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F8" w:rsidRDefault="0034668C" w:rsidP="00346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4668C" w:rsidRDefault="0034668C" w:rsidP="0034668C">
      <w:pPr>
        <w:jc w:val="center"/>
        <w:rPr>
          <w:b/>
          <w:bCs/>
          <w:sz w:val="28"/>
          <w:szCs w:val="28"/>
        </w:rPr>
      </w:pPr>
    </w:p>
    <w:p w:rsidR="0034668C" w:rsidRPr="00ED2910" w:rsidRDefault="0034668C" w:rsidP="00346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14                                                                   </w:t>
      </w:r>
      <w:r w:rsidR="00ED2910"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ED29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от 11.04.2022</w:t>
      </w:r>
      <w:r w:rsidR="00ED2910">
        <w:rPr>
          <w:b/>
          <w:bCs/>
          <w:sz w:val="28"/>
          <w:szCs w:val="28"/>
        </w:rPr>
        <w:t xml:space="preserve"> г.</w:t>
      </w:r>
    </w:p>
    <w:p w:rsidR="00BC7EF8" w:rsidRDefault="00BC7EF8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p w:rsidR="0034668C" w:rsidRDefault="0034668C" w:rsidP="0050230B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4FA4" w:rsidTr="00A34FA4">
        <w:tc>
          <w:tcPr>
            <w:tcW w:w="4785" w:type="dxa"/>
          </w:tcPr>
          <w:p w:rsidR="00A34FA4" w:rsidRPr="00A34FA4" w:rsidRDefault="003D3E3C" w:rsidP="003466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E1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признании утратившим силу постановления руководителя Исполнительного комитета муниципального образования «поселок городского типа Камские Поляны» НМР 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A34FA4" w:rsidRDefault="00A34FA4" w:rsidP="003466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7EF8" w:rsidRPr="0050230B" w:rsidRDefault="00BC7EF8" w:rsidP="0034668C">
      <w:pPr>
        <w:rPr>
          <w:b/>
          <w:bCs/>
          <w:sz w:val="28"/>
          <w:szCs w:val="28"/>
        </w:rPr>
      </w:pPr>
    </w:p>
    <w:p w:rsidR="00BC7EF8" w:rsidRPr="0050230B" w:rsidRDefault="00BC7EF8" w:rsidP="0034668C">
      <w:pPr>
        <w:rPr>
          <w:b/>
          <w:bCs/>
          <w:sz w:val="28"/>
          <w:szCs w:val="28"/>
        </w:rPr>
      </w:pPr>
    </w:p>
    <w:p w:rsidR="00BC7EF8" w:rsidRPr="0050230B" w:rsidRDefault="001E11DE" w:rsidP="0034668C">
      <w:pPr>
        <w:ind w:firstLine="708"/>
        <w:jc w:val="both"/>
        <w:rPr>
          <w:sz w:val="28"/>
          <w:szCs w:val="28"/>
        </w:rPr>
      </w:pPr>
      <w:r w:rsidRPr="004609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6094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609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94A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46094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4609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094A">
        <w:rPr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 w:rsidR="00BC7EF8" w:rsidRPr="0050230B">
        <w:rPr>
          <w:sz w:val="28"/>
          <w:szCs w:val="28"/>
        </w:rPr>
        <w:t xml:space="preserve">,  </w:t>
      </w:r>
    </w:p>
    <w:p w:rsidR="00BC7EF8" w:rsidRPr="0050230B" w:rsidRDefault="00BC7EF8" w:rsidP="0034668C">
      <w:pPr>
        <w:jc w:val="both"/>
        <w:rPr>
          <w:b/>
          <w:bCs/>
          <w:sz w:val="28"/>
          <w:szCs w:val="28"/>
        </w:rPr>
      </w:pPr>
    </w:p>
    <w:p w:rsidR="00BC7EF8" w:rsidRPr="00A34FA4" w:rsidRDefault="001E11DE" w:rsidP="003466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BC7EF8" w:rsidRPr="00A34FA4">
        <w:rPr>
          <w:bCs/>
          <w:sz w:val="28"/>
          <w:szCs w:val="28"/>
        </w:rPr>
        <w:t>:</w:t>
      </w:r>
    </w:p>
    <w:p w:rsidR="00BC7EF8" w:rsidRPr="0050230B" w:rsidRDefault="00BC7EF8" w:rsidP="0034668C">
      <w:pPr>
        <w:jc w:val="both"/>
        <w:rPr>
          <w:b/>
          <w:bCs/>
          <w:sz w:val="28"/>
          <w:szCs w:val="28"/>
        </w:rPr>
      </w:pPr>
    </w:p>
    <w:p w:rsidR="0034668C" w:rsidRDefault="00BC7EF8" w:rsidP="0034668C">
      <w:pPr>
        <w:jc w:val="both"/>
        <w:rPr>
          <w:b/>
          <w:bCs/>
          <w:sz w:val="28"/>
          <w:szCs w:val="28"/>
        </w:rPr>
      </w:pPr>
      <w:r w:rsidRPr="0050230B">
        <w:rPr>
          <w:b/>
          <w:bCs/>
          <w:sz w:val="28"/>
          <w:szCs w:val="28"/>
        </w:rPr>
        <w:tab/>
      </w:r>
      <w:r w:rsidRPr="0050230B">
        <w:rPr>
          <w:sz w:val="28"/>
          <w:szCs w:val="28"/>
        </w:rPr>
        <w:t xml:space="preserve">1. </w:t>
      </w:r>
      <w:r w:rsidR="001E11DE">
        <w:rPr>
          <w:sz w:val="28"/>
          <w:szCs w:val="28"/>
        </w:rPr>
        <w:t>Признать утратившим силу постановление руководителя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 от 20 марта 2015 года № 18 «Об утверждении схемы теплоснабжения пгт Камские Поляны»</w:t>
      </w:r>
      <w:r w:rsidR="001E11DE" w:rsidRPr="0046094A">
        <w:rPr>
          <w:sz w:val="28"/>
          <w:szCs w:val="28"/>
        </w:rPr>
        <w:t>.</w:t>
      </w:r>
      <w:r w:rsidRPr="0050230B">
        <w:rPr>
          <w:sz w:val="28"/>
          <w:szCs w:val="28"/>
        </w:rPr>
        <w:t xml:space="preserve"> </w:t>
      </w:r>
    </w:p>
    <w:p w:rsidR="0034668C" w:rsidRDefault="00BC7EF8" w:rsidP="0034668C">
      <w:pPr>
        <w:ind w:firstLine="709"/>
        <w:jc w:val="both"/>
        <w:rPr>
          <w:b/>
          <w:bCs/>
          <w:sz w:val="28"/>
          <w:szCs w:val="28"/>
        </w:rPr>
      </w:pPr>
      <w:r w:rsidRPr="0050230B">
        <w:rPr>
          <w:sz w:val="28"/>
          <w:szCs w:val="28"/>
        </w:rPr>
        <w:t xml:space="preserve">2. </w:t>
      </w:r>
      <w:r w:rsidR="001E11DE" w:rsidRPr="0046094A">
        <w:rPr>
          <w:sz w:val="28"/>
          <w:szCs w:val="28"/>
        </w:rPr>
        <w:t xml:space="preserve">Опубликовать настоящее </w:t>
      </w:r>
      <w:r w:rsidR="001E11DE">
        <w:rPr>
          <w:sz w:val="28"/>
          <w:szCs w:val="28"/>
        </w:rPr>
        <w:t>постановление</w:t>
      </w:r>
      <w:r w:rsidR="001E11DE" w:rsidRPr="0046094A">
        <w:rPr>
          <w:sz w:val="28"/>
          <w:szCs w:val="28"/>
        </w:rPr>
        <w:t xml:space="preserve">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hyperlink r:id="rId7" w:history="1">
        <w:r w:rsidR="002A1165" w:rsidRPr="002A1165">
          <w:rPr>
            <w:rStyle w:val="a8"/>
            <w:color w:val="auto"/>
            <w:sz w:val="28"/>
            <w:szCs w:val="28"/>
            <w:u w:val="none"/>
          </w:rPr>
          <w:t>http://</w:t>
        </w:r>
        <w:r w:rsidR="002A1165" w:rsidRPr="002A1165">
          <w:rPr>
            <w:rStyle w:val="a8"/>
            <w:color w:val="auto"/>
            <w:sz w:val="28"/>
            <w:szCs w:val="28"/>
            <w:u w:val="none"/>
            <w:lang w:val="en-US"/>
          </w:rPr>
          <w:t>kamalan</w:t>
        </w:r>
        <w:r w:rsidR="002A1165" w:rsidRPr="002A1165">
          <w:rPr>
            <w:rStyle w:val="a8"/>
            <w:color w:val="auto"/>
            <w:sz w:val="28"/>
            <w:szCs w:val="28"/>
            <w:u w:val="none"/>
          </w:rPr>
          <w:t>.ru</w:t>
        </w:r>
      </w:hyperlink>
      <w:r w:rsidR="002A1165" w:rsidRPr="0034668C">
        <w:rPr>
          <w:sz w:val="28"/>
          <w:szCs w:val="28"/>
        </w:rPr>
        <w:t>.</w:t>
      </w:r>
    </w:p>
    <w:p w:rsidR="00BC7EF8" w:rsidRPr="0034668C" w:rsidRDefault="0034668C" w:rsidP="0034668C">
      <w:pPr>
        <w:ind w:firstLine="709"/>
        <w:jc w:val="both"/>
        <w:rPr>
          <w:b/>
          <w:bCs/>
          <w:sz w:val="28"/>
          <w:szCs w:val="28"/>
        </w:rPr>
      </w:pPr>
      <w:r w:rsidRPr="0034668C">
        <w:rPr>
          <w:bCs/>
          <w:sz w:val="28"/>
          <w:szCs w:val="28"/>
        </w:rPr>
        <w:t>3</w:t>
      </w:r>
      <w:r w:rsidR="00BC7EF8" w:rsidRPr="0050230B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BC7EF8" w:rsidRPr="0050230B" w:rsidRDefault="00BC7EF8" w:rsidP="0034668C">
      <w:pPr>
        <w:jc w:val="right"/>
        <w:rPr>
          <w:sz w:val="28"/>
          <w:szCs w:val="28"/>
        </w:rPr>
      </w:pPr>
    </w:p>
    <w:p w:rsidR="00BC7EF8" w:rsidRDefault="00BC7EF8" w:rsidP="0034668C">
      <w:pPr>
        <w:jc w:val="center"/>
        <w:rPr>
          <w:sz w:val="28"/>
          <w:szCs w:val="28"/>
        </w:rPr>
      </w:pP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  <w:r w:rsidRPr="0050230B">
        <w:rPr>
          <w:sz w:val="28"/>
          <w:szCs w:val="28"/>
        </w:rPr>
        <w:tab/>
      </w:r>
    </w:p>
    <w:p w:rsidR="00BC7EF8" w:rsidRPr="00A34FA4" w:rsidRDefault="00496546" w:rsidP="0034668C">
      <w:pPr>
        <w:jc w:val="right"/>
        <w:rPr>
          <w:bCs/>
          <w:sz w:val="28"/>
          <w:szCs w:val="28"/>
        </w:rPr>
      </w:pPr>
      <w:r w:rsidRPr="00A34FA4">
        <w:rPr>
          <w:bCs/>
          <w:sz w:val="28"/>
          <w:szCs w:val="28"/>
        </w:rPr>
        <w:t>Н</w:t>
      </w:r>
      <w:r w:rsidR="00BC7EF8" w:rsidRPr="00A34FA4">
        <w:rPr>
          <w:bCs/>
          <w:sz w:val="28"/>
          <w:szCs w:val="28"/>
        </w:rPr>
        <w:t>.</w:t>
      </w:r>
      <w:r w:rsidR="0034668C">
        <w:rPr>
          <w:bCs/>
          <w:sz w:val="28"/>
          <w:szCs w:val="28"/>
        </w:rPr>
        <w:t xml:space="preserve"> </w:t>
      </w:r>
      <w:r w:rsidRPr="00A34FA4">
        <w:rPr>
          <w:bCs/>
          <w:sz w:val="28"/>
          <w:szCs w:val="28"/>
        </w:rPr>
        <w:t>В.</w:t>
      </w:r>
      <w:r w:rsidR="00BC7EF8" w:rsidRPr="00A34FA4">
        <w:rPr>
          <w:bCs/>
          <w:sz w:val="28"/>
          <w:szCs w:val="28"/>
        </w:rPr>
        <w:t xml:space="preserve"> </w:t>
      </w:r>
      <w:r w:rsidRPr="00A34FA4">
        <w:rPr>
          <w:bCs/>
          <w:sz w:val="28"/>
          <w:szCs w:val="28"/>
        </w:rPr>
        <w:t>Чачакае</w:t>
      </w:r>
      <w:r w:rsidR="00BC7EF8" w:rsidRPr="00A34FA4">
        <w:rPr>
          <w:bCs/>
          <w:sz w:val="28"/>
          <w:szCs w:val="28"/>
        </w:rPr>
        <w:t>в</w:t>
      </w:r>
    </w:p>
    <w:p w:rsidR="0030364E" w:rsidRDefault="0030364E" w:rsidP="0034668C">
      <w:pPr>
        <w:jc w:val="right"/>
        <w:rPr>
          <w:b/>
          <w:bCs/>
          <w:sz w:val="28"/>
          <w:szCs w:val="28"/>
        </w:rPr>
      </w:pPr>
    </w:p>
    <w:p w:rsidR="0030364E" w:rsidRDefault="0030364E" w:rsidP="0034668C">
      <w:pPr>
        <w:jc w:val="right"/>
        <w:rPr>
          <w:b/>
          <w:bCs/>
          <w:sz w:val="28"/>
          <w:szCs w:val="28"/>
        </w:rPr>
      </w:pPr>
    </w:p>
    <w:p w:rsidR="00BC7EF8" w:rsidRPr="0050230B" w:rsidRDefault="00BC7EF8" w:rsidP="0034668C">
      <w:pPr>
        <w:rPr>
          <w:sz w:val="28"/>
          <w:szCs w:val="28"/>
        </w:rPr>
      </w:pPr>
    </w:p>
    <w:sectPr w:rsidR="00BC7EF8" w:rsidRPr="0050230B" w:rsidSect="002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DE" w:rsidRDefault="001E11DE" w:rsidP="00927196">
      <w:r>
        <w:separator/>
      </w:r>
    </w:p>
  </w:endnote>
  <w:endnote w:type="continuationSeparator" w:id="0">
    <w:p w:rsidR="001E11DE" w:rsidRDefault="001E11DE" w:rsidP="0092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DE" w:rsidRDefault="001E11DE" w:rsidP="00927196">
      <w:r>
        <w:separator/>
      </w:r>
    </w:p>
  </w:footnote>
  <w:footnote w:type="continuationSeparator" w:id="0">
    <w:p w:rsidR="001E11DE" w:rsidRDefault="001E11DE" w:rsidP="0092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B31"/>
    <w:rsid w:val="00090831"/>
    <w:rsid w:val="001A492B"/>
    <w:rsid w:val="001D60B4"/>
    <w:rsid w:val="001E11DE"/>
    <w:rsid w:val="002541EC"/>
    <w:rsid w:val="002A1165"/>
    <w:rsid w:val="002D74DB"/>
    <w:rsid w:val="0030364E"/>
    <w:rsid w:val="00305FD3"/>
    <w:rsid w:val="0034668C"/>
    <w:rsid w:val="00372C01"/>
    <w:rsid w:val="003A246C"/>
    <w:rsid w:val="003D3E3C"/>
    <w:rsid w:val="003E1B2F"/>
    <w:rsid w:val="004641F0"/>
    <w:rsid w:val="00496546"/>
    <w:rsid w:val="004A1762"/>
    <w:rsid w:val="0050230B"/>
    <w:rsid w:val="005117C9"/>
    <w:rsid w:val="00565FCC"/>
    <w:rsid w:val="005B046B"/>
    <w:rsid w:val="005C2A20"/>
    <w:rsid w:val="00605B61"/>
    <w:rsid w:val="00694181"/>
    <w:rsid w:val="006F4E9E"/>
    <w:rsid w:val="00717D77"/>
    <w:rsid w:val="007E4FA8"/>
    <w:rsid w:val="00823634"/>
    <w:rsid w:val="008F7638"/>
    <w:rsid w:val="00927196"/>
    <w:rsid w:val="009464AC"/>
    <w:rsid w:val="00A34FA4"/>
    <w:rsid w:val="00AD4EDF"/>
    <w:rsid w:val="00B54787"/>
    <w:rsid w:val="00B66B31"/>
    <w:rsid w:val="00BC7EF8"/>
    <w:rsid w:val="00BD2F66"/>
    <w:rsid w:val="00BD60E2"/>
    <w:rsid w:val="00CE5C84"/>
    <w:rsid w:val="00CF40F1"/>
    <w:rsid w:val="00D739F0"/>
    <w:rsid w:val="00E72650"/>
    <w:rsid w:val="00ED2910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9C0F3-4080-4610-A191-CDCD04D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1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19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7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196"/>
    <w:rPr>
      <w:sz w:val="24"/>
      <w:szCs w:val="24"/>
    </w:rPr>
  </w:style>
  <w:style w:type="character" w:styleId="a8">
    <w:name w:val="Hyperlink"/>
    <w:uiPriority w:val="99"/>
    <w:unhideWhenUsed/>
    <w:rsid w:val="001E11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66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al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0BC-6BF2-4113-ABC6-95E8EA4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2022-04-11T12:44:00Z</cp:lastPrinted>
  <dcterms:created xsi:type="dcterms:W3CDTF">2022-04-11T07:52:00Z</dcterms:created>
  <dcterms:modified xsi:type="dcterms:W3CDTF">2022-04-11T12:49:00Z</dcterms:modified>
</cp:coreProperties>
</file>