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themeColor="background1"/>
  <w:body>
    <w:p w:rsidR="00105A2B" w:rsidRDefault="00105A2B" w:rsidP="00BB4F1F">
      <w:pPr>
        <w:ind w:firstLine="709"/>
        <w:jc w:val="right"/>
        <w:rPr>
          <w:rFonts w:ascii="Times New Roman" w:hAnsi="Times New Roman" w:cs="Times New Roman"/>
          <w:sz w:val="36"/>
          <w:szCs w:val="28"/>
        </w:rPr>
      </w:pPr>
    </w:p>
    <w:p w:rsidR="00546334" w:rsidRDefault="00546334" w:rsidP="00F46B79">
      <w:pPr>
        <w:ind w:firstLine="709"/>
        <w:jc w:val="center"/>
        <w:rPr>
          <w:rFonts w:ascii="Times New Roman" w:hAnsi="Times New Roman" w:cs="Times New Roman"/>
          <w:sz w:val="36"/>
          <w:szCs w:val="28"/>
        </w:rPr>
      </w:pPr>
    </w:p>
    <w:p w:rsidR="00546334" w:rsidRDefault="00546334" w:rsidP="00F46B79">
      <w:pPr>
        <w:ind w:firstLine="709"/>
        <w:jc w:val="center"/>
        <w:rPr>
          <w:rFonts w:ascii="Times New Roman" w:hAnsi="Times New Roman" w:cs="Times New Roman"/>
          <w:sz w:val="36"/>
          <w:szCs w:val="28"/>
        </w:rPr>
      </w:pPr>
    </w:p>
    <w:p w:rsidR="00F26344" w:rsidRDefault="00F26344" w:rsidP="00F46B79">
      <w:pPr>
        <w:ind w:firstLine="709"/>
        <w:jc w:val="center"/>
        <w:rPr>
          <w:rFonts w:ascii="Times New Roman" w:hAnsi="Times New Roman" w:cs="Times New Roman"/>
          <w:sz w:val="36"/>
          <w:szCs w:val="28"/>
        </w:rPr>
      </w:pPr>
    </w:p>
    <w:p w:rsidR="00F26344" w:rsidRDefault="00F26344" w:rsidP="00F46B79">
      <w:pPr>
        <w:ind w:firstLine="709"/>
        <w:jc w:val="center"/>
        <w:rPr>
          <w:rFonts w:ascii="Times New Roman" w:hAnsi="Times New Roman" w:cs="Times New Roman"/>
          <w:sz w:val="36"/>
          <w:szCs w:val="28"/>
        </w:rPr>
      </w:pPr>
    </w:p>
    <w:p w:rsidR="00F26344" w:rsidRDefault="00F26344" w:rsidP="00F46B79">
      <w:pPr>
        <w:ind w:firstLine="709"/>
        <w:jc w:val="center"/>
        <w:rPr>
          <w:rFonts w:ascii="Times New Roman" w:hAnsi="Times New Roman" w:cs="Times New Roman"/>
          <w:sz w:val="36"/>
          <w:szCs w:val="28"/>
        </w:rPr>
      </w:pPr>
    </w:p>
    <w:p w:rsidR="00546334" w:rsidRDefault="00546334" w:rsidP="008747EB">
      <w:pPr>
        <w:rPr>
          <w:rFonts w:ascii="Times New Roman" w:hAnsi="Times New Roman" w:cs="Times New Roman"/>
          <w:sz w:val="36"/>
          <w:szCs w:val="28"/>
        </w:rPr>
      </w:pPr>
    </w:p>
    <w:p w:rsidR="00546334" w:rsidRPr="00596247" w:rsidRDefault="00BB5EF3" w:rsidP="00F46B79">
      <w:pPr>
        <w:jc w:val="center"/>
        <w:rPr>
          <w:rFonts w:ascii="Times New Roman" w:hAnsi="Times New Roman" w:cs="Times New Roman"/>
          <w:b/>
          <w:sz w:val="36"/>
          <w:szCs w:val="28"/>
        </w:rPr>
      </w:pPr>
      <w:r w:rsidRPr="00596247">
        <w:rPr>
          <w:rFonts w:ascii="Times New Roman" w:hAnsi="Times New Roman" w:cs="Times New Roman"/>
          <w:b/>
          <w:sz w:val="36"/>
          <w:szCs w:val="28"/>
        </w:rPr>
        <w:t>ОТЧЕТ О ДЕЯТЕЛЬНОСТИ</w:t>
      </w:r>
    </w:p>
    <w:p w:rsidR="00C33057" w:rsidRPr="00596247" w:rsidRDefault="00A911FC" w:rsidP="00F46B79">
      <w:pPr>
        <w:jc w:val="center"/>
        <w:rPr>
          <w:rFonts w:ascii="Times New Roman" w:hAnsi="Times New Roman" w:cs="Times New Roman"/>
          <w:b/>
          <w:sz w:val="36"/>
          <w:szCs w:val="28"/>
        </w:rPr>
      </w:pPr>
      <w:r w:rsidRPr="00596247">
        <w:rPr>
          <w:rFonts w:ascii="Times New Roman" w:hAnsi="Times New Roman" w:cs="Times New Roman"/>
          <w:b/>
          <w:sz w:val="36"/>
          <w:szCs w:val="28"/>
        </w:rPr>
        <w:t>ИСПОЛНИТЕЛЬНОГО КОМИТЕТА</w:t>
      </w:r>
    </w:p>
    <w:p w:rsidR="00546334" w:rsidRPr="00596247" w:rsidRDefault="00546334" w:rsidP="00F46B79">
      <w:pPr>
        <w:jc w:val="center"/>
        <w:rPr>
          <w:rFonts w:ascii="Times New Roman" w:hAnsi="Times New Roman" w:cs="Times New Roman"/>
          <w:b/>
          <w:sz w:val="36"/>
          <w:szCs w:val="28"/>
        </w:rPr>
      </w:pPr>
      <w:r w:rsidRPr="00596247">
        <w:rPr>
          <w:rFonts w:ascii="Times New Roman" w:hAnsi="Times New Roman" w:cs="Times New Roman"/>
          <w:b/>
          <w:sz w:val="36"/>
          <w:szCs w:val="28"/>
        </w:rPr>
        <w:t xml:space="preserve">МУНИЦИПАЛЬНОГО ОБРАЗОВАНИЯ </w:t>
      </w:r>
    </w:p>
    <w:p w:rsidR="00546334" w:rsidRPr="00596247" w:rsidRDefault="00546334" w:rsidP="00F46B79">
      <w:pPr>
        <w:jc w:val="center"/>
        <w:rPr>
          <w:rFonts w:ascii="Times New Roman" w:hAnsi="Times New Roman" w:cs="Times New Roman"/>
          <w:b/>
          <w:sz w:val="36"/>
          <w:szCs w:val="28"/>
        </w:rPr>
      </w:pPr>
      <w:r w:rsidRPr="00596247">
        <w:rPr>
          <w:rFonts w:ascii="Times New Roman" w:hAnsi="Times New Roman" w:cs="Times New Roman"/>
          <w:b/>
          <w:sz w:val="36"/>
          <w:szCs w:val="28"/>
        </w:rPr>
        <w:t>«ПГТ КАМСКИЕ ПОЛЯНЫ»</w:t>
      </w:r>
    </w:p>
    <w:p w:rsidR="00B33FF8" w:rsidRPr="00596247" w:rsidRDefault="00546334" w:rsidP="00F46B79">
      <w:pPr>
        <w:jc w:val="center"/>
        <w:rPr>
          <w:rFonts w:ascii="Times New Roman" w:hAnsi="Times New Roman" w:cs="Times New Roman"/>
          <w:b/>
          <w:sz w:val="36"/>
          <w:szCs w:val="28"/>
        </w:rPr>
      </w:pPr>
      <w:r w:rsidRPr="00596247">
        <w:rPr>
          <w:rFonts w:ascii="Times New Roman" w:hAnsi="Times New Roman" w:cs="Times New Roman"/>
          <w:b/>
          <w:sz w:val="36"/>
          <w:szCs w:val="28"/>
        </w:rPr>
        <w:t xml:space="preserve">НИЖНЕКАМСКОГО МУНИЦИПАЛЬНОГО РАЙОНА </w:t>
      </w:r>
    </w:p>
    <w:p w:rsidR="00C33057" w:rsidRPr="00596247" w:rsidRDefault="008814BE" w:rsidP="00F46B79">
      <w:pPr>
        <w:jc w:val="center"/>
        <w:rPr>
          <w:rFonts w:ascii="Times New Roman" w:hAnsi="Times New Roman" w:cs="Times New Roman"/>
          <w:b/>
          <w:sz w:val="36"/>
          <w:szCs w:val="28"/>
        </w:rPr>
      </w:pPr>
      <w:r>
        <w:rPr>
          <w:rFonts w:ascii="Times New Roman" w:hAnsi="Times New Roman" w:cs="Times New Roman"/>
          <w:b/>
          <w:sz w:val="36"/>
          <w:szCs w:val="28"/>
        </w:rPr>
        <w:t>В 2021</w:t>
      </w:r>
      <w:r w:rsidR="00546334" w:rsidRPr="00596247">
        <w:rPr>
          <w:rFonts w:ascii="Times New Roman" w:hAnsi="Times New Roman" w:cs="Times New Roman"/>
          <w:b/>
          <w:sz w:val="36"/>
          <w:szCs w:val="28"/>
        </w:rPr>
        <w:t xml:space="preserve"> ГОДУ</w:t>
      </w:r>
    </w:p>
    <w:p w:rsidR="00C33057" w:rsidRPr="00596247" w:rsidRDefault="00C33057" w:rsidP="00F46B79">
      <w:pPr>
        <w:ind w:firstLine="709"/>
        <w:jc w:val="both"/>
        <w:rPr>
          <w:rFonts w:ascii="Times New Roman" w:hAnsi="Times New Roman" w:cs="Times New Roman"/>
          <w:b/>
          <w:sz w:val="28"/>
          <w:szCs w:val="28"/>
        </w:rPr>
      </w:pPr>
    </w:p>
    <w:p w:rsidR="00C33057" w:rsidRPr="00596247" w:rsidRDefault="00C33057" w:rsidP="00F46B79">
      <w:pPr>
        <w:ind w:firstLine="709"/>
        <w:jc w:val="both"/>
        <w:rPr>
          <w:rFonts w:ascii="Times New Roman" w:hAnsi="Times New Roman" w:cs="Times New Roman"/>
          <w:sz w:val="28"/>
          <w:szCs w:val="28"/>
          <w:highlight w:val="yellow"/>
        </w:rPr>
      </w:pPr>
    </w:p>
    <w:p w:rsidR="00C33057" w:rsidRPr="00596247" w:rsidRDefault="00F26344" w:rsidP="00F26344">
      <w:pPr>
        <w:jc w:val="both"/>
        <w:rPr>
          <w:rFonts w:ascii="Times New Roman" w:hAnsi="Times New Roman" w:cs="Times New Roman"/>
          <w:sz w:val="28"/>
          <w:szCs w:val="28"/>
          <w:highlight w:val="yellow"/>
        </w:rPr>
      </w:pPr>
      <w:r>
        <w:rPr>
          <w:noProof/>
        </w:rPr>
        <w:drawing>
          <wp:inline distT="0" distB="0" distL="0" distR="0" wp14:anchorId="0CFC952F" wp14:editId="1E3890D8">
            <wp:extent cx="6120809" cy="3442915"/>
            <wp:effectExtent l="0" t="0" r="0" b="5715"/>
            <wp:docPr id="719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8" cstate="print">
                      <a:extLst>
                        <a:ext uri="{BEBA8EAE-BF5A-486C-A8C5-ECC9F3942E4B}">
                          <a14:imgProps xmlns:a14="http://schemas.microsoft.com/office/drawing/2010/main">
                            <a14:imgLayer r:embed="rId9">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6120809" cy="3442915"/>
                    </a:xfrm>
                    <a:prstGeom prst="rect">
                      <a:avLst/>
                    </a:prstGeom>
                  </pic:spPr>
                </pic:pic>
              </a:graphicData>
            </a:graphic>
          </wp:inline>
        </w:drawing>
      </w:r>
    </w:p>
    <w:p w:rsidR="00C33057" w:rsidRPr="00596247" w:rsidRDefault="00C33057" w:rsidP="00F46B79">
      <w:pPr>
        <w:ind w:firstLine="709"/>
        <w:jc w:val="both"/>
        <w:rPr>
          <w:rFonts w:ascii="Times New Roman" w:hAnsi="Times New Roman" w:cs="Times New Roman"/>
          <w:sz w:val="28"/>
          <w:szCs w:val="28"/>
          <w:highlight w:val="yellow"/>
        </w:rPr>
      </w:pPr>
    </w:p>
    <w:p w:rsidR="00C33057" w:rsidRPr="00596247" w:rsidRDefault="00C33057" w:rsidP="00F46B79">
      <w:pPr>
        <w:ind w:firstLine="709"/>
        <w:jc w:val="both"/>
        <w:rPr>
          <w:rFonts w:ascii="Times New Roman" w:hAnsi="Times New Roman" w:cs="Times New Roman"/>
          <w:sz w:val="28"/>
          <w:szCs w:val="28"/>
          <w:highlight w:val="yellow"/>
        </w:rPr>
      </w:pPr>
    </w:p>
    <w:p w:rsidR="00F46B79" w:rsidRPr="00596247" w:rsidRDefault="00F46B79" w:rsidP="00F46B79">
      <w:pPr>
        <w:ind w:firstLine="709"/>
        <w:jc w:val="both"/>
        <w:rPr>
          <w:rFonts w:ascii="Times New Roman" w:hAnsi="Times New Roman" w:cs="Times New Roman"/>
          <w:sz w:val="28"/>
          <w:szCs w:val="28"/>
          <w:highlight w:val="yellow"/>
        </w:rPr>
      </w:pPr>
    </w:p>
    <w:p w:rsidR="00F46B79" w:rsidRPr="00596247" w:rsidRDefault="00F46B79" w:rsidP="00F46B79">
      <w:pPr>
        <w:ind w:firstLine="709"/>
        <w:jc w:val="both"/>
        <w:rPr>
          <w:rFonts w:ascii="Times New Roman" w:hAnsi="Times New Roman" w:cs="Times New Roman"/>
          <w:sz w:val="28"/>
          <w:szCs w:val="28"/>
          <w:highlight w:val="yellow"/>
        </w:rPr>
      </w:pPr>
    </w:p>
    <w:p w:rsidR="00F46B79" w:rsidRPr="00596247" w:rsidRDefault="00F46B79" w:rsidP="00F46B79">
      <w:pPr>
        <w:ind w:firstLine="709"/>
        <w:jc w:val="both"/>
        <w:rPr>
          <w:rFonts w:ascii="Times New Roman" w:hAnsi="Times New Roman" w:cs="Times New Roman"/>
          <w:sz w:val="28"/>
          <w:szCs w:val="28"/>
          <w:highlight w:val="yellow"/>
        </w:rPr>
      </w:pPr>
    </w:p>
    <w:p w:rsidR="001F6508" w:rsidRPr="00596247" w:rsidRDefault="001F6508" w:rsidP="001F6508">
      <w:pPr>
        <w:suppressAutoHyphens/>
        <w:ind w:firstLine="709"/>
        <w:jc w:val="both"/>
        <w:rPr>
          <w:rFonts w:ascii="Times New Roman" w:hAnsi="Times New Roman" w:cs="Times New Roman"/>
          <w:sz w:val="28"/>
          <w:szCs w:val="28"/>
        </w:rPr>
      </w:pPr>
      <w:r>
        <w:rPr>
          <w:rFonts w:ascii="Times New Roman" w:hAnsi="Times New Roman"/>
          <w:sz w:val="28"/>
          <w:szCs w:val="28"/>
        </w:rPr>
        <w:lastRenderedPageBreak/>
        <w:t xml:space="preserve">Генеральный план муниципального образования «пгт Камские Поляны» </w:t>
      </w:r>
      <w:r w:rsidRPr="00596247">
        <w:rPr>
          <w:rFonts w:ascii="Times New Roman" w:hAnsi="Times New Roman"/>
          <w:sz w:val="28"/>
          <w:szCs w:val="28"/>
        </w:rPr>
        <w:t xml:space="preserve">Нижнекамского муниципального района Республики Татарстан утвержден Решением </w:t>
      </w:r>
      <w:r w:rsidRPr="00596247">
        <w:rPr>
          <w:rFonts w:ascii="Times New Roman" w:eastAsia="Times New Roman" w:hAnsi="Times New Roman" w:cs="Times New Roman"/>
          <w:sz w:val="28"/>
          <w:szCs w:val="28"/>
        </w:rPr>
        <w:t>Совета муниципального образования «поселок городского типа Камские Поляны»</w:t>
      </w:r>
      <w:r w:rsidRPr="00596247">
        <w:rPr>
          <w:rFonts w:ascii="Times New Roman" w:hAnsi="Times New Roman"/>
          <w:sz w:val="28"/>
          <w:szCs w:val="28"/>
        </w:rPr>
        <w:t xml:space="preserve"> </w:t>
      </w:r>
      <w:r w:rsidR="00C3387C">
        <w:rPr>
          <w:rFonts w:ascii="Times New Roman" w:hAnsi="Times New Roman"/>
          <w:sz w:val="28"/>
          <w:szCs w:val="28"/>
        </w:rPr>
        <w:t xml:space="preserve">от </w:t>
      </w:r>
      <w:r w:rsidRPr="00596247">
        <w:rPr>
          <w:rFonts w:ascii="Times New Roman" w:hAnsi="Times New Roman"/>
          <w:sz w:val="28"/>
          <w:szCs w:val="28"/>
        </w:rPr>
        <w:t>1 октября 2019 года №</w:t>
      </w:r>
      <w:r w:rsidR="00DA3BD9">
        <w:rPr>
          <w:rFonts w:ascii="Times New Roman" w:hAnsi="Times New Roman"/>
          <w:sz w:val="28"/>
          <w:szCs w:val="28"/>
        </w:rPr>
        <w:t xml:space="preserve"> </w:t>
      </w:r>
      <w:r w:rsidRPr="00596247">
        <w:rPr>
          <w:rFonts w:ascii="Times New Roman" w:hAnsi="Times New Roman"/>
          <w:sz w:val="28"/>
          <w:szCs w:val="28"/>
        </w:rPr>
        <w:t>21.</w:t>
      </w:r>
    </w:p>
    <w:p w:rsidR="0049090F" w:rsidRPr="00457F06" w:rsidRDefault="00457F06" w:rsidP="007153DD">
      <w:pPr>
        <w:suppressAutoHyphens/>
        <w:ind w:firstLine="709"/>
        <w:jc w:val="both"/>
        <w:rPr>
          <w:rFonts w:ascii="Times New Roman" w:hAnsi="Times New Roman" w:cs="Times New Roman"/>
          <w:sz w:val="28"/>
          <w:szCs w:val="28"/>
          <w:lang w:val="tt-RU"/>
        </w:rPr>
      </w:pPr>
      <w:r>
        <w:rPr>
          <w:rFonts w:ascii="Times New Roman" w:hAnsi="Times New Roman"/>
          <w:sz w:val="28"/>
          <w:szCs w:val="28"/>
        </w:rPr>
        <w:t xml:space="preserve">Территория </w:t>
      </w:r>
      <w:r w:rsidR="0049090F" w:rsidRPr="00596247">
        <w:rPr>
          <w:rFonts w:ascii="Times New Roman" w:hAnsi="Times New Roman"/>
          <w:sz w:val="28"/>
          <w:szCs w:val="28"/>
        </w:rPr>
        <w:t>муниципального образования «пгт Камские Поляны»</w:t>
      </w:r>
      <w:r>
        <w:rPr>
          <w:rFonts w:ascii="Times New Roman" w:hAnsi="Times New Roman"/>
          <w:sz w:val="28"/>
          <w:szCs w:val="28"/>
        </w:rPr>
        <w:t xml:space="preserve"> – </w:t>
      </w:r>
      <w:r w:rsidR="00C3387C">
        <w:rPr>
          <w:rFonts w:ascii="Times New Roman" w:hAnsi="Times New Roman"/>
          <w:sz w:val="28"/>
          <w:szCs w:val="28"/>
        </w:rPr>
        <w:t xml:space="preserve">               </w:t>
      </w:r>
      <w:r w:rsidR="00521F8E" w:rsidRPr="00596247">
        <w:rPr>
          <w:rFonts w:ascii="Times New Roman" w:hAnsi="Times New Roman" w:cs="Times New Roman"/>
          <w:sz w:val="28"/>
          <w:szCs w:val="28"/>
        </w:rPr>
        <w:t>2</w:t>
      </w:r>
      <w:r>
        <w:rPr>
          <w:rFonts w:ascii="Times New Roman" w:hAnsi="Times New Roman" w:cs="Times New Roman"/>
          <w:sz w:val="28"/>
          <w:szCs w:val="28"/>
        </w:rPr>
        <w:t xml:space="preserve"> </w:t>
      </w:r>
      <w:r w:rsidR="00521F8E" w:rsidRPr="00596247">
        <w:rPr>
          <w:rFonts w:ascii="Times New Roman" w:hAnsi="Times New Roman" w:cs="Times New Roman"/>
          <w:sz w:val="28"/>
          <w:szCs w:val="28"/>
        </w:rPr>
        <w:t>385,12</w:t>
      </w:r>
      <w:r w:rsidR="00EB1123">
        <w:rPr>
          <w:rFonts w:ascii="Times New Roman" w:hAnsi="Times New Roman" w:cs="Times New Roman"/>
          <w:sz w:val="28"/>
          <w:szCs w:val="28"/>
        </w:rPr>
        <w:t xml:space="preserve"> </w:t>
      </w:r>
      <w:r w:rsidR="00521F8E" w:rsidRPr="00596247">
        <w:rPr>
          <w:rFonts w:ascii="Times New Roman" w:hAnsi="Times New Roman" w:cs="Times New Roman"/>
          <w:sz w:val="28"/>
          <w:szCs w:val="28"/>
        </w:rPr>
        <w:t>га</w:t>
      </w:r>
      <w:r w:rsidR="00B323CA" w:rsidRPr="00596247">
        <w:rPr>
          <w:rFonts w:ascii="Times New Roman" w:hAnsi="Times New Roman" w:cs="Times New Roman"/>
          <w:sz w:val="28"/>
          <w:szCs w:val="28"/>
          <w:lang w:val="tt-RU"/>
        </w:rPr>
        <w:t xml:space="preserve">, </w:t>
      </w:r>
      <w:r w:rsidR="00891777" w:rsidRPr="00596247">
        <w:rPr>
          <w:rFonts w:ascii="Times New Roman" w:hAnsi="Times New Roman"/>
          <w:sz w:val="28"/>
          <w:szCs w:val="28"/>
        </w:rPr>
        <w:t xml:space="preserve">в том числе территория </w:t>
      </w:r>
      <w:r w:rsidR="00DB4D10" w:rsidRPr="00596247">
        <w:rPr>
          <w:rFonts w:ascii="Times New Roman" w:hAnsi="Times New Roman" w:cs="Times New Roman"/>
          <w:sz w:val="28"/>
          <w:szCs w:val="28"/>
        </w:rPr>
        <w:t>населенного пункта «</w:t>
      </w:r>
      <w:r w:rsidR="00891777" w:rsidRPr="00596247">
        <w:rPr>
          <w:rFonts w:ascii="Times New Roman" w:hAnsi="Times New Roman" w:cs="Times New Roman"/>
          <w:sz w:val="28"/>
          <w:szCs w:val="28"/>
        </w:rPr>
        <w:t>пгт</w:t>
      </w:r>
      <w:r w:rsidR="00DB4D10" w:rsidRPr="00596247">
        <w:rPr>
          <w:rFonts w:ascii="Times New Roman" w:hAnsi="Times New Roman" w:cs="Times New Roman"/>
          <w:sz w:val="28"/>
          <w:szCs w:val="28"/>
        </w:rPr>
        <w:t xml:space="preserve"> Камские Поляны</w:t>
      </w:r>
      <w:r>
        <w:rPr>
          <w:rFonts w:ascii="Times New Roman" w:hAnsi="Times New Roman" w:cs="Times New Roman"/>
          <w:sz w:val="28"/>
          <w:szCs w:val="28"/>
        </w:rPr>
        <w:t xml:space="preserve">» – </w:t>
      </w:r>
      <w:r w:rsidR="00314391" w:rsidRPr="00596247">
        <w:rPr>
          <w:rFonts w:ascii="Times New Roman" w:hAnsi="Times New Roman" w:cs="Times New Roman"/>
          <w:sz w:val="28"/>
          <w:szCs w:val="28"/>
        </w:rPr>
        <w:t>882,5</w:t>
      </w:r>
      <w:r w:rsidR="00EB1123">
        <w:rPr>
          <w:rFonts w:ascii="Times New Roman" w:hAnsi="Times New Roman" w:cs="Times New Roman"/>
          <w:sz w:val="28"/>
          <w:szCs w:val="28"/>
        </w:rPr>
        <w:t xml:space="preserve"> </w:t>
      </w:r>
      <w:r w:rsidR="00314391" w:rsidRPr="00596247">
        <w:rPr>
          <w:rFonts w:ascii="Times New Roman" w:hAnsi="Times New Roman" w:cs="Times New Roman"/>
          <w:sz w:val="28"/>
          <w:szCs w:val="28"/>
        </w:rPr>
        <w:t>га</w:t>
      </w:r>
      <w:r w:rsidR="00EB1123">
        <w:rPr>
          <w:rFonts w:ascii="Times New Roman" w:hAnsi="Times New Roman" w:cs="Times New Roman"/>
          <w:sz w:val="28"/>
          <w:szCs w:val="28"/>
        </w:rPr>
        <w:t>.</w:t>
      </w:r>
    </w:p>
    <w:p w:rsidR="00BB5EF3" w:rsidRDefault="00861C52" w:rsidP="007153DD">
      <w:pPr>
        <w:ind w:firstLine="709"/>
        <w:jc w:val="both"/>
        <w:rPr>
          <w:rFonts w:ascii="Times New Roman" w:hAnsi="Times New Roman" w:cs="Times New Roman"/>
          <w:sz w:val="28"/>
          <w:szCs w:val="28"/>
        </w:rPr>
      </w:pPr>
      <w:r w:rsidRPr="00596247">
        <w:rPr>
          <w:rFonts w:ascii="Times New Roman" w:hAnsi="Times New Roman" w:cs="Times New Roman"/>
          <w:sz w:val="28"/>
          <w:szCs w:val="28"/>
        </w:rPr>
        <w:t>Численность</w:t>
      </w:r>
      <w:r w:rsidR="002A5EFF" w:rsidRPr="00596247">
        <w:rPr>
          <w:rFonts w:ascii="Times New Roman" w:hAnsi="Times New Roman" w:cs="Times New Roman"/>
          <w:sz w:val="28"/>
          <w:szCs w:val="28"/>
        </w:rPr>
        <w:t xml:space="preserve"> насел</w:t>
      </w:r>
      <w:r w:rsidR="00C136F2" w:rsidRPr="00596247">
        <w:rPr>
          <w:rFonts w:ascii="Times New Roman" w:hAnsi="Times New Roman" w:cs="Times New Roman"/>
          <w:sz w:val="28"/>
          <w:szCs w:val="28"/>
        </w:rPr>
        <w:t xml:space="preserve">ения </w:t>
      </w:r>
      <w:r w:rsidR="00A32851" w:rsidRPr="00596247">
        <w:rPr>
          <w:rFonts w:ascii="Times New Roman" w:hAnsi="Times New Roman" w:cs="Times New Roman"/>
          <w:sz w:val="28"/>
          <w:szCs w:val="28"/>
        </w:rPr>
        <w:t>Камски</w:t>
      </w:r>
      <w:r w:rsidR="00C3387C">
        <w:rPr>
          <w:rFonts w:ascii="Times New Roman" w:hAnsi="Times New Roman" w:cs="Times New Roman"/>
          <w:sz w:val="28"/>
          <w:szCs w:val="28"/>
        </w:rPr>
        <w:t>х</w:t>
      </w:r>
      <w:r w:rsidR="00A32851" w:rsidRPr="00596247">
        <w:rPr>
          <w:rFonts w:ascii="Times New Roman" w:hAnsi="Times New Roman" w:cs="Times New Roman"/>
          <w:sz w:val="28"/>
          <w:szCs w:val="28"/>
        </w:rPr>
        <w:t xml:space="preserve"> Полян </w:t>
      </w:r>
      <w:r w:rsidR="007A6D9E" w:rsidRPr="00596247">
        <w:rPr>
          <w:rFonts w:ascii="Times New Roman" w:hAnsi="Times New Roman" w:cs="Times New Roman"/>
          <w:sz w:val="28"/>
          <w:szCs w:val="28"/>
        </w:rPr>
        <w:t>составляет</w:t>
      </w:r>
      <w:r w:rsidR="00F26B39">
        <w:rPr>
          <w:rFonts w:ascii="Times New Roman" w:hAnsi="Times New Roman" w:cs="Times New Roman"/>
          <w:sz w:val="28"/>
          <w:szCs w:val="28"/>
        </w:rPr>
        <w:t xml:space="preserve"> </w:t>
      </w:r>
      <w:r w:rsidR="008814BE">
        <w:rPr>
          <w:rFonts w:ascii="Times New Roman" w:hAnsi="Times New Roman" w:cs="Times New Roman"/>
          <w:sz w:val="28"/>
          <w:szCs w:val="28"/>
        </w:rPr>
        <w:t>14 621</w:t>
      </w:r>
      <w:r w:rsidR="002A5EFF" w:rsidRPr="00596247">
        <w:rPr>
          <w:rFonts w:ascii="Times New Roman" w:hAnsi="Times New Roman" w:cs="Times New Roman"/>
          <w:sz w:val="28"/>
          <w:szCs w:val="28"/>
        </w:rPr>
        <w:t xml:space="preserve"> человек</w:t>
      </w:r>
      <w:r w:rsidR="00596247" w:rsidRPr="00596247">
        <w:rPr>
          <w:rFonts w:ascii="Times New Roman" w:hAnsi="Times New Roman" w:cs="Times New Roman"/>
          <w:sz w:val="28"/>
          <w:szCs w:val="28"/>
        </w:rPr>
        <w:t>а</w:t>
      </w:r>
      <w:r w:rsidR="002A5EFF" w:rsidRPr="00596247">
        <w:rPr>
          <w:rFonts w:ascii="Times New Roman" w:hAnsi="Times New Roman" w:cs="Times New Roman"/>
          <w:sz w:val="28"/>
          <w:szCs w:val="28"/>
        </w:rPr>
        <w:t>.</w:t>
      </w:r>
    </w:p>
    <w:p w:rsidR="00457F06" w:rsidRPr="00267012" w:rsidRDefault="00457F06" w:rsidP="00457F06">
      <w:pPr>
        <w:spacing w:line="240" w:lineRule="auto"/>
        <w:ind w:firstLine="709"/>
        <w:jc w:val="both"/>
        <w:rPr>
          <w:rFonts w:ascii="Times New Roman" w:hAnsi="Times New Roman" w:cs="Times New Roman"/>
          <w:i/>
          <w:color w:val="FF0000"/>
          <w:sz w:val="28"/>
          <w:szCs w:val="28"/>
        </w:rPr>
      </w:pPr>
    </w:p>
    <w:p w:rsidR="00284FA4" w:rsidRDefault="008814BE" w:rsidP="00267012">
      <w:pPr>
        <w:jc w:val="center"/>
        <w:rPr>
          <w:rFonts w:ascii="Times New Roman" w:hAnsi="Times New Roman" w:cs="Times New Roman"/>
          <w:sz w:val="28"/>
          <w:szCs w:val="28"/>
          <w:highlight w:val="yellow"/>
        </w:rPr>
      </w:pPr>
      <w:r>
        <w:rPr>
          <w:noProof/>
        </w:rPr>
        <w:drawing>
          <wp:inline distT="0" distB="0" distL="0" distR="0" wp14:anchorId="2C6E12B2" wp14:editId="15D0009F">
            <wp:extent cx="4572000" cy="2743200"/>
            <wp:effectExtent l="0" t="0" r="0" b="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457F06" w:rsidRPr="00267012" w:rsidRDefault="00457F06" w:rsidP="00267012">
      <w:pPr>
        <w:jc w:val="center"/>
        <w:rPr>
          <w:rFonts w:ascii="Times New Roman" w:hAnsi="Times New Roman" w:cs="Times New Roman"/>
          <w:sz w:val="28"/>
          <w:szCs w:val="28"/>
          <w:highlight w:val="yellow"/>
        </w:rPr>
      </w:pPr>
    </w:p>
    <w:p w:rsidR="00C3387C" w:rsidRDefault="007A6D9E" w:rsidP="00C3387C">
      <w:pPr>
        <w:ind w:firstLine="709"/>
        <w:jc w:val="both"/>
        <w:rPr>
          <w:rFonts w:ascii="Times New Roman" w:hAnsi="Times New Roman" w:cs="Times New Roman"/>
          <w:sz w:val="27"/>
          <w:szCs w:val="27"/>
        </w:rPr>
      </w:pPr>
      <w:r w:rsidRPr="00596247">
        <w:rPr>
          <w:rFonts w:ascii="Times New Roman" w:hAnsi="Times New Roman" w:cs="Times New Roman"/>
          <w:sz w:val="27"/>
          <w:szCs w:val="27"/>
        </w:rPr>
        <w:t xml:space="preserve">Численность экономически активного населения 7 </w:t>
      </w:r>
      <w:r w:rsidR="008814BE">
        <w:rPr>
          <w:rFonts w:ascii="Times New Roman" w:hAnsi="Times New Roman" w:cs="Times New Roman"/>
          <w:sz w:val="27"/>
          <w:szCs w:val="27"/>
        </w:rPr>
        <w:t>585</w:t>
      </w:r>
      <w:r w:rsidRPr="00596247">
        <w:rPr>
          <w:rFonts w:ascii="Times New Roman" w:hAnsi="Times New Roman" w:cs="Times New Roman"/>
          <w:sz w:val="27"/>
          <w:szCs w:val="27"/>
        </w:rPr>
        <w:t xml:space="preserve"> человек,</w:t>
      </w:r>
      <w:r w:rsidR="003248F6">
        <w:rPr>
          <w:rFonts w:ascii="Times New Roman" w:hAnsi="Times New Roman" w:cs="Times New Roman"/>
          <w:sz w:val="27"/>
          <w:szCs w:val="27"/>
        </w:rPr>
        <w:t xml:space="preserve"> </w:t>
      </w:r>
      <w:r w:rsidRPr="00596247">
        <w:rPr>
          <w:rFonts w:ascii="Times New Roman" w:hAnsi="Times New Roman" w:cs="Times New Roman"/>
          <w:sz w:val="27"/>
          <w:szCs w:val="27"/>
        </w:rPr>
        <w:t>занятого, включа</w:t>
      </w:r>
      <w:r w:rsidR="008814BE">
        <w:rPr>
          <w:rFonts w:ascii="Times New Roman" w:hAnsi="Times New Roman" w:cs="Times New Roman"/>
          <w:sz w:val="27"/>
          <w:szCs w:val="27"/>
        </w:rPr>
        <w:t>я вахтовый метод работы – 6 020</w:t>
      </w:r>
      <w:r w:rsidR="004C1D00">
        <w:rPr>
          <w:rFonts w:ascii="Times New Roman" w:hAnsi="Times New Roman" w:cs="Times New Roman"/>
          <w:sz w:val="27"/>
          <w:szCs w:val="27"/>
          <w:lang w:val="tt-RU"/>
        </w:rPr>
        <w:t xml:space="preserve"> </w:t>
      </w:r>
      <w:r w:rsidR="00FB79D6">
        <w:rPr>
          <w:rFonts w:ascii="Times New Roman" w:hAnsi="Times New Roman" w:cs="Times New Roman"/>
          <w:sz w:val="27"/>
          <w:szCs w:val="27"/>
        </w:rPr>
        <w:t>человек</w:t>
      </w:r>
      <w:r w:rsidR="003248F6">
        <w:rPr>
          <w:rFonts w:ascii="Times New Roman" w:hAnsi="Times New Roman" w:cs="Times New Roman"/>
          <w:sz w:val="27"/>
          <w:szCs w:val="27"/>
        </w:rPr>
        <w:t>, п</w:t>
      </w:r>
      <w:r w:rsidR="00C1741A" w:rsidRPr="00596247">
        <w:rPr>
          <w:rFonts w:ascii="Times New Roman" w:hAnsi="Times New Roman" w:cs="Times New Roman"/>
          <w:sz w:val="27"/>
          <w:szCs w:val="27"/>
        </w:rPr>
        <w:t>енсионеры по старости</w:t>
      </w:r>
      <w:r w:rsidR="003248F6">
        <w:rPr>
          <w:rFonts w:ascii="Times New Roman" w:hAnsi="Times New Roman" w:cs="Times New Roman"/>
          <w:sz w:val="27"/>
          <w:szCs w:val="27"/>
        </w:rPr>
        <w:t xml:space="preserve"> </w:t>
      </w:r>
      <w:r w:rsidR="00202FCF">
        <w:rPr>
          <w:rFonts w:ascii="Times New Roman" w:hAnsi="Times New Roman" w:cs="Times New Roman"/>
          <w:sz w:val="27"/>
          <w:szCs w:val="27"/>
        </w:rPr>
        <w:t>–</w:t>
      </w:r>
      <w:r w:rsidR="003248F6">
        <w:rPr>
          <w:rFonts w:ascii="Times New Roman" w:hAnsi="Times New Roman" w:cs="Times New Roman"/>
          <w:sz w:val="27"/>
          <w:szCs w:val="27"/>
        </w:rPr>
        <w:t xml:space="preserve"> </w:t>
      </w:r>
      <w:r w:rsidR="00C3387C">
        <w:rPr>
          <w:rFonts w:ascii="Times New Roman" w:hAnsi="Times New Roman" w:cs="Times New Roman"/>
          <w:sz w:val="27"/>
          <w:szCs w:val="27"/>
        </w:rPr>
        <w:t xml:space="preserve">                 </w:t>
      </w:r>
      <w:r w:rsidR="00233B5E">
        <w:rPr>
          <w:rFonts w:ascii="Times New Roman" w:hAnsi="Times New Roman" w:cs="Times New Roman"/>
          <w:sz w:val="27"/>
          <w:szCs w:val="27"/>
        </w:rPr>
        <w:t>4</w:t>
      </w:r>
      <w:r w:rsidR="00202FCF">
        <w:rPr>
          <w:rFonts w:ascii="Times New Roman" w:hAnsi="Times New Roman" w:cs="Times New Roman"/>
          <w:sz w:val="27"/>
          <w:szCs w:val="27"/>
        </w:rPr>
        <w:t xml:space="preserve"> </w:t>
      </w:r>
      <w:r w:rsidR="00233B5E">
        <w:rPr>
          <w:rFonts w:ascii="Times New Roman" w:hAnsi="Times New Roman" w:cs="Times New Roman"/>
          <w:sz w:val="27"/>
          <w:szCs w:val="27"/>
        </w:rPr>
        <w:t>172</w:t>
      </w:r>
      <w:r w:rsidRPr="00596247">
        <w:rPr>
          <w:rFonts w:ascii="Times New Roman" w:hAnsi="Times New Roman" w:cs="Times New Roman"/>
          <w:sz w:val="27"/>
          <w:szCs w:val="27"/>
        </w:rPr>
        <w:t xml:space="preserve"> человек</w:t>
      </w:r>
      <w:r w:rsidR="00FB79D6">
        <w:rPr>
          <w:rFonts w:ascii="Times New Roman" w:hAnsi="Times New Roman" w:cs="Times New Roman"/>
          <w:sz w:val="27"/>
          <w:szCs w:val="27"/>
        </w:rPr>
        <w:t>а</w:t>
      </w:r>
      <w:r w:rsidR="003248F6">
        <w:rPr>
          <w:rFonts w:ascii="Times New Roman" w:hAnsi="Times New Roman" w:cs="Times New Roman"/>
          <w:sz w:val="27"/>
          <w:szCs w:val="27"/>
        </w:rPr>
        <w:t xml:space="preserve">, </w:t>
      </w:r>
      <w:r w:rsidR="003248F6">
        <w:rPr>
          <w:rFonts w:ascii="Times New Roman" w:eastAsia="Times New Roman" w:hAnsi="Times New Roman" w:cs="Times New Roman"/>
          <w:sz w:val="27"/>
          <w:szCs w:val="27"/>
        </w:rPr>
        <w:t xml:space="preserve">пенсионеры по инвалидности </w:t>
      </w:r>
      <w:r w:rsidR="00FB79D6">
        <w:rPr>
          <w:rFonts w:ascii="Times New Roman" w:hAnsi="Times New Roman" w:cs="Times New Roman"/>
          <w:sz w:val="27"/>
          <w:szCs w:val="27"/>
        </w:rPr>
        <w:t>–</w:t>
      </w:r>
      <w:r w:rsidR="003248F6">
        <w:rPr>
          <w:rFonts w:ascii="Times New Roman" w:eastAsia="Times New Roman" w:hAnsi="Times New Roman" w:cs="Times New Roman"/>
          <w:sz w:val="27"/>
          <w:szCs w:val="27"/>
        </w:rPr>
        <w:t xml:space="preserve"> </w:t>
      </w:r>
      <w:r w:rsidR="00233B5E">
        <w:rPr>
          <w:rFonts w:ascii="Times New Roman" w:eastAsia="Times New Roman" w:hAnsi="Times New Roman" w:cs="Times New Roman"/>
          <w:sz w:val="27"/>
          <w:szCs w:val="27"/>
        </w:rPr>
        <w:t>293</w:t>
      </w:r>
      <w:r w:rsidR="00C3387C">
        <w:rPr>
          <w:rFonts w:ascii="Times New Roman" w:eastAsia="Times New Roman" w:hAnsi="Times New Roman" w:cs="Times New Roman"/>
          <w:sz w:val="27"/>
          <w:szCs w:val="27"/>
        </w:rPr>
        <w:t xml:space="preserve"> </w:t>
      </w:r>
      <w:r w:rsidRPr="00233B5E">
        <w:rPr>
          <w:rFonts w:ascii="Times New Roman" w:eastAsia="Times New Roman" w:hAnsi="Times New Roman" w:cs="Times New Roman"/>
          <w:sz w:val="27"/>
          <w:szCs w:val="27"/>
        </w:rPr>
        <w:t>человек</w:t>
      </w:r>
      <w:r w:rsidR="00FB79D6">
        <w:rPr>
          <w:rFonts w:ascii="Times New Roman" w:eastAsia="Times New Roman" w:hAnsi="Times New Roman" w:cs="Times New Roman"/>
          <w:sz w:val="27"/>
          <w:szCs w:val="27"/>
        </w:rPr>
        <w:t>а</w:t>
      </w:r>
      <w:r w:rsidR="003248F6">
        <w:rPr>
          <w:rFonts w:ascii="Times New Roman" w:hAnsi="Times New Roman" w:cs="Times New Roman"/>
          <w:sz w:val="27"/>
          <w:szCs w:val="27"/>
        </w:rPr>
        <w:t>, д</w:t>
      </w:r>
      <w:r w:rsidR="001A7C53" w:rsidRPr="003248F6">
        <w:rPr>
          <w:rFonts w:ascii="Times New Roman" w:hAnsi="Times New Roman" w:cs="Times New Roman"/>
          <w:sz w:val="27"/>
          <w:szCs w:val="27"/>
        </w:rPr>
        <w:t>ети</w:t>
      </w:r>
      <w:r w:rsidR="003248F6">
        <w:rPr>
          <w:rFonts w:ascii="Times New Roman" w:hAnsi="Times New Roman" w:cs="Times New Roman"/>
          <w:sz w:val="27"/>
          <w:szCs w:val="27"/>
        </w:rPr>
        <w:t xml:space="preserve"> </w:t>
      </w:r>
      <w:r w:rsidR="00202FCF">
        <w:rPr>
          <w:rFonts w:ascii="Times New Roman" w:hAnsi="Times New Roman" w:cs="Times New Roman"/>
          <w:sz w:val="27"/>
          <w:szCs w:val="27"/>
        </w:rPr>
        <w:t>–</w:t>
      </w:r>
      <w:r w:rsidR="003248F6">
        <w:rPr>
          <w:rFonts w:ascii="Times New Roman" w:hAnsi="Times New Roman" w:cs="Times New Roman"/>
          <w:sz w:val="27"/>
          <w:szCs w:val="27"/>
        </w:rPr>
        <w:t xml:space="preserve"> </w:t>
      </w:r>
      <w:r w:rsidR="00233B5E" w:rsidRPr="003248F6">
        <w:rPr>
          <w:rFonts w:ascii="Times New Roman" w:eastAsia="Times New Roman" w:hAnsi="Times New Roman" w:cs="Times New Roman"/>
          <w:kern w:val="24"/>
          <w:sz w:val="28"/>
          <w:szCs w:val="28"/>
        </w:rPr>
        <w:t>2</w:t>
      </w:r>
      <w:r w:rsidR="00202FCF">
        <w:rPr>
          <w:rFonts w:ascii="Times New Roman" w:eastAsia="Times New Roman" w:hAnsi="Times New Roman" w:cs="Times New Roman"/>
          <w:kern w:val="24"/>
          <w:sz w:val="28"/>
          <w:szCs w:val="28"/>
        </w:rPr>
        <w:t xml:space="preserve"> </w:t>
      </w:r>
      <w:r w:rsidR="00233B5E" w:rsidRPr="003248F6">
        <w:rPr>
          <w:rFonts w:ascii="Times New Roman" w:eastAsia="Times New Roman" w:hAnsi="Times New Roman" w:cs="Times New Roman"/>
          <w:kern w:val="24"/>
          <w:sz w:val="28"/>
          <w:szCs w:val="28"/>
        </w:rPr>
        <w:t>4</w:t>
      </w:r>
      <w:r w:rsidR="004C1D00" w:rsidRPr="003248F6">
        <w:rPr>
          <w:rFonts w:ascii="Times New Roman" w:eastAsia="Times New Roman" w:hAnsi="Times New Roman" w:cs="Times New Roman"/>
          <w:kern w:val="24"/>
          <w:sz w:val="28"/>
          <w:szCs w:val="28"/>
          <w:lang w:val="tt-RU"/>
        </w:rPr>
        <w:t>7</w:t>
      </w:r>
      <w:r w:rsidR="007A2321" w:rsidRPr="003248F6">
        <w:rPr>
          <w:rFonts w:ascii="Times New Roman" w:eastAsia="Times New Roman" w:hAnsi="Times New Roman" w:cs="Times New Roman"/>
          <w:kern w:val="24"/>
          <w:sz w:val="28"/>
          <w:szCs w:val="28"/>
          <w:lang w:val="tt-RU"/>
        </w:rPr>
        <w:t>1</w:t>
      </w:r>
      <w:r w:rsidRPr="003248F6">
        <w:rPr>
          <w:rFonts w:ascii="Times New Roman" w:hAnsi="Times New Roman" w:cs="Times New Roman"/>
          <w:sz w:val="27"/>
          <w:szCs w:val="27"/>
        </w:rPr>
        <w:t xml:space="preserve"> человек</w:t>
      </w:r>
      <w:r w:rsidR="00457F06">
        <w:rPr>
          <w:rFonts w:ascii="Times New Roman" w:hAnsi="Times New Roman" w:cs="Times New Roman"/>
          <w:sz w:val="27"/>
          <w:szCs w:val="27"/>
        </w:rPr>
        <w:t>.</w:t>
      </w:r>
      <w:bookmarkStart w:id="0" w:name="_Toc536715630"/>
    </w:p>
    <w:p w:rsidR="00770DF2" w:rsidRDefault="00770DF2" w:rsidP="00C3387C">
      <w:pPr>
        <w:ind w:firstLine="709"/>
        <w:jc w:val="both"/>
        <w:rPr>
          <w:rFonts w:ascii="Times New Roman" w:hAnsi="Times New Roman" w:cs="Times New Roman"/>
          <w:sz w:val="27"/>
          <w:szCs w:val="27"/>
        </w:rPr>
      </w:pPr>
    </w:p>
    <w:p w:rsidR="008814BE" w:rsidRPr="00C3387C" w:rsidRDefault="008814BE" w:rsidP="00C3387C">
      <w:pPr>
        <w:ind w:firstLine="709"/>
        <w:jc w:val="both"/>
        <w:rPr>
          <w:rFonts w:ascii="Times New Roman" w:hAnsi="Times New Roman" w:cs="Times New Roman"/>
          <w:sz w:val="27"/>
          <w:szCs w:val="27"/>
        </w:rPr>
      </w:pPr>
      <w:r w:rsidRPr="008F7277">
        <w:rPr>
          <w:rFonts w:ascii="Times New Roman" w:hAnsi="Times New Roman"/>
          <w:b/>
          <w:sz w:val="27"/>
          <w:szCs w:val="27"/>
        </w:rPr>
        <w:t xml:space="preserve">Возрастной </w:t>
      </w:r>
      <w:r>
        <w:rPr>
          <w:rFonts w:ascii="Times New Roman" w:hAnsi="Times New Roman"/>
          <w:b/>
          <w:sz w:val="27"/>
          <w:szCs w:val="27"/>
        </w:rPr>
        <w:t xml:space="preserve">и половой </w:t>
      </w:r>
      <w:r w:rsidRPr="008F7277">
        <w:rPr>
          <w:rFonts w:ascii="Times New Roman" w:hAnsi="Times New Roman"/>
          <w:b/>
          <w:sz w:val="27"/>
          <w:szCs w:val="27"/>
        </w:rPr>
        <w:t>состав населения</w:t>
      </w:r>
      <w:r>
        <w:rPr>
          <w:rFonts w:ascii="Times New Roman" w:hAnsi="Times New Roman"/>
          <w:b/>
          <w:sz w:val="27"/>
          <w:szCs w:val="27"/>
        </w:rPr>
        <w:t>:</w:t>
      </w:r>
      <w:r w:rsidRPr="008F7277">
        <w:rPr>
          <w:rFonts w:ascii="Times New Roman" w:hAnsi="Times New Roman"/>
          <w:b/>
          <w:sz w:val="27"/>
          <w:szCs w:val="27"/>
        </w:rPr>
        <w:t xml:space="preserve"> </w:t>
      </w:r>
    </w:p>
    <w:p w:rsidR="008814BE" w:rsidRPr="007A5302" w:rsidRDefault="008814BE" w:rsidP="008814BE">
      <w:pPr>
        <w:widowControl w:val="0"/>
        <w:tabs>
          <w:tab w:val="left" w:leader="underscore" w:pos="13698"/>
          <w:tab w:val="left" w:leader="underscore" w:pos="14481"/>
        </w:tabs>
        <w:spacing w:line="322" w:lineRule="exact"/>
        <w:jc w:val="both"/>
        <w:rPr>
          <w:rFonts w:ascii="Times New Roman" w:eastAsia="Times New Roman" w:hAnsi="Times New Roman" w:cs="Times New Roman"/>
          <w:sz w:val="27"/>
          <w:szCs w:val="27"/>
        </w:rPr>
      </w:pPr>
      <w:r w:rsidRPr="007A5302">
        <w:rPr>
          <w:rFonts w:ascii="Times New Roman" w:eastAsia="Times New Roman" w:hAnsi="Times New Roman" w:cs="Times New Roman"/>
          <w:sz w:val="27"/>
          <w:szCs w:val="27"/>
        </w:rPr>
        <w:t xml:space="preserve">Всего </w:t>
      </w:r>
      <w:r w:rsidR="00DA3BD9">
        <w:rPr>
          <w:rFonts w:ascii="Times New Roman" w:eastAsia="Times New Roman" w:hAnsi="Times New Roman" w:cs="Times New Roman"/>
          <w:sz w:val="27"/>
          <w:szCs w:val="27"/>
        </w:rPr>
        <w:t xml:space="preserve">14621 чел., в </w:t>
      </w:r>
      <w:proofErr w:type="spellStart"/>
      <w:r w:rsidR="00DA3BD9">
        <w:rPr>
          <w:rFonts w:ascii="Times New Roman" w:eastAsia="Times New Roman" w:hAnsi="Times New Roman" w:cs="Times New Roman"/>
          <w:sz w:val="27"/>
          <w:szCs w:val="27"/>
        </w:rPr>
        <w:t>т.ч</w:t>
      </w:r>
      <w:proofErr w:type="spellEnd"/>
      <w:r w:rsidR="00DA3BD9">
        <w:rPr>
          <w:rFonts w:ascii="Times New Roman" w:eastAsia="Times New Roman" w:hAnsi="Times New Roman" w:cs="Times New Roman"/>
          <w:sz w:val="27"/>
          <w:szCs w:val="27"/>
        </w:rPr>
        <w:t xml:space="preserve">. </w:t>
      </w:r>
      <w:proofErr w:type="spellStart"/>
      <w:r w:rsidR="00DA3BD9">
        <w:rPr>
          <w:rFonts w:ascii="Times New Roman" w:eastAsia="Times New Roman" w:hAnsi="Times New Roman" w:cs="Times New Roman"/>
          <w:sz w:val="27"/>
          <w:szCs w:val="27"/>
        </w:rPr>
        <w:t>муж.</w:t>
      </w:r>
      <w:r w:rsidRPr="007A5302">
        <w:rPr>
          <w:rFonts w:ascii="Times New Roman" w:eastAsia="Times New Roman" w:hAnsi="Times New Roman" w:cs="Times New Roman"/>
          <w:sz w:val="27"/>
          <w:szCs w:val="27"/>
        </w:rPr>
        <w:t>пола</w:t>
      </w:r>
      <w:proofErr w:type="spellEnd"/>
      <w:r w:rsidRPr="007A5302">
        <w:rPr>
          <w:rFonts w:ascii="Times New Roman" w:eastAsia="Times New Roman" w:hAnsi="Times New Roman" w:cs="Times New Roman"/>
          <w:sz w:val="27"/>
          <w:szCs w:val="27"/>
        </w:rPr>
        <w:t xml:space="preserve"> – 6955 </w:t>
      </w:r>
      <w:r>
        <w:rPr>
          <w:rFonts w:ascii="Times New Roman" w:eastAsia="Times New Roman" w:hAnsi="Times New Roman" w:cs="Times New Roman"/>
          <w:sz w:val="27"/>
          <w:szCs w:val="27"/>
        </w:rPr>
        <w:t xml:space="preserve">чел.; </w:t>
      </w:r>
      <w:proofErr w:type="spellStart"/>
      <w:r>
        <w:rPr>
          <w:rFonts w:ascii="Times New Roman" w:eastAsia="Times New Roman" w:hAnsi="Times New Roman" w:cs="Times New Roman"/>
          <w:sz w:val="27"/>
          <w:szCs w:val="27"/>
        </w:rPr>
        <w:t>жен.п</w:t>
      </w:r>
      <w:r w:rsidRPr="007A5302">
        <w:rPr>
          <w:rFonts w:ascii="Times New Roman" w:eastAsia="Times New Roman" w:hAnsi="Times New Roman" w:cs="Times New Roman"/>
          <w:sz w:val="27"/>
          <w:szCs w:val="27"/>
        </w:rPr>
        <w:t>ола</w:t>
      </w:r>
      <w:proofErr w:type="spellEnd"/>
      <w:r w:rsidRPr="007A5302">
        <w:rPr>
          <w:rFonts w:ascii="Times New Roman" w:eastAsia="Times New Roman" w:hAnsi="Times New Roman" w:cs="Times New Roman"/>
          <w:sz w:val="27"/>
          <w:szCs w:val="27"/>
        </w:rPr>
        <w:t xml:space="preserve"> -7666 чел.;</w:t>
      </w:r>
    </w:p>
    <w:p w:rsidR="008814BE" w:rsidRPr="007A5302" w:rsidRDefault="008814BE" w:rsidP="008814BE">
      <w:pPr>
        <w:widowControl w:val="0"/>
        <w:tabs>
          <w:tab w:val="left" w:leader="underscore" w:pos="13698"/>
          <w:tab w:val="left" w:leader="underscore" w:pos="14481"/>
        </w:tabs>
        <w:spacing w:line="322" w:lineRule="exact"/>
        <w:jc w:val="both"/>
        <w:rPr>
          <w:rFonts w:ascii="Times New Roman" w:eastAsia="Times New Roman" w:hAnsi="Times New Roman" w:cs="Times New Roman"/>
          <w:i/>
          <w:sz w:val="27"/>
          <w:szCs w:val="27"/>
        </w:rPr>
      </w:pPr>
      <w:r w:rsidRPr="007A5302">
        <w:rPr>
          <w:rFonts w:ascii="Times New Roman" w:eastAsia="Times New Roman" w:hAnsi="Times New Roman" w:cs="Times New Roman"/>
          <w:sz w:val="27"/>
          <w:szCs w:val="27"/>
        </w:rPr>
        <w:t xml:space="preserve"> </w:t>
      </w:r>
      <w:r w:rsidRPr="007A5302">
        <w:rPr>
          <w:rFonts w:ascii="Times New Roman" w:eastAsia="Times New Roman" w:hAnsi="Times New Roman" w:cs="Times New Roman"/>
          <w:i/>
          <w:sz w:val="27"/>
          <w:szCs w:val="27"/>
        </w:rPr>
        <w:t>-</w:t>
      </w:r>
      <w:r w:rsidR="00770DF2">
        <w:rPr>
          <w:rFonts w:ascii="Times New Roman" w:eastAsia="Times New Roman" w:hAnsi="Times New Roman" w:cs="Times New Roman"/>
          <w:i/>
          <w:sz w:val="27"/>
          <w:szCs w:val="27"/>
        </w:rPr>
        <w:t xml:space="preserve">    от 0 до 12  месяцев   -  </w:t>
      </w:r>
      <w:r w:rsidRPr="007A5302">
        <w:rPr>
          <w:rFonts w:ascii="Times New Roman" w:eastAsia="Times New Roman" w:hAnsi="Times New Roman" w:cs="Times New Roman"/>
          <w:i/>
          <w:sz w:val="27"/>
          <w:szCs w:val="27"/>
        </w:rPr>
        <w:t>101</w:t>
      </w:r>
    </w:p>
    <w:p w:rsidR="008814BE" w:rsidRPr="007A5302" w:rsidRDefault="008814BE" w:rsidP="008814BE">
      <w:pPr>
        <w:widowControl w:val="0"/>
        <w:tabs>
          <w:tab w:val="left" w:leader="underscore" w:pos="13698"/>
          <w:tab w:val="left" w:leader="underscore" w:pos="14481"/>
        </w:tabs>
        <w:spacing w:line="322" w:lineRule="exact"/>
        <w:jc w:val="both"/>
        <w:rPr>
          <w:rFonts w:ascii="Times New Roman" w:eastAsia="Times New Roman" w:hAnsi="Times New Roman" w:cs="Times New Roman"/>
          <w:i/>
          <w:sz w:val="27"/>
          <w:szCs w:val="27"/>
        </w:rPr>
      </w:pPr>
      <w:r w:rsidRPr="007A5302">
        <w:rPr>
          <w:rFonts w:ascii="Times New Roman" w:eastAsia="Times New Roman" w:hAnsi="Times New Roman" w:cs="Times New Roman"/>
          <w:i/>
          <w:sz w:val="27"/>
          <w:szCs w:val="27"/>
        </w:rPr>
        <w:t xml:space="preserve"> -  </w:t>
      </w:r>
      <w:r w:rsidR="00770DF2">
        <w:rPr>
          <w:rFonts w:ascii="Times New Roman" w:eastAsia="Times New Roman" w:hAnsi="Times New Roman" w:cs="Times New Roman"/>
          <w:i/>
          <w:sz w:val="27"/>
          <w:szCs w:val="27"/>
        </w:rPr>
        <w:t xml:space="preserve">  от 1 года  до  6 лет  -  </w:t>
      </w:r>
      <w:r w:rsidRPr="007A5302">
        <w:rPr>
          <w:rFonts w:ascii="Times New Roman" w:eastAsia="Times New Roman" w:hAnsi="Times New Roman" w:cs="Times New Roman"/>
          <w:i/>
          <w:sz w:val="27"/>
          <w:szCs w:val="27"/>
        </w:rPr>
        <w:t>704</w:t>
      </w:r>
    </w:p>
    <w:p w:rsidR="008814BE" w:rsidRPr="007A5302" w:rsidRDefault="008814BE" w:rsidP="008814BE">
      <w:pPr>
        <w:widowControl w:val="0"/>
        <w:tabs>
          <w:tab w:val="left" w:leader="underscore" w:pos="13698"/>
          <w:tab w:val="left" w:leader="underscore" w:pos="14481"/>
        </w:tabs>
        <w:spacing w:line="322" w:lineRule="exact"/>
        <w:jc w:val="both"/>
        <w:rPr>
          <w:rFonts w:ascii="Times New Roman" w:eastAsia="Times New Roman" w:hAnsi="Times New Roman" w:cs="Times New Roman"/>
          <w:i/>
          <w:sz w:val="27"/>
          <w:szCs w:val="27"/>
        </w:rPr>
      </w:pPr>
      <w:r w:rsidRPr="007A5302">
        <w:rPr>
          <w:rFonts w:ascii="Times New Roman" w:eastAsia="Times New Roman" w:hAnsi="Times New Roman" w:cs="Times New Roman"/>
          <w:i/>
          <w:sz w:val="27"/>
          <w:szCs w:val="27"/>
        </w:rPr>
        <w:t xml:space="preserve"> -   </w:t>
      </w:r>
      <w:r w:rsidR="00770DF2">
        <w:rPr>
          <w:rFonts w:ascii="Times New Roman" w:eastAsia="Times New Roman" w:hAnsi="Times New Roman" w:cs="Times New Roman"/>
          <w:i/>
          <w:sz w:val="27"/>
          <w:szCs w:val="27"/>
        </w:rPr>
        <w:t xml:space="preserve"> от 7  до 14  лет        </w:t>
      </w:r>
      <w:r w:rsidR="00C3387C">
        <w:rPr>
          <w:rFonts w:ascii="Times New Roman" w:eastAsia="Times New Roman" w:hAnsi="Times New Roman" w:cs="Times New Roman"/>
          <w:i/>
          <w:sz w:val="27"/>
          <w:szCs w:val="27"/>
        </w:rPr>
        <w:t xml:space="preserve">-  </w:t>
      </w:r>
      <w:r w:rsidRPr="007A5302">
        <w:rPr>
          <w:rFonts w:ascii="Times New Roman" w:eastAsia="Times New Roman" w:hAnsi="Times New Roman" w:cs="Times New Roman"/>
          <w:i/>
          <w:sz w:val="27"/>
          <w:szCs w:val="27"/>
        </w:rPr>
        <w:t>1326</w:t>
      </w:r>
    </w:p>
    <w:p w:rsidR="008814BE" w:rsidRPr="007A5302" w:rsidRDefault="008814BE" w:rsidP="008814BE">
      <w:pPr>
        <w:widowControl w:val="0"/>
        <w:tabs>
          <w:tab w:val="left" w:leader="underscore" w:pos="13698"/>
          <w:tab w:val="left" w:leader="underscore" w:pos="14481"/>
        </w:tabs>
        <w:spacing w:line="322" w:lineRule="exact"/>
        <w:jc w:val="both"/>
        <w:rPr>
          <w:rFonts w:ascii="Times New Roman" w:eastAsia="Times New Roman" w:hAnsi="Times New Roman" w:cs="Times New Roman"/>
          <w:sz w:val="27"/>
          <w:szCs w:val="27"/>
        </w:rPr>
      </w:pPr>
      <w:r w:rsidRPr="007A5302">
        <w:rPr>
          <w:rFonts w:ascii="Times New Roman" w:eastAsia="Times New Roman" w:hAnsi="Times New Roman" w:cs="Times New Roman"/>
          <w:sz w:val="27"/>
          <w:szCs w:val="27"/>
        </w:rPr>
        <w:t xml:space="preserve"> -    от 0  до 14 лет         </w:t>
      </w:r>
      <w:r w:rsidR="004C7BD9">
        <w:rPr>
          <w:rFonts w:ascii="Times New Roman" w:eastAsia="Times New Roman" w:hAnsi="Times New Roman" w:cs="Times New Roman"/>
          <w:sz w:val="27"/>
          <w:szCs w:val="27"/>
        </w:rPr>
        <w:t xml:space="preserve">  </w:t>
      </w:r>
      <w:r w:rsidR="00C3387C">
        <w:rPr>
          <w:rFonts w:ascii="Times New Roman" w:eastAsia="Times New Roman" w:hAnsi="Times New Roman" w:cs="Times New Roman"/>
          <w:sz w:val="27"/>
          <w:szCs w:val="27"/>
        </w:rPr>
        <w:t xml:space="preserve">-  </w:t>
      </w:r>
      <w:r w:rsidRPr="007A5302">
        <w:rPr>
          <w:rFonts w:ascii="Times New Roman" w:eastAsia="Times New Roman" w:hAnsi="Times New Roman" w:cs="Times New Roman"/>
          <w:sz w:val="27"/>
          <w:szCs w:val="27"/>
        </w:rPr>
        <w:t>2131</w:t>
      </w:r>
    </w:p>
    <w:p w:rsidR="008814BE" w:rsidRPr="007A5302" w:rsidRDefault="008814BE" w:rsidP="008814BE">
      <w:pPr>
        <w:widowControl w:val="0"/>
        <w:tabs>
          <w:tab w:val="left" w:leader="underscore" w:pos="13698"/>
          <w:tab w:val="left" w:leader="underscore" w:pos="14481"/>
        </w:tabs>
        <w:spacing w:line="322" w:lineRule="exact"/>
        <w:jc w:val="both"/>
        <w:rPr>
          <w:rFonts w:ascii="Times New Roman" w:eastAsia="Times New Roman" w:hAnsi="Times New Roman" w:cs="Times New Roman"/>
          <w:sz w:val="27"/>
          <w:szCs w:val="27"/>
        </w:rPr>
      </w:pPr>
      <w:r w:rsidRPr="007A5302">
        <w:rPr>
          <w:rFonts w:ascii="Times New Roman" w:eastAsia="Times New Roman" w:hAnsi="Times New Roman" w:cs="Times New Roman"/>
          <w:sz w:val="27"/>
          <w:szCs w:val="27"/>
        </w:rPr>
        <w:t xml:space="preserve"> -    от 15 до 17  лет       </w:t>
      </w:r>
      <w:r w:rsidR="004C7BD9">
        <w:rPr>
          <w:rFonts w:ascii="Times New Roman" w:eastAsia="Times New Roman" w:hAnsi="Times New Roman" w:cs="Times New Roman"/>
          <w:sz w:val="27"/>
          <w:szCs w:val="27"/>
        </w:rPr>
        <w:t xml:space="preserve">  </w:t>
      </w:r>
      <w:r w:rsidR="00770DF2">
        <w:rPr>
          <w:rFonts w:ascii="Times New Roman" w:eastAsia="Times New Roman" w:hAnsi="Times New Roman" w:cs="Times New Roman"/>
          <w:sz w:val="27"/>
          <w:szCs w:val="27"/>
        </w:rPr>
        <w:t xml:space="preserve">-  </w:t>
      </w:r>
      <w:r w:rsidRPr="007A5302">
        <w:rPr>
          <w:rFonts w:ascii="Times New Roman" w:eastAsia="Times New Roman" w:hAnsi="Times New Roman" w:cs="Times New Roman"/>
          <w:sz w:val="27"/>
          <w:szCs w:val="27"/>
        </w:rPr>
        <w:t>340</w:t>
      </w:r>
    </w:p>
    <w:p w:rsidR="008814BE" w:rsidRPr="007A5302" w:rsidRDefault="008814BE" w:rsidP="008814BE">
      <w:pPr>
        <w:widowControl w:val="0"/>
        <w:tabs>
          <w:tab w:val="left" w:leader="underscore" w:pos="13698"/>
          <w:tab w:val="left" w:leader="underscore" w:pos="14481"/>
        </w:tabs>
        <w:spacing w:line="322" w:lineRule="exact"/>
        <w:jc w:val="both"/>
        <w:rPr>
          <w:rFonts w:ascii="Times New Roman" w:eastAsia="Times New Roman" w:hAnsi="Times New Roman" w:cs="Times New Roman"/>
          <w:sz w:val="27"/>
          <w:szCs w:val="27"/>
          <w:highlight w:val="yellow"/>
        </w:rPr>
      </w:pPr>
      <w:r w:rsidRPr="007A5302">
        <w:rPr>
          <w:rFonts w:ascii="Times New Roman" w:eastAsia="Times New Roman" w:hAnsi="Times New Roman" w:cs="Times New Roman"/>
          <w:sz w:val="27"/>
          <w:szCs w:val="27"/>
        </w:rPr>
        <w:t xml:space="preserve"> -    до 17 лет включительно </w:t>
      </w:r>
      <w:r w:rsidR="00770DF2">
        <w:rPr>
          <w:rFonts w:ascii="Times New Roman" w:eastAsia="Times New Roman" w:hAnsi="Times New Roman" w:cs="Times New Roman"/>
          <w:sz w:val="27"/>
          <w:szCs w:val="27"/>
        </w:rPr>
        <w:t xml:space="preserve">–2705 чел., в </w:t>
      </w:r>
      <w:proofErr w:type="spellStart"/>
      <w:r w:rsidR="00770DF2">
        <w:rPr>
          <w:rFonts w:ascii="Times New Roman" w:eastAsia="Times New Roman" w:hAnsi="Times New Roman" w:cs="Times New Roman"/>
          <w:sz w:val="27"/>
          <w:szCs w:val="27"/>
        </w:rPr>
        <w:t>т.ч</w:t>
      </w:r>
      <w:proofErr w:type="spellEnd"/>
      <w:r w:rsidR="00770DF2">
        <w:rPr>
          <w:rFonts w:ascii="Times New Roman" w:eastAsia="Times New Roman" w:hAnsi="Times New Roman" w:cs="Times New Roman"/>
          <w:sz w:val="27"/>
          <w:szCs w:val="27"/>
        </w:rPr>
        <w:t>. муж</w:t>
      </w:r>
      <w:proofErr w:type="gramStart"/>
      <w:r w:rsidR="00770DF2">
        <w:rPr>
          <w:rFonts w:ascii="Times New Roman" w:eastAsia="Times New Roman" w:hAnsi="Times New Roman" w:cs="Times New Roman"/>
          <w:sz w:val="27"/>
          <w:szCs w:val="27"/>
        </w:rPr>
        <w:t>. пола</w:t>
      </w:r>
      <w:proofErr w:type="gramEnd"/>
      <w:r w:rsidR="00770DF2">
        <w:rPr>
          <w:rFonts w:ascii="Times New Roman" w:eastAsia="Times New Roman" w:hAnsi="Times New Roman" w:cs="Times New Roman"/>
          <w:sz w:val="27"/>
          <w:szCs w:val="27"/>
        </w:rPr>
        <w:t xml:space="preserve"> - </w:t>
      </w:r>
      <w:r w:rsidRPr="007A5302">
        <w:rPr>
          <w:rFonts w:ascii="Times New Roman" w:eastAsia="Times New Roman" w:hAnsi="Times New Roman" w:cs="Times New Roman"/>
          <w:sz w:val="27"/>
          <w:szCs w:val="27"/>
        </w:rPr>
        <w:t>1377 чел.;</w:t>
      </w:r>
    </w:p>
    <w:p w:rsidR="008814BE" w:rsidRPr="007A5302" w:rsidRDefault="008814BE" w:rsidP="008814BE">
      <w:pPr>
        <w:widowControl w:val="0"/>
        <w:tabs>
          <w:tab w:val="left" w:leader="underscore" w:pos="13698"/>
          <w:tab w:val="left" w:leader="underscore" w:pos="14481"/>
        </w:tabs>
        <w:spacing w:line="322" w:lineRule="exact"/>
        <w:jc w:val="both"/>
        <w:rPr>
          <w:rFonts w:ascii="Times New Roman" w:eastAsia="Times New Roman" w:hAnsi="Times New Roman" w:cs="Times New Roman"/>
          <w:sz w:val="27"/>
          <w:szCs w:val="27"/>
        </w:rPr>
      </w:pPr>
      <w:r w:rsidRPr="007A5302">
        <w:rPr>
          <w:rFonts w:ascii="Times New Roman" w:eastAsia="Times New Roman" w:hAnsi="Times New Roman" w:cs="Times New Roman"/>
          <w:sz w:val="27"/>
          <w:szCs w:val="27"/>
        </w:rPr>
        <w:t xml:space="preserve"> -    от 18 до 26 лет включительно - 1168 чел., в </w:t>
      </w:r>
      <w:proofErr w:type="spellStart"/>
      <w:r w:rsidRPr="007A5302">
        <w:rPr>
          <w:rFonts w:ascii="Times New Roman" w:eastAsia="Times New Roman" w:hAnsi="Times New Roman" w:cs="Times New Roman"/>
          <w:sz w:val="27"/>
          <w:szCs w:val="27"/>
        </w:rPr>
        <w:t>т.ч</w:t>
      </w:r>
      <w:proofErr w:type="spellEnd"/>
      <w:r w:rsidRPr="007A5302">
        <w:rPr>
          <w:rFonts w:ascii="Times New Roman" w:eastAsia="Times New Roman" w:hAnsi="Times New Roman" w:cs="Times New Roman"/>
          <w:sz w:val="27"/>
          <w:szCs w:val="27"/>
        </w:rPr>
        <w:t xml:space="preserve"> муж</w:t>
      </w:r>
      <w:proofErr w:type="gramStart"/>
      <w:r w:rsidRPr="007A5302">
        <w:rPr>
          <w:rFonts w:ascii="Times New Roman" w:eastAsia="Times New Roman" w:hAnsi="Times New Roman" w:cs="Times New Roman"/>
          <w:sz w:val="27"/>
          <w:szCs w:val="27"/>
        </w:rPr>
        <w:t>. пола</w:t>
      </w:r>
      <w:proofErr w:type="gramEnd"/>
      <w:r w:rsidRPr="007A5302">
        <w:rPr>
          <w:rFonts w:ascii="Times New Roman" w:eastAsia="Times New Roman" w:hAnsi="Times New Roman" w:cs="Times New Roman"/>
          <w:sz w:val="27"/>
          <w:szCs w:val="27"/>
        </w:rPr>
        <w:t xml:space="preserve"> – 516 чел.;  </w:t>
      </w:r>
    </w:p>
    <w:p w:rsidR="008814BE" w:rsidRPr="007A5302" w:rsidRDefault="008814BE" w:rsidP="008814BE">
      <w:pPr>
        <w:widowControl w:val="0"/>
        <w:tabs>
          <w:tab w:val="left" w:leader="underscore" w:pos="13698"/>
          <w:tab w:val="left" w:leader="underscore" w:pos="14481"/>
        </w:tabs>
        <w:spacing w:line="322" w:lineRule="exact"/>
        <w:jc w:val="both"/>
        <w:rPr>
          <w:rFonts w:ascii="Times New Roman" w:eastAsia="Times New Roman" w:hAnsi="Times New Roman" w:cs="Times New Roman"/>
          <w:sz w:val="27"/>
          <w:szCs w:val="27"/>
        </w:rPr>
      </w:pPr>
      <w:r w:rsidRPr="007A5302">
        <w:rPr>
          <w:rFonts w:ascii="Times New Roman" w:eastAsia="Times New Roman" w:hAnsi="Times New Roman" w:cs="Times New Roman"/>
          <w:sz w:val="27"/>
          <w:szCs w:val="27"/>
        </w:rPr>
        <w:t xml:space="preserve"> -    от 27 до 50 лет включительно –4742 чел., в </w:t>
      </w:r>
      <w:proofErr w:type="spellStart"/>
      <w:r w:rsidRPr="007A5302">
        <w:rPr>
          <w:rFonts w:ascii="Times New Roman" w:eastAsia="Times New Roman" w:hAnsi="Times New Roman" w:cs="Times New Roman"/>
          <w:sz w:val="27"/>
          <w:szCs w:val="27"/>
        </w:rPr>
        <w:t>т.ч</w:t>
      </w:r>
      <w:proofErr w:type="spellEnd"/>
      <w:r w:rsidRPr="007A5302">
        <w:rPr>
          <w:rFonts w:ascii="Times New Roman" w:eastAsia="Times New Roman" w:hAnsi="Times New Roman" w:cs="Times New Roman"/>
          <w:sz w:val="27"/>
          <w:szCs w:val="27"/>
        </w:rPr>
        <w:t>. муж</w:t>
      </w:r>
      <w:proofErr w:type="gramStart"/>
      <w:r w:rsidRPr="007A5302">
        <w:rPr>
          <w:rFonts w:ascii="Times New Roman" w:eastAsia="Times New Roman" w:hAnsi="Times New Roman" w:cs="Times New Roman"/>
          <w:sz w:val="27"/>
          <w:szCs w:val="27"/>
        </w:rPr>
        <w:t>. пола</w:t>
      </w:r>
      <w:proofErr w:type="gramEnd"/>
      <w:r w:rsidRPr="007A5302">
        <w:rPr>
          <w:rFonts w:ascii="Times New Roman" w:eastAsia="Times New Roman" w:hAnsi="Times New Roman" w:cs="Times New Roman"/>
          <w:sz w:val="27"/>
          <w:szCs w:val="27"/>
        </w:rPr>
        <w:t xml:space="preserve"> –2611 чел.;</w:t>
      </w:r>
    </w:p>
    <w:p w:rsidR="008814BE" w:rsidRPr="007A5302" w:rsidRDefault="008814BE" w:rsidP="008814BE">
      <w:pPr>
        <w:widowControl w:val="0"/>
        <w:tabs>
          <w:tab w:val="left" w:leader="underscore" w:pos="13698"/>
          <w:tab w:val="left" w:leader="underscore" w:pos="14481"/>
        </w:tabs>
        <w:spacing w:line="322" w:lineRule="exact"/>
        <w:jc w:val="both"/>
        <w:rPr>
          <w:rFonts w:ascii="Times New Roman" w:eastAsia="Times New Roman" w:hAnsi="Times New Roman" w:cs="Times New Roman"/>
          <w:sz w:val="27"/>
          <w:szCs w:val="27"/>
          <w:highlight w:val="yellow"/>
        </w:rPr>
      </w:pPr>
      <w:r w:rsidRPr="007A5302">
        <w:rPr>
          <w:rFonts w:ascii="Times New Roman" w:eastAsia="Times New Roman" w:hAnsi="Times New Roman" w:cs="Times New Roman"/>
          <w:sz w:val="27"/>
          <w:szCs w:val="27"/>
        </w:rPr>
        <w:t xml:space="preserve"> -    в возрасте 50 лет и более – </w:t>
      </w:r>
      <w:r w:rsidR="00770DF2">
        <w:rPr>
          <w:rFonts w:ascii="Times New Roman" w:eastAsia="Times New Roman" w:hAnsi="Times New Roman" w:cs="Times New Roman"/>
          <w:sz w:val="27"/>
          <w:szCs w:val="27"/>
        </w:rPr>
        <w:t xml:space="preserve">6006 чел., в </w:t>
      </w:r>
      <w:proofErr w:type="spellStart"/>
      <w:r w:rsidR="00770DF2">
        <w:rPr>
          <w:rFonts w:ascii="Times New Roman" w:eastAsia="Times New Roman" w:hAnsi="Times New Roman" w:cs="Times New Roman"/>
          <w:sz w:val="27"/>
          <w:szCs w:val="27"/>
        </w:rPr>
        <w:t>т.ч</w:t>
      </w:r>
      <w:proofErr w:type="spellEnd"/>
      <w:r w:rsidR="00770DF2">
        <w:rPr>
          <w:rFonts w:ascii="Times New Roman" w:eastAsia="Times New Roman" w:hAnsi="Times New Roman" w:cs="Times New Roman"/>
          <w:sz w:val="27"/>
          <w:szCs w:val="27"/>
        </w:rPr>
        <w:t>. мужского пола</w:t>
      </w:r>
      <w:r w:rsidRPr="007A5302">
        <w:rPr>
          <w:rFonts w:ascii="Times New Roman" w:eastAsia="Times New Roman" w:hAnsi="Times New Roman" w:cs="Times New Roman"/>
          <w:sz w:val="27"/>
          <w:szCs w:val="27"/>
        </w:rPr>
        <w:t xml:space="preserve"> - 2451 чел.</w:t>
      </w:r>
      <w:r w:rsidRPr="007A5302">
        <w:rPr>
          <w:rFonts w:ascii="Times New Roman" w:eastAsia="Times New Roman" w:hAnsi="Times New Roman" w:cs="Times New Roman"/>
          <w:sz w:val="27"/>
          <w:szCs w:val="27"/>
          <w:highlight w:val="yellow"/>
        </w:rPr>
        <w:t xml:space="preserve"> </w:t>
      </w:r>
    </w:p>
    <w:p w:rsidR="008814BE" w:rsidRDefault="008814BE" w:rsidP="008814BE">
      <w:pPr>
        <w:widowControl w:val="0"/>
        <w:tabs>
          <w:tab w:val="left" w:leader="underscore" w:pos="13698"/>
          <w:tab w:val="left" w:leader="underscore" w:pos="14481"/>
        </w:tabs>
        <w:spacing w:line="322" w:lineRule="exact"/>
        <w:jc w:val="both"/>
        <w:rPr>
          <w:rFonts w:ascii="Times New Roman" w:eastAsia="Times New Roman" w:hAnsi="Times New Roman" w:cs="Times New Roman"/>
          <w:sz w:val="27"/>
          <w:szCs w:val="27"/>
        </w:rPr>
      </w:pPr>
      <w:r w:rsidRPr="007A5302">
        <w:rPr>
          <w:rFonts w:ascii="Times New Roman" w:eastAsia="Times New Roman" w:hAnsi="Times New Roman" w:cs="Times New Roman"/>
          <w:sz w:val="27"/>
          <w:szCs w:val="27"/>
        </w:rPr>
        <w:t xml:space="preserve"> Фертильный возраст</w:t>
      </w:r>
      <w:r w:rsidRPr="007A5302">
        <w:rPr>
          <w:rFonts w:ascii="Times New Roman" w:hAnsi="Times New Roman" w:cs="Times New Roman"/>
          <w:b/>
          <w:bCs/>
          <w:color w:val="333333"/>
          <w:sz w:val="27"/>
          <w:szCs w:val="27"/>
          <w:shd w:val="clear" w:color="auto" w:fill="FFFFFF"/>
        </w:rPr>
        <w:t xml:space="preserve"> (</w:t>
      </w:r>
      <w:r w:rsidRPr="007A5302">
        <w:rPr>
          <w:rFonts w:ascii="Times New Roman" w:hAnsi="Times New Roman" w:cs="Times New Roman"/>
          <w:color w:val="333333"/>
          <w:sz w:val="27"/>
          <w:szCs w:val="27"/>
          <w:shd w:val="clear" w:color="auto" w:fill="FFFFFF"/>
        </w:rPr>
        <w:t>женщины от 15 до 49 лет)</w:t>
      </w:r>
      <w:r w:rsidRPr="007A5302">
        <w:rPr>
          <w:rFonts w:ascii="Times New Roman" w:eastAsia="Times New Roman" w:hAnsi="Times New Roman" w:cs="Times New Roman"/>
          <w:sz w:val="27"/>
          <w:szCs w:val="27"/>
        </w:rPr>
        <w:t xml:space="preserve"> </w:t>
      </w:r>
      <w:r>
        <w:rPr>
          <w:rFonts w:ascii="Times New Roman" w:eastAsia="Times New Roman" w:hAnsi="Times New Roman" w:cs="Times New Roman"/>
          <w:sz w:val="27"/>
          <w:szCs w:val="27"/>
        </w:rPr>
        <w:t>–</w:t>
      </w:r>
      <w:r w:rsidRPr="007A5302">
        <w:rPr>
          <w:rFonts w:ascii="Times New Roman" w:eastAsia="Times New Roman" w:hAnsi="Times New Roman" w:cs="Times New Roman"/>
          <w:sz w:val="27"/>
          <w:szCs w:val="27"/>
        </w:rPr>
        <w:t xml:space="preserve"> </w:t>
      </w:r>
      <w:r>
        <w:rPr>
          <w:rFonts w:ascii="Times New Roman" w:eastAsia="Times New Roman" w:hAnsi="Times New Roman" w:cs="Times New Roman"/>
          <w:sz w:val="27"/>
          <w:szCs w:val="27"/>
        </w:rPr>
        <w:t>2117 чел</w:t>
      </w:r>
      <w:r w:rsidRPr="007A5302">
        <w:rPr>
          <w:rFonts w:ascii="Times New Roman" w:eastAsia="Times New Roman" w:hAnsi="Times New Roman" w:cs="Times New Roman"/>
          <w:sz w:val="27"/>
          <w:szCs w:val="27"/>
        </w:rPr>
        <w:t>.</w:t>
      </w:r>
    </w:p>
    <w:p w:rsidR="00770DF2" w:rsidRPr="007A5302" w:rsidRDefault="00770DF2" w:rsidP="008814BE">
      <w:pPr>
        <w:widowControl w:val="0"/>
        <w:tabs>
          <w:tab w:val="left" w:leader="underscore" w:pos="13698"/>
          <w:tab w:val="left" w:leader="underscore" w:pos="14481"/>
        </w:tabs>
        <w:spacing w:line="322" w:lineRule="exact"/>
        <w:jc w:val="both"/>
        <w:rPr>
          <w:rFonts w:ascii="Times New Roman" w:eastAsia="Times New Roman" w:hAnsi="Times New Roman" w:cs="Times New Roman"/>
          <w:sz w:val="27"/>
          <w:szCs w:val="27"/>
        </w:rPr>
      </w:pPr>
    </w:p>
    <w:p w:rsidR="004C7BD9" w:rsidRDefault="004C7BD9" w:rsidP="008814BE">
      <w:pPr>
        <w:widowControl w:val="0"/>
        <w:tabs>
          <w:tab w:val="left" w:pos="915"/>
        </w:tabs>
        <w:spacing w:line="317" w:lineRule="exact"/>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t xml:space="preserve">          </w:t>
      </w:r>
    </w:p>
    <w:p w:rsidR="008814BE" w:rsidRPr="00E066D3" w:rsidRDefault="004C7BD9" w:rsidP="008814BE">
      <w:pPr>
        <w:widowControl w:val="0"/>
        <w:tabs>
          <w:tab w:val="left" w:pos="915"/>
        </w:tabs>
        <w:spacing w:line="317" w:lineRule="exact"/>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lastRenderedPageBreak/>
        <w:t xml:space="preserve">       </w:t>
      </w:r>
      <w:r w:rsidR="008814BE" w:rsidRPr="00E066D3">
        <w:rPr>
          <w:rFonts w:ascii="Times New Roman" w:eastAsia="Times New Roman" w:hAnsi="Times New Roman" w:cs="Times New Roman"/>
          <w:b/>
          <w:sz w:val="27"/>
          <w:szCs w:val="27"/>
        </w:rPr>
        <w:t>Всего на первичном воинском учете состоят</w:t>
      </w:r>
      <w:r w:rsidR="008814BE">
        <w:rPr>
          <w:rFonts w:ascii="Times New Roman" w:eastAsia="Times New Roman" w:hAnsi="Times New Roman" w:cs="Times New Roman"/>
          <w:b/>
          <w:sz w:val="27"/>
          <w:szCs w:val="27"/>
        </w:rPr>
        <w:t xml:space="preserve"> (</w:t>
      </w:r>
      <w:r w:rsidR="008814BE" w:rsidRPr="00E066D3">
        <w:rPr>
          <w:rFonts w:ascii="Times New Roman" w:eastAsia="Times New Roman" w:hAnsi="Times New Roman" w:cs="Times New Roman"/>
          <w:sz w:val="27"/>
          <w:szCs w:val="27"/>
        </w:rPr>
        <w:t>человек)</w:t>
      </w:r>
      <w:r w:rsidR="008814BE" w:rsidRPr="00E066D3">
        <w:rPr>
          <w:rFonts w:ascii="Times New Roman" w:eastAsia="Times New Roman" w:hAnsi="Times New Roman" w:cs="Times New Roman"/>
          <w:b/>
          <w:sz w:val="27"/>
          <w:szCs w:val="27"/>
        </w:rPr>
        <w:t>:</w:t>
      </w:r>
    </w:p>
    <w:p w:rsidR="008814BE" w:rsidRPr="00E066D3" w:rsidRDefault="008814BE" w:rsidP="008814BE">
      <w:pPr>
        <w:widowControl w:val="0"/>
        <w:tabs>
          <w:tab w:val="left" w:leader="underscore" w:pos="1423"/>
          <w:tab w:val="left" w:leader="underscore" w:pos="12143"/>
        </w:tabs>
        <w:spacing w:line="317" w:lineRule="exact"/>
        <w:jc w:val="both"/>
        <w:rPr>
          <w:rFonts w:ascii="Times New Roman" w:eastAsia="Times New Roman" w:hAnsi="Times New Roman" w:cs="Times New Roman"/>
          <w:sz w:val="27"/>
          <w:szCs w:val="27"/>
        </w:rPr>
      </w:pPr>
      <w:r w:rsidRPr="00E066D3">
        <w:rPr>
          <w:rFonts w:ascii="Times New Roman" w:eastAsia="Times New Roman" w:hAnsi="Times New Roman" w:cs="Times New Roman"/>
          <w:sz w:val="27"/>
          <w:szCs w:val="27"/>
        </w:rPr>
        <w:t>- 251 гражданин, подле</w:t>
      </w:r>
      <w:r>
        <w:rPr>
          <w:rFonts w:ascii="Times New Roman" w:eastAsia="Times New Roman" w:hAnsi="Times New Roman" w:cs="Times New Roman"/>
          <w:sz w:val="27"/>
          <w:szCs w:val="27"/>
        </w:rPr>
        <w:t>жащих призыву на военную службу</w:t>
      </w:r>
      <w:r w:rsidRPr="00E066D3">
        <w:rPr>
          <w:rFonts w:ascii="Times New Roman" w:eastAsia="Times New Roman" w:hAnsi="Times New Roman" w:cs="Times New Roman"/>
          <w:sz w:val="27"/>
          <w:szCs w:val="27"/>
        </w:rPr>
        <w:t>;</w:t>
      </w:r>
    </w:p>
    <w:p w:rsidR="008814BE" w:rsidRPr="00E066D3" w:rsidRDefault="008814BE" w:rsidP="008814BE">
      <w:pPr>
        <w:widowControl w:val="0"/>
        <w:tabs>
          <w:tab w:val="left" w:leader="underscore" w:pos="1423"/>
          <w:tab w:val="left" w:leader="underscore" w:pos="8034"/>
        </w:tabs>
        <w:spacing w:line="317" w:lineRule="exact"/>
        <w:jc w:val="both"/>
        <w:rPr>
          <w:rFonts w:ascii="Times New Roman" w:eastAsia="Times New Roman" w:hAnsi="Times New Roman" w:cs="Times New Roman"/>
          <w:sz w:val="27"/>
          <w:szCs w:val="27"/>
        </w:rPr>
      </w:pPr>
      <w:r w:rsidRPr="00E066D3">
        <w:rPr>
          <w:rFonts w:ascii="Times New Roman" w:eastAsia="Times New Roman" w:hAnsi="Times New Roman" w:cs="Times New Roman"/>
          <w:sz w:val="27"/>
          <w:szCs w:val="27"/>
        </w:rPr>
        <w:t>- 40   офицеров запаса;</w:t>
      </w:r>
    </w:p>
    <w:p w:rsidR="008814BE" w:rsidRPr="00E066D3" w:rsidRDefault="008814BE" w:rsidP="008814BE">
      <w:pPr>
        <w:widowControl w:val="0"/>
        <w:tabs>
          <w:tab w:val="left" w:leader="underscore" w:pos="1423"/>
          <w:tab w:val="left" w:leader="underscore" w:pos="8034"/>
        </w:tabs>
        <w:spacing w:line="317" w:lineRule="exact"/>
        <w:jc w:val="both"/>
        <w:rPr>
          <w:rFonts w:ascii="Times New Roman" w:eastAsia="Times New Roman" w:hAnsi="Times New Roman" w:cs="Times New Roman"/>
          <w:sz w:val="27"/>
          <w:szCs w:val="27"/>
        </w:rPr>
      </w:pPr>
      <w:r w:rsidRPr="00E066D3">
        <w:rPr>
          <w:rFonts w:ascii="Times New Roman" w:eastAsia="Times New Roman" w:hAnsi="Times New Roman" w:cs="Times New Roman"/>
          <w:sz w:val="27"/>
          <w:szCs w:val="27"/>
        </w:rPr>
        <w:t>- 2711 прапорщиков, мичманов, сержантов, ста</w:t>
      </w:r>
      <w:r>
        <w:rPr>
          <w:rFonts w:ascii="Times New Roman" w:eastAsia="Times New Roman" w:hAnsi="Times New Roman" w:cs="Times New Roman"/>
          <w:sz w:val="27"/>
          <w:szCs w:val="27"/>
        </w:rPr>
        <w:t xml:space="preserve">ршин, солдат и матросов </w:t>
      </w:r>
      <w:proofErr w:type="gramStart"/>
      <w:r>
        <w:rPr>
          <w:rFonts w:ascii="Times New Roman" w:eastAsia="Times New Roman" w:hAnsi="Times New Roman" w:cs="Times New Roman"/>
          <w:sz w:val="27"/>
          <w:szCs w:val="27"/>
        </w:rPr>
        <w:t xml:space="preserve">запаса </w:t>
      </w:r>
      <w:r w:rsidRPr="00E066D3">
        <w:rPr>
          <w:rFonts w:ascii="Times New Roman" w:eastAsia="Times New Roman" w:hAnsi="Times New Roman" w:cs="Times New Roman"/>
          <w:sz w:val="27"/>
          <w:szCs w:val="27"/>
        </w:rPr>
        <w:t>.</w:t>
      </w:r>
      <w:proofErr w:type="gramEnd"/>
    </w:p>
    <w:p w:rsidR="00770DF2" w:rsidRPr="00D11CAC" w:rsidRDefault="00770DF2" w:rsidP="00EB23BB">
      <w:pPr>
        <w:rPr>
          <w:rFonts w:ascii="Times New Roman" w:eastAsia="Times New Roman" w:hAnsi="Times New Roman" w:cs="Times New Roman"/>
          <w:b/>
          <w:sz w:val="27"/>
          <w:szCs w:val="27"/>
        </w:rPr>
      </w:pPr>
    </w:p>
    <w:p w:rsidR="00A32AD5" w:rsidRDefault="00A32AD5" w:rsidP="00A32AD5">
      <w:pPr>
        <w:autoSpaceDE w:val="0"/>
        <w:autoSpaceDN w:val="0"/>
        <w:adjustRightInd w:val="0"/>
        <w:jc w:val="center"/>
        <w:rPr>
          <w:rFonts w:ascii="Times New Roman" w:hAnsi="Times New Roman" w:cs="Times New Roman"/>
          <w:b/>
          <w:sz w:val="27"/>
          <w:szCs w:val="27"/>
        </w:rPr>
      </w:pPr>
      <w:r w:rsidRPr="00A32AD5">
        <w:rPr>
          <w:rFonts w:ascii="Times New Roman" w:hAnsi="Times New Roman" w:cs="Times New Roman"/>
          <w:b/>
          <w:sz w:val="27"/>
          <w:szCs w:val="27"/>
        </w:rPr>
        <w:t>Демография</w:t>
      </w:r>
    </w:p>
    <w:p w:rsidR="00A32AD5" w:rsidRPr="00A32AD5" w:rsidRDefault="00A32AD5" w:rsidP="00A32AD5">
      <w:pPr>
        <w:pStyle w:val="a5"/>
        <w:tabs>
          <w:tab w:val="left" w:pos="426"/>
        </w:tabs>
        <w:suppressAutoHyphens/>
        <w:ind w:left="0"/>
        <w:jc w:val="both"/>
        <w:rPr>
          <w:rFonts w:ascii="Times New Roman" w:hAnsi="Times New Roman" w:cs="Times New Roman"/>
          <w:sz w:val="27"/>
          <w:szCs w:val="27"/>
        </w:rPr>
      </w:pPr>
      <w:r w:rsidRPr="00A32AD5">
        <w:rPr>
          <w:rFonts w:ascii="Times New Roman" w:hAnsi="Times New Roman" w:cs="Times New Roman"/>
          <w:sz w:val="27"/>
          <w:szCs w:val="27"/>
        </w:rPr>
        <w:t>Естественный прирост (+</w:t>
      </w:r>
      <w:proofErr w:type="gramStart"/>
      <w:r w:rsidRPr="00A32AD5">
        <w:rPr>
          <w:rFonts w:ascii="Times New Roman" w:hAnsi="Times New Roman" w:cs="Times New Roman"/>
          <w:sz w:val="27"/>
          <w:szCs w:val="27"/>
        </w:rPr>
        <w:t xml:space="preserve">),  </w:t>
      </w:r>
      <w:r w:rsidRPr="00A32AD5">
        <w:rPr>
          <w:rFonts w:ascii="Times New Roman" w:eastAsia="Times New Roman" w:hAnsi="Times New Roman" w:cs="Times New Roman"/>
          <w:color w:val="000000"/>
          <w:sz w:val="27"/>
          <w:szCs w:val="27"/>
        </w:rPr>
        <w:t>убыль</w:t>
      </w:r>
      <w:proofErr w:type="gramEnd"/>
      <w:r w:rsidRPr="00A32AD5">
        <w:rPr>
          <w:rFonts w:ascii="Times New Roman" w:eastAsia="Times New Roman" w:hAnsi="Times New Roman" w:cs="Times New Roman"/>
          <w:color w:val="000000"/>
          <w:sz w:val="27"/>
          <w:szCs w:val="27"/>
        </w:rPr>
        <w:t xml:space="preserve"> (-)  </w:t>
      </w:r>
      <w:r w:rsidRPr="00A32AD5">
        <w:rPr>
          <w:rFonts w:ascii="Times New Roman" w:hAnsi="Times New Roman" w:cs="Times New Roman"/>
          <w:sz w:val="27"/>
          <w:szCs w:val="27"/>
        </w:rPr>
        <w:t xml:space="preserve">населения </w:t>
      </w:r>
      <w:r w:rsidRPr="00A32AD5">
        <w:rPr>
          <w:rFonts w:ascii="Times New Roman" w:eastAsia="Calibri" w:hAnsi="Times New Roman" w:cs="Times New Roman"/>
          <w:sz w:val="27"/>
          <w:szCs w:val="27"/>
        </w:rPr>
        <w:t>(чел.)</w:t>
      </w:r>
    </w:p>
    <w:tbl>
      <w:tblPr>
        <w:tblW w:w="978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410"/>
        <w:gridCol w:w="851"/>
        <w:gridCol w:w="992"/>
        <w:gridCol w:w="1134"/>
        <w:gridCol w:w="992"/>
        <w:gridCol w:w="1134"/>
        <w:gridCol w:w="1134"/>
        <w:gridCol w:w="1134"/>
      </w:tblGrid>
      <w:tr w:rsidR="00A32AD5" w:rsidRPr="00A32AD5" w:rsidTr="00367BCC">
        <w:tc>
          <w:tcPr>
            <w:tcW w:w="2410" w:type="dxa"/>
            <w:tcBorders>
              <w:top w:val="single" w:sz="4" w:space="0" w:color="000000"/>
              <w:left w:val="single" w:sz="4" w:space="0" w:color="000000"/>
              <w:bottom w:val="single" w:sz="4" w:space="0" w:color="000000"/>
              <w:right w:val="single" w:sz="4" w:space="0" w:color="000000"/>
            </w:tcBorders>
          </w:tcPr>
          <w:p w:rsidR="00A32AD5" w:rsidRPr="00A32AD5" w:rsidRDefault="00A32AD5" w:rsidP="00367BCC">
            <w:pPr>
              <w:jc w:val="both"/>
              <w:rPr>
                <w:rFonts w:ascii="Times New Roman" w:eastAsia="Calibri" w:hAnsi="Times New Roman" w:cs="Times New Roman"/>
                <w:b/>
                <w:sz w:val="24"/>
                <w:szCs w:val="24"/>
              </w:rPr>
            </w:pPr>
            <w:r w:rsidRPr="00A32AD5">
              <w:rPr>
                <w:rFonts w:ascii="Times New Roman" w:eastAsia="Calibri" w:hAnsi="Times New Roman" w:cs="Times New Roman"/>
                <w:b/>
                <w:sz w:val="24"/>
                <w:szCs w:val="24"/>
              </w:rPr>
              <w:t xml:space="preserve"> года</w:t>
            </w:r>
          </w:p>
        </w:tc>
        <w:tc>
          <w:tcPr>
            <w:tcW w:w="851" w:type="dxa"/>
            <w:tcBorders>
              <w:top w:val="single" w:sz="4" w:space="0" w:color="000000"/>
              <w:left w:val="single" w:sz="4" w:space="0" w:color="000000"/>
              <w:bottom w:val="single" w:sz="4" w:space="0" w:color="000000"/>
              <w:right w:val="single" w:sz="4" w:space="0" w:color="000000"/>
            </w:tcBorders>
            <w:vAlign w:val="center"/>
          </w:tcPr>
          <w:p w:rsidR="00A32AD5" w:rsidRPr="00A32AD5" w:rsidRDefault="00A32AD5" w:rsidP="00367BCC">
            <w:pPr>
              <w:jc w:val="center"/>
              <w:rPr>
                <w:rFonts w:ascii="Times New Roman" w:eastAsia="Times New Roman" w:hAnsi="Times New Roman" w:cs="Times New Roman"/>
                <w:b/>
                <w:color w:val="000000"/>
                <w:sz w:val="24"/>
                <w:szCs w:val="24"/>
              </w:rPr>
            </w:pPr>
            <w:r w:rsidRPr="00A32AD5">
              <w:rPr>
                <w:rFonts w:ascii="Times New Roman" w:eastAsia="Times New Roman" w:hAnsi="Times New Roman" w:cs="Times New Roman"/>
                <w:b/>
                <w:color w:val="000000"/>
                <w:sz w:val="24"/>
                <w:szCs w:val="24"/>
              </w:rPr>
              <w:t>2015</w:t>
            </w:r>
          </w:p>
        </w:tc>
        <w:tc>
          <w:tcPr>
            <w:tcW w:w="992" w:type="dxa"/>
            <w:tcBorders>
              <w:top w:val="single" w:sz="4" w:space="0" w:color="000000"/>
              <w:left w:val="single" w:sz="4" w:space="0" w:color="000000"/>
              <w:bottom w:val="single" w:sz="4" w:space="0" w:color="000000"/>
              <w:right w:val="single" w:sz="4" w:space="0" w:color="000000"/>
            </w:tcBorders>
            <w:vAlign w:val="center"/>
          </w:tcPr>
          <w:p w:rsidR="00A32AD5" w:rsidRPr="00A32AD5" w:rsidRDefault="00A32AD5" w:rsidP="00367BCC">
            <w:pPr>
              <w:jc w:val="center"/>
              <w:rPr>
                <w:rFonts w:ascii="Times New Roman" w:eastAsia="Times New Roman" w:hAnsi="Times New Roman" w:cs="Times New Roman"/>
                <w:b/>
                <w:color w:val="000000"/>
                <w:sz w:val="24"/>
                <w:szCs w:val="24"/>
              </w:rPr>
            </w:pPr>
            <w:r w:rsidRPr="00A32AD5">
              <w:rPr>
                <w:rFonts w:ascii="Times New Roman" w:eastAsia="Times New Roman" w:hAnsi="Times New Roman" w:cs="Times New Roman"/>
                <w:b/>
                <w:color w:val="000000"/>
                <w:sz w:val="24"/>
                <w:szCs w:val="24"/>
              </w:rPr>
              <w:t>2016</w:t>
            </w:r>
          </w:p>
        </w:tc>
        <w:tc>
          <w:tcPr>
            <w:tcW w:w="1134" w:type="dxa"/>
            <w:tcBorders>
              <w:top w:val="single" w:sz="4" w:space="0" w:color="000000"/>
              <w:left w:val="single" w:sz="4" w:space="0" w:color="000000"/>
              <w:bottom w:val="single" w:sz="4" w:space="0" w:color="000000"/>
              <w:right w:val="single" w:sz="4" w:space="0" w:color="000000"/>
            </w:tcBorders>
            <w:vAlign w:val="center"/>
          </w:tcPr>
          <w:p w:rsidR="00A32AD5" w:rsidRPr="00A32AD5" w:rsidRDefault="00A32AD5" w:rsidP="00367BCC">
            <w:pPr>
              <w:jc w:val="center"/>
              <w:rPr>
                <w:rFonts w:ascii="Times New Roman" w:eastAsia="Times New Roman" w:hAnsi="Times New Roman" w:cs="Times New Roman"/>
                <w:b/>
                <w:color w:val="000000"/>
                <w:sz w:val="24"/>
                <w:szCs w:val="24"/>
              </w:rPr>
            </w:pPr>
            <w:r w:rsidRPr="00A32AD5">
              <w:rPr>
                <w:rFonts w:ascii="Times New Roman" w:eastAsia="Times New Roman" w:hAnsi="Times New Roman" w:cs="Times New Roman"/>
                <w:b/>
                <w:color w:val="000000"/>
                <w:sz w:val="24"/>
                <w:szCs w:val="24"/>
              </w:rPr>
              <w:t>2017</w:t>
            </w:r>
          </w:p>
        </w:tc>
        <w:tc>
          <w:tcPr>
            <w:tcW w:w="992" w:type="dxa"/>
            <w:tcBorders>
              <w:top w:val="single" w:sz="4" w:space="0" w:color="000000"/>
              <w:left w:val="single" w:sz="4" w:space="0" w:color="000000"/>
              <w:bottom w:val="single" w:sz="4" w:space="0" w:color="000000"/>
              <w:right w:val="single" w:sz="4" w:space="0" w:color="000000"/>
            </w:tcBorders>
            <w:vAlign w:val="center"/>
          </w:tcPr>
          <w:p w:rsidR="00A32AD5" w:rsidRPr="00A32AD5" w:rsidRDefault="00A32AD5" w:rsidP="00367BCC">
            <w:pPr>
              <w:jc w:val="center"/>
              <w:rPr>
                <w:rFonts w:ascii="Times New Roman" w:eastAsia="Times New Roman" w:hAnsi="Times New Roman" w:cs="Times New Roman"/>
                <w:b/>
                <w:color w:val="000000"/>
                <w:sz w:val="24"/>
                <w:szCs w:val="24"/>
              </w:rPr>
            </w:pPr>
            <w:r w:rsidRPr="00A32AD5">
              <w:rPr>
                <w:rFonts w:ascii="Times New Roman" w:eastAsia="Times New Roman" w:hAnsi="Times New Roman" w:cs="Times New Roman"/>
                <w:b/>
                <w:color w:val="000000"/>
                <w:sz w:val="24"/>
                <w:szCs w:val="24"/>
              </w:rPr>
              <w:t>2018</w:t>
            </w:r>
          </w:p>
        </w:tc>
        <w:tc>
          <w:tcPr>
            <w:tcW w:w="1134" w:type="dxa"/>
            <w:tcBorders>
              <w:top w:val="single" w:sz="4" w:space="0" w:color="000000"/>
              <w:left w:val="single" w:sz="4" w:space="0" w:color="000000"/>
              <w:bottom w:val="single" w:sz="4" w:space="0" w:color="000000"/>
              <w:right w:val="single" w:sz="4" w:space="0" w:color="auto"/>
            </w:tcBorders>
            <w:vAlign w:val="center"/>
          </w:tcPr>
          <w:p w:rsidR="00A32AD5" w:rsidRPr="00A32AD5" w:rsidRDefault="00A32AD5" w:rsidP="00367BCC">
            <w:pPr>
              <w:jc w:val="center"/>
              <w:rPr>
                <w:rFonts w:ascii="Times New Roman" w:eastAsia="Times New Roman" w:hAnsi="Times New Roman" w:cs="Times New Roman"/>
                <w:b/>
                <w:color w:val="000000"/>
                <w:sz w:val="24"/>
                <w:szCs w:val="24"/>
              </w:rPr>
            </w:pPr>
            <w:r w:rsidRPr="00A32AD5">
              <w:rPr>
                <w:rFonts w:ascii="Times New Roman" w:eastAsia="Times New Roman" w:hAnsi="Times New Roman" w:cs="Times New Roman"/>
                <w:b/>
                <w:color w:val="000000"/>
                <w:sz w:val="24"/>
                <w:szCs w:val="24"/>
              </w:rPr>
              <w:t>2019</w:t>
            </w:r>
          </w:p>
        </w:tc>
        <w:tc>
          <w:tcPr>
            <w:tcW w:w="1134" w:type="dxa"/>
            <w:tcBorders>
              <w:top w:val="single" w:sz="4" w:space="0" w:color="000000"/>
              <w:left w:val="single" w:sz="4" w:space="0" w:color="auto"/>
              <w:bottom w:val="single" w:sz="4" w:space="0" w:color="000000"/>
              <w:right w:val="single" w:sz="4" w:space="0" w:color="auto"/>
            </w:tcBorders>
          </w:tcPr>
          <w:p w:rsidR="00A32AD5" w:rsidRPr="00A32AD5" w:rsidRDefault="00A32AD5" w:rsidP="00367BCC">
            <w:pPr>
              <w:jc w:val="center"/>
              <w:rPr>
                <w:rFonts w:ascii="Times New Roman" w:eastAsia="Times New Roman" w:hAnsi="Times New Roman" w:cs="Times New Roman"/>
                <w:b/>
                <w:color w:val="000000"/>
                <w:sz w:val="24"/>
                <w:szCs w:val="24"/>
                <w:lang w:val="tt-RU"/>
              </w:rPr>
            </w:pPr>
            <w:r w:rsidRPr="00A32AD5">
              <w:rPr>
                <w:rFonts w:ascii="Times New Roman" w:eastAsia="Times New Roman" w:hAnsi="Times New Roman" w:cs="Times New Roman"/>
                <w:b/>
                <w:color w:val="000000"/>
                <w:sz w:val="24"/>
                <w:szCs w:val="24"/>
                <w:lang w:val="tt-RU"/>
              </w:rPr>
              <w:t>2020</w:t>
            </w:r>
          </w:p>
        </w:tc>
        <w:tc>
          <w:tcPr>
            <w:tcW w:w="1134" w:type="dxa"/>
            <w:tcBorders>
              <w:top w:val="single" w:sz="4" w:space="0" w:color="000000"/>
              <w:left w:val="single" w:sz="4" w:space="0" w:color="auto"/>
              <w:bottom w:val="single" w:sz="4" w:space="0" w:color="000000"/>
              <w:right w:val="single" w:sz="4" w:space="0" w:color="000000"/>
            </w:tcBorders>
            <w:vAlign w:val="center"/>
          </w:tcPr>
          <w:p w:rsidR="00A32AD5" w:rsidRPr="00A32AD5" w:rsidRDefault="00A32AD5" w:rsidP="00367BCC">
            <w:pPr>
              <w:jc w:val="center"/>
              <w:rPr>
                <w:rFonts w:ascii="Times New Roman" w:eastAsia="Times New Roman" w:hAnsi="Times New Roman" w:cs="Times New Roman"/>
                <w:b/>
                <w:color w:val="000000"/>
                <w:sz w:val="24"/>
                <w:szCs w:val="24"/>
                <w:lang w:val="tt-RU"/>
              </w:rPr>
            </w:pPr>
            <w:r w:rsidRPr="00A32AD5">
              <w:rPr>
                <w:rFonts w:ascii="Times New Roman" w:eastAsia="Times New Roman" w:hAnsi="Times New Roman" w:cs="Times New Roman"/>
                <w:b/>
                <w:color w:val="000000"/>
                <w:sz w:val="24"/>
                <w:szCs w:val="24"/>
                <w:lang w:val="tt-RU"/>
              </w:rPr>
              <w:t>2021</w:t>
            </w:r>
          </w:p>
        </w:tc>
      </w:tr>
      <w:tr w:rsidR="00A32AD5" w:rsidRPr="00A32AD5" w:rsidTr="00367BCC">
        <w:tc>
          <w:tcPr>
            <w:tcW w:w="2410" w:type="dxa"/>
            <w:tcBorders>
              <w:top w:val="single" w:sz="4" w:space="0" w:color="000000"/>
              <w:left w:val="single" w:sz="4" w:space="0" w:color="000000"/>
              <w:bottom w:val="single" w:sz="4" w:space="0" w:color="000000"/>
              <w:right w:val="single" w:sz="4" w:space="0" w:color="000000"/>
            </w:tcBorders>
          </w:tcPr>
          <w:p w:rsidR="00A32AD5" w:rsidRPr="00A32AD5" w:rsidRDefault="00A32AD5" w:rsidP="00367BCC">
            <w:pPr>
              <w:jc w:val="both"/>
              <w:rPr>
                <w:rFonts w:ascii="Times New Roman" w:eastAsia="Calibri" w:hAnsi="Times New Roman" w:cs="Times New Roman"/>
                <w:sz w:val="24"/>
                <w:szCs w:val="24"/>
              </w:rPr>
            </w:pPr>
            <w:r w:rsidRPr="00A32AD5">
              <w:rPr>
                <w:rFonts w:ascii="Times New Roman" w:eastAsia="Calibri" w:hAnsi="Times New Roman" w:cs="Times New Roman"/>
                <w:sz w:val="24"/>
                <w:szCs w:val="24"/>
              </w:rPr>
              <w:t>Рождаемость*</w:t>
            </w:r>
          </w:p>
        </w:tc>
        <w:tc>
          <w:tcPr>
            <w:tcW w:w="851" w:type="dxa"/>
            <w:tcBorders>
              <w:top w:val="single" w:sz="4" w:space="0" w:color="000000"/>
              <w:left w:val="single" w:sz="4" w:space="0" w:color="000000"/>
              <w:bottom w:val="single" w:sz="4" w:space="0" w:color="000000"/>
              <w:right w:val="single" w:sz="4" w:space="0" w:color="000000"/>
            </w:tcBorders>
            <w:vAlign w:val="bottom"/>
          </w:tcPr>
          <w:p w:rsidR="00A32AD5" w:rsidRPr="00A32AD5" w:rsidRDefault="00A32AD5" w:rsidP="00367BCC">
            <w:pPr>
              <w:jc w:val="center"/>
              <w:rPr>
                <w:rFonts w:ascii="Times New Roman" w:eastAsia="Times New Roman" w:hAnsi="Times New Roman" w:cs="Times New Roman"/>
                <w:color w:val="000000"/>
                <w:sz w:val="24"/>
                <w:szCs w:val="24"/>
              </w:rPr>
            </w:pPr>
            <w:r w:rsidRPr="00A32AD5">
              <w:rPr>
                <w:rFonts w:ascii="Times New Roman" w:eastAsia="Times New Roman" w:hAnsi="Times New Roman" w:cs="Times New Roman"/>
                <w:color w:val="000000"/>
                <w:sz w:val="24"/>
                <w:szCs w:val="24"/>
              </w:rPr>
              <w:t>135</w:t>
            </w:r>
          </w:p>
        </w:tc>
        <w:tc>
          <w:tcPr>
            <w:tcW w:w="992" w:type="dxa"/>
            <w:tcBorders>
              <w:top w:val="single" w:sz="4" w:space="0" w:color="000000"/>
              <w:left w:val="single" w:sz="4" w:space="0" w:color="000000"/>
              <w:bottom w:val="single" w:sz="4" w:space="0" w:color="000000"/>
              <w:right w:val="single" w:sz="4" w:space="0" w:color="000000"/>
            </w:tcBorders>
            <w:vAlign w:val="bottom"/>
          </w:tcPr>
          <w:p w:rsidR="00A32AD5" w:rsidRPr="00A32AD5" w:rsidRDefault="00A32AD5" w:rsidP="00367BCC">
            <w:pPr>
              <w:jc w:val="center"/>
              <w:rPr>
                <w:rFonts w:ascii="Times New Roman" w:eastAsia="Times New Roman" w:hAnsi="Times New Roman" w:cs="Times New Roman"/>
                <w:color w:val="000000"/>
                <w:sz w:val="24"/>
                <w:szCs w:val="24"/>
              </w:rPr>
            </w:pPr>
            <w:r w:rsidRPr="00A32AD5">
              <w:rPr>
                <w:rFonts w:ascii="Times New Roman" w:eastAsia="Times New Roman" w:hAnsi="Times New Roman" w:cs="Times New Roman"/>
                <w:color w:val="000000"/>
                <w:sz w:val="24"/>
                <w:szCs w:val="24"/>
              </w:rPr>
              <w:t>140</w:t>
            </w:r>
          </w:p>
        </w:tc>
        <w:tc>
          <w:tcPr>
            <w:tcW w:w="1134" w:type="dxa"/>
            <w:tcBorders>
              <w:top w:val="single" w:sz="4" w:space="0" w:color="000000"/>
              <w:left w:val="single" w:sz="4" w:space="0" w:color="000000"/>
              <w:bottom w:val="single" w:sz="4" w:space="0" w:color="000000"/>
              <w:right w:val="single" w:sz="4" w:space="0" w:color="000000"/>
            </w:tcBorders>
            <w:vAlign w:val="bottom"/>
          </w:tcPr>
          <w:p w:rsidR="00A32AD5" w:rsidRPr="00A32AD5" w:rsidRDefault="00A32AD5" w:rsidP="00367BCC">
            <w:pPr>
              <w:jc w:val="center"/>
              <w:rPr>
                <w:rFonts w:ascii="Times New Roman" w:eastAsia="Times New Roman" w:hAnsi="Times New Roman" w:cs="Times New Roman"/>
                <w:color w:val="000000"/>
                <w:sz w:val="24"/>
                <w:szCs w:val="24"/>
              </w:rPr>
            </w:pPr>
            <w:r w:rsidRPr="00A32AD5">
              <w:rPr>
                <w:rFonts w:ascii="Times New Roman" w:eastAsia="Times New Roman" w:hAnsi="Times New Roman" w:cs="Times New Roman"/>
                <w:color w:val="000000"/>
                <w:sz w:val="24"/>
                <w:szCs w:val="24"/>
              </w:rPr>
              <w:t>100</w:t>
            </w:r>
          </w:p>
        </w:tc>
        <w:tc>
          <w:tcPr>
            <w:tcW w:w="992" w:type="dxa"/>
            <w:tcBorders>
              <w:top w:val="single" w:sz="4" w:space="0" w:color="000000"/>
              <w:left w:val="single" w:sz="4" w:space="0" w:color="000000"/>
              <w:bottom w:val="single" w:sz="4" w:space="0" w:color="000000"/>
              <w:right w:val="single" w:sz="4" w:space="0" w:color="000000"/>
            </w:tcBorders>
            <w:vAlign w:val="bottom"/>
          </w:tcPr>
          <w:p w:rsidR="00A32AD5" w:rsidRPr="00A32AD5" w:rsidRDefault="00A32AD5" w:rsidP="00367BCC">
            <w:pPr>
              <w:jc w:val="center"/>
              <w:rPr>
                <w:rFonts w:ascii="Times New Roman" w:eastAsia="Times New Roman" w:hAnsi="Times New Roman" w:cs="Times New Roman"/>
                <w:color w:val="000000"/>
                <w:sz w:val="24"/>
                <w:szCs w:val="24"/>
              </w:rPr>
            </w:pPr>
            <w:r w:rsidRPr="00A32AD5">
              <w:rPr>
                <w:rFonts w:ascii="Times New Roman" w:eastAsia="Times New Roman" w:hAnsi="Times New Roman" w:cs="Times New Roman"/>
                <w:color w:val="000000"/>
                <w:sz w:val="24"/>
                <w:szCs w:val="24"/>
              </w:rPr>
              <w:t>88</w:t>
            </w:r>
          </w:p>
        </w:tc>
        <w:tc>
          <w:tcPr>
            <w:tcW w:w="1134" w:type="dxa"/>
            <w:tcBorders>
              <w:top w:val="single" w:sz="4" w:space="0" w:color="000000"/>
              <w:left w:val="single" w:sz="4" w:space="0" w:color="000000"/>
              <w:bottom w:val="single" w:sz="4" w:space="0" w:color="000000"/>
              <w:right w:val="single" w:sz="4" w:space="0" w:color="auto"/>
            </w:tcBorders>
            <w:vAlign w:val="bottom"/>
          </w:tcPr>
          <w:p w:rsidR="00A32AD5" w:rsidRPr="00A32AD5" w:rsidRDefault="00A32AD5" w:rsidP="00367BCC">
            <w:pPr>
              <w:jc w:val="center"/>
              <w:rPr>
                <w:rFonts w:ascii="Times New Roman" w:eastAsia="Times New Roman" w:hAnsi="Times New Roman" w:cs="Times New Roman"/>
                <w:color w:val="000000"/>
                <w:sz w:val="24"/>
                <w:szCs w:val="24"/>
                <w:lang w:val="tt-RU"/>
              </w:rPr>
            </w:pPr>
            <w:r w:rsidRPr="00A32AD5">
              <w:rPr>
                <w:rFonts w:ascii="Times New Roman" w:eastAsia="Times New Roman" w:hAnsi="Times New Roman" w:cs="Times New Roman"/>
                <w:color w:val="000000"/>
                <w:sz w:val="24"/>
                <w:szCs w:val="24"/>
              </w:rPr>
              <w:t>6</w:t>
            </w:r>
            <w:r w:rsidRPr="00A32AD5">
              <w:rPr>
                <w:rFonts w:ascii="Times New Roman" w:eastAsia="Times New Roman" w:hAnsi="Times New Roman" w:cs="Times New Roman"/>
                <w:color w:val="000000"/>
                <w:sz w:val="24"/>
                <w:szCs w:val="24"/>
                <w:lang w:val="tt-RU"/>
              </w:rPr>
              <w:t>7</w:t>
            </w:r>
          </w:p>
        </w:tc>
        <w:tc>
          <w:tcPr>
            <w:tcW w:w="1134" w:type="dxa"/>
            <w:tcBorders>
              <w:top w:val="single" w:sz="4" w:space="0" w:color="000000"/>
              <w:left w:val="single" w:sz="4" w:space="0" w:color="auto"/>
              <w:bottom w:val="single" w:sz="4" w:space="0" w:color="000000"/>
              <w:right w:val="single" w:sz="4" w:space="0" w:color="auto"/>
            </w:tcBorders>
          </w:tcPr>
          <w:p w:rsidR="00A32AD5" w:rsidRPr="00A32AD5" w:rsidRDefault="00A32AD5" w:rsidP="00367BCC">
            <w:pPr>
              <w:jc w:val="center"/>
              <w:rPr>
                <w:rFonts w:ascii="Times New Roman" w:eastAsia="Times New Roman" w:hAnsi="Times New Roman" w:cs="Times New Roman"/>
                <w:color w:val="000000"/>
                <w:sz w:val="24"/>
                <w:szCs w:val="24"/>
                <w:lang w:val="tt-RU"/>
              </w:rPr>
            </w:pPr>
            <w:r w:rsidRPr="00A32AD5">
              <w:rPr>
                <w:rFonts w:ascii="Times New Roman" w:eastAsia="Times New Roman" w:hAnsi="Times New Roman" w:cs="Times New Roman"/>
                <w:color w:val="000000"/>
                <w:sz w:val="24"/>
                <w:szCs w:val="24"/>
                <w:lang w:val="tt-RU"/>
              </w:rPr>
              <w:t>76</w:t>
            </w:r>
          </w:p>
        </w:tc>
        <w:tc>
          <w:tcPr>
            <w:tcW w:w="1134" w:type="dxa"/>
            <w:tcBorders>
              <w:top w:val="single" w:sz="4" w:space="0" w:color="000000"/>
              <w:left w:val="single" w:sz="4" w:space="0" w:color="auto"/>
              <w:bottom w:val="single" w:sz="4" w:space="0" w:color="000000"/>
              <w:right w:val="single" w:sz="4" w:space="0" w:color="000000"/>
            </w:tcBorders>
            <w:vAlign w:val="bottom"/>
          </w:tcPr>
          <w:p w:rsidR="00A32AD5" w:rsidRPr="00A32AD5" w:rsidRDefault="00A32AD5" w:rsidP="00367BCC">
            <w:pPr>
              <w:jc w:val="center"/>
              <w:rPr>
                <w:rFonts w:ascii="Times New Roman" w:eastAsia="Times New Roman" w:hAnsi="Times New Roman" w:cs="Times New Roman"/>
                <w:color w:val="000000"/>
                <w:sz w:val="24"/>
                <w:szCs w:val="24"/>
                <w:lang w:val="tt-RU"/>
              </w:rPr>
            </w:pPr>
            <w:r w:rsidRPr="00A32AD5">
              <w:rPr>
                <w:rFonts w:ascii="Times New Roman" w:eastAsia="Times New Roman" w:hAnsi="Times New Roman" w:cs="Times New Roman"/>
                <w:color w:val="000000"/>
                <w:sz w:val="24"/>
                <w:szCs w:val="24"/>
                <w:lang w:val="tt-RU"/>
              </w:rPr>
              <w:t>101</w:t>
            </w:r>
          </w:p>
        </w:tc>
      </w:tr>
      <w:tr w:rsidR="00A32AD5" w:rsidRPr="00A32AD5" w:rsidTr="00367BCC">
        <w:tc>
          <w:tcPr>
            <w:tcW w:w="2410" w:type="dxa"/>
            <w:tcBorders>
              <w:top w:val="single" w:sz="4" w:space="0" w:color="000000"/>
              <w:left w:val="single" w:sz="4" w:space="0" w:color="000000"/>
              <w:bottom w:val="single" w:sz="4" w:space="0" w:color="000000"/>
              <w:right w:val="single" w:sz="4" w:space="0" w:color="000000"/>
            </w:tcBorders>
          </w:tcPr>
          <w:p w:rsidR="00A32AD5" w:rsidRPr="00A32AD5" w:rsidRDefault="00A32AD5" w:rsidP="00367BCC">
            <w:pPr>
              <w:jc w:val="both"/>
              <w:rPr>
                <w:rFonts w:ascii="Times New Roman" w:eastAsia="Calibri" w:hAnsi="Times New Roman" w:cs="Times New Roman"/>
                <w:sz w:val="24"/>
                <w:szCs w:val="24"/>
              </w:rPr>
            </w:pPr>
            <w:r w:rsidRPr="00A32AD5">
              <w:rPr>
                <w:rFonts w:ascii="Times New Roman" w:eastAsia="Calibri" w:hAnsi="Times New Roman" w:cs="Times New Roman"/>
                <w:sz w:val="24"/>
                <w:szCs w:val="24"/>
              </w:rPr>
              <w:t>Смертность**</w:t>
            </w:r>
          </w:p>
        </w:tc>
        <w:tc>
          <w:tcPr>
            <w:tcW w:w="851" w:type="dxa"/>
            <w:tcBorders>
              <w:top w:val="single" w:sz="4" w:space="0" w:color="000000"/>
              <w:left w:val="single" w:sz="4" w:space="0" w:color="000000"/>
              <w:bottom w:val="single" w:sz="4" w:space="0" w:color="000000"/>
              <w:right w:val="single" w:sz="4" w:space="0" w:color="000000"/>
            </w:tcBorders>
          </w:tcPr>
          <w:p w:rsidR="00A32AD5" w:rsidRPr="00A32AD5" w:rsidRDefault="00A32AD5" w:rsidP="00367BCC">
            <w:pPr>
              <w:jc w:val="center"/>
              <w:rPr>
                <w:rFonts w:ascii="Times New Roman" w:eastAsia="Calibri" w:hAnsi="Times New Roman" w:cs="Times New Roman"/>
                <w:sz w:val="24"/>
                <w:szCs w:val="24"/>
              </w:rPr>
            </w:pPr>
            <w:r w:rsidRPr="00A32AD5">
              <w:rPr>
                <w:rFonts w:ascii="Times New Roman" w:hAnsi="Times New Roman" w:cs="Times New Roman"/>
                <w:sz w:val="24"/>
                <w:szCs w:val="24"/>
              </w:rPr>
              <w:t>128</w:t>
            </w:r>
          </w:p>
        </w:tc>
        <w:tc>
          <w:tcPr>
            <w:tcW w:w="992" w:type="dxa"/>
            <w:tcBorders>
              <w:top w:val="single" w:sz="4" w:space="0" w:color="000000"/>
              <w:left w:val="single" w:sz="4" w:space="0" w:color="000000"/>
              <w:bottom w:val="single" w:sz="4" w:space="0" w:color="000000"/>
              <w:right w:val="single" w:sz="4" w:space="0" w:color="000000"/>
            </w:tcBorders>
          </w:tcPr>
          <w:p w:rsidR="00A32AD5" w:rsidRPr="00A32AD5" w:rsidRDefault="00A32AD5" w:rsidP="00367BCC">
            <w:pPr>
              <w:jc w:val="center"/>
              <w:rPr>
                <w:rFonts w:ascii="Times New Roman" w:eastAsia="Calibri" w:hAnsi="Times New Roman" w:cs="Times New Roman"/>
                <w:sz w:val="24"/>
                <w:szCs w:val="24"/>
              </w:rPr>
            </w:pPr>
            <w:r w:rsidRPr="00A32AD5">
              <w:rPr>
                <w:rFonts w:ascii="Times New Roman" w:hAnsi="Times New Roman" w:cs="Times New Roman"/>
                <w:sz w:val="24"/>
                <w:szCs w:val="24"/>
              </w:rPr>
              <w:t>144</w:t>
            </w:r>
          </w:p>
        </w:tc>
        <w:tc>
          <w:tcPr>
            <w:tcW w:w="1134" w:type="dxa"/>
            <w:tcBorders>
              <w:top w:val="single" w:sz="4" w:space="0" w:color="000000"/>
              <w:left w:val="single" w:sz="4" w:space="0" w:color="000000"/>
              <w:bottom w:val="single" w:sz="4" w:space="0" w:color="000000"/>
              <w:right w:val="single" w:sz="4" w:space="0" w:color="000000"/>
            </w:tcBorders>
          </w:tcPr>
          <w:p w:rsidR="00A32AD5" w:rsidRPr="00A32AD5" w:rsidRDefault="00A32AD5" w:rsidP="00367BCC">
            <w:pPr>
              <w:jc w:val="center"/>
              <w:rPr>
                <w:rFonts w:ascii="Times New Roman" w:eastAsia="Calibri" w:hAnsi="Times New Roman" w:cs="Times New Roman"/>
                <w:sz w:val="24"/>
                <w:szCs w:val="24"/>
              </w:rPr>
            </w:pPr>
            <w:r w:rsidRPr="00A32AD5">
              <w:rPr>
                <w:rFonts w:ascii="Times New Roman" w:hAnsi="Times New Roman" w:cs="Times New Roman"/>
                <w:sz w:val="24"/>
                <w:szCs w:val="24"/>
              </w:rPr>
              <w:t>96</w:t>
            </w:r>
          </w:p>
        </w:tc>
        <w:tc>
          <w:tcPr>
            <w:tcW w:w="992" w:type="dxa"/>
            <w:tcBorders>
              <w:top w:val="single" w:sz="4" w:space="0" w:color="000000"/>
              <w:left w:val="single" w:sz="4" w:space="0" w:color="000000"/>
              <w:bottom w:val="single" w:sz="4" w:space="0" w:color="000000"/>
              <w:right w:val="single" w:sz="4" w:space="0" w:color="000000"/>
            </w:tcBorders>
          </w:tcPr>
          <w:p w:rsidR="00A32AD5" w:rsidRPr="00A32AD5" w:rsidRDefault="00A32AD5" w:rsidP="00367BCC">
            <w:pPr>
              <w:jc w:val="center"/>
              <w:rPr>
                <w:rFonts w:ascii="Times New Roman" w:eastAsia="Calibri" w:hAnsi="Times New Roman" w:cs="Times New Roman"/>
                <w:sz w:val="24"/>
                <w:szCs w:val="24"/>
              </w:rPr>
            </w:pPr>
            <w:r w:rsidRPr="00A32AD5">
              <w:rPr>
                <w:rFonts w:ascii="Times New Roman" w:hAnsi="Times New Roman" w:cs="Times New Roman"/>
                <w:sz w:val="24"/>
                <w:szCs w:val="24"/>
              </w:rPr>
              <w:t>129</w:t>
            </w:r>
          </w:p>
        </w:tc>
        <w:tc>
          <w:tcPr>
            <w:tcW w:w="1134" w:type="dxa"/>
            <w:tcBorders>
              <w:top w:val="single" w:sz="4" w:space="0" w:color="000000"/>
              <w:left w:val="single" w:sz="4" w:space="0" w:color="000000"/>
              <w:bottom w:val="single" w:sz="4" w:space="0" w:color="000000"/>
              <w:right w:val="single" w:sz="4" w:space="0" w:color="auto"/>
            </w:tcBorders>
          </w:tcPr>
          <w:p w:rsidR="00A32AD5" w:rsidRPr="00A32AD5" w:rsidRDefault="00A32AD5" w:rsidP="00367BCC">
            <w:pPr>
              <w:jc w:val="center"/>
              <w:rPr>
                <w:rFonts w:ascii="Times New Roman" w:eastAsia="Calibri" w:hAnsi="Times New Roman" w:cs="Times New Roman"/>
                <w:sz w:val="24"/>
                <w:szCs w:val="24"/>
              </w:rPr>
            </w:pPr>
            <w:r w:rsidRPr="00A32AD5">
              <w:rPr>
                <w:rFonts w:ascii="Times New Roman" w:hAnsi="Times New Roman" w:cs="Times New Roman"/>
                <w:sz w:val="24"/>
                <w:szCs w:val="24"/>
              </w:rPr>
              <w:t>132</w:t>
            </w:r>
          </w:p>
        </w:tc>
        <w:tc>
          <w:tcPr>
            <w:tcW w:w="1134" w:type="dxa"/>
            <w:tcBorders>
              <w:top w:val="single" w:sz="4" w:space="0" w:color="000000"/>
              <w:left w:val="single" w:sz="4" w:space="0" w:color="auto"/>
              <w:bottom w:val="single" w:sz="4" w:space="0" w:color="000000"/>
              <w:right w:val="single" w:sz="4" w:space="0" w:color="auto"/>
            </w:tcBorders>
          </w:tcPr>
          <w:p w:rsidR="00A32AD5" w:rsidRPr="00A32AD5" w:rsidRDefault="00A32AD5" w:rsidP="00367BCC">
            <w:pPr>
              <w:jc w:val="center"/>
              <w:rPr>
                <w:rFonts w:ascii="Times New Roman" w:eastAsia="Calibri" w:hAnsi="Times New Roman" w:cs="Times New Roman"/>
                <w:sz w:val="24"/>
                <w:szCs w:val="24"/>
                <w:lang w:val="tt-RU"/>
              </w:rPr>
            </w:pPr>
            <w:r w:rsidRPr="00A32AD5">
              <w:rPr>
                <w:rFonts w:ascii="Times New Roman" w:eastAsia="Calibri" w:hAnsi="Times New Roman" w:cs="Times New Roman"/>
                <w:sz w:val="24"/>
                <w:szCs w:val="24"/>
                <w:lang w:val="tt-RU"/>
              </w:rPr>
              <w:t>191</w:t>
            </w:r>
          </w:p>
        </w:tc>
        <w:tc>
          <w:tcPr>
            <w:tcW w:w="1134" w:type="dxa"/>
            <w:tcBorders>
              <w:top w:val="single" w:sz="4" w:space="0" w:color="000000"/>
              <w:left w:val="single" w:sz="4" w:space="0" w:color="auto"/>
              <w:bottom w:val="single" w:sz="4" w:space="0" w:color="000000"/>
              <w:right w:val="single" w:sz="4" w:space="0" w:color="000000"/>
            </w:tcBorders>
          </w:tcPr>
          <w:p w:rsidR="00A32AD5" w:rsidRPr="00A32AD5" w:rsidRDefault="00A32AD5" w:rsidP="00367BCC">
            <w:pPr>
              <w:jc w:val="center"/>
              <w:rPr>
                <w:rFonts w:ascii="Times New Roman" w:eastAsia="Calibri" w:hAnsi="Times New Roman" w:cs="Times New Roman"/>
                <w:sz w:val="24"/>
                <w:szCs w:val="24"/>
                <w:lang w:val="tt-RU"/>
              </w:rPr>
            </w:pPr>
            <w:r w:rsidRPr="00A32AD5">
              <w:rPr>
                <w:rFonts w:ascii="Times New Roman" w:eastAsia="Calibri" w:hAnsi="Times New Roman" w:cs="Times New Roman"/>
                <w:sz w:val="24"/>
                <w:szCs w:val="24"/>
                <w:lang w:val="tt-RU"/>
              </w:rPr>
              <w:t>106</w:t>
            </w:r>
          </w:p>
        </w:tc>
      </w:tr>
      <w:tr w:rsidR="00A32AD5" w:rsidRPr="00A32AD5" w:rsidTr="00367BCC">
        <w:trPr>
          <w:trHeight w:val="611"/>
        </w:trPr>
        <w:tc>
          <w:tcPr>
            <w:tcW w:w="2410" w:type="dxa"/>
            <w:tcBorders>
              <w:top w:val="single" w:sz="4" w:space="0" w:color="000000"/>
              <w:left w:val="single" w:sz="4" w:space="0" w:color="000000"/>
              <w:bottom w:val="single" w:sz="4" w:space="0" w:color="000000"/>
              <w:right w:val="single" w:sz="4" w:space="0" w:color="000000"/>
            </w:tcBorders>
          </w:tcPr>
          <w:p w:rsidR="00A32AD5" w:rsidRPr="00A32AD5" w:rsidRDefault="00A32AD5" w:rsidP="00367BCC">
            <w:pPr>
              <w:jc w:val="both"/>
              <w:rPr>
                <w:rFonts w:ascii="Times New Roman" w:eastAsia="Times New Roman" w:hAnsi="Times New Roman" w:cs="Times New Roman"/>
                <w:color w:val="000000"/>
                <w:sz w:val="24"/>
                <w:szCs w:val="24"/>
              </w:rPr>
            </w:pPr>
            <w:r w:rsidRPr="00A32AD5">
              <w:rPr>
                <w:rFonts w:ascii="Times New Roman" w:eastAsia="Times New Roman" w:hAnsi="Times New Roman" w:cs="Times New Roman"/>
                <w:color w:val="000000"/>
                <w:sz w:val="24"/>
                <w:szCs w:val="24"/>
              </w:rPr>
              <w:t xml:space="preserve">Естественный </w:t>
            </w:r>
          </w:p>
          <w:p w:rsidR="00A32AD5" w:rsidRPr="00A32AD5" w:rsidRDefault="00A32AD5" w:rsidP="00367BCC">
            <w:pPr>
              <w:jc w:val="both"/>
              <w:rPr>
                <w:rFonts w:ascii="Times New Roman" w:eastAsia="Times New Roman" w:hAnsi="Times New Roman" w:cs="Times New Roman"/>
                <w:color w:val="000000"/>
                <w:sz w:val="24"/>
                <w:szCs w:val="24"/>
              </w:rPr>
            </w:pPr>
            <w:proofErr w:type="gramStart"/>
            <w:r w:rsidRPr="00A32AD5">
              <w:rPr>
                <w:rFonts w:ascii="Times New Roman" w:eastAsia="Times New Roman" w:hAnsi="Times New Roman" w:cs="Times New Roman"/>
                <w:color w:val="000000"/>
                <w:sz w:val="24"/>
                <w:szCs w:val="24"/>
              </w:rPr>
              <w:t>прирост</w:t>
            </w:r>
            <w:proofErr w:type="gramEnd"/>
            <w:r w:rsidRPr="00A32AD5">
              <w:rPr>
                <w:rFonts w:ascii="Times New Roman" w:eastAsia="Times New Roman" w:hAnsi="Times New Roman" w:cs="Times New Roman"/>
                <w:color w:val="000000"/>
                <w:sz w:val="24"/>
                <w:szCs w:val="24"/>
              </w:rPr>
              <w:t xml:space="preserve"> +; (убыль -)</w:t>
            </w:r>
          </w:p>
        </w:tc>
        <w:tc>
          <w:tcPr>
            <w:tcW w:w="851" w:type="dxa"/>
            <w:tcBorders>
              <w:top w:val="single" w:sz="4" w:space="0" w:color="000000"/>
              <w:left w:val="single" w:sz="4" w:space="0" w:color="000000"/>
              <w:bottom w:val="single" w:sz="4" w:space="0" w:color="000000"/>
              <w:right w:val="single" w:sz="4" w:space="0" w:color="000000"/>
            </w:tcBorders>
          </w:tcPr>
          <w:p w:rsidR="00A32AD5" w:rsidRPr="00A32AD5" w:rsidRDefault="00A32AD5" w:rsidP="00367BCC">
            <w:pPr>
              <w:jc w:val="center"/>
              <w:rPr>
                <w:rFonts w:ascii="Times New Roman" w:hAnsi="Times New Roman" w:cs="Times New Roman"/>
                <w:sz w:val="24"/>
                <w:szCs w:val="24"/>
              </w:rPr>
            </w:pPr>
            <w:r w:rsidRPr="00A32AD5">
              <w:rPr>
                <w:rFonts w:ascii="Times New Roman" w:hAnsi="Times New Roman" w:cs="Times New Roman"/>
                <w:sz w:val="24"/>
                <w:szCs w:val="24"/>
              </w:rPr>
              <w:t>7</w:t>
            </w:r>
          </w:p>
        </w:tc>
        <w:tc>
          <w:tcPr>
            <w:tcW w:w="992" w:type="dxa"/>
            <w:tcBorders>
              <w:top w:val="single" w:sz="4" w:space="0" w:color="000000"/>
              <w:left w:val="single" w:sz="4" w:space="0" w:color="000000"/>
              <w:bottom w:val="single" w:sz="4" w:space="0" w:color="000000"/>
              <w:right w:val="single" w:sz="4" w:space="0" w:color="000000"/>
            </w:tcBorders>
          </w:tcPr>
          <w:p w:rsidR="00A32AD5" w:rsidRPr="00A32AD5" w:rsidRDefault="00A32AD5" w:rsidP="00367BCC">
            <w:pPr>
              <w:jc w:val="center"/>
              <w:rPr>
                <w:rFonts w:ascii="Times New Roman" w:hAnsi="Times New Roman" w:cs="Times New Roman"/>
                <w:sz w:val="24"/>
                <w:szCs w:val="24"/>
              </w:rPr>
            </w:pPr>
            <w:r w:rsidRPr="00A32AD5">
              <w:rPr>
                <w:rFonts w:ascii="Times New Roman" w:hAnsi="Times New Roman" w:cs="Times New Roman"/>
                <w:sz w:val="24"/>
                <w:szCs w:val="24"/>
              </w:rPr>
              <w:t>-4</w:t>
            </w:r>
          </w:p>
        </w:tc>
        <w:tc>
          <w:tcPr>
            <w:tcW w:w="1134" w:type="dxa"/>
            <w:tcBorders>
              <w:top w:val="single" w:sz="4" w:space="0" w:color="000000"/>
              <w:left w:val="single" w:sz="4" w:space="0" w:color="000000"/>
              <w:bottom w:val="single" w:sz="4" w:space="0" w:color="000000"/>
              <w:right w:val="single" w:sz="4" w:space="0" w:color="000000"/>
            </w:tcBorders>
          </w:tcPr>
          <w:p w:rsidR="00A32AD5" w:rsidRPr="00A32AD5" w:rsidRDefault="00A32AD5" w:rsidP="00367BCC">
            <w:pPr>
              <w:jc w:val="center"/>
              <w:rPr>
                <w:rFonts w:ascii="Times New Roman" w:hAnsi="Times New Roman" w:cs="Times New Roman"/>
                <w:sz w:val="24"/>
                <w:szCs w:val="24"/>
              </w:rPr>
            </w:pPr>
            <w:r w:rsidRPr="00A32AD5">
              <w:rPr>
                <w:rFonts w:ascii="Times New Roman" w:hAnsi="Times New Roman" w:cs="Times New Roman"/>
                <w:sz w:val="24"/>
                <w:szCs w:val="24"/>
              </w:rPr>
              <w:t>4</w:t>
            </w:r>
          </w:p>
        </w:tc>
        <w:tc>
          <w:tcPr>
            <w:tcW w:w="992" w:type="dxa"/>
            <w:tcBorders>
              <w:top w:val="single" w:sz="4" w:space="0" w:color="000000"/>
              <w:left w:val="single" w:sz="4" w:space="0" w:color="000000"/>
              <w:bottom w:val="single" w:sz="4" w:space="0" w:color="000000"/>
              <w:right w:val="single" w:sz="4" w:space="0" w:color="000000"/>
            </w:tcBorders>
          </w:tcPr>
          <w:p w:rsidR="00A32AD5" w:rsidRPr="00A32AD5" w:rsidRDefault="00A32AD5" w:rsidP="00367BCC">
            <w:pPr>
              <w:jc w:val="center"/>
              <w:rPr>
                <w:rFonts w:ascii="Times New Roman" w:hAnsi="Times New Roman" w:cs="Times New Roman"/>
                <w:sz w:val="24"/>
                <w:szCs w:val="24"/>
              </w:rPr>
            </w:pPr>
            <w:r w:rsidRPr="00A32AD5">
              <w:rPr>
                <w:rFonts w:ascii="Times New Roman" w:hAnsi="Times New Roman" w:cs="Times New Roman"/>
                <w:sz w:val="24"/>
                <w:szCs w:val="24"/>
              </w:rPr>
              <w:t>-41</w:t>
            </w:r>
          </w:p>
        </w:tc>
        <w:tc>
          <w:tcPr>
            <w:tcW w:w="1134" w:type="dxa"/>
            <w:tcBorders>
              <w:top w:val="single" w:sz="4" w:space="0" w:color="000000"/>
              <w:left w:val="single" w:sz="4" w:space="0" w:color="000000"/>
              <w:bottom w:val="single" w:sz="4" w:space="0" w:color="000000"/>
              <w:right w:val="single" w:sz="4" w:space="0" w:color="auto"/>
            </w:tcBorders>
          </w:tcPr>
          <w:p w:rsidR="00A32AD5" w:rsidRPr="00A32AD5" w:rsidRDefault="00A32AD5" w:rsidP="00367BCC">
            <w:pPr>
              <w:jc w:val="center"/>
              <w:rPr>
                <w:rFonts w:ascii="Times New Roman" w:hAnsi="Times New Roman" w:cs="Times New Roman"/>
                <w:sz w:val="24"/>
                <w:szCs w:val="24"/>
                <w:lang w:val="tt-RU"/>
              </w:rPr>
            </w:pPr>
            <w:r w:rsidRPr="00A32AD5">
              <w:rPr>
                <w:rFonts w:ascii="Times New Roman" w:hAnsi="Times New Roman" w:cs="Times New Roman"/>
                <w:sz w:val="24"/>
                <w:szCs w:val="24"/>
              </w:rPr>
              <w:t>-6</w:t>
            </w:r>
            <w:r w:rsidRPr="00A32AD5">
              <w:rPr>
                <w:rFonts w:ascii="Times New Roman" w:hAnsi="Times New Roman" w:cs="Times New Roman"/>
                <w:sz w:val="24"/>
                <w:szCs w:val="24"/>
                <w:lang w:val="tt-RU"/>
              </w:rPr>
              <w:t>5</w:t>
            </w:r>
          </w:p>
        </w:tc>
        <w:tc>
          <w:tcPr>
            <w:tcW w:w="1134" w:type="dxa"/>
            <w:tcBorders>
              <w:top w:val="single" w:sz="4" w:space="0" w:color="000000"/>
              <w:left w:val="single" w:sz="4" w:space="0" w:color="auto"/>
              <w:bottom w:val="single" w:sz="4" w:space="0" w:color="000000"/>
              <w:right w:val="single" w:sz="4" w:space="0" w:color="auto"/>
            </w:tcBorders>
          </w:tcPr>
          <w:p w:rsidR="00A32AD5" w:rsidRPr="00A32AD5" w:rsidRDefault="00A32AD5" w:rsidP="00367BCC">
            <w:pPr>
              <w:jc w:val="center"/>
              <w:rPr>
                <w:rFonts w:ascii="Times New Roman" w:hAnsi="Times New Roman" w:cs="Times New Roman"/>
                <w:sz w:val="24"/>
                <w:szCs w:val="24"/>
                <w:lang w:val="tt-RU"/>
              </w:rPr>
            </w:pPr>
            <w:r w:rsidRPr="00A32AD5">
              <w:rPr>
                <w:rFonts w:ascii="Times New Roman" w:hAnsi="Times New Roman" w:cs="Times New Roman"/>
                <w:sz w:val="24"/>
                <w:szCs w:val="24"/>
                <w:lang w:val="tt-RU"/>
              </w:rPr>
              <w:t>-124</w:t>
            </w:r>
          </w:p>
        </w:tc>
        <w:tc>
          <w:tcPr>
            <w:tcW w:w="1134" w:type="dxa"/>
            <w:tcBorders>
              <w:top w:val="single" w:sz="4" w:space="0" w:color="000000"/>
              <w:left w:val="single" w:sz="4" w:space="0" w:color="auto"/>
              <w:bottom w:val="single" w:sz="4" w:space="0" w:color="000000"/>
              <w:right w:val="single" w:sz="4" w:space="0" w:color="000000"/>
            </w:tcBorders>
          </w:tcPr>
          <w:p w:rsidR="00A32AD5" w:rsidRPr="00A32AD5" w:rsidRDefault="00A32AD5" w:rsidP="00367BCC">
            <w:pPr>
              <w:jc w:val="center"/>
              <w:rPr>
                <w:rFonts w:ascii="Times New Roman" w:hAnsi="Times New Roman" w:cs="Times New Roman"/>
                <w:sz w:val="24"/>
                <w:szCs w:val="24"/>
                <w:lang w:val="tt-RU"/>
              </w:rPr>
            </w:pPr>
            <w:r w:rsidRPr="00A32AD5">
              <w:rPr>
                <w:rFonts w:ascii="Times New Roman" w:hAnsi="Times New Roman" w:cs="Times New Roman"/>
                <w:sz w:val="24"/>
                <w:szCs w:val="24"/>
                <w:lang w:val="tt-RU"/>
              </w:rPr>
              <w:t>-5</w:t>
            </w:r>
          </w:p>
        </w:tc>
      </w:tr>
    </w:tbl>
    <w:p w:rsidR="00A32AD5" w:rsidRPr="00A32AD5" w:rsidRDefault="00A32AD5" w:rsidP="00A32AD5">
      <w:pPr>
        <w:rPr>
          <w:rFonts w:ascii="Times New Roman" w:eastAsia="Calibri" w:hAnsi="Times New Roman" w:cs="Times New Roman"/>
          <w:i/>
          <w:sz w:val="18"/>
          <w:szCs w:val="18"/>
        </w:rPr>
      </w:pPr>
      <w:r w:rsidRPr="00A32AD5">
        <w:rPr>
          <w:rFonts w:ascii="Times New Roman" w:hAnsi="Times New Roman" w:cs="Times New Roman"/>
          <w:sz w:val="24"/>
          <w:szCs w:val="24"/>
        </w:rPr>
        <w:t xml:space="preserve">  </w:t>
      </w:r>
      <w:r w:rsidRPr="00A32AD5">
        <w:rPr>
          <w:rFonts w:ascii="Times New Roman" w:eastAsia="Calibri" w:hAnsi="Times New Roman" w:cs="Times New Roman"/>
          <w:i/>
          <w:sz w:val="18"/>
          <w:szCs w:val="18"/>
        </w:rPr>
        <w:t xml:space="preserve">*   согласно информации детской поликлиники КПРБ родившихся в 2021г. и поставленных на учет в Камских Полянах  детей, а не актов записей оформленных отделом  </w:t>
      </w:r>
      <w:r w:rsidRPr="00A32AD5">
        <w:rPr>
          <w:rFonts w:ascii="Times New Roman" w:hAnsi="Times New Roman" w:cs="Times New Roman"/>
          <w:i/>
          <w:sz w:val="18"/>
          <w:szCs w:val="18"/>
          <w:lang w:val="tt-RU"/>
        </w:rPr>
        <w:t xml:space="preserve">ЗАГС </w:t>
      </w:r>
      <w:r w:rsidRPr="00A32AD5">
        <w:rPr>
          <w:rFonts w:ascii="Times New Roman" w:hAnsi="Times New Roman" w:cs="Times New Roman"/>
          <w:i/>
          <w:sz w:val="18"/>
          <w:szCs w:val="18"/>
        </w:rPr>
        <w:t xml:space="preserve">ИК МО пгт Камские </w:t>
      </w:r>
      <w:r w:rsidRPr="00A32AD5">
        <w:rPr>
          <w:rFonts w:ascii="Times New Roman" w:hAnsi="Times New Roman" w:cs="Times New Roman"/>
          <w:i/>
          <w:sz w:val="18"/>
          <w:szCs w:val="18"/>
          <w:shd w:val="clear" w:color="auto" w:fill="FFFFFF"/>
        </w:rPr>
        <w:t xml:space="preserve"> Поляны.  </w:t>
      </w:r>
    </w:p>
    <w:p w:rsidR="00A32AD5" w:rsidRPr="00A32AD5" w:rsidRDefault="00A32AD5" w:rsidP="00A32AD5">
      <w:pPr>
        <w:rPr>
          <w:rFonts w:ascii="Times New Roman" w:eastAsia="Calibri" w:hAnsi="Times New Roman" w:cs="Times New Roman"/>
          <w:i/>
          <w:sz w:val="18"/>
          <w:szCs w:val="18"/>
        </w:rPr>
      </w:pPr>
      <w:r w:rsidRPr="00A32AD5">
        <w:rPr>
          <w:rFonts w:ascii="Times New Roman" w:hAnsi="Times New Roman" w:cs="Times New Roman"/>
          <w:i/>
          <w:sz w:val="18"/>
          <w:szCs w:val="18"/>
        </w:rPr>
        <w:t xml:space="preserve">** </w:t>
      </w:r>
      <w:r w:rsidRPr="00A32AD5">
        <w:rPr>
          <w:rFonts w:ascii="Times New Roman" w:hAnsi="Times New Roman" w:cs="Times New Roman"/>
          <w:i/>
          <w:sz w:val="18"/>
          <w:szCs w:val="18"/>
          <w:lang w:val="tt-RU"/>
        </w:rPr>
        <w:t xml:space="preserve">Отделом ЗАГС </w:t>
      </w:r>
      <w:r w:rsidRPr="00A32AD5">
        <w:rPr>
          <w:rFonts w:ascii="Times New Roman" w:hAnsi="Times New Roman" w:cs="Times New Roman"/>
          <w:i/>
          <w:sz w:val="18"/>
          <w:szCs w:val="18"/>
        </w:rPr>
        <w:t xml:space="preserve">ИК МО пгт Камские </w:t>
      </w:r>
      <w:r w:rsidRPr="00A32AD5">
        <w:rPr>
          <w:rFonts w:ascii="Times New Roman" w:hAnsi="Times New Roman" w:cs="Times New Roman"/>
          <w:i/>
          <w:sz w:val="18"/>
          <w:szCs w:val="18"/>
          <w:shd w:val="clear" w:color="auto" w:fill="FFFFFF"/>
        </w:rPr>
        <w:t xml:space="preserve"> Поляны  </w:t>
      </w:r>
      <w:r w:rsidRPr="00A32AD5">
        <w:rPr>
          <w:rFonts w:ascii="Times New Roman" w:hAnsi="Times New Roman" w:cs="Times New Roman"/>
          <w:i/>
          <w:sz w:val="18"/>
          <w:szCs w:val="18"/>
        </w:rPr>
        <w:t xml:space="preserve">оформлено актовых записей о смерти за 2021 год – 176 из них: </w:t>
      </w:r>
      <w:proofErr w:type="spellStart"/>
      <w:r w:rsidRPr="00A32AD5">
        <w:rPr>
          <w:rFonts w:ascii="Times New Roman" w:hAnsi="Times New Roman" w:cs="Times New Roman"/>
          <w:i/>
          <w:sz w:val="18"/>
          <w:szCs w:val="18"/>
        </w:rPr>
        <w:t>камполянцев</w:t>
      </w:r>
      <w:proofErr w:type="spellEnd"/>
      <w:r w:rsidRPr="00A32AD5">
        <w:rPr>
          <w:rFonts w:ascii="Times New Roman" w:hAnsi="Times New Roman" w:cs="Times New Roman"/>
          <w:i/>
          <w:sz w:val="18"/>
          <w:szCs w:val="18"/>
        </w:rPr>
        <w:t xml:space="preserve"> -  106, остальные   граждане близлежащих сельских поселений.</w:t>
      </w:r>
    </w:p>
    <w:p w:rsidR="00EF1BA5" w:rsidRDefault="00A32AD5" w:rsidP="00A32AD5">
      <w:pPr>
        <w:rPr>
          <w:rFonts w:ascii="Times New Roman" w:hAnsi="Times New Roman" w:cs="Times New Roman"/>
          <w:sz w:val="27"/>
          <w:szCs w:val="27"/>
          <w:shd w:val="clear" w:color="auto" w:fill="FFFFFF" w:themeFill="background1"/>
        </w:rPr>
      </w:pPr>
      <w:r w:rsidRPr="00A32AD5">
        <w:rPr>
          <w:rFonts w:ascii="Times New Roman" w:hAnsi="Times New Roman" w:cs="Times New Roman"/>
          <w:sz w:val="27"/>
          <w:szCs w:val="27"/>
          <w:shd w:val="clear" w:color="auto" w:fill="FFFFFF" w:themeFill="background1"/>
        </w:rPr>
        <w:t xml:space="preserve"> </w:t>
      </w:r>
    </w:p>
    <w:p w:rsidR="00A32AD5" w:rsidRPr="00667D77" w:rsidRDefault="00EF1BA5" w:rsidP="00A32AD5">
      <w:pPr>
        <w:rPr>
          <w:rFonts w:ascii="Times New Roman" w:hAnsi="Times New Roman" w:cs="Times New Roman"/>
          <w:sz w:val="27"/>
          <w:szCs w:val="27"/>
          <w:shd w:val="clear" w:color="auto" w:fill="FFFFFF" w:themeFill="background1"/>
        </w:rPr>
      </w:pPr>
      <w:r>
        <w:rPr>
          <w:rFonts w:ascii="Times New Roman" w:hAnsi="Times New Roman" w:cs="Times New Roman"/>
          <w:sz w:val="27"/>
          <w:szCs w:val="27"/>
          <w:shd w:val="clear" w:color="auto" w:fill="FFFFFF" w:themeFill="background1"/>
        </w:rPr>
        <w:t xml:space="preserve">   </w:t>
      </w:r>
      <w:r w:rsidR="00A32AD5" w:rsidRPr="00A32AD5">
        <w:rPr>
          <w:rFonts w:ascii="Times New Roman" w:hAnsi="Times New Roman" w:cs="Times New Roman"/>
          <w:sz w:val="27"/>
          <w:szCs w:val="27"/>
          <w:shd w:val="clear" w:color="auto" w:fill="FFFFFF" w:themeFill="background1"/>
        </w:rPr>
        <w:t xml:space="preserve">  По итогам 2021 года в Камских Полянах число умерших превысило число родившихся.  Но, надо отметить и </w:t>
      </w:r>
      <w:r w:rsidR="00D11CAC">
        <w:rPr>
          <w:rFonts w:ascii="Times New Roman" w:hAnsi="Times New Roman" w:cs="Times New Roman"/>
          <w:sz w:val="27"/>
          <w:szCs w:val="27"/>
          <w:shd w:val="clear" w:color="auto" w:fill="FFFFFF" w:themeFill="background1"/>
        </w:rPr>
        <w:t>позитивный момент: в 2021 году</w:t>
      </w:r>
      <w:r w:rsidR="00A32AD5" w:rsidRPr="00A32AD5">
        <w:rPr>
          <w:rFonts w:ascii="Times New Roman" w:hAnsi="Times New Roman" w:cs="Times New Roman"/>
          <w:sz w:val="27"/>
          <w:szCs w:val="27"/>
          <w:shd w:val="clear" w:color="auto" w:fill="FFFFFF" w:themeFill="background1"/>
        </w:rPr>
        <w:t xml:space="preserve"> родилось 101 ребен</w:t>
      </w:r>
      <w:r w:rsidR="00D11CAC">
        <w:rPr>
          <w:rFonts w:ascii="Times New Roman" w:hAnsi="Times New Roman" w:cs="Times New Roman"/>
          <w:sz w:val="27"/>
          <w:szCs w:val="27"/>
          <w:shd w:val="clear" w:color="auto" w:fill="FFFFFF" w:themeFill="background1"/>
        </w:rPr>
        <w:t>ок</w:t>
      </w:r>
      <w:r w:rsidR="00A32AD5" w:rsidRPr="00A32AD5">
        <w:rPr>
          <w:rFonts w:ascii="Times New Roman" w:hAnsi="Times New Roman" w:cs="Times New Roman"/>
          <w:sz w:val="27"/>
          <w:szCs w:val="27"/>
          <w:shd w:val="clear" w:color="auto" w:fill="FFFFFF" w:themeFill="background1"/>
        </w:rPr>
        <w:t>, что на 25 детей больше чем в 2020</w:t>
      </w:r>
      <w:r w:rsidR="00D11CAC">
        <w:rPr>
          <w:rFonts w:ascii="Times New Roman" w:hAnsi="Times New Roman" w:cs="Times New Roman"/>
          <w:sz w:val="27"/>
          <w:szCs w:val="27"/>
          <w:shd w:val="clear" w:color="auto" w:fill="FFFFFF" w:themeFill="background1"/>
        </w:rPr>
        <w:t xml:space="preserve"> </w:t>
      </w:r>
      <w:r w:rsidR="00A32AD5" w:rsidRPr="00A32AD5">
        <w:rPr>
          <w:rFonts w:ascii="Times New Roman" w:hAnsi="Times New Roman" w:cs="Times New Roman"/>
          <w:sz w:val="27"/>
          <w:szCs w:val="27"/>
          <w:shd w:val="clear" w:color="auto" w:fill="FFFFFF" w:themeFill="background1"/>
        </w:rPr>
        <w:t>году.</w:t>
      </w:r>
      <w:r w:rsidR="00A32AD5" w:rsidRPr="00667D77">
        <w:rPr>
          <w:rFonts w:ascii="Times New Roman" w:hAnsi="Times New Roman" w:cs="Times New Roman"/>
          <w:sz w:val="27"/>
          <w:szCs w:val="27"/>
          <w:shd w:val="clear" w:color="auto" w:fill="FFFFFF" w:themeFill="background1"/>
        </w:rPr>
        <w:t xml:space="preserve"> </w:t>
      </w:r>
    </w:p>
    <w:p w:rsidR="00A32AD5" w:rsidRDefault="00A32AD5" w:rsidP="00A32AD5">
      <w:pPr>
        <w:jc w:val="both"/>
        <w:rPr>
          <w:rFonts w:ascii="Times New Roman" w:hAnsi="Times New Roman" w:cs="Times New Roman"/>
          <w:sz w:val="28"/>
          <w:szCs w:val="28"/>
        </w:rPr>
      </w:pPr>
    </w:p>
    <w:p w:rsidR="00EB23BB" w:rsidRDefault="00EB23BB" w:rsidP="00D11CAC">
      <w:pPr>
        <w:ind w:firstLine="709"/>
        <w:rPr>
          <w:rFonts w:ascii="Times New Roman" w:eastAsia="Times New Roman" w:hAnsi="Times New Roman" w:cs="Times New Roman"/>
          <w:b/>
          <w:sz w:val="27"/>
          <w:szCs w:val="27"/>
        </w:rPr>
      </w:pPr>
      <w:r w:rsidRPr="008F7277">
        <w:rPr>
          <w:rFonts w:ascii="Times New Roman" w:eastAsia="Times New Roman" w:hAnsi="Times New Roman" w:cs="Times New Roman"/>
          <w:b/>
          <w:sz w:val="27"/>
          <w:szCs w:val="27"/>
        </w:rPr>
        <w:t>Национальный состав</w:t>
      </w:r>
      <w:r>
        <w:rPr>
          <w:rFonts w:ascii="Times New Roman" w:eastAsia="Times New Roman" w:hAnsi="Times New Roman" w:cs="Times New Roman"/>
          <w:b/>
          <w:sz w:val="27"/>
          <w:szCs w:val="27"/>
        </w:rPr>
        <w:t xml:space="preserve"> населения (по итогам переписи </w:t>
      </w:r>
      <w:r w:rsidRPr="008F7277">
        <w:rPr>
          <w:rFonts w:ascii="Times New Roman" w:eastAsia="Times New Roman" w:hAnsi="Times New Roman" w:cs="Times New Roman"/>
          <w:b/>
          <w:sz w:val="27"/>
          <w:szCs w:val="27"/>
        </w:rPr>
        <w:t>2010 года):</w:t>
      </w:r>
    </w:p>
    <w:p w:rsidR="00EB23BB" w:rsidRDefault="00EB23BB" w:rsidP="00EB23BB">
      <w:pPr>
        <w:pStyle w:val="a5"/>
        <w:ind w:left="0" w:firstLine="709"/>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47,7% - русские, 43,7% - татары, 3,6% - чуваши, по 0,8% - башкиры и украинцы, 0,6% - </w:t>
      </w:r>
      <w:proofErr w:type="spellStart"/>
      <w:r w:rsidRPr="00DD6410">
        <w:rPr>
          <w:rFonts w:ascii="Times New Roman" w:eastAsia="Times New Roman" w:hAnsi="Times New Roman" w:cs="Times New Roman"/>
          <w:sz w:val="27"/>
          <w:szCs w:val="27"/>
        </w:rPr>
        <w:t>кряшен</w:t>
      </w:r>
      <w:proofErr w:type="spellEnd"/>
      <w:r w:rsidRPr="00DD6410">
        <w:rPr>
          <w:rFonts w:ascii="Times New Roman" w:eastAsia="Times New Roman" w:hAnsi="Times New Roman" w:cs="Times New Roman"/>
          <w:sz w:val="27"/>
          <w:szCs w:val="27"/>
        </w:rPr>
        <w:t xml:space="preserve"> и др</w:t>
      </w:r>
      <w:r>
        <w:rPr>
          <w:rFonts w:ascii="Times New Roman" w:eastAsia="Times New Roman" w:hAnsi="Times New Roman" w:cs="Times New Roman"/>
          <w:sz w:val="27"/>
          <w:szCs w:val="27"/>
        </w:rPr>
        <w:t>.</w:t>
      </w:r>
    </w:p>
    <w:p w:rsidR="00AA1CF2" w:rsidRDefault="00AA1CF2" w:rsidP="007153DD">
      <w:pPr>
        <w:pStyle w:val="1"/>
        <w:jc w:val="center"/>
        <w:rPr>
          <w:rFonts w:ascii="Times New Roman" w:eastAsia="Times New Roman" w:hAnsi="Times New Roman" w:cs="Times New Roman"/>
          <w:b/>
          <w:color w:val="auto"/>
          <w:sz w:val="28"/>
          <w:szCs w:val="28"/>
        </w:rPr>
      </w:pPr>
    </w:p>
    <w:p w:rsidR="00EB23BB" w:rsidRDefault="00EB23BB" w:rsidP="00EB23BB"/>
    <w:p w:rsidR="00EB23BB" w:rsidRDefault="00EB23BB" w:rsidP="00EB23BB"/>
    <w:p w:rsidR="00EB23BB" w:rsidRDefault="00EB23BB" w:rsidP="00EB23BB"/>
    <w:p w:rsidR="00EB23BB" w:rsidRPr="00EB23BB" w:rsidRDefault="00EB23BB" w:rsidP="00EB23BB"/>
    <w:p w:rsidR="00AA1CF2" w:rsidRDefault="00AA1CF2" w:rsidP="00AA1CF2"/>
    <w:p w:rsidR="00AA1CF2" w:rsidRDefault="00AA1CF2" w:rsidP="00AA1CF2"/>
    <w:p w:rsidR="00AA1CF2" w:rsidRDefault="00AA1CF2" w:rsidP="00AA1CF2"/>
    <w:p w:rsidR="00AA1CF2" w:rsidRDefault="00AA1CF2" w:rsidP="00AA1CF2"/>
    <w:p w:rsidR="00AA1CF2" w:rsidRDefault="00AA1CF2" w:rsidP="00AA1CF2"/>
    <w:p w:rsidR="00AA1CF2" w:rsidRDefault="00AA1CF2" w:rsidP="00AA1CF2"/>
    <w:p w:rsidR="00AA1CF2" w:rsidRDefault="00AA1CF2" w:rsidP="00AA1CF2"/>
    <w:p w:rsidR="00EB23BB" w:rsidRDefault="00EB23BB" w:rsidP="00AA1CF2"/>
    <w:p w:rsidR="00EB23BB" w:rsidRDefault="00EB23BB" w:rsidP="00AA1CF2"/>
    <w:p w:rsidR="00AA1CF2" w:rsidRDefault="00AA1CF2" w:rsidP="00AA1CF2"/>
    <w:p w:rsidR="00AA1CF2" w:rsidRDefault="00AA1CF2" w:rsidP="00AA1CF2"/>
    <w:p w:rsidR="00AA1CF2" w:rsidRDefault="00AA1CF2" w:rsidP="00AA1CF2"/>
    <w:p w:rsidR="00AA1CF2" w:rsidRDefault="00AA1CF2" w:rsidP="00AA1CF2"/>
    <w:p w:rsidR="00AA1CF2" w:rsidRDefault="00AA1CF2" w:rsidP="00AA1CF2"/>
    <w:p w:rsidR="00AA1CF2" w:rsidRPr="00AA1CF2" w:rsidRDefault="007F0058" w:rsidP="00AA1CF2">
      <w:pPr>
        <w:pStyle w:val="1"/>
        <w:jc w:val="center"/>
      </w:pPr>
      <w:bookmarkStart w:id="1" w:name="_Toc98243080"/>
      <w:r w:rsidRPr="008B5AB4">
        <w:rPr>
          <w:rFonts w:ascii="Times New Roman" w:eastAsia="Times New Roman" w:hAnsi="Times New Roman" w:cs="Times New Roman"/>
          <w:b/>
          <w:color w:val="auto"/>
          <w:sz w:val="28"/>
          <w:szCs w:val="28"/>
        </w:rPr>
        <w:lastRenderedPageBreak/>
        <w:t>Экономическое развитие</w:t>
      </w:r>
      <w:bookmarkEnd w:id="0"/>
      <w:bookmarkEnd w:id="1"/>
    </w:p>
    <w:p w:rsidR="008B5AB4" w:rsidRPr="00D313B3" w:rsidRDefault="008B5AB4" w:rsidP="007153DD">
      <w:pPr>
        <w:pStyle w:val="a5"/>
        <w:numPr>
          <w:ilvl w:val="0"/>
          <w:numId w:val="1"/>
        </w:numPr>
        <w:ind w:left="0" w:firstLine="709"/>
        <w:jc w:val="both"/>
        <w:rPr>
          <w:rFonts w:ascii="Times New Roman" w:hAnsi="Times New Roman" w:cs="Times New Roman"/>
          <w:b/>
          <w:sz w:val="28"/>
          <w:szCs w:val="28"/>
        </w:rPr>
      </w:pPr>
      <w:r w:rsidRPr="00D313B3">
        <w:rPr>
          <w:rFonts w:ascii="Times New Roman" w:hAnsi="Times New Roman" w:cs="Times New Roman"/>
          <w:b/>
          <w:sz w:val="28"/>
          <w:szCs w:val="28"/>
        </w:rPr>
        <w:t>Основные итоги социально-экономического развития</w:t>
      </w:r>
    </w:p>
    <w:p w:rsidR="008B5AB4" w:rsidRPr="008B5AB4" w:rsidRDefault="008B5AB4" w:rsidP="007153DD">
      <w:pPr>
        <w:pStyle w:val="a5"/>
        <w:ind w:left="0" w:firstLine="709"/>
        <w:jc w:val="both"/>
        <w:rPr>
          <w:rFonts w:ascii="Times New Roman" w:hAnsi="Times New Roman" w:cs="Times New Roman"/>
          <w:sz w:val="28"/>
          <w:szCs w:val="28"/>
        </w:rPr>
      </w:pPr>
      <w:r w:rsidRPr="008B5AB4">
        <w:rPr>
          <w:rFonts w:ascii="Times New Roman" w:hAnsi="Times New Roman" w:cs="Times New Roman"/>
          <w:sz w:val="28"/>
          <w:szCs w:val="28"/>
        </w:rPr>
        <w:t>Основными приоритетами социально-экономического развития Камских Полян является развитие человеческого капитала, конкурентная экономика, пространственное и инфраструктурное развитие.</w:t>
      </w:r>
    </w:p>
    <w:p w:rsidR="008B5AB4" w:rsidRPr="008B5AB4" w:rsidRDefault="008B5AB4" w:rsidP="007153DD">
      <w:pPr>
        <w:pStyle w:val="a5"/>
        <w:ind w:left="0" w:firstLine="709"/>
        <w:jc w:val="both"/>
        <w:rPr>
          <w:rFonts w:ascii="Times New Roman" w:hAnsi="Times New Roman" w:cs="Times New Roman"/>
          <w:sz w:val="28"/>
          <w:szCs w:val="28"/>
        </w:rPr>
      </w:pPr>
      <w:r w:rsidRPr="008B5AB4">
        <w:rPr>
          <w:rFonts w:ascii="Times New Roman" w:hAnsi="Times New Roman" w:cs="Times New Roman"/>
          <w:sz w:val="28"/>
          <w:szCs w:val="28"/>
        </w:rPr>
        <w:t xml:space="preserve">Экономической сфере принадлежит ключевое значение в обеспечении высокого уровня </w:t>
      </w:r>
      <w:r w:rsidR="003248F6">
        <w:rPr>
          <w:rFonts w:ascii="Times New Roman" w:hAnsi="Times New Roman" w:cs="Times New Roman"/>
          <w:sz w:val="28"/>
          <w:szCs w:val="28"/>
        </w:rPr>
        <w:t>и качества жизни населения, так</w:t>
      </w:r>
      <w:r w:rsidRPr="008B5AB4">
        <w:rPr>
          <w:rFonts w:ascii="Times New Roman" w:hAnsi="Times New Roman" w:cs="Times New Roman"/>
          <w:sz w:val="28"/>
          <w:szCs w:val="28"/>
        </w:rPr>
        <w:t>же как ее эффективное функци</w:t>
      </w:r>
      <w:r w:rsidR="00AD2FA3">
        <w:rPr>
          <w:rFonts w:ascii="Times New Roman" w:hAnsi="Times New Roman" w:cs="Times New Roman"/>
          <w:sz w:val="28"/>
          <w:szCs w:val="28"/>
        </w:rPr>
        <w:t xml:space="preserve">онирование. Экономическое </w:t>
      </w:r>
      <w:r w:rsidR="003248F6">
        <w:rPr>
          <w:rFonts w:ascii="Times New Roman" w:hAnsi="Times New Roman" w:cs="Times New Roman"/>
          <w:sz w:val="28"/>
          <w:szCs w:val="28"/>
        </w:rPr>
        <w:t>развитие способствуе</w:t>
      </w:r>
      <w:r w:rsidRPr="008B5AB4">
        <w:rPr>
          <w:rFonts w:ascii="Times New Roman" w:hAnsi="Times New Roman" w:cs="Times New Roman"/>
          <w:sz w:val="28"/>
          <w:szCs w:val="28"/>
        </w:rPr>
        <w:t>т привлечению инвестиций, росту объемов производства, созданию новых рабочих мест, расширению рынков сбыта, повышению покупательной способности населения.</w:t>
      </w:r>
    </w:p>
    <w:p w:rsidR="004C1D00" w:rsidRPr="000F56E8" w:rsidRDefault="004C1D00" w:rsidP="004C1D00">
      <w:pPr>
        <w:ind w:firstLine="709"/>
        <w:jc w:val="both"/>
        <w:rPr>
          <w:rFonts w:ascii="Times New Roman" w:hAnsi="Times New Roman" w:cs="Times New Roman"/>
          <w:sz w:val="28"/>
          <w:highlight w:val="yellow"/>
        </w:rPr>
      </w:pPr>
    </w:p>
    <w:p w:rsidR="002F7593" w:rsidRDefault="002F7593" w:rsidP="00D11CAC">
      <w:pPr>
        <w:ind w:firstLine="709"/>
        <w:jc w:val="both"/>
        <w:rPr>
          <w:rFonts w:ascii="Times New Roman" w:hAnsi="Times New Roman" w:cs="Times New Roman"/>
          <w:b/>
          <w:sz w:val="28"/>
          <w:szCs w:val="28"/>
        </w:rPr>
      </w:pPr>
      <w:r w:rsidRPr="006F0E5A">
        <w:rPr>
          <w:rFonts w:ascii="Times New Roman" w:hAnsi="Times New Roman" w:cs="Times New Roman"/>
          <w:b/>
          <w:sz w:val="28"/>
          <w:szCs w:val="28"/>
        </w:rPr>
        <w:t>Структура производства промышленной продукции  за  2021 год</w:t>
      </w:r>
    </w:p>
    <w:p w:rsidR="006F0E5A" w:rsidRPr="006F0E5A" w:rsidRDefault="006F0E5A" w:rsidP="002F7593">
      <w:pPr>
        <w:rPr>
          <w:rFonts w:ascii="Times New Roman" w:hAnsi="Times New Roman" w:cs="Times New Roman"/>
          <w:b/>
          <w:color w:val="262626"/>
          <w:sz w:val="28"/>
          <w:szCs w:val="28"/>
        </w:rPr>
      </w:pPr>
    </w:p>
    <w:tbl>
      <w:tblPr>
        <w:tblW w:w="9346" w:type="dxa"/>
        <w:tblInd w:w="5" w:type="dxa"/>
        <w:tblLook w:val="04A0" w:firstRow="1" w:lastRow="0" w:firstColumn="1" w:lastColumn="0" w:noHBand="0" w:noVBand="1"/>
      </w:tblPr>
      <w:tblGrid>
        <w:gridCol w:w="8070"/>
        <w:gridCol w:w="1276"/>
      </w:tblGrid>
      <w:tr w:rsidR="002F7593" w:rsidRPr="006F0E5A" w:rsidTr="00367BCC">
        <w:trPr>
          <w:trHeight w:val="315"/>
        </w:trPr>
        <w:tc>
          <w:tcPr>
            <w:tcW w:w="8070" w:type="dxa"/>
            <w:tcBorders>
              <w:top w:val="single" w:sz="4" w:space="0" w:color="auto"/>
              <w:left w:val="single" w:sz="4" w:space="0" w:color="auto"/>
              <w:bottom w:val="single" w:sz="4" w:space="0" w:color="auto"/>
              <w:right w:val="single" w:sz="4" w:space="0" w:color="auto"/>
            </w:tcBorders>
            <w:vAlign w:val="center"/>
            <w:hideMark/>
          </w:tcPr>
          <w:p w:rsidR="002F7593" w:rsidRPr="006F0E5A" w:rsidRDefault="002F7593" w:rsidP="00367BCC">
            <w:pPr>
              <w:spacing w:line="240" w:lineRule="auto"/>
              <w:rPr>
                <w:rFonts w:ascii="Times New Roman" w:eastAsia="Times New Roman" w:hAnsi="Times New Roman" w:cs="Times New Roman"/>
                <w:b/>
                <w:bCs/>
                <w:color w:val="000000"/>
                <w:sz w:val="28"/>
                <w:szCs w:val="28"/>
              </w:rPr>
            </w:pPr>
            <w:r w:rsidRPr="006F0E5A">
              <w:rPr>
                <w:rFonts w:ascii="Times New Roman" w:eastAsia="Times New Roman" w:hAnsi="Times New Roman" w:cs="Times New Roman"/>
                <w:b/>
                <w:bCs/>
                <w:color w:val="000000"/>
                <w:sz w:val="28"/>
                <w:szCs w:val="28"/>
              </w:rPr>
              <w:t>Наименование показателя</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2F7593" w:rsidRPr="006F0E5A" w:rsidRDefault="002F7593" w:rsidP="00367BCC">
            <w:pPr>
              <w:spacing w:line="240" w:lineRule="auto"/>
              <w:jc w:val="center"/>
              <w:rPr>
                <w:rFonts w:ascii="Times New Roman" w:eastAsia="Times New Roman" w:hAnsi="Times New Roman" w:cs="Times New Roman"/>
                <w:b/>
                <w:bCs/>
                <w:color w:val="000000"/>
                <w:sz w:val="28"/>
                <w:szCs w:val="28"/>
              </w:rPr>
            </w:pPr>
            <w:r w:rsidRPr="006F0E5A">
              <w:rPr>
                <w:rFonts w:ascii="Times New Roman" w:eastAsia="Times New Roman" w:hAnsi="Times New Roman" w:cs="Times New Roman"/>
                <w:b/>
                <w:bCs/>
                <w:color w:val="000000"/>
                <w:sz w:val="28"/>
                <w:szCs w:val="28"/>
              </w:rPr>
              <w:t>Доля,%</w:t>
            </w:r>
          </w:p>
        </w:tc>
      </w:tr>
      <w:tr w:rsidR="002F7593" w:rsidRPr="006F0E5A" w:rsidTr="00367BCC">
        <w:trPr>
          <w:trHeight w:val="287"/>
        </w:trPr>
        <w:tc>
          <w:tcPr>
            <w:tcW w:w="8070" w:type="dxa"/>
            <w:tcBorders>
              <w:top w:val="nil"/>
              <w:left w:val="single" w:sz="4" w:space="0" w:color="auto"/>
              <w:bottom w:val="single" w:sz="4" w:space="0" w:color="auto"/>
              <w:right w:val="single" w:sz="4" w:space="0" w:color="auto"/>
            </w:tcBorders>
            <w:shd w:val="clear" w:color="auto" w:fill="auto"/>
            <w:vAlign w:val="bottom"/>
            <w:hideMark/>
          </w:tcPr>
          <w:p w:rsidR="002F7593" w:rsidRPr="006F0E5A" w:rsidRDefault="002F7593" w:rsidP="00367BCC">
            <w:pPr>
              <w:spacing w:line="240" w:lineRule="auto"/>
              <w:rPr>
                <w:rFonts w:ascii="Times New Roman" w:eastAsia="Times New Roman" w:hAnsi="Times New Roman" w:cs="Times New Roman"/>
                <w:color w:val="000000"/>
                <w:sz w:val="28"/>
                <w:szCs w:val="28"/>
              </w:rPr>
            </w:pPr>
            <w:r w:rsidRPr="006F0E5A">
              <w:rPr>
                <w:rFonts w:ascii="Times New Roman" w:eastAsia="Times New Roman" w:hAnsi="Times New Roman" w:cs="Times New Roman"/>
                <w:color w:val="000000"/>
                <w:sz w:val="28"/>
                <w:szCs w:val="28"/>
              </w:rPr>
              <w:t>Переработка полимеров</w:t>
            </w:r>
          </w:p>
        </w:tc>
        <w:tc>
          <w:tcPr>
            <w:tcW w:w="1276" w:type="dxa"/>
            <w:tcBorders>
              <w:top w:val="nil"/>
              <w:left w:val="nil"/>
              <w:bottom w:val="single" w:sz="4" w:space="0" w:color="auto"/>
              <w:right w:val="single" w:sz="4" w:space="0" w:color="auto"/>
            </w:tcBorders>
            <w:shd w:val="clear" w:color="auto" w:fill="auto"/>
            <w:noWrap/>
            <w:vAlign w:val="bottom"/>
            <w:hideMark/>
          </w:tcPr>
          <w:p w:rsidR="002F7593" w:rsidRPr="006F0E5A" w:rsidRDefault="002F7593" w:rsidP="00367BCC">
            <w:pPr>
              <w:spacing w:line="240" w:lineRule="auto"/>
              <w:jc w:val="right"/>
              <w:rPr>
                <w:rFonts w:ascii="Times New Roman" w:hAnsi="Times New Roman" w:cs="Times New Roman"/>
                <w:sz w:val="28"/>
                <w:szCs w:val="28"/>
              </w:rPr>
            </w:pPr>
            <w:r w:rsidRPr="006F0E5A">
              <w:rPr>
                <w:rFonts w:ascii="Times New Roman" w:hAnsi="Times New Roman" w:cs="Times New Roman"/>
                <w:sz w:val="28"/>
                <w:szCs w:val="28"/>
              </w:rPr>
              <w:t>95,24</w:t>
            </w:r>
          </w:p>
        </w:tc>
      </w:tr>
      <w:tr w:rsidR="002F7593" w:rsidRPr="006F0E5A" w:rsidTr="00367BCC">
        <w:trPr>
          <w:trHeight w:val="236"/>
        </w:trPr>
        <w:tc>
          <w:tcPr>
            <w:tcW w:w="8070" w:type="dxa"/>
            <w:tcBorders>
              <w:top w:val="nil"/>
              <w:left w:val="single" w:sz="4" w:space="0" w:color="auto"/>
              <w:bottom w:val="single" w:sz="4" w:space="0" w:color="auto"/>
              <w:right w:val="single" w:sz="4" w:space="0" w:color="auto"/>
            </w:tcBorders>
            <w:shd w:val="clear" w:color="auto" w:fill="auto"/>
            <w:vAlign w:val="bottom"/>
            <w:hideMark/>
          </w:tcPr>
          <w:p w:rsidR="002F7593" w:rsidRPr="006F0E5A" w:rsidRDefault="002F7593" w:rsidP="00367BCC">
            <w:pPr>
              <w:spacing w:line="240" w:lineRule="auto"/>
              <w:rPr>
                <w:rFonts w:ascii="Times New Roman" w:eastAsia="Times New Roman" w:hAnsi="Times New Roman" w:cs="Times New Roman"/>
                <w:color w:val="000000"/>
                <w:sz w:val="28"/>
                <w:szCs w:val="28"/>
              </w:rPr>
            </w:pPr>
            <w:r w:rsidRPr="006F0E5A">
              <w:rPr>
                <w:rFonts w:ascii="Times New Roman" w:eastAsia="Times New Roman" w:hAnsi="Times New Roman" w:cs="Times New Roman"/>
                <w:color w:val="000000"/>
                <w:sz w:val="28"/>
                <w:szCs w:val="28"/>
              </w:rPr>
              <w:t>Машиностроение</w:t>
            </w:r>
          </w:p>
        </w:tc>
        <w:tc>
          <w:tcPr>
            <w:tcW w:w="1276" w:type="dxa"/>
            <w:tcBorders>
              <w:top w:val="nil"/>
              <w:left w:val="nil"/>
              <w:bottom w:val="single" w:sz="4" w:space="0" w:color="auto"/>
              <w:right w:val="single" w:sz="4" w:space="0" w:color="auto"/>
            </w:tcBorders>
            <w:shd w:val="clear" w:color="auto" w:fill="auto"/>
            <w:noWrap/>
            <w:vAlign w:val="bottom"/>
            <w:hideMark/>
          </w:tcPr>
          <w:p w:rsidR="002F7593" w:rsidRPr="006F0E5A" w:rsidRDefault="002F7593" w:rsidP="00367BCC">
            <w:pPr>
              <w:spacing w:line="240" w:lineRule="auto"/>
              <w:jc w:val="right"/>
              <w:rPr>
                <w:rFonts w:ascii="Times New Roman" w:hAnsi="Times New Roman" w:cs="Times New Roman"/>
                <w:sz w:val="28"/>
                <w:szCs w:val="28"/>
              </w:rPr>
            </w:pPr>
            <w:r w:rsidRPr="006F0E5A">
              <w:rPr>
                <w:rFonts w:ascii="Times New Roman" w:hAnsi="Times New Roman" w:cs="Times New Roman"/>
                <w:sz w:val="28"/>
                <w:szCs w:val="28"/>
              </w:rPr>
              <w:t>3,64</w:t>
            </w:r>
          </w:p>
        </w:tc>
      </w:tr>
      <w:tr w:rsidR="002F7593" w:rsidRPr="006F0E5A" w:rsidTr="00367BCC">
        <w:trPr>
          <w:trHeight w:val="325"/>
        </w:trPr>
        <w:tc>
          <w:tcPr>
            <w:tcW w:w="8070" w:type="dxa"/>
            <w:tcBorders>
              <w:top w:val="nil"/>
              <w:left w:val="single" w:sz="4" w:space="0" w:color="auto"/>
              <w:bottom w:val="single" w:sz="4" w:space="0" w:color="auto"/>
              <w:right w:val="single" w:sz="4" w:space="0" w:color="auto"/>
            </w:tcBorders>
            <w:shd w:val="clear" w:color="auto" w:fill="auto"/>
            <w:vAlign w:val="bottom"/>
            <w:hideMark/>
          </w:tcPr>
          <w:p w:rsidR="002F7593" w:rsidRPr="006F0E5A" w:rsidRDefault="002F7593" w:rsidP="00367BCC">
            <w:pPr>
              <w:spacing w:line="240" w:lineRule="auto"/>
              <w:rPr>
                <w:rFonts w:ascii="Times New Roman" w:eastAsia="Times New Roman" w:hAnsi="Times New Roman" w:cs="Times New Roman"/>
                <w:color w:val="000000"/>
                <w:sz w:val="28"/>
                <w:szCs w:val="28"/>
              </w:rPr>
            </w:pPr>
            <w:r w:rsidRPr="006F0E5A">
              <w:rPr>
                <w:rFonts w:ascii="Times New Roman" w:eastAsia="Times New Roman" w:hAnsi="Times New Roman" w:cs="Times New Roman"/>
                <w:color w:val="000000"/>
                <w:sz w:val="28"/>
                <w:szCs w:val="28"/>
              </w:rPr>
              <w:t>Производство пара и горячей воды</w:t>
            </w:r>
          </w:p>
        </w:tc>
        <w:tc>
          <w:tcPr>
            <w:tcW w:w="1276" w:type="dxa"/>
            <w:tcBorders>
              <w:top w:val="nil"/>
              <w:left w:val="nil"/>
              <w:bottom w:val="single" w:sz="4" w:space="0" w:color="auto"/>
              <w:right w:val="single" w:sz="4" w:space="0" w:color="auto"/>
            </w:tcBorders>
            <w:shd w:val="clear" w:color="auto" w:fill="auto"/>
            <w:noWrap/>
            <w:vAlign w:val="bottom"/>
            <w:hideMark/>
          </w:tcPr>
          <w:p w:rsidR="002F7593" w:rsidRPr="006F0E5A" w:rsidRDefault="002F7593" w:rsidP="00367BCC">
            <w:pPr>
              <w:spacing w:line="240" w:lineRule="auto"/>
              <w:jc w:val="right"/>
              <w:rPr>
                <w:rFonts w:ascii="Times New Roman" w:hAnsi="Times New Roman" w:cs="Times New Roman"/>
                <w:sz w:val="28"/>
                <w:szCs w:val="28"/>
              </w:rPr>
            </w:pPr>
            <w:r w:rsidRPr="006F0E5A">
              <w:rPr>
                <w:rFonts w:ascii="Times New Roman" w:hAnsi="Times New Roman" w:cs="Times New Roman"/>
                <w:sz w:val="28"/>
                <w:szCs w:val="28"/>
              </w:rPr>
              <w:t>0,70</w:t>
            </w:r>
          </w:p>
        </w:tc>
      </w:tr>
      <w:tr w:rsidR="002F7593" w:rsidRPr="006F0E5A" w:rsidTr="00367BCC">
        <w:trPr>
          <w:trHeight w:val="274"/>
        </w:trPr>
        <w:tc>
          <w:tcPr>
            <w:tcW w:w="8070" w:type="dxa"/>
            <w:tcBorders>
              <w:top w:val="nil"/>
              <w:left w:val="single" w:sz="4" w:space="0" w:color="auto"/>
              <w:bottom w:val="single" w:sz="4" w:space="0" w:color="auto"/>
              <w:right w:val="single" w:sz="4" w:space="0" w:color="auto"/>
            </w:tcBorders>
            <w:shd w:val="clear" w:color="auto" w:fill="auto"/>
            <w:vAlign w:val="bottom"/>
            <w:hideMark/>
          </w:tcPr>
          <w:p w:rsidR="002F7593" w:rsidRPr="006F0E5A" w:rsidRDefault="002F7593" w:rsidP="00367BCC">
            <w:pPr>
              <w:spacing w:line="240" w:lineRule="auto"/>
              <w:rPr>
                <w:rFonts w:ascii="Times New Roman" w:eastAsia="Times New Roman" w:hAnsi="Times New Roman" w:cs="Times New Roman"/>
                <w:color w:val="000000"/>
                <w:sz w:val="28"/>
                <w:szCs w:val="28"/>
              </w:rPr>
            </w:pPr>
            <w:r w:rsidRPr="006F0E5A">
              <w:rPr>
                <w:rFonts w:ascii="Times New Roman" w:eastAsia="Times New Roman" w:hAnsi="Times New Roman" w:cs="Times New Roman"/>
                <w:color w:val="000000"/>
                <w:sz w:val="28"/>
                <w:szCs w:val="28"/>
              </w:rPr>
              <w:t>Швейная промышленность</w:t>
            </w:r>
          </w:p>
        </w:tc>
        <w:tc>
          <w:tcPr>
            <w:tcW w:w="1276" w:type="dxa"/>
            <w:tcBorders>
              <w:top w:val="nil"/>
              <w:left w:val="nil"/>
              <w:bottom w:val="single" w:sz="4" w:space="0" w:color="auto"/>
              <w:right w:val="single" w:sz="4" w:space="0" w:color="auto"/>
            </w:tcBorders>
            <w:shd w:val="clear" w:color="auto" w:fill="auto"/>
            <w:noWrap/>
            <w:vAlign w:val="bottom"/>
            <w:hideMark/>
          </w:tcPr>
          <w:p w:rsidR="002F7593" w:rsidRPr="006F0E5A" w:rsidRDefault="002F7593" w:rsidP="00367BCC">
            <w:pPr>
              <w:spacing w:line="240" w:lineRule="auto"/>
              <w:jc w:val="right"/>
              <w:rPr>
                <w:rFonts w:ascii="Times New Roman" w:hAnsi="Times New Roman" w:cs="Times New Roman"/>
                <w:sz w:val="28"/>
                <w:szCs w:val="28"/>
              </w:rPr>
            </w:pPr>
            <w:r w:rsidRPr="006F0E5A">
              <w:rPr>
                <w:rFonts w:ascii="Times New Roman" w:hAnsi="Times New Roman" w:cs="Times New Roman"/>
                <w:sz w:val="28"/>
                <w:szCs w:val="28"/>
              </w:rPr>
              <w:t>0,16</w:t>
            </w:r>
          </w:p>
        </w:tc>
      </w:tr>
      <w:tr w:rsidR="002F7593" w:rsidRPr="006F0E5A" w:rsidTr="00367BCC">
        <w:trPr>
          <w:trHeight w:val="274"/>
        </w:trPr>
        <w:tc>
          <w:tcPr>
            <w:tcW w:w="8070" w:type="dxa"/>
            <w:tcBorders>
              <w:top w:val="single" w:sz="4" w:space="0" w:color="auto"/>
              <w:left w:val="single" w:sz="4" w:space="0" w:color="auto"/>
              <w:bottom w:val="single" w:sz="4" w:space="0" w:color="auto"/>
              <w:right w:val="single" w:sz="4" w:space="0" w:color="auto"/>
            </w:tcBorders>
            <w:shd w:val="clear" w:color="auto" w:fill="auto"/>
            <w:vAlign w:val="bottom"/>
          </w:tcPr>
          <w:p w:rsidR="002F7593" w:rsidRPr="006F0E5A" w:rsidRDefault="002F7593" w:rsidP="00367BCC">
            <w:pPr>
              <w:spacing w:line="240" w:lineRule="auto"/>
              <w:rPr>
                <w:rFonts w:ascii="Times New Roman" w:eastAsia="Times New Roman" w:hAnsi="Times New Roman" w:cs="Times New Roman"/>
                <w:color w:val="000000"/>
                <w:sz w:val="28"/>
                <w:szCs w:val="28"/>
              </w:rPr>
            </w:pPr>
            <w:r w:rsidRPr="006F0E5A">
              <w:rPr>
                <w:rFonts w:ascii="Times New Roman" w:eastAsia="Times New Roman" w:hAnsi="Times New Roman" w:cs="Times New Roman"/>
                <w:color w:val="000000"/>
                <w:sz w:val="28"/>
                <w:szCs w:val="28"/>
              </w:rPr>
              <w:t>Водоснабжение и водоотведение</w:t>
            </w:r>
          </w:p>
        </w:tc>
        <w:tc>
          <w:tcPr>
            <w:tcW w:w="1276" w:type="dxa"/>
            <w:tcBorders>
              <w:top w:val="single" w:sz="4" w:space="0" w:color="auto"/>
              <w:left w:val="nil"/>
              <w:bottom w:val="single" w:sz="4" w:space="0" w:color="auto"/>
              <w:right w:val="single" w:sz="4" w:space="0" w:color="auto"/>
            </w:tcBorders>
            <w:shd w:val="clear" w:color="auto" w:fill="auto"/>
            <w:noWrap/>
            <w:vAlign w:val="bottom"/>
          </w:tcPr>
          <w:p w:rsidR="002F7593" w:rsidRPr="006F0E5A" w:rsidRDefault="002F7593" w:rsidP="00367BCC">
            <w:pPr>
              <w:spacing w:line="240" w:lineRule="auto"/>
              <w:jc w:val="right"/>
              <w:rPr>
                <w:rFonts w:ascii="Times New Roman" w:hAnsi="Times New Roman" w:cs="Times New Roman"/>
                <w:sz w:val="28"/>
                <w:szCs w:val="28"/>
              </w:rPr>
            </w:pPr>
            <w:r w:rsidRPr="006F0E5A">
              <w:rPr>
                <w:rFonts w:ascii="Times New Roman" w:hAnsi="Times New Roman" w:cs="Times New Roman"/>
                <w:sz w:val="28"/>
                <w:szCs w:val="28"/>
              </w:rPr>
              <w:t>0,21</w:t>
            </w:r>
          </w:p>
        </w:tc>
      </w:tr>
      <w:tr w:rsidR="002F7593" w:rsidRPr="006F0E5A" w:rsidTr="00367BCC">
        <w:trPr>
          <w:trHeight w:val="274"/>
        </w:trPr>
        <w:tc>
          <w:tcPr>
            <w:tcW w:w="8070" w:type="dxa"/>
            <w:tcBorders>
              <w:top w:val="single" w:sz="4" w:space="0" w:color="auto"/>
              <w:left w:val="single" w:sz="4" w:space="0" w:color="auto"/>
              <w:bottom w:val="single" w:sz="4" w:space="0" w:color="auto"/>
              <w:right w:val="single" w:sz="4" w:space="0" w:color="auto"/>
            </w:tcBorders>
            <w:shd w:val="clear" w:color="auto" w:fill="auto"/>
            <w:vAlign w:val="bottom"/>
          </w:tcPr>
          <w:p w:rsidR="002F7593" w:rsidRPr="006F0E5A" w:rsidRDefault="002F7593" w:rsidP="00367BCC">
            <w:pPr>
              <w:spacing w:line="240" w:lineRule="auto"/>
              <w:rPr>
                <w:rFonts w:ascii="Times New Roman" w:eastAsia="Times New Roman" w:hAnsi="Times New Roman" w:cs="Times New Roman"/>
                <w:color w:val="000000"/>
                <w:sz w:val="28"/>
                <w:szCs w:val="28"/>
              </w:rPr>
            </w:pPr>
            <w:r w:rsidRPr="006F0E5A">
              <w:rPr>
                <w:rFonts w:ascii="Times New Roman" w:eastAsia="Times New Roman" w:hAnsi="Times New Roman" w:cs="Times New Roman"/>
                <w:sz w:val="28"/>
                <w:szCs w:val="28"/>
              </w:rPr>
              <w:t>Производство пищевых продуктов</w:t>
            </w:r>
          </w:p>
        </w:tc>
        <w:tc>
          <w:tcPr>
            <w:tcW w:w="1276" w:type="dxa"/>
            <w:tcBorders>
              <w:top w:val="single" w:sz="4" w:space="0" w:color="auto"/>
              <w:left w:val="nil"/>
              <w:bottom w:val="single" w:sz="4" w:space="0" w:color="auto"/>
              <w:right w:val="single" w:sz="4" w:space="0" w:color="auto"/>
            </w:tcBorders>
            <w:shd w:val="clear" w:color="auto" w:fill="auto"/>
            <w:noWrap/>
            <w:vAlign w:val="bottom"/>
          </w:tcPr>
          <w:p w:rsidR="002F7593" w:rsidRPr="006F0E5A" w:rsidRDefault="002F7593" w:rsidP="00367BCC">
            <w:pPr>
              <w:spacing w:line="240" w:lineRule="auto"/>
              <w:jc w:val="right"/>
              <w:rPr>
                <w:rFonts w:ascii="Times New Roman" w:hAnsi="Times New Roman" w:cs="Times New Roman"/>
                <w:sz w:val="28"/>
                <w:szCs w:val="28"/>
              </w:rPr>
            </w:pPr>
            <w:r w:rsidRPr="006F0E5A">
              <w:rPr>
                <w:rFonts w:ascii="Times New Roman" w:hAnsi="Times New Roman" w:cs="Times New Roman"/>
                <w:sz w:val="28"/>
                <w:szCs w:val="28"/>
              </w:rPr>
              <w:t>0,04</w:t>
            </w:r>
          </w:p>
        </w:tc>
      </w:tr>
    </w:tbl>
    <w:p w:rsidR="006F0E5A" w:rsidRDefault="006F0E5A" w:rsidP="006F0E5A">
      <w:pPr>
        <w:shd w:val="clear" w:color="auto" w:fill="FFFFFF" w:themeFill="background1"/>
        <w:ind w:firstLine="709"/>
        <w:jc w:val="both"/>
        <w:rPr>
          <w:rFonts w:ascii="Times New Roman" w:hAnsi="Times New Roman" w:cs="Times New Roman"/>
          <w:sz w:val="28"/>
          <w:szCs w:val="28"/>
        </w:rPr>
      </w:pPr>
    </w:p>
    <w:p w:rsidR="006F0E5A" w:rsidRPr="006F0E5A" w:rsidRDefault="006F0E5A" w:rsidP="006F0E5A">
      <w:pPr>
        <w:shd w:val="clear" w:color="auto" w:fill="FFFFFF" w:themeFill="background1"/>
        <w:ind w:firstLine="709"/>
        <w:jc w:val="both"/>
        <w:rPr>
          <w:rFonts w:ascii="Times New Roman" w:hAnsi="Times New Roman" w:cs="Times New Roman"/>
          <w:sz w:val="28"/>
          <w:szCs w:val="28"/>
        </w:rPr>
      </w:pPr>
      <w:r w:rsidRPr="006F0E5A">
        <w:rPr>
          <w:rFonts w:ascii="Times New Roman" w:hAnsi="Times New Roman" w:cs="Times New Roman"/>
          <w:sz w:val="28"/>
          <w:szCs w:val="28"/>
        </w:rPr>
        <w:t xml:space="preserve">В структуре производства промышленной продукции в пгт Камские Поляны основная доля приходится </w:t>
      </w:r>
      <w:r w:rsidRPr="006F0E5A">
        <w:rPr>
          <w:rFonts w:ascii="Times New Roman" w:hAnsi="Times New Roman" w:cs="Times New Roman"/>
          <w:sz w:val="28"/>
          <w:szCs w:val="28"/>
          <w:lang w:val="tt-RU"/>
        </w:rPr>
        <w:t xml:space="preserve">ОП ООО </w:t>
      </w:r>
      <w:r w:rsidR="00D11CAC">
        <w:rPr>
          <w:rFonts w:ascii="Times New Roman" w:hAnsi="Times New Roman" w:cs="Times New Roman"/>
          <w:sz w:val="28"/>
          <w:szCs w:val="28"/>
          <w:lang w:val="tt-RU"/>
        </w:rPr>
        <w:t>«</w:t>
      </w:r>
      <w:r w:rsidRPr="006F0E5A">
        <w:rPr>
          <w:rFonts w:ascii="Times New Roman" w:hAnsi="Times New Roman" w:cs="Times New Roman"/>
          <w:sz w:val="28"/>
          <w:szCs w:val="28"/>
          <w:lang w:val="tt-RU"/>
        </w:rPr>
        <w:t>Нова Ролл-стрейч</w:t>
      </w:r>
      <w:r w:rsidR="00D11CAC">
        <w:rPr>
          <w:rFonts w:ascii="Times New Roman" w:hAnsi="Times New Roman" w:cs="Times New Roman"/>
          <w:sz w:val="28"/>
          <w:szCs w:val="28"/>
          <w:lang w:val="tt-RU"/>
        </w:rPr>
        <w:t>»</w:t>
      </w:r>
      <w:r w:rsidRPr="006F0E5A">
        <w:rPr>
          <w:rFonts w:ascii="Times New Roman" w:hAnsi="Times New Roman" w:cs="Times New Roman"/>
          <w:sz w:val="28"/>
          <w:szCs w:val="28"/>
          <w:lang w:val="tt-RU"/>
        </w:rPr>
        <w:t xml:space="preserve"> </w:t>
      </w:r>
      <w:r w:rsidRPr="006F0E5A">
        <w:rPr>
          <w:rFonts w:ascii="Times New Roman" w:hAnsi="Times New Roman" w:cs="Times New Roman"/>
          <w:sz w:val="28"/>
          <w:szCs w:val="28"/>
        </w:rPr>
        <w:t xml:space="preserve">на переработку полимеров - 95,24% от общего объема отгруженной продукции. </w:t>
      </w:r>
    </w:p>
    <w:p w:rsidR="006F0E5A" w:rsidRPr="006F0E5A" w:rsidRDefault="006F0E5A" w:rsidP="006F0E5A">
      <w:pPr>
        <w:shd w:val="clear" w:color="auto" w:fill="FFFFFF" w:themeFill="background1"/>
        <w:ind w:firstLine="709"/>
        <w:jc w:val="both"/>
        <w:rPr>
          <w:rFonts w:ascii="Times New Roman" w:hAnsi="Times New Roman" w:cs="Times New Roman"/>
          <w:sz w:val="28"/>
          <w:szCs w:val="28"/>
        </w:rPr>
      </w:pPr>
      <w:r w:rsidRPr="006F0E5A">
        <w:rPr>
          <w:rFonts w:ascii="Times New Roman" w:hAnsi="Times New Roman" w:cs="Times New Roman"/>
          <w:sz w:val="28"/>
          <w:szCs w:val="28"/>
        </w:rPr>
        <w:t>Второе место по значимости занимает машиностроение – 3,64%. В данной отрасли производства задействованы два предприятия: ООО фирма «</w:t>
      </w:r>
      <w:proofErr w:type="spellStart"/>
      <w:r w:rsidRPr="006F0E5A">
        <w:rPr>
          <w:rFonts w:ascii="Times New Roman" w:hAnsi="Times New Roman" w:cs="Times New Roman"/>
          <w:sz w:val="28"/>
          <w:szCs w:val="28"/>
        </w:rPr>
        <w:t>Термокам</w:t>
      </w:r>
      <w:proofErr w:type="spellEnd"/>
      <w:r w:rsidRPr="006F0E5A">
        <w:rPr>
          <w:rFonts w:ascii="Times New Roman" w:hAnsi="Times New Roman" w:cs="Times New Roman"/>
          <w:sz w:val="28"/>
          <w:szCs w:val="28"/>
        </w:rPr>
        <w:t>» и ООО «ПКФ «</w:t>
      </w:r>
      <w:proofErr w:type="spellStart"/>
      <w:r w:rsidRPr="006F0E5A">
        <w:rPr>
          <w:rFonts w:ascii="Times New Roman" w:hAnsi="Times New Roman" w:cs="Times New Roman"/>
          <w:sz w:val="28"/>
          <w:szCs w:val="28"/>
        </w:rPr>
        <w:t>КамДетальПроект</w:t>
      </w:r>
      <w:proofErr w:type="spellEnd"/>
      <w:r w:rsidRPr="006F0E5A">
        <w:rPr>
          <w:rFonts w:ascii="Times New Roman" w:hAnsi="Times New Roman" w:cs="Times New Roman"/>
          <w:sz w:val="28"/>
          <w:szCs w:val="28"/>
        </w:rPr>
        <w:t>».</w:t>
      </w:r>
    </w:p>
    <w:p w:rsidR="006F0E5A" w:rsidRPr="006F0E5A" w:rsidRDefault="006F0E5A" w:rsidP="006F0E5A">
      <w:pPr>
        <w:shd w:val="clear" w:color="auto" w:fill="FFFFFF" w:themeFill="background1"/>
        <w:ind w:firstLine="709"/>
        <w:jc w:val="both"/>
        <w:rPr>
          <w:rFonts w:ascii="Times New Roman" w:hAnsi="Times New Roman" w:cs="Times New Roman"/>
          <w:sz w:val="28"/>
          <w:szCs w:val="28"/>
        </w:rPr>
      </w:pPr>
      <w:r w:rsidRPr="006F0E5A">
        <w:rPr>
          <w:rFonts w:ascii="Times New Roman" w:hAnsi="Times New Roman" w:cs="Times New Roman"/>
          <w:sz w:val="28"/>
          <w:szCs w:val="28"/>
        </w:rPr>
        <w:t>Генерацию (выработку) тепловой энергии и передачу тепловой энергии потребителям, подключенным СТЦ 1 и к СТЦ 2 осуществляет ООО «УК «Индустриальный парк – Сервис», где доля в структуре производства составляет 0,7%.</w:t>
      </w:r>
    </w:p>
    <w:p w:rsidR="006F0E5A" w:rsidRPr="006F0E5A" w:rsidRDefault="006F0E5A" w:rsidP="006F0E5A">
      <w:pPr>
        <w:shd w:val="clear" w:color="auto" w:fill="FFFFFF" w:themeFill="background1"/>
        <w:ind w:firstLine="709"/>
        <w:jc w:val="both"/>
        <w:rPr>
          <w:rFonts w:ascii="Times New Roman" w:hAnsi="Times New Roman" w:cs="Times New Roman"/>
          <w:sz w:val="28"/>
          <w:szCs w:val="28"/>
        </w:rPr>
      </w:pPr>
      <w:r w:rsidRPr="006F0E5A">
        <w:rPr>
          <w:rFonts w:ascii="Times New Roman" w:hAnsi="Times New Roman" w:cs="Times New Roman"/>
          <w:sz w:val="28"/>
          <w:szCs w:val="28"/>
        </w:rPr>
        <w:t>Камско-Полянская швейная фабрика специализируется на пошиве спецодежды для работников различных сфер. Основными покупателями продукции фабрики являются ОАО «Татнефть»,</w:t>
      </w:r>
      <w:r w:rsidR="00460C5E" w:rsidRPr="00460C5E">
        <w:rPr>
          <w:rFonts w:ascii="Times New Roman" w:hAnsi="Times New Roman" w:cs="Times New Roman"/>
          <w:sz w:val="28"/>
          <w:szCs w:val="28"/>
        </w:rPr>
        <w:t xml:space="preserve"> </w:t>
      </w:r>
      <w:r w:rsidR="00460C5E" w:rsidRPr="006F0E5A">
        <w:rPr>
          <w:rFonts w:ascii="Times New Roman" w:hAnsi="Times New Roman" w:cs="Times New Roman"/>
          <w:sz w:val="28"/>
          <w:szCs w:val="28"/>
        </w:rPr>
        <w:t>АО «ТАНЕКО</w:t>
      </w:r>
      <w:proofErr w:type="gramStart"/>
      <w:r w:rsidR="00460C5E" w:rsidRPr="006F0E5A">
        <w:rPr>
          <w:rFonts w:ascii="Times New Roman" w:hAnsi="Times New Roman" w:cs="Times New Roman"/>
          <w:sz w:val="28"/>
          <w:szCs w:val="28"/>
        </w:rPr>
        <w:t>»</w:t>
      </w:r>
      <w:r w:rsidR="00460C5E">
        <w:rPr>
          <w:rFonts w:ascii="Times New Roman" w:hAnsi="Times New Roman" w:cs="Times New Roman"/>
          <w:sz w:val="28"/>
          <w:szCs w:val="28"/>
        </w:rPr>
        <w:t xml:space="preserve">, </w:t>
      </w:r>
      <w:r w:rsidR="00DA3BD9">
        <w:rPr>
          <w:rFonts w:ascii="Times New Roman" w:hAnsi="Times New Roman" w:cs="Times New Roman"/>
          <w:sz w:val="28"/>
          <w:szCs w:val="28"/>
        </w:rPr>
        <w:t xml:space="preserve">  </w:t>
      </w:r>
      <w:proofErr w:type="gramEnd"/>
      <w:r w:rsidR="00DA3BD9">
        <w:rPr>
          <w:rFonts w:ascii="Times New Roman" w:hAnsi="Times New Roman" w:cs="Times New Roman"/>
          <w:sz w:val="28"/>
          <w:szCs w:val="28"/>
        </w:rPr>
        <w:t xml:space="preserve">                      </w:t>
      </w:r>
      <w:r w:rsidR="00460C5E" w:rsidRPr="006F0E5A">
        <w:rPr>
          <w:rFonts w:ascii="Times New Roman" w:hAnsi="Times New Roman" w:cs="Times New Roman"/>
          <w:sz w:val="28"/>
          <w:szCs w:val="28"/>
        </w:rPr>
        <w:t>ОАО «</w:t>
      </w:r>
      <w:proofErr w:type="spellStart"/>
      <w:r w:rsidR="00460C5E" w:rsidRPr="006F0E5A">
        <w:rPr>
          <w:rFonts w:ascii="Times New Roman" w:hAnsi="Times New Roman" w:cs="Times New Roman"/>
          <w:sz w:val="28"/>
          <w:szCs w:val="28"/>
        </w:rPr>
        <w:t>Таиф</w:t>
      </w:r>
      <w:proofErr w:type="spellEnd"/>
      <w:r w:rsidR="00460C5E" w:rsidRPr="006F0E5A">
        <w:rPr>
          <w:rFonts w:ascii="Times New Roman" w:hAnsi="Times New Roman" w:cs="Times New Roman"/>
          <w:sz w:val="28"/>
          <w:szCs w:val="28"/>
        </w:rPr>
        <w:t>-НК»,</w:t>
      </w:r>
      <w:r w:rsidR="00460C5E">
        <w:rPr>
          <w:rFonts w:ascii="Times New Roman" w:hAnsi="Times New Roman" w:cs="Times New Roman"/>
          <w:sz w:val="28"/>
          <w:szCs w:val="28"/>
        </w:rPr>
        <w:t xml:space="preserve"> </w:t>
      </w:r>
      <w:r w:rsidRPr="006F0E5A">
        <w:rPr>
          <w:rFonts w:ascii="Times New Roman" w:hAnsi="Times New Roman" w:cs="Times New Roman"/>
          <w:sz w:val="28"/>
          <w:szCs w:val="28"/>
        </w:rPr>
        <w:t>медиц</w:t>
      </w:r>
      <w:r w:rsidR="00D11CAC">
        <w:rPr>
          <w:rFonts w:ascii="Times New Roman" w:hAnsi="Times New Roman" w:cs="Times New Roman"/>
          <w:sz w:val="28"/>
          <w:szCs w:val="28"/>
        </w:rPr>
        <w:t xml:space="preserve">инские учреждения республики, </w:t>
      </w:r>
      <w:r w:rsidRPr="006F0E5A">
        <w:rPr>
          <w:rFonts w:ascii="Times New Roman" w:hAnsi="Times New Roman" w:cs="Times New Roman"/>
          <w:sz w:val="28"/>
          <w:szCs w:val="28"/>
        </w:rPr>
        <w:t>а также предприятия г. Нижнекамска и Нижнекамского района.  Доля швейной фабрики</w:t>
      </w:r>
      <w:r w:rsidRPr="006F0E5A">
        <w:rPr>
          <w:rFonts w:ascii="Times New Roman" w:hAnsi="Times New Roman" w:cs="Times New Roman"/>
          <w:sz w:val="28"/>
          <w:szCs w:val="28"/>
          <w:lang w:val="tt-RU"/>
        </w:rPr>
        <w:t xml:space="preserve"> </w:t>
      </w:r>
      <w:r w:rsidRPr="006F0E5A">
        <w:rPr>
          <w:rFonts w:ascii="Times New Roman" w:hAnsi="Times New Roman" w:cs="Times New Roman"/>
          <w:sz w:val="28"/>
          <w:szCs w:val="28"/>
        </w:rPr>
        <w:t>в структуре производства промышленной продукции в пгт Камские Поляны составляет– 0,16%.</w:t>
      </w:r>
    </w:p>
    <w:p w:rsidR="006F0E5A" w:rsidRPr="006F0E5A" w:rsidRDefault="006F0E5A" w:rsidP="006F0E5A">
      <w:pPr>
        <w:shd w:val="clear" w:color="auto" w:fill="FFFFFF" w:themeFill="background1"/>
        <w:ind w:firstLine="709"/>
        <w:jc w:val="both"/>
        <w:rPr>
          <w:rFonts w:ascii="Times New Roman" w:hAnsi="Times New Roman" w:cs="Times New Roman"/>
          <w:sz w:val="28"/>
          <w:szCs w:val="28"/>
          <w:lang w:val="tt-RU"/>
        </w:rPr>
      </w:pPr>
      <w:r w:rsidRPr="006F0E5A">
        <w:rPr>
          <w:rFonts w:ascii="Times New Roman" w:hAnsi="Times New Roman" w:cs="Times New Roman"/>
          <w:sz w:val="28"/>
          <w:szCs w:val="28"/>
        </w:rPr>
        <w:lastRenderedPageBreak/>
        <w:t xml:space="preserve">Организацией для централизованной системы холодного водоснабжения и водоотведения на территории муниципального образования «пгт Камские Поляны» с мая 2021 года определено предприятие </w:t>
      </w:r>
      <w:r w:rsidR="00DA3BD9">
        <w:rPr>
          <w:rFonts w:ascii="Times New Roman" w:hAnsi="Times New Roman" w:cs="Times New Roman"/>
          <w:sz w:val="28"/>
          <w:szCs w:val="28"/>
        </w:rPr>
        <w:t xml:space="preserve">                            </w:t>
      </w:r>
      <w:r w:rsidRPr="006F0E5A">
        <w:rPr>
          <w:rFonts w:ascii="Times New Roman" w:hAnsi="Times New Roman" w:cs="Times New Roman"/>
          <w:sz w:val="28"/>
          <w:szCs w:val="28"/>
        </w:rPr>
        <w:t>МКП «Водоканал». Доля водоснабжения и водоотведения в структуре составляет 0,21%.</w:t>
      </w:r>
    </w:p>
    <w:p w:rsidR="006F0E5A" w:rsidRPr="006F0E5A" w:rsidRDefault="006F0E5A" w:rsidP="006F0E5A">
      <w:pPr>
        <w:shd w:val="clear" w:color="auto" w:fill="FFFFFF" w:themeFill="background1"/>
        <w:ind w:firstLine="709"/>
        <w:jc w:val="both"/>
        <w:rPr>
          <w:rFonts w:ascii="Times New Roman" w:hAnsi="Times New Roman" w:cs="Times New Roman"/>
          <w:sz w:val="28"/>
          <w:szCs w:val="28"/>
        </w:rPr>
      </w:pPr>
      <w:r w:rsidRPr="006F0E5A">
        <w:rPr>
          <w:rFonts w:ascii="Times New Roman" w:hAnsi="Times New Roman" w:cs="Times New Roman"/>
          <w:sz w:val="28"/>
          <w:szCs w:val="28"/>
        </w:rPr>
        <w:t>Фермерское хозяйство ООО КФХ «</w:t>
      </w:r>
      <w:proofErr w:type="spellStart"/>
      <w:r w:rsidRPr="006F0E5A">
        <w:rPr>
          <w:rFonts w:ascii="Times New Roman" w:hAnsi="Times New Roman" w:cs="Times New Roman"/>
          <w:sz w:val="28"/>
          <w:szCs w:val="28"/>
        </w:rPr>
        <w:t>Та</w:t>
      </w:r>
      <w:r w:rsidR="00D11CAC">
        <w:rPr>
          <w:rFonts w:ascii="Times New Roman" w:hAnsi="Times New Roman" w:cs="Times New Roman"/>
          <w:sz w:val="28"/>
          <w:szCs w:val="28"/>
        </w:rPr>
        <w:t>М</w:t>
      </w:r>
      <w:r w:rsidR="00DA3BD9">
        <w:rPr>
          <w:rFonts w:ascii="Times New Roman" w:hAnsi="Times New Roman" w:cs="Times New Roman"/>
          <w:sz w:val="28"/>
          <w:szCs w:val="28"/>
        </w:rPr>
        <w:t>а</w:t>
      </w:r>
      <w:proofErr w:type="spellEnd"/>
      <w:r w:rsidR="00DA3BD9">
        <w:rPr>
          <w:rFonts w:ascii="Times New Roman" w:hAnsi="Times New Roman" w:cs="Times New Roman"/>
          <w:sz w:val="28"/>
          <w:szCs w:val="28"/>
        </w:rPr>
        <w:t xml:space="preserve">» </w:t>
      </w:r>
      <w:r w:rsidRPr="006F0E5A">
        <w:rPr>
          <w:rFonts w:ascii="Times New Roman" w:hAnsi="Times New Roman" w:cs="Times New Roman"/>
          <w:sz w:val="28"/>
          <w:szCs w:val="28"/>
        </w:rPr>
        <w:t>занимается производством, переработкой и реализацией сельскохозяйственной продукции (мука вы</w:t>
      </w:r>
      <w:r w:rsidR="00D11CAC">
        <w:rPr>
          <w:rFonts w:ascii="Times New Roman" w:hAnsi="Times New Roman" w:cs="Times New Roman"/>
          <w:sz w:val="28"/>
          <w:szCs w:val="28"/>
        </w:rPr>
        <w:t>сшего и первого сорта, отрубей, макаронных изделий и т.</w:t>
      </w:r>
      <w:r w:rsidRPr="006F0E5A">
        <w:rPr>
          <w:rFonts w:ascii="Times New Roman" w:hAnsi="Times New Roman" w:cs="Times New Roman"/>
          <w:sz w:val="28"/>
          <w:szCs w:val="28"/>
        </w:rPr>
        <w:t>д.). Сегодня здесь занят</w:t>
      </w:r>
      <w:r w:rsidR="00D11CAC">
        <w:rPr>
          <w:rFonts w:ascii="Times New Roman" w:hAnsi="Times New Roman" w:cs="Times New Roman"/>
          <w:sz w:val="28"/>
          <w:szCs w:val="28"/>
        </w:rPr>
        <w:t>о</w:t>
      </w:r>
      <w:r w:rsidRPr="006F0E5A">
        <w:rPr>
          <w:rFonts w:ascii="Times New Roman" w:hAnsi="Times New Roman" w:cs="Times New Roman"/>
          <w:sz w:val="28"/>
          <w:szCs w:val="28"/>
        </w:rPr>
        <w:t xml:space="preserve"> 10 человек.  </w:t>
      </w:r>
      <w:r w:rsidR="00D11CAC">
        <w:rPr>
          <w:rFonts w:ascii="Times New Roman" w:hAnsi="Times New Roman" w:cs="Times New Roman"/>
          <w:sz w:val="28"/>
          <w:szCs w:val="28"/>
        </w:rPr>
        <w:t xml:space="preserve">Доля в структуре </w:t>
      </w:r>
      <w:r w:rsidRPr="006F0E5A">
        <w:rPr>
          <w:rFonts w:ascii="Times New Roman" w:hAnsi="Times New Roman" w:cs="Times New Roman"/>
          <w:sz w:val="28"/>
          <w:szCs w:val="28"/>
        </w:rPr>
        <w:t>составляет 0,04%.</w:t>
      </w:r>
    </w:p>
    <w:p w:rsidR="002F7593" w:rsidRDefault="002F7593" w:rsidP="007153DD">
      <w:pPr>
        <w:ind w:firstLine="709"/>
        <w:contextualSpacing/>
        <w:jc w:val="both"/>
        <w:rPr>
          <w:rFonts w:ascii="Times New Roman" w:hAnsi="Times New Roman"/>
          <w:sz w:val="28"/>
          <w:szCs w:val="28"/>
        </w:rPr>
      </w:pPr>
    </w:p>
    <w:p w:rsidR="00DB2052" w:rsidRDefault="00660E7B" w:rsidP="007153DD">
      <w:pPr>
        <w:ind w:firstLine="709"/>
        <w:contextualSpacing/>
        <w:jc w:val="both"/>
        <w:rPr>
          <w:rFonts w:ascii="Times New Roman" w:hAnsi="Times New Roman"/>
          <w:sz w:val="28"/>
          <w:szCs w:val="28"/>
        </w:rPr>
      </w:pPr>
      <w:r w:rsidRPr="004052B9">
        <w:rPr>
          <w:rFonts w:ascii="Times New Roman" w:hAnsi="Times New Roman"/>
          <w:sz w:val="28"/>
          <w:szCs w:val="28"/>
        </w:rPr>
        <w:t>Основные показатели социально-эконо</w:t>
      </w:r>
      <w:r w:rsidR="00E32714" w:rsidRPr="004052B9">
        <w:rPr>
          <w:rFonts w:ascii="Times New Roman" w:hAnsi="Times New Roman"/>
          <w:sz w:val="28"/>
          <w:szCs w:val="28"/>
        </w:rPr>
        <w:t xml:space="preserve">мического положения пгт Камские </w:t>
      </w:r>
      <w:r w:rsidR="00BB5EF3" w:rsidRPr="004052B9">
        <w:rPr>
          <w:rFonts w:ascii="Times New Roman" w:hAnsi="Times New Roman"/>
          <w:sz w:val="28"/>
          <w:szCs w:val="28"/>
        </w:rPr>
        <w:t>Поляны</w:t>
      </w:r>
      <w:r w:rsidR="004052B9">
        <w:rPr>
          <w:rFonts w:ascii="Times New Roman" w:hAnsi="Times New Roman"/>
          <w:sz w:val="28"/>
          <w:szCs w:val="28"/>
        </w:rPr>
        <w:t xml:space="preserve"> за 2017-20</w:t>
      </w:r>
      <w:r w:rsidR="002F7593">
        <w:rPr>
          <w:rFonts w:ascii="Times New Roman" w:hAnsi="Times New Roman"/>
          <w:sz w:val="28"/>
          <w:szCs w:val="28"/>
          <w:lang w:val="tt-RU"/>
        </w:rPr>
        <w:t>21</w:t>
      </w:r>
      <w:r w:rsidRPr="004052B9">
        <w:rPr>
          <w:rFonts w:ascii="Times New Roman" w:hAnsi="Times New Roman"/>
          <w:sz w:val="28"/>
          <w:szCs w:val="28"/>
        </w:rPr>
        <w:t xml:space="preserve"> </w:t>
      </w:r>
      <w:r w:rsidR="00D17343">
        <w:rPr>
          <w:rFonts w:ascii="Times New Roman" w:hAnsi="Times New Roman"/>
          <w:sz w:val="28"/>
          <w:szCs w:val="28"/>
        </w:rPr>
        <w:t xml:space="preserve">гг. </w:t>
      </w:r>
      <w:r w:rsidRPr="004052B9">
        <w:rPr>
          <w:rFonts w:ascii="Times New Roman" w:hAnsi="Times New Roman"/>
          <w:sz w:val="28"/>
          <w:szCs w:val="28"/>
        </w:rPr>
        <w:t>представлены в таблице.</w:t>
      </w:r>
    </w:p>
    <w:p w:rsidR="002B40A2" w:rsidRDefault="002B40A2" w:rsidP="007153DD">
      <w:pPr>
        <w:ind w:firstLine="709"/>
        <w:contextualSpacing/>
        <w:jc w:val="both"/>
        <w:rPr>
          <w:rFonts w:ascii="Times New Roman" w:hAnsi="Times New Roman"/>
          <w:sz w:val="28"/>
          <w:szCs w:val="28"/>
        </w:rPr>
      </w:pPr>
    </w:p>
    <w:p w:rsidR="002F7593" w:rsidRPr="00CD61FC" w:rsidRDefault="00660E7B" w:rsidP="002F7593">
      <w:pPr>
        <w:pStyle w:val="a7"/>
        <w:tabs>
          <w:tab w:val="left" w:pos="709"/>
        </w:tabs>
        <w:spacing w:line="276" w:lineRule="auto"/>
        <w:rPr>
          <w:rFonts w:ascii="Times New Roman" w:hAnsi="Times New Roman"/>
          <w:b/>
          <w:sz w:val="28"/>
          <w:szCs w:val="28"/>
        </w:rPr>
      </w:pPr>
      <w:r w:rsidRPr="00CD61FC">
        <w:rPr>
          <w:rFonts w:ascii="Times New Roman" w:hAnsi="Times New Roman"/>
          <w:b/>
          <w:sz w:val="28"/>
          <w:szCs w:val="28"/>
        </w:rPr>
        <w:t>Основные показатели социально-эк</w:t>
      </w:r>
      <w:r w:rsidR="00681070" w:rsidRPr="00CD61FC">
        <w:rPr>
          <w:rFonts w:ascii="Times New Roman" w:hAnsi="Times New Roman"/>
          <w:b/>
          <w:sz w:val="28"/>
          <w:szCs w:val="28"/>
        </w:rPr>
        <w:t xml:space="preserve">ономического положения </w:t>
      </w:r>
    </w:p>
    <w:tbl>
      <w:tblPr>
        <w:tblpPr w:leftFromText="180" w:rightFromText="180" w:vertAnchor="text" w:horzAnchor="margin" w:tblpY="81"/>
        <w:tblW w:w="9719" w:type="dxa"/>
        <w:tblLook w:val="04A0" w:firstRow="1" w:lastRow="0" w:firstColumn="1" w:lastColumn="0" w:noHBand="0" w:noVBand="1"/>
      </w:tblPr>
      <w:tblGrid>
        <w:gridCol w:w="3936"/>
        <w:gridCol w:w="1134"/>
        <w:gridCol w:w="1134"/>
        <w:gridCol w:w="1125"/>
        <w:gridCol w:w="1274"/>
        <w:gridCol w:w="1116"/>
      </w:tblGrid>
      <w:tr w:rsidR="002F7593" w:rsidRPr="00596247" w:rsidTr="00D11CAC">
        <w:trPr>
          <w:trHeight w:val="416"/>
        </w:trPr>
        <w:tc>
          <w:tcPr>
            <w:tcW w:w="393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F7593" w:rsidRPr="00AD2FA3" w:rsidRDefault="002F7593" w:rsidP="002F7593">
            <w:pPr>
              <w:jc w:val="center"/>
              <w:rPr>
                <w:rFonts w:ascii="Times New Roman" w:eastAsia="Times New Roman" w:hAnsi="Times New Roman" w:cs="Times New Roman"/>
                <w:b/>
                <w:color w:val="000000"/>
                <w:sz w:val="24"/>
                <w:szCs w:val="28"/>
              </w:rPr>
            </w:pPr>
            <w:r w:rsidRPr="00AD2FA3">
              <w:rPr>
                <w:rFonts w:ascii="Times New Roman" w:eastAsia="Times New Roman" w:hAnsi="Times New Roman" w:cs="Times New Roman"/>
                <w:b/>
                <w:color w:val="000000"/>
                <w:sz w:val="24"/>
                <w:szCs w:val="28"/>
              </w:rPr>
              <w:t>Наименование</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2F7593" w:rsidRPr="00AD2FA3" w:rsidRDefault="002F7593" w:rsidP="002F7593">
            <w:pPr>
              <w:jc w:val="center"/>
              <w:rPr>
                <w:rFonts w:ascii="Times New Roman" w:eastAsia="Times New Roman" w:hAnsi="Times New Roman" w:cs="Times New Roman"/>
                <w:b/>
                <w:color w:val="000000"/>
                <w:sz w:val="24"/>
                <w:szCs w:val="28"/>
              </w:rPr>
            </w:pPr>
            <w:r w:rsidRPr="00AD2FA3">
              <w:rPr>
                <w:rFonts w:ascii="Times New Roman" w:eastAsia="Times New Roman" w:hAnsi="Times New Roman" w:cs="Times New Roman"/>
                <w:b/>
                <w:color w:val="000000"/>
                <w:sz w:val="24"/>
                <w:szCs w:val="28"/>
              </w:rPr>
              <w:t>2017</w:t>
            </w:r>
            <w:r>
              <w:rPr>
                <w:rFonts w:ascii="Times New Roman" w:eastAsia="Times New Roman" w:hAnsi="Times New Roman" w:cs="Times New Roman"/>
                <w:b/>
                <w:color w:val="000000"/>
                <w:sz w:val="24"/>
                <w:szCs w:val="28"/>
              </w:rPr>
              <w:t xml:space="preserve"> г.</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F7593" w:rsidRPr="00AD2FA3" w:rsidRDefault="002F7593" w:rsidP="002F7593">
            <w:pPr>
              <w:jc w:val="center"/>
              <w:rPr>
                <w:rFonts w:ascii="Times New Roman" w:eastAsia="Times New Roman" w:hAnsi="Times New Roman" w:cs="Times New Roman"/>
                <w:b/>
                <w:color w:val="000000"/>
                <w:sz w:val="24"/>
                <w:szCs w:val="28"/>
              </w:rPr>
            </w:pPr>
            <w:r w:rsidRPr="00AD2FA3">
              <w:rPr>
                <w:rFonts w:ascii="Times New Roman" w:eastAsia="Times New Roman" w:hAnsi="Times New Roman" w:cs="Times New Roman"/>
                <w:b/>
                <w:color w:val="000000"/>
                <w:sz w:val="24"/>
                <w:szCs w:val="28"/>
              </w:rPr>
              <w:t>2018</w:t>
            </w:r>
            <w:r>
              <w:rPr>
                <w:rFonts w:ascii="Times New Roman" w:eastAsia="Times New Roman" w:hAnsi="Times New Roman" w:cs="Times New Roman"/>
                <w:b/>
                <w:color w:val="000000"/>
                <w:sz w:val="24"/>
                <w:szCs w:val="28"/>
              </w:rPr>
              <w:t xml:space="preserve"> г.</w:t>
            </w:r>
          </w:p>
        </w:tc>
        <w:tc>
          <w:tcPr>
            <w:tcW w:w="112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F7593" w:rsidRPr="00AD2FA3" w:rsidRDefault="002F7593" w:rsidP="002F7593">
            <w:pPr>
              <w:jc w:val="center"/>
              <w:rPr>
                <w:rFonts w:ascii="Times New Roman" w:eastAsia="Times New Roman" w:hAnsi="Times New Roman" w:cs="Times New Roman"/>
                <w:b/>
                <w:color w:val="000000"/>
                <w:sz w:val="24"/>
                <w:szCs w:val="28"/>
              </w:rPr>
            </w:pPr>
            <w:r w:rsidRPr="00AD2FA3">
              <w:rPr>
                <w:rFonts w:ascii="Times New Roman" w:eastAsia="Times New Roman" w:hAnsi="Times New Roman" w:cs="Times New Roman"/>
                <w:b/>
                <w:color w:val="000000"/>
                <w:sz w:val="24"/>
                <w:szCs w:val="28"/>
              </w:rPr>
              <w:t>2019</w:t>
            </w:r>
            <w:r>
              <w:rPr>
                <w:rFonts w:ascii="Times New Roman" w:eastAsia="Times New Roman" w:hAnsi="Times New Roman" w:cs="Times New Roman"/>
                <w:b/>
                <w:color w:val="000000"/>
                <w:sz w:val="24"/>
                <w:szCs w:val="28"/>
              </w:rPr>
              <w:t xml:space="preserve"> г.</w:t>
            </w:r>
          </w:p>
        </w:tc>
        <w:tc>
          <w:tcPr>
            <w:tcW w:w="1274" w:type="dxa"/>
            <w:tcBorders>
              <w:top w:val="single" w:sz="4" w:space="0" w:color="auto"/>
              <w:left w:val="single" w:sz="4" w:space="0" w:color="auto"/>
              <w:bottom w:val="single" w:sz="4" w:space="0" w:color="auto"/>
              <w:right w:val="single" w:sz="4" w:space="0" w:color="auto"/>
            </w:tcBorders>
            <w:vAlign w:val="center"/>
          </w:tcPr>
          <w:p w:rsidR="002F7593" w:rsidRPr="00AD2FA3" w:rsidRDefault="002F7593" w:rsidP="002F7593">
            <w:pPr>
              <w:jc w:val="center"/>
              <w:rPr>
                <w:rFonts w:ascii="Times New Roman" w:eastAsia="Times New Roman" w:hAnsi="Times New Roman" w:cs="Times New Roman"/>
                <w:b/>
                <w:color w:val="000000"/>
                <w:sz w:val="24"/>
                <w:szCs w:val="28"/>
              </w:rPr>
            </w:pPr>
            <w:r w:rsidRPr="00AD2FA3">
              <w:rPr>
                <w:rFonts w:ascii="Times New Roman" w:eastAsia="Times New Roman" w:hAnsi="Times New Roman" w:cs="Times New Roman"/>
                <w:b/>
                <w:color w:val="000000"/>
                <w:sz w:val="24"/>
                <w:szCs w:val="28"/>
              </w:rPr>
              <w:t>2020</w:t>
            </w:r>
            <w:r>
              <w:rPr>
                <w:rFonts w:ascii="Times New Roman" w:eastAsia="Times New Roman" w:hAnsi="Times New Roman" w:cs="Times New Roman"/>
                <w:b/>
                <w:color w:val="000000"/>
                <w:sz w:val="24"/>
                <w:szCs w:val="28"/>
              </w:rPr>
              <w:t xml:space="preserve"> г.</w:t>
            </w:r>
          </w:p>
        </w:tc>
        <w:tc>
          <w:tcPr>
            <w:tcW w:w="1116" w:type="dxa"/>
            <w:tcBorders>
              <w:top w:val="single" w:sz="4" w:space="0" w:color="auto"/>
              <w:left w:val="single" w:sz="4" w:space="0" w:color="auto"/>
              <w:bottom w:val="single" w:sz="4" w:space="0" w:color="auto"/>
              <w:right w:val="single" w:sz="4" w:space="0" w:color="auto"/>
            </w:tcBorders>
            <w:vAlign w:val="center"/>
          </w:tcPr>
          <w:p w:rsidR="002F7593" w:rsidRPr="00AD2FA3" w:rsidRDefault="002F7593" w:rsidP="002F7593">
            <w:pPr>
              <w:jc w:val="center"/>
              <w:rPr>
                <w:rFonts w:ascii="Times New Roman" w:eastAsia="Times New Roman" w:hAnsi="Times New Roman" w:cs="Times New Roman"/>
                <w:b/>
                <w:color w:val="000000"/>
                <w:sz w:val="24"/>
                <w:szCs w:val="28"/>
              </w:rPr>
            </w:pPr>
            <w:r>
              <w:rPr>
                <w:rFonts w:ascii="Times New Roman" w:eastAsia="Times New Roman" w:hAnsi="Times New Roman" w:cs="Times New Roman"/>
                <w:b/>
                <w:color w:val="000000"/>
                <w:sz w:val="24"/>
                <w:szCs w:val="28"/>
              </w:rPr>
              <w:t>2021 г.</w:t>
            </w:r>
          </w:p>
        </w:tc>
      </w:tr>
      <w:tr w:rsidR="002F7593" w:rsidRPr="00596247" w:rsidTr="00D11CAC">
        <w:trPr>
          <w:trHeight w:val="411"/>
        </w:trPr>
        <w:tc>
          <w:tcPr>
            <w:tcW w:w="3936" w:type="dxa"/>
            <w:tcBorders>
              <w:top w:val="nil"/>
              <w:left w:val="single" w:sz="4" w:space="0" w:color="auto"/>
              <w:bottom w:val="single" w:sz="4" w:space="0" w:color="auto"/>
              <w:right w:val="single" w:sz="4" w:space="0" w:color="auto"/>
            </w:tcBorders>
            <w:shd w:val="clear" w:color="auto" w:fill="auto"/>
            <w:vAlign w:val="center"/>
            <w:hideMark/>
          </w:tcPr>
          <w:p w:rsidR="002F7593" w:rsidRPr="00CD61FC" w:rsidRDefault="002F7593" w:rsidP="00D11CAC">
            <w:pPr>
              <w:rPr>
                <w:rFonts w:ascii="Times New Roman" w:eastAsia="Times New Roman" w:hAnsi="Times New Roman" w:cs="Times New Roman"/>
                <w:color w:val="000000"/>
                <w:sz w:val="24"/>
                <w:szCs w:val="28"/>
              </w:rPr>
            </w:pPr>
            <w:r w:rsidRPr="00CD61FC">
              <w:rPr>
                <w:rFonts w:ascii="Times New Roman" w:eastAsia="Times New Roman" w:hAnsi="Times New Roman" w:cs="Times New Roman"/>
                <w:color w:val="000000"/>
                <w:sz w:val="24"/>
                <w:szCs w:val="28"/>
              </w:rPr>
              <w:t>Численность населения, чел.</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2F7593" w:rsidRPr="00CD61FC" w:rsidRDefault="002F7593" w:rsidP="00841FB8">
            <w:pPr>
              <w:jc w:val="center"/>
              <w:rPr>
                <w:rFonts w:ascii="Times New Roman" w:eastAsia="Times New Roman" w:hAnsi="Times New Roman" w:cs="Times New Roman"/>
                <w:color w:val="000000"/>
                <w:sz w:val="24"/>
                <w:szCs w:val="28"/>
                <w:lang w:val="en-US"/>
              </w:rPr>
            </w:pPr>
            <w:r w:rsidRPr="00CD61FC">
              <w:rPr>
                <w:rFonts w:ascii="Times New Roman" w:eastAsia="Times New Roman" w:hAnsi="Times New Roman" w:cs="Times New Roman"/>
                <w:color w:val="000000"/>
                <w:sz w:val="24"/>
                <w:szCs w:val="28"/>
                <w:lang w:val="en-US"/>
              </w:rPr>
              <w:t>15</w:t>
            </w:r>
            <w:r>
              <w:rPr>
                <w:rFonts w:ascii="Times New Roman" w:eastAsia="Times New Roman" w:hAnsi="Times New Roman" w:cs="Times New Roman"/>
                <w:color w:val="000000"/>
                <w:sz w:val="24"/>
                <w:szCs w:val="28"/>
              </w:rPr>
              <w:t xml:space="preserve"> </w:t>
            </w:r>
            <w:r w:rsidRPr="00CD61FC">
              <w:rPr>
                <w:rFonts w:ascii="Times New Roman" w:eastAsia="Times New Roman" w:hAnsi="Times New Roman" w:cs="Times New Roman"/>
                <w:color w:val="000000"/>
                <w:sz w:val="24"/>
                <w:szCs w:val="28"/>
                <w:lang w:val="en-US"/>
              </w:rPr>
              <w:t>399</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2F7593" w:rsidRPr="006C061F" w:rsidRDefault="002F7593" w:rsidP="00841FB8">
            <w:pPr>
              <w:jc w:val="center"/>
              <w:rPr>
                <w:rFonts w:ascii="Times New Roman" w:eastAsia="Times New Roman" w:hAnsi="Times New Roman" w:cs="Times New Roman"/>
                <w:sz w:val="24"/>
                <w:szCs w:val="28"/>
              </w:rPr>
            </w:pPr>
            <w:r w:rsidRPr="006C061F">
              <w:rPr>
                <w:rFonts w:ascii="Times New Roman" w:eastAsia="Times New Roman" w:hAnsi="Times New Roman" w:cs="Times New Roman"/>
                <w:sz w:val="24"/>
                <w:szCs w:val="28"/>
              </w:rPr>
              <w:t>15</w:t>
            </w:r>
            <w:r>
              <w:rPr>
                <w:rFonts w:ascii="Times New Roman" w:eastAsia="Times New Roman" w:hAnsi="Times New Roman" w:cs="Times New Roman"/>
                <w:sz w:val="24"/>
                <w:szCs w:val="28"/>
              </w:rPr>
              <w:t xml:space="preserve"> </w:t>
            </w:r>
            <w:r w:rsidRPr="006C061F">
              <w:rPr>
                <w:rFonts w:ascii="Times New Roman" w:eastAsia="Times New Roman" w:hAnsi="Times New Roman" w:cs="Times New Roman"/>
                <w:sz w:val="24"/>
                <w:szCs w:val="28"/>
              </w:rPr>
              <w:t>002</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F7593" w:rsidRPr="00CD61FC" w:rsidRDefault="002F7593" w:rsidP="00841FB8">
            <w:pPr>
              <w:jc w:val="center"/>
              <w:rPr>
                <w:rFonts w:ascii="Times New Roman" w:eastAsia="Times New Roman" w:hAnsi="Times New Roman" w:cs="Times New Roman"/>
                <w:sz w:val="24"/>
                <w:szCs w:val="28"/>
                <w:lang w:val="en-US"/>
              </w:rPr>
            </w:pPr>
            <w:r w:rsidRPr="00CD61FC">
              <w:rPr>
                <w:rFonts w:ascii="Times New Roman" w:eastAsia="Times New Roman" w:hAnsi="Times New Roman" w:cs="Times New Roman"/>
                <w:sz w:val="24"/>
                <w:szCs w:val="28"/>
                <w:lang w:val="en-US"/>
              </w:rPr>
              <w:t>15</w:t>
            </w:r>
            <w:r>
              <w:rPr>
                <w:rFonts w:ascii="Times New Roman" w:eastAsia="Times New Roman" w:hAnsi="Times New Roman" w:cs="Times New Roman"/>
                <w:sz w:val="24"/>
                <w:szCs w:val="28"/>
              </w:rPr>
              <w:t xml:space="preserve"> </w:t>
            </w:r>
            <w:r w:rsidRPr="00CD61FC">
              <w:rPr>
                <w:rFonts w:ascii="Times New Roman" w:eastAsia="Times New Roman" w:hAnsi="Times New Roman" w:cs="Times New Roman"/>
                <w:sz w:val="24"/>
                <w:szCs w:val="28"/>
                <w:lang w:val="en-US"/>
              </w:rPr>
              <w:t>000</w:t>
            </w:r>
          </w:p>
        </w:tc>
        <w:tc>
          <w:tcPr>
            <w:tcW w:w="1274" w:type="dxa"/>
            <w:tcBorders>
              <w:top w:val="single" w:sz="4" w:space="0" w:color="auto"/>
              <w:left w:val="single" w:sz="4" w:space="0" w:color="auto"/>
              <w:bottom w:val="single" w:sz="4" w:space="0" w:color="auto"/>
              <w:right w:val="single" w:sz="4" w:space="0" w:color="auto"/>
            </w:tcBorders>
            <w:vAlign w:val="center"/>
          </w:tcPr>
          <w:p w:rsidR="002F7593" w:rsidRPr="00CD61FC" w:rsidRDefault="002F7593" w:rsidP="00841FB8">
            <w:pPr>
              <w:jc w:val="center"/>
              <w:rPr>
                <w:rFonts w:ascii="Times New Roman" w:eastAsia="Times New Roman" w:hAnsi="Times New Roman" w:cs="Times New Roman"/>
                <w:color w:val="000000"/>
                <w:sz w:val="24"/>
                <w:szCs w:val="28"/>
              </w:rPr>
            </w:pPr>
            <w:r w:rsidRPr="00CD61FC">
              <w:rPr>
                <w:rFonts w:ascii="Times New Roman" w:eastAsia="Times New Roman" w:hAnsi="Times New Roman" w:cs="Times New Roman"/>
                <w:color w:val="000000"/>
                <w:sz w:val="24"/>
                <w:szCs w:val="28"/>
              </w:rPr>
              <w:t>14</w:t>
            </w:r>
            <w:r>
              <w:rPr>
                <w:rFonts w:ascii="Times New Roman" w:eastAsia="Times New Roman" w:hAnsi="Times New Roman" w:cs="Times New Roman"/>
                <w:color w:val="000000"/>
                <w:sz w:val="24"/>
                <w:szCs w:val="28"/>
              </w:rPr>
              <w:t xml:space="preserve"> </w:t>
            </w:r>
            <w:r w:rsidRPr="00CD61FC">
              <w:rPr>
                <w:rFonts w:ascii="Times New Roman" w:eastAsia="Times New Roman" w:hAnsi="Times New Roman" w:cs="Times New Roman"/>
                <w:color w:val="000000"/>
                <w:sz w:val="24"/>
                <w:szCs w:val="28"/>
              </w:rPr>
              <w:t>832</w:t>
            </w:r>
          </w:p>
        </w:tc>
        <w:tc>
          <w:tcPr>
            <w:tcW w:w="1116" w:type="dxa"/>
            <w:tcBorders>
              <w:top w:val="single" w:sz="4" w:space="0" w:color="auto"/>
              <w:left w:val="single" w:sz="4" w:space="0" w:color="auto"/>
              <w:bottom w:val="single" w:sz="4" w:space="0" w:color="auto"/>
              <w:right w:val="single" w:sz="4" w:space="0" w:color="auto"/>
            </w:tcBorders>
          </w:tcPr>
          <w:p w:rsidR="002F7593" w:rsidRPr="00CD61FC" w:rsidRDefault="002F7593" w:rsidP="00841FB8">
            <w:pPr>
              <w:jc w:val="center"/>
              <w:rPr>
                <w:rFonts w:ascii="Times New Roman" w:eastAsia="Times New Roman" w:hAnsi="Times New Roman" w:cs="Times New Roman"/>
                <w:color w:val="000000"/>
                <w:sz w:val="24"/>
                <w:szCs w:val="28"/>
              </w:rPr>
            </w:pPr>
            <w:r>
              <w:rPr>
                <w:rFonts w:ascii="Times New Roman" w:eastAsia="Times New Roman" w:hAnsi="Times New Roman" w:cs="Times New Roman"/>
                <w:color w:val="000000"/>
                <w:sz w:val="24"/>
                <w:szCs w:val="28"/>
              </w:rPr>
              <w:t>14621</w:t>
            </w:r>
          </w:p>
        </w:tc>
      </w:tr>
      <w:tr w:rsidR="002F7593" w:rsidRPr="00596247" w:rsidTr="00D11CAC">
        <w:trPr>
          <w:trHeight w:val="1265"/>
        </w:trPr>
        <w:tc>
          <w:tcPr>
            <w:tcW w:w="3936" w:type="dxa"/>
            <w:tcBorders>
              <w:top w:val="nil"/>
              <w:left w:val="single" w:sz="4" w:space="0" w:color="auto"/>
              <w:bottom w:val="single" w:sz="4" w:space="0" w:color="auto"/>
              <w:right w:val="single" w:sz="4" w:space="0" w:color="auto"/>
            </w:tcBorders>
            <w:shd w:val="clear" w:color="auto" w:fill="auto"/>
            <w:vAlign w:val="center"/>
            <w:hideMark/>
          </w:tcPr>
          <w:p w:rsidR="002F7593" w:rsidRPr="00CD61FC" w:rsidRDefault="002F7593" w:rsidP="00D11CAC">
            <w:pPr>
              <w:rPr>
                <w:rFonts w:ascii="Times New Roman" w:eastAsia="Times New Roman" w:hAnsi="Times New Roman" w:cs="Times New Roman"/>
                <w:color w:val="000000"/>
                <w:sz w:val="24"/>
                <w:szCs w:val="28"/>
              </w:rPr>
            </w:pPr>
            <w:r w:rsidRPr="00CD61FC">
              <w:rPr>
                <w:rFonts w:ascii="Times New Roman" w:eastAsia="Times New Roman" w:hAnsi="Times New Roman" w:cs="Times New Roman"/>
                <w:color w:val="000000"/>
                <w:sz w:val="24"/>
                <w:szCs w:val="28"/>
              </w:rPr>
              <w:t>Отгружено товаров, выполнено работ и услуг по полному кругу предприятий, включая малое предпринимательство, млн. руб.</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2F7593" w:rsidRPr="004052B9" w:rsidRDefault="002F7593" w:rsidP="00AD2FA3">
            <w:pPr>
              <w:jc w:val="center"/>
              <w:rPr>
                <w:rFonts w:ascii="Times New Roman" w:eastAsia="Times New Roman" w:hAnsi="Times New Roman" w:cs="Times New Roman"/>
                <w:color w:val="000000"/>
                <w:sz w:val="24"/>
                <w:szCs w:val="24"/>
              </w:rPr>
            </w:pPr>
            <w:r w:rsidRPr="004052B9">
              <w:rPr>
                <w:rFonts w:ascii="Times New Roman" w:eastAsia="Times New Roman" w:hAnsi="Times New Roman" w:cs="Times New Roman"/>
                <w:color w:val="000000"/>
                <w:sz w:val="24"/>
                <w:szCs w:val="24"/>
              </w:rPr>
              <w:t>5</w:t>
            </w:r>
            <w:r>
              <w:rPr>
                <w:rFonts w:ascii="Times New Roman" w:eastAsia="Times New Roman" w:hAnsi="Times New Roman" w:cs="Times New Roman"/>
                <w:color w:val="000000"/>
                <w:sz w:val="24"/>
                <w:szCs w:val="24"/>
              </w:rPr>
              <w:t xml:space="preserve"> </w:t>
            </w:r>
            <w:r w:rsidRPr="004052B9">
              <w:rPr>
                <w:rFonts w:ascii="Times New Roman" w:eastAsia="Times New Roman" w:hAnsi="Times New Roman" w:cs="Times New Roman"/>
                <w:color w:val="000000"/>
                <w:sz w:val="24"/>
                <w:szCs w:val="24"/>
              </w:rPr>
              <w:t>465,15</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2F7593" w:rsidRPr="004052B9" w:rsidRDefault="002F7593" w:rsidP="00AD2FA3">
            <w:pPr>
              <w:jc w:val="center"/>
              <w:rPr>
                <w:rFonts w:ascii="Times New Roman" w:eastAsia="Times New Roman" w:hAnsi="Times New Roman" w:cs="Times New Roman"/>
                <w:color w:val="000000"/>
                <w:sz w:val="24"/>
                <w:szCs w:val="24"/>
              </w:rPr>
            </w:pPr>
            <w:r w:rsidRPr="004052B9">
              <w:rPr>
                <w:rFonts w:ascii="Times New Roman" w:eastAsia="Times New Roman" w:hAnsi="Times New Roman" w:cs="Times New Roman"/>
                <w:color w:val="000000"/>
                <w:sz w:val="24"/>
                <w:szCs w:val="24"/>
              </w:rPr>
              <w:t>5</w:t>
            </w:r>
            <w:r>
              <w:rPr>
                <w:rFonts w:ascii="Times New Roman" w:eastAsia="Times New Roman" w:hAnsi="Times New Roman" w:cs="Times New Roman"/>
                <w:color w:val="000000"/>
                <w:sz w:val="24"/>
                <w:szCs w:val="24"/>
              </w:rPr>
              <w:t xml:space="preserve"> </w:t>
            </w:r>
            <w:r w:rsidRPr="004052B9">
              <w:rPr>
                <w:rFonts w:ascii="Times New Roman" w:eastAsia="Times New Roman" w:hAnsi="Times New Roman" w:cs="Times New Roman"/>
                <w:color w:val="000000"/>
                <w:sz w:val="24"/>
                <w:szCs w:val="24"/>
              </w:rPr>
              <w:t>516,67</w:t>
            </w:r>
          </w:p>
        </w:tc>
        <w:tc>
          <w:tcPr>
            <w:tcW w:w="1125" w:type="dxa"/>
            <w:tcBorders>
              <w:top w:val="single" w:sz="4" w:space="0" w:color="auto"/>
              <w:left w:val="nil"/>
              <w:bottom w:val="single" w:sz="4" w:space="0" w:color="auto"/>
              <w:right w:val="single" w:sz="4" w:space="0" w:color="auto"/>
            </w:tcBorders>
            <w:shd w:val="clear" w:color="auto" w:fill="auto"/>
            <w:noWrap/>
            <w:vAlign w:val="center"/>
          </w:tcPr>
          <w:p w:rsidR="002F7593" w:rsidRDefault="002F7593" w:rsidP="00AD2FA3">
            <w:pPr>
              <w:jc w:val="center"/>
              <w:rPr>
                <w:rFonts w:ascii="Times New Roman" w:hAnsi="Times New Roman" w:cs="Times New Roman"/>
                <w:color w:val="000000"/>
                <w:sz w:val="24"/>
                <w:szCs w:val="24"/>
                <w:lang w:val="tt-RU"/>
              </w:rPr>
            </w:pPr>
          </w:p>
          <w:p w:rsidR="002F7593" w:rsidRPr="004052B9" w:rsidRDefault="002F7593" w:rsidP="00AD2FA3">
            <w:pPr>
              <w:jc w:val="center"/>
              <w:rPr>
                <w:rFonts w:ascii="Times New Roman" w:hAnsi="Times New Roman" w:cs="Times New Roman"/>
                <w:color w:val="000000"/>
                <w:sz w:val="24"/>
                <w:szCs w:val="24"/>
                <w:lang w:val="tt-RU"/>
              </w:rPr>
            </w:pPr>
            <w:r w:rsidRPr="004052B9">
              <w:rPr>
                <w:rFonts w:ascii="Times New Roman" w:hAnsi="Times New Roman" w:cs="Times New Roman"/>
                <w:color w:val="000000"/>
                <w:sz w:val="24"/>
                <w:szCs w:val="24"/>
              </w:rPr>
              <w:t>5</w:t>
            </w:r>
            <w:r>
              <w:rPr>
                <w:rFonts w:ascii="Times New Roman" w:hAnsi="Times New Roman" w:cs="Times New Roman"/>
                <w:color w:val="000000"/>
                <w:sz w:val="24"/>
                <w:szCs w:val="24"/>
              </w:rPr>
              <w:t xml:space="preserve"> </w:t>
            </w:r>
            <w:r w:rsidRPr="004052B9">
              <w:rPr>
                <w:rFonts w:ascii="Times New Roman" w:hAnsi="Times New Roman" w:cs="Times New Roman"/>
                <w:color w:val="000000"/>
                <w:sz w:val="24"/>
                <w:szCs w:val="24"/>
              </w:rPr>
              <w:t>96</w:t>
            </w:r>
            <w:r w:rsidRPr="004052B9">
              <w:rPr>
                <w:rFonts w:ascii="Times New Roman" w:hAnsi="Times New Roman" w:cs="Times New Roman"/>
                <w:color w:val="000000"/>
                <w:sz w:val="24"/>
                <w:szCs w:val="24"/>
                <w:lang w:val="tt-RU"/>
              </w:rPr>
              <w:t>9</w:t>
            </w:r>
            <w:r w:rsidRPr="004052B9">
              <w:rPr>
                <w:rFonts w:ascii="Times New Roman" w:hAnsi="Times New Roman" w:cs="Times New Roman"/>
                <w:color w:val="000000"/>
                <w:sz w:val="24"/>
                <w:szCs w:val="24"/>
              </w:rPr>
              <w:t>,</w:t>
            </w:r>
            <w:r w:rsidRPr="004052B9">
              <w:rPr>
                <w:rFonts w:ascii="Times New Roman" w:hAnsi="Times New Roman" w:cs="Times New Roman"/>
                <w:color w:val="000000"/>
                <w:sz w:val="24"/>
                <w:szCs w:val="24"/>
                <w:lang w:val="tt-RU"/>
              </w:rPr>
              <w:t>39</w:t>
            </w:r>
          </w:p>
          <w:p w:rsidR="002F7593" w:rsidRPr="004052B9" w:rsidRDefault="002F7593" w:rsidP="00AD2FA3">
            <w:pPr>
              <w:jc w:val="center"/>
              <w:rPr>
                <w:rFonts w:ascii="Times New Roman" w:eastAsia="Times New Roman" w:hAnsi="Times New Roman" w:cs="Times New Roman"/>
                <w:color w:val="000000"/>
                <w:sz w:val="24"/>
                <w:szCs w:val="24"/>
                <w:lang w:val="en-US"/>
              </w:rPr>
            </w:pPr>
          </w:p>
        </w:tc>
        <w:tc>
          <w:tcPr>
            <w:tcW w:w="1274" w:type="dxa"/>
            <w:tcBorders>
              <w:top w:val="single" w:sz="4" w:space="0" w:color="auto"/>
              <w:left w:val="nil"/>
              <w:bottom w:val="single" w:sz="4" w:space="0" w:color="auto"/>
              <w:right w:val="single" w:sz="4" w:space="0" w:color="auto"/>
            </w:tcBorders>
            <w:vAlign w:val="center"/>
          </w:tcPr>
          <w:p w:rsidR="002F7593" w:rsidRDefault="002F7593" w:rsidP="00AD2FA3">
            <w:pPr>
              <w:jc w:val="center"/>
              <w:rPr>
                <w:rFonts w:ascii="Times New Roman" w:hAnsi="Times New Roman" w:cs="Times New Roman"/>
                <w:color w:val="000000"/>
                <w:sz w:val="24"/>
                <w:szCs w:val="24"/>
                <w:lang w:val="tt-RU"/>
              </w:rPr>
            </w:pPr>
          </w:p>
          <w:p w:rsidR="002F7593" w:rsidRPr="004052B9" w:rsidRDefault="002F7593" w:rsidP="00AD2FA3">
            <w:pPr>
              <w:jc w:val="center"/>
              <w:rPr>
                <w:rFonts w:ascii="Times New Roman" w:hAnsi="Times New Roman" w:cs="Times New Roman"/>
                <w:color w:val="000000"/>
                <w:sz w:val="24"/>
                <w:szCs w:val="24"/>
              </w:rPr>
            </w:pPr>
            <w:r w:rsidRPr="004052B9">
              <w:rPr>
                <w:rFonts w:ascii="Times New Roman" w:hAnsi="Times New Roman" w:cs="Times New Roman"/>
                <w:color w:val="000000"/>
                <w:sz w:val="24"/>
                <w:szCs w:val="24"/>
              </w:rPr>
              <w:t>10</w:t>
            </w:r>
            <w:r>
              <w:rPr>
                <w:rFonts w:ascii="Times New Roman" w:hAnsi="Times New Roman" w:cs="Times New Roman"/>
                <w:color w:val="000000"/>
                <w:sz w:val="24"/>
                <w:szCs w:val="24"/>
              </w:rPr>
              <w:t xml:space="preserve"> </w:t>
            </w:r>
            <w:r w:rsidRPr="004052B9">
              <w:rPr>
                <w:rFonts w:ascii="Times New Roman" w:hAnsi="Times New Roman" w:cs="Times New Roman"/>
                <w:color w:val="000000"/>
                <w:sz w:val="24"/>
                <w:szCs w:val="24"/>
              </w:rPr>
              <w:t>173</w:t>
            </w:r>
            <w:r w:rsidRPr="004052B9">
              <w:rPr>
                <w:rFonts w:ascii="Times New Roman" w:hAnsi="Times New Roman" w:cs="Times New Roman"/>
                <w:color w:val="000000"/>
                <w:sz w:val="24"/>
                <w:szCs w:val="24"/>
                <w:lang w:val="tt-RU"/>
              </w:rPr>
              <w:t>,</w:t>
            </w:r>
            <w:r>
              <w:rPr>
                <w:rFonts w:ascii="Times New Roman" w:hAnsi="Times New Roman" w:cs="Times New Roman"/>
                <w:color w:val="000000"/>
                <w:sz w:val="24"/>
                <w:szCs w:val="24"/>
              </w:rPr>
              <w:t>49</w:t>
            </w:r>
          </w:p>
          <w:p w:rsidR="002F7593" w:rsidRPr="004052B9" w:rsidRDefault="002F7593" w:rsidP="00AD2FA3">
            <w:pPr>
              <w:jc w:val="center"/>
              <w:rPr>
                <w:rFonts w:ascii="Times New Roman" w:eastAsia="Times New Roman" w:hAnsi="Times New Roman" w:cs="Times New Roman"/>
                <w:color w:val="000000"/>
                <w:sz w:val="24"/>
                <w:szCs w:val="24"/>
                <w:lang w:val="en-US"/>
              </w:rPr>
            </w:pPr>
          </w:p>
        </w:tc>
        <w:tc>
          <w:tcPr>
            <w:tcW w:w="1116" w:type="dxa"/>
            <w:tcBorders>
              <w:top w:val="single" w:sz="4" w:space="0" w:color="auto"/>
              <w:left w:val="nil"/>
              <w:bottom w:val="single" w:sz="4" w:space="0" w:color="auto"/>
              <w:right w:val="single" w:sz="4" w:space="0" w:color="auto"/>
            </w:tcBorders>
            <w:vAlign w:val="center"/>
          </w:tcPr>
          <w:p w:rsidR="002F7593" w:rsidRDefault="00694E0C" w:rsidP="00304C6D">
            <w:pPr>
              <w:jc w:val="center"/>
              <w:rPr>
                <w:rFonts w:ascii="Times New Roman" w:hAnsi="Times New Roman" w:cs="Times New Roman"/>
                <w:color w:val="000000"/>
                <w:sz w:val="24"/>
                <w:szCs w:val="24"/>
                <w:lang w:val="tt-RU"/>
              </w:rPr>
            </w:pPr>
            <w:r w:rsidRPr="00694E0C">
              <w:rPr>
                <w:rFonts w:ascii="Times New Roman" w:hAnsi="Times New Roman" w:cs="Times New Roman"/>
                <w:color w:val="000000"/>
                <w:sz w:val="24"/>
                <w:szCs w:val="24"/>
                <w:lang w:val="tt-RU"/>
              </w:rPr>
              <w:t>16756</w:t>
            </w:r>
            <w:r w:rsidR="00304C6D">
              <w:rPr>
                <w:rFonts w:ascii="Times New Roman" w:hAnsi="Times New Roman" w:cs="Times New Roman"/>
                <w:color w:val="000000"/>
                <w:sz w:val="24"/>
                <w:szCs w:val="24"/>
                <w:lang w:val="tt-RU"/>
              </w:rPr>
              <w:t>,37</w:t>
            </w:r>
          </w:p>
        </w:tc>
      </w:tr>
      <w:tr w:rsidR="002F7593" w:rsidRPr="00596247" w:rsidTr="00D11CAC">
        <w:trPr>
          <w:trHeight w:val="411"/>
        </w:trPr>
        <w:tc>
          <w:tcPr>
            <w:tcW w:w="3936" w:type="dxa"/>
            <w:tcBorders>
              <w:top w:val="nil"/>
              <w:left w:val="single" w:sz="4" w:space="0" w:color="auto"/>
              <w:bottom w:val="single" w:sz="4" w:space="0" w:color="auto"/>
              <w:right w:val="single" w:sz="4" w:space="0" w:color="auto"/>
            </w:tcBorders>
            <w:shd w:val="clear" w:color="auto" w:fill="auto"/>
            <w:vAlign w:val="center"/>
            <w:hideMark/>
          </w:tcPr>
          <w:p w:rsidR="002F7593" w:rsidRPr="00CD61FC" w:rsidRDefault="002F7593" w:rsidP="00D11CAC">
            <w:pPr>
              <w:spacing w:line="240" w:lineRule="auto"/>
              <w:rPr>
                <w:rFonts w:ascii="Times New Roman" w:eastAsia="Times New Roman" w:hAnsi="Times New Roman" w:cs="Times New Roman"/>
                <w:color w:val="000000" w:themeColor="text1"/>
                <w:sz w:val="24"/>
                <w:szCs w:val="28"/>
              </w:rPr>
            </w:pPr>
            <w:r w:rsidRPr="00CD61FC">
              <w:rPr>
                <w:rFonts w:ascii="Times New Roman" w:eastAsia="Times New Roman" w:hAnsi="Times New Roman" w:cs="Times New Roman"/>
                <w:color w:val="000000" w:themeColor="text1"/>
                <w:sz w:val="24"/>
                <w:szCs w:val="28"/>
              </w:rPr>
              <w:t>Оборот розничной торговли, млн. руб.</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2F7593" w:rsidRPr="00CD61FC" w:rsidRDefault="002F7593" w:rsidP="00841FB8">
            <w:pPr>
              <w:spacing w:line="240" w:lineRule="auto"/>
              <w:jc w:val="center"/>
              <w:rPr>
                <w:rFonts w:ascii="Times New Roman" w:eastAsia="Times New Roman" w:hAnsi="Times New Roman" w:cs="Times New Roman"/>
                <w:color w:val="000000" w:themeColor="text1"/>
                <w:sz w:val="24"/>
                <w:szCs w:val="28"/>
              </w:rPr>
            </w:pPr>
            <w:r w:rsidRPr="00CD61FC">
              <w:rPr>
                <w:rFonts w:ascii="Times New Roman" w:eastAsia="Times New Roman" w:hAnsi="Times New Roman" w:cs="Times New Roman"/>
                <w:color w:val="000000" w:themeColor="text1"/>
                <w:sz w:val="24"/>
                <w:szCs w:val="28"/>
                <w:lang w:val="en-US"/>
              </w:rPr>
              <w:t>1</w:t>
            </w:r>
            <w:r>
              <w:rPr>
                <w:rFonts w:ascii="Times New Roman" w:eastAsia="Times New Roman" w:hAnsi="Times New Roman" w:cs="Times New Roman"/>
                <w:color w:val="000000" w:themeColor="text1"/>
                <w:sz w:val="24"/>
                <w:szCs w:val="28"/>
              </w:rPr>
              <w:t xml:space="preserve"> </w:t>
            </w:r>
            <w:r w:rsidRPr="00CD61FC">
              <w:rPr>
                <w:rFonts w:ascii="Times New Roman" w:eastAsia="Times New Roman" w:hAnsi="Times New Roman" w:cs="Times New Roman"/>
                <w:color w:val="000000" w:themeColor="text1"/>
                <w:sz w:val="24"/>
                <w:szCs w:val="28"/>
              </w:rPr>
              <w:t>7</w:t>
            </w:r>
            <w:r w:rsidRPr="00CD61FC">
              <w:rPr>
                <w:rFonts w:ascii="Times New Roman" w:eastAsia="Times New Roman" w:hAnsi="Times New Roman" w:cs="Times New Roman"/>
                <w:color w:val="000000" w:themeColor="text1"/>
                <w:sz w:val="24"/>
                <w:szCs w:val="28"/>
                <w:lang w:val="en-US"/>
              </w:rPr>
              <w:t>53</w:t>
            </w:r>
            <w:r w:rsidRPr="00CD61FC">
              <w:rPr>
                <w:rFonts w:ascii="Times New Roman" w:eastAsia="Times New Roman" w:hAnsi="Times New Roman" w:cs="Times New Roman"/>
                <w:color w:val="000000" w:themeColor="text1"/>
                <w:sz w:val="24"/>
                <w:szCs w:val="28"/>
              </w:rPr>
              <w:t>,42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2F7593" w:rsidRPr="00CD61FC" w:rsidRDefault="002F7593" w:rsidP="00841FB8">
            <w:pPr>
              <w:spacing w:line="240" w:lineRule="auto"/>
              <w:jc w:val="center"/>
              <w:rPr>
                <w:rFonts w:ascii="Times New Roman" w:eastAsia="Times New Roman" w:hAnsi="Times New Roman" w:cs="Times New Roman"/>
                <w:color w:val="000000" w:themeColor="text1"/>
                <w:sz w:val="24"/>
                <w:szCs w:val="28"/>
                <w:lang w:val="en-US"/>
              </w:rPr>
            </w:pPr>
            <w:r w:rsidRPr="00CD61FC">
              <w:rPr>
                <w:rFonts w:ascii="Times New Roman" w:eastAsia="Times New Roman" w:hAnsi="Times New Roman" w:cs="Times New Roman"/>
                <w:color w:val="000000" w:themeColor="text1"/>
                <w:sz w:val="24"/>
                <w:szCs w:val="28"/>
                <w:lang w:val="en-US"/>
              </w:rPr>
              <w:t>1</w:t>
            </w:r>
            <w:r>
              <w:rPr>
                <w:rFonts w:ascii="Times New Roman" w:eastAsia="Times New Roman" w:hAnsi="Times New Roman" w:cs="Times New Roman"/>
                <w:color w:val="000000" w:themeColor="text1"/>
                <w:sz w:val="24"/>
                <w:szCs w:val="28"/>
              </w:rPr>
              <w:t xml:space="preserve"> </w:t>
            </w:r>
            <w:r w:rsidRPr="00CD61FC">
              <w:rPr>
                <w:rFonts w:ascii="Times New Roman" w:eastAsia="Times New Roman" w:hAnsi="Times New Roman" w:cs="Times New Roman"/>
                <w:color w:val="000000" w:themeColor="text1"/>
                <w:sz w:val="24"/>
                <w:szCs w:val="28"/>
                <w:lang w:val="en-US"/>
              </w:rPr>
              <w:t>771</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F7593" w:rsidRPr="00CD61FC" w:rsidRDefault="002F7593" w:rsidP="00841FB8">
            <w:pPr>
              <w:spacing w:line="240" w:lineRule="auto"/>
              <w:jc w:val="center"/>
              <w:rPr>
                <w:rFonts w:ascii="Times New Roman" w:eastAsia="Times New Roman" w:hAnsi="Times New Roman" w:cs="Times New Roman"/>
                <w:color w:val="000000" w:themeColor="text1"/>
                <w:sz w:val="24"/>
                <w:szCs w:val="28"/>
              </w:rPr>
            </w:pPr>
            <w:r w:rsidRPr="00CD61FC">
              <w:rPr>
                <w:rFonts w:ascii="Times New Roman" w:eastAsia="Times New Roman" w:hAnsi="Times New Roman" w:cs="Times New Roman"/>
                <w:color w:val="000000" w:themeColor="text1"/>
                <w:sz w:val="24"/>
                <w:szCs w:val="28"/>
                <w:lang w:val="en-US"/>
              </w:rPr>
              <w:t>1</w:t>
            </w:r>
            <w:r>
              <w:rPr>
                <w:rFonts w:ascii="Times New Roman" w:eastAsia="Times New Roman" w:hAnsi="Times New Roman" w:cs="Times New Roman"/>
                <w:color w:val="000000" w:themeColor="text1"/>
                <w:sz w:val="24"/>
                <w:szCs w:val="28"/>
              </w:rPr>
              <w:t xml:space="preserve"> </w:t>
            </w:r>
            <w:r w:rsidRPr="00CD61FC">
              <w:rPr>
                <w:rFonts w:ascii="Times New Roman" w:eastAsia="Times New Roman" w:hAnsi="Times New Roman" w:cs="Times New Roman"/>
                <w:color w:val="000000" w:themeColor="text1"/>
                <w:sz w:val="24"/>
                <w:szCs w:val="28"/>
                <w:lang w:val="en-US"/>
              </w:rPr>
              <w:t>7</w:t>
            </w:r>
            <w:r w:rsidRPr="00CD61FC">
              <w:rPr>
                <w:rFonts w:ascii="Times New Roman" w:eastAsia="Times New Roman" w:hAnsi="Times New Roman" w:cs="Times New Roman"/>
                <w:color w:val="000000" w:themeColor="text1"/>
                <w:sz w:val="24"/>
                <w:szCs w:val="28"/>
              </w:rPr>
              <w:t>95</w:t>
            </w:r>
          </w:p>
        </w:tc>
        <w:tc>
          <w:tcPr>
            <w:tcW w:w="1274" w:type="dxa"/>
            <w:tcBorders>
              <w:top w:val="single" w:sz="4" w:space="0" w:color="auto"/>
              <w:left w:val="single" w:sz="4" w:space="0" w:color="auto"/>
              <w:bottom w:val="single" w:sz="4" w:space="0" w:color="auto"/>
              <w:right w:val="single" w:sz="4" w:space="0" w:color="auto"/>
            </w:tcBorders>
            <w:vAlign w:val="center"/>
          </w:tcPr>
          <w:p w:rsidR="002F7593" w:rsidRPr="00AD2FA3" w:rsidRDefault="002F7593" w:rsidP="00AD2FA3">
            <w:pPr>
              <w:spacing w:line="240" w:lineRule="auto"/>
              <w:jc w:val="center"/>
              <w:rPr>
                <w:rFonts w:ascii="Times New Roman" w:hAnsi="Times New Roman" w:cs="Times New Roman"/>
                <w:color w:val="000000"/>
                <w:sz w:val="24"/>
                <w:szCs w:val="24"/>
              </w:rPr>
            </w:pPr>
            <w:r w:rsidRPr="00DB2052">
              <w:rPr>
                <w:rFonts w:ascii="Times New Roman" w:hAnsi="Times New Roman" w:cs="Times New Roman"/>
                <w:color w:val="000000"/>
                <w:sz w:val="24"/>
                <w:szCs w:val="24"/>
              </w:rPr>
              <w:t>1</w:t>
            </w:r>
            <w:r>
              <w:rPr>
                <w:rFonts w:ascii="Times New Roman" w:hAnsi="Times New Roman" w:cs="Times New Roman"/>
                <w:color w:val="000000"/>
                <w:sz w:val="24"/>
                <w:szCs w:val="24"/>
              </w:rPr>
              <w:t xml:space="preserve"> 648</w:t>
            </w:r>
          </w:p>
        </w:tc>
        <w:tc>
          <w:tcPr>
            <w:tcW w:w="1116" w:type="dxa"/>
            <w:tcBorders>
              <w:top w:val="single" w:sz="4" w:space="0" w:color="auto"/>
              <w:left w:val="single" w:sz="4" w:space="0" w:color="auto"/>
              <w:bottom w:val="single" w:sz="4" w:space="0" w:color="auto"/>
              <w:right w:val="single" w:sz="4" w:space="0" w:color="auto"/>
            </w:tcBorders>
            <w:vAlign w:val="center"/>
          </w:tcPr>
          <w:p w:rsidR="002F7593" w:rsidRPr="00DB2052" w:rsidRDefault="00304C6D" w:rsidP="00304C6D">
            <w:pPr>
              <w:spacing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1810</w:t>
            </w:r>
          </w:p>
        </w:tc>
      </w:tr>
      <w:tr w:rsidR="002F7593" w:rsidRPr="00596247" w:rsidTr="00D11CAC">
        <w:trPr>
          <w:trHeight w:val="701"/>
        </w:trPr>
        <w:tc>
          <w:tcPr>
            <w:tcW w:w="3936" w:type="dxa"/>
            <w:tcBorders>
              <w:top w:val="nil"/>
              <w:left w:val="single" w:sz="4" w:space="0" w:color="auto"/>
              <w:bottom w:val="single" w:sz="4" w:space="0" w:color="auto"/>
              <w:right w:val="single" w:sz="4" w:space="0" w:color="auto"/>
            </w:tcBorders>
            <w:shd w:val="clear" w:color="auto" w:fill="auto"/>
            <w:vAlign w:val="center"/>
            <w:hideMark/>
          </w:tcPr>
          <w:p w:rsidR="002F7593" w:rsidRPr="00CD61FC" w:rsidRDefault="002F7593" w:rsidP="00D11CAC">
            <w:pPr>
              <w:rPr>
                <w:rFonts w:ascii="Times New Roman" w:eastAsia="Times New Roman" w:hAnsi="Times New Roman" w:cs="Times New Roman"/>
                <w:color w:val="000000" w:themeColor="text1"/>
                <w:sz w:val="24"/>
                <w:szCs w:val="28"/>
              </w:rPr>
            </w:pPr>
            <w:r w:rsidRPr="00CD61FC">
              <w:rPr>
                <w:rFonts w:ascii="Times New Roman" w:eastAsia="Times New Roman" w:hAnsi="Times New Roman" w:cs="Times New Roman"/>
                <w:color w:val="000000" w:themeColor="text1"/>
                <w:sz w:val="24"/>
                <w:szCs w:val="28"/>
              </w:rPr>
              <w:t>Объем инвестиций в основной капитал, млн. руб.</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2F7593" w:rsidRPr="00CD61FC" w:rsidRDefault="002F7593" w:rsidP="00841FB8">
            <w:pPr>
              <w:jc w:val="center"/>
              <w:rPr>
                <w:rFonts w:ascii="Times New Roman" w:eastAsia="Times New Roman" w:hAnsi="Times New Roman" w:cs="Times New Roman"/>
                <w:color w:val="000000" w:themeColor="text1"/>
                <w:sz w:val="24"/>
                <w:szCs w:val="28"/>
              </w:rPr>
            </w:pPr>
            <w:r w:rsidRPr="00CD61FC">
              <w:rPr>
                <w:rFonts w:ascii="Times New Roman" w:eastAsia="Times New Roman" w:hAnsi="Times New Roman" w:cs="Times New Roman"/>
                <w:color w:val="000000" w:themeColor="text1"/>
                <w:sz w:val="24"/>
                <w:szCs w:val="28"/>
              </w:rPr>
              <w:t>101,979</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2F7593" w:rsidRPr="00CD61FC" w:rsidRDefault="002F7593" w:rsidP="00841FB8">
            <w:pPr>
              <w:jc w:val="center"/>
              <w:rPr>
                <w:rFonts w:ascii="Times New Roman" w:eastAsia="Times New Roman" w:hAnsi="Times New Roman" w:cs="Times New Roman"/>
                <w:color w:val="000000" w:themeColor="text1"/>
                <w:sz w:val="24"/>
                <w:szCs w:val="28"/>
              </w:rPr>
            </w:pPr>
            <w:r w:rsidRPr="00CD61FC">
              <w:rPr>
                <w:rFonts w:ascii="Times New Roman" w:eastAsia="Times New Roman" w:hAnsi="Times New Roman" w:cs="Times New Roman"/>
                <w:color w:val="000000" w:themeColor="text1"/>
                <w:sz w:val="24"/>
                <w:szCs w:val="28"/>
              </w:rPr>
              <w:t>226,055</w:t>
            </w:r>
          </w:p>
        </w:tc>
        <w:tc>
          <w:tcPr>
            <w:tcW w:w="11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F7593" w:rsidRPr="00CD61FC" w:rsidRDefault="002F7593" w:rsidP="00841FB8">
            <w:pPr>
              <w:jc w:val="center"/>
              <w:rPr>
                <w:rFonts w:ascii="Times New Roman" w:eastAsia="Times New Roman" w:hAnsi="Times New Roman" w:cs="Times New Roman"/>
                <w:color w:val="000000" w:themeColor="text1"/>
                <w:sz w:val="24"/>
                <w:szCs w:val="28"/>
              </w:rPr>
            </w:pPr>
            <w:r w:rsidRPr="00CD61FC">
              <w:rPr>
                <w:rFonts w:ascii="Times New Roman" w:eastAsia="Times New Roman" w:hAnsi="Times New Roman" w:cs="Times New Roman"/>
                <w:color w:val="000000" w:themeColor="text1"/>
                <w:sz w:val="24"/>
                <w:szCs w:val="28"/>
              </w:rPr>
              <w:t>81,19</w:t>
            </w:r>
          </w:p>
        </w:tc>
        <w:tc>
          <w:tcPr>
            <w:tcW w:w="1274" w:type="dxa"/>
            <w:tcBorders>
              <w:top w:val="single" w:sz="4" w:space="0" w:color="auto"/>
              <w:left w:val="single" w:sz="4" w:space="0" w:color="auto"/>
              <w:bottom w:val="single" w:sz="4" w:space="0" w:color="auto"/>
              <w:right w:val="single" w:sz="4" w:space="0" w:color="auto"/>
            </w:tcBorders>
            <w:vAlign w:val="center"/>
          </w:tcPr>
          <w:p w:rsidR="002F7593" w:rsidRPr="00596247" w:rsidRDefault="002F7593" w:rsidP="00841FB8">
            <w:pPr>
              <w:jc w:val="center"/>
              <w:rPr>
                <w:rFonts w:ascii="Times New Roman" w:eastAsia="Times New Roman" w:hAnsi="Times New Roman" w:cs="Times New Roman"/>
                <w:color w:val="000000" w:themeColor="text1"/>
                <w:sz w:val="24"/>
                <w:szCs w:val="28"/>
                <w:highlight w:val="yellow"/>
              </w:rPr>
            </w:pPr>
            <w:r w:rsidRPr="00DB2052">
              <w:rPr>
                <w:rFonts w:ascii="Times New Roman" w:eastAsia="Times New Roman" w:hAnsi="Times New Roman" w:cs="Times New Roman"/>
                <w:color w:val="000000" w:themeColor="text1"/>
                <w:sz w:val="24"/>
                <w:szCs w:val="28"/>
              </w:rPr>
              <w:t>2</w:t>
            </w:r>
            <w:r>
              <w:rPr>
                <w:rFonts w:ascii="Times New Roman" w:eastAsia="Times New Roman" w:hAnsi="Times New Roman" w:cs="Times New Roman"/>
                <w:color w:val="000000" w:themeColor="text1"/>
                <w:sz w:val="24"/>
                <w:szCs w:val="28"/>
              </w:rPr>
              <w:t xml:space="preserve"> </w:t>
            </w:r>
            <w:r w:rsidRPr="00DB2052">
              <w:rPr>
                <w:rFonts w:ascii="Times New Roman" w:eastAsia="Times New Roman" w:hAnsi="Times New Roman" w:cs="Times New Roman"/>
                <w:color w:val="000000" w:themeColor="text1"/>
                <w:sz w:val="24"/>
                <w:szCs w:val="28"/>
              </w:rPr>
              <w:t>448</w:t>
            </w:r>
            <w:r>
              <w:rPr>
                <w:rFonts w:ascii="Times New Roman" w:eastAsia="Times New Roman" w:hAnsi="Times New Roman" w:cs="Times New Roman"/>
                <w:color w:val="000000" w:themeColor="text1"/>
                <w:sz w:val="24"/>
                <w:szCs w:val="28"/>
              </w:rPr>
              <w:t>,</w:t>
            </w:r>
            <w:r w:rsidRPr="00DB2052">
              <w:rPr>
                <w:rFonts w:ascii="Times New Roman" w:eastAsia="Times New Roman" w:hAnsi="Times New Roman" w:cs="Times New Roman"/>
                <w:color w:val="000000" w:themeColor="text1"/>
                <w:sz w:val="24"/>
                <w:szCs w:val="28"/>
              </w:rPr>
              <w:t>82</w:t>
            </w:r>
          </w:p>
        </w:tc>
        <w:tc>
          <w:tcPr>
            <w:tcW w:w="1116" w:type="dxa"/>
            <w:tcBorders>
              <w:top w:val="single" w:sz="4" w:space="0" w:color="auto"/>
              <w:left w:val="single" w:sz="4" w:space="0" w:color="auto"/>
              <w:bottom w:val="single" w:sz="4" w:space="0" w:color="auto"/>
              <w:right w:val="single" w:sz="4" w:space="0" w:color="auto"/>
            </w:tcBorders>
            <w:vAlign w:val="center"/>
          </w:tcPr>
          <w:p w:rsidR="002F7593" w:rsidRPr="00DB2052" w:rsidRDefault="00304C6D" w:rsidP="00304C6D">
            <w:pPr>
              <w:jc w:val="center"/>
              <w:rPr>
                <w:rFonts w:ascii="Times New Roman" w:eastAsia="Times New Roman" w:hAnsi="Times New Roman" w:cs="Times New Roman"/>
                <w:color w:val="000000" w:themeColor="text1"/>
                <w:sz w:val="24"/>
                <w:szCs w:val="28"/>
              </w:rPr>
            </w:pPr>
            <w:r>
              <w:rPr>
                <w:rFonts w:ascii="Times New Roman" w:eastAsia="Times New Roman" w:hAnsi="Times New Roman" w:cs="Times New Roman"/>
                <w:color w:val="000000" w:themeColor="text1"/>
                <w:sz w:val="24"/>
                <w:szCs w:val="28"/>
              </w:rPr>
              <w:t>55,05</w:t>
            </w:r>
          </w:p>
        </w:tc>
      </w:tr>
    </w:tbl>
    <w:p w:rsidR="002B40A2" w:rsidRDefault="002B40A2" w:rsidP="005453F5">
      <w:pPr>
        <w:pStyle w:val="a7"/>
        <w:tabs>
          <w:tab w:val="left" w:pos="709"/>
        </w:tabs>
        <w:spacing w:line="276" w:lineRule="auto"/>
        <w:ind w:left="1211"/>
        <w:rPr>
          <w:rFonts w:ascii="Times New Roman" w:hAnsi="Times New Roman"/>
          <w:b/>
          <w:sz w:val="28"/>
          <w:szCs w:val="28"/>
        </w:rPr>
      </w:pPr>
    </w:p>
    <w:p w:rsidR="00FC35B0" w:rsidRDefault="00FC35B0" w:rsidP="00AD2FA3">
      <w:pPr>
        <w:pStyle w:val="a7"/>
        <w:numPr>
          <w:ilvl w:val="0"/>
          <w:numId w:val="1"/>
        </w:numPr>
        <w:tabs>
          <w:tab w:val="left" w:pos="709"/>
        </w:tabs>
        <w:spacing w:line="276" w:lineRule="auto"/>
        <w:jc w:val="center"/>
        <w:rPr>
          <w:rFonts w:ascii="Times New Roman" w:hAnsi="Times New Roman"/>
          <w:b/>
          <w:sz w:val="28"/>
          <w:szCs w:val="28"/>
        </w:rPr>
      </w:pPr>
      <w:r w:rsidRPr="00267012">
        <w:rPr>
          <w:rFonts w:ascii="Times New Roman" w:hAnsi="Times New Roman"/>
          <w:b/>
          <w:sz w:val="28"/>
          <w:szCs w:val="28"/>
        </w:rPr>
        <w:t>Занятость и доходы населения.</w:t>
      </w:r>
    </w:p>
    <w:p w:rsidR="00457F06" w:rsidRDefault="001D0EC1" w:rsidP="007153DD">
      <w:pPr>
        <w:pStyle w:val="a7"/>
        <w:tabs>
          <w:tab w:val="left" w:pos="709"/>
        </w:tabs>
        <w:spacing w:line="276" w:lineRule="auto"/>
        <w:ind w:firstLine="709"/>
        <w:jc w:val="both"/>
        <w:rPr>
          <w:rFonts w:ascii="Times New Roman" w:hAnsi="Times New Roman"/>
          <w:sz w:val="28"/>
          <w:szCs w:val="28"/>
        </w:rPr>
      </w:pPr>
      <w:r>
        <w:rPr>
          <w:rFonts w:ascii="Times New Roman" w:hAnsi="Times New Roman"/>
          <w:sz w:val="28"/>
          <w:szCs w:val="28"/>
        </w:rPr>
        <w:t xml:space="preserve">В </w:t>
      </w:r>
      <w:r w:rsidR="00AE72DA" w:rsidRPr="00B168FA">
        <w:rPr>
          <w:rFonts w:ascii="Times New Roman" w:hAnsi="Times New Roman"/>
          <w:sz w:val="28"/>
          <w:szCs w:val="28"/>
        </w:rPr>
        <w:t>Камских Полянах основным источником доходов</w:t>
      </w:r>
      <w:r w:rsidR="00AD2FA3">
        <w:rPr>
          <w:rFonts w:ascii="Times New Roman" w:hAnsi="Times New Roman"/>
          <w:sz w:val="28"/>
          <w:szCs w:val="28"/>
        </w:rPr>
        <w:t xml:space="preserve"> по-</w:t>
      </w:r>
      <w:r w:rsidR="003C7B2D" w:rsidRPr="00B168FA">
        <w:rPr>
          <w:rFonts w:ascii="Times New Roman" w:hAnsi="Times New Roman"/>
          <w:sz w:val="28"/>
          <w:szCs w:val="28"/>
        </w:rPr>
        <w:t>прежне</w:t>
      </w:r>
      <w:r w:rsidR="00B23B59" w:rsidRPr="00B168FA">
        <w:rPr>
          <w:rFonts w:ascii="Times New Roman" w:hAnsi="Times New Roman"/>
          <w:sz w:val="28"/>
          <w:szCs w:val="28"/>
        </w:rPr>
        <w:t xml:space="preserve">му </w:t>
      </w:r>
      <w:r w:rsidR="00A215C5" w:rsidRPr="00B168FA">
        <w:rPr>
          <w:rFonts w:ascii="Times New Roman" w:hAnsi="Times New Roman"/>
          <w:sz w:val="28"/>
          <w:szCs w:val="28"/>
        </w:rPr>
        <w:t>ос</w:t>
      </w:r>
      <w:r w:rsidR="00B168FA" w:rsidRPr="00B168FA">
        <w:rPr>
          <w:rFonts w:ascii="Times New Roman" w:hAnsi="Times New Roman"/>
          <w:sz w:val="28"/>
          <w:szCs w:val="28"/>
        </w:rPr>
        <w:t>тается оплата труда. В 2020</w:t>
      </w:r>
      <w:r w:rsidR="003C7B2D" w:rsidRPr="00B168FA">
        <w:rPr>
          <w:rFonts w:ascii="Times New Roman" w:hAnsi="Times New Roman"/>
          <w:sz w:val="28"/>
          <w:szCs w:val="28"/>
        </w:rPr>
        <w:t xml:space="preserve"> году среднемесячная заработная плата</w:t>
      </w:r>
      <w:r w:rsidR="00AE72DA" w:rsidRPr="00B168FA">
        <w:rPr>
          <w:rFonts w:ascii="Times New Roman" w:hAnsi="Times New Roman"/>
          <w:sz w:val="28"/>
          <w:szCs w:val="28"/>
        </w:rPr>
        <w:t xml:space="preserve"> в поселке составила </w:t>
      </w:r>
      <w:r w:rsidR="006E47EF">
        <w:rPr>
          <w:rFonts w:ascii="Times New Roman" w:hAnsi="Times New Roman"/>
          <w:sz w:val="28"/>
          <w:szCs w:val="28"/>
        </w:rPr>
        <w:t>24429,17</w:t>
      </w:r>
      <w:r w:rsidR="003C7B2D" w:rsidRPr="00B168FA">
        <w:rPr>
          <w:rFonts w:ascii="Times New Roman" w:hAnsi="Times New Roman"/>
          <w:sz w:val="28"/>
          <w:szCs w:val="28"/>
        </w:rPr>
        <w:t xml:space="preserve"> рублей.</w:t>
      </w:r>
    </w:p>
    <w:p w:rsidR="00820E50" w:rsidRPr="00D11CAC" w:rsidRDefault="001F6508" w:rsidP="00D11CAC">
      <w:pPr>
        <w:pStyle w:val="a7"/>
        <w:tabs>
          <w:tab w:val="left" w:pos="709"/>
        </w:tabs>
        <w:spacing w:line="276" w:lineRule="auto"/>
        <w:ind w:firstLine="709"/>
        <w:jc w:val="center"/>
        <w:rPr>
          <w:rFonts w:ascii="Times New Roman" w:hAnsi="Times New Roman"/>
          <w:b/>
          <w:sz w:val="28"/>
          <w:szCs w:val="28"/>
        </w:rPr>
      </w:pPr>
      <w:r w:rsidRPr="00D11CAC">
        <w:rPr>
          <w:rFonts w:ascii="Times New Roman" w:hAnsi="Times New Roman"/>
          <w:b/>
          <w:sz w:val="28"/>
          <w:szCs w:val="28"/>
        </w:rPr>
        <w:t>Динамика среднемесячной заработной платы по видам предприятий</w:t>
      </w:r>
    </w:p>
    <w:p w:rsidR="001F6508" w:rsidRPr="00820E50" w:rsidRDefault="001F6508" w:rsidP="00820E50">
      <w:pPr>
        <w:pStyle w:val="a7"/>
        <w:tabs>
          <w:tab w:val="left" w:pos="709"/>
        </w:tabs>
        <w:spacing w:line="276" w:lineRule="auto"/>
        <w:ind w:firstLine="709"/>
        <w:jc w:val="right"/>
        <w:rPr>
          <w:rFonts w:ascii="Times New Roman" w:hAnsi="Times New Roman"/>
          <w:sz w:val="28"/>
          <w:szCs w:val="28"/>
        </w:rPr>
      </w:pPr>
      <w:r w:rsidRPr="00820E50">
        <w:rPr>
          <w:rFonts w:ascii="Times New Roman" w:hAnsi="Times New Roman"/>
          <w:sz w:val="28"/>
          <w:szCs w:val="28"/>
        </w:rPr>
        <w:t>(в руб.)</w:t>
      </w:r>
    </w:p>
    <w:tbl>
      <w:tblPr>
        <w:tblW w:w="9775" w:type="dxa"/>
        <w:jc w:val="center"/>
        <w:tblLook w:val="04A0" w:firstRow="1" w:lastRow="0" w:firstColumn="1" w:lastColumn="0" w:noHBand="0" w:noVBand="1"/>
      </w:tblPr>
      <w:tblGrid>
        <w:gridCol w:w="4388"/>
        <w:gridCol w:w="1152"/>
        <w:gridCol w:w="992"/>
        <w:gridCol w:w="975"/>
        <w:gridCol w:w="1134"/>
        <w:gridCol w:w="1134"/>
      </w:tblGrid>
      <w:tr w:rsidR="001F6508" w:rsidRPr="004109CC" w:rsidTr="00C57F2F">
        <w:trPr>
          <w:trHeight w:val="55"/>
          <w:jc w:val="center"/>
        </w:trPr>
        <w:tc>
          <w:tcPr>
            <w:tcW w:w="438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F6508" w:rsidRPr="00AD2FA3" w:rsidRDefault="001F6508" w:rsidP="00C57F2F">
            <w:pPr>
              <w:jc w:val="center"/>
              <w:rPr>
                <w:rFonts w:ascii="Times New Roman" w:eastAsia="Times New Roman" w:hAnsi="Times New Roman" w:cs="Times New Roman"/>
                <w:b/>
                <w:color w:val="000000"/>
                <w:sz w:val="28"/>
                <w:szCs w:val="28"/>
              </w:rPr>
            </w:pPr>
            <w:r w:rsidRPr="00AD2FA3">
              <w:rPr>
                <w:rFonts w:ascii="Times New Roman" w:eastAsia="Times New Roman" w:hAnsi="Times New Roman" w:cs="Times New Roman"/>
                <w:b/>
                <w:color w:val="000000"/>
                <w:sz w:val="28"/>
                <w:szCs w:val="28"/>
              </w:rPr>
              <w:t>Показатель</w:t>
            </w:r>
          </w:p>
        </w:tc>
        <w:tc>
          <w:tcPr>
            <w:tcW w:w="1152" w:type="dxa"/>
            <w:tcBorders>
              <w:top w:val="single" w:sz="4" w:space="0" w:color="auto"/>
              <w:left w:val="nil"/>
              <w:bottom w:val="single" w:sz="4" w:space="0" w:color="auto"/>
              <w:right w:val="single" w:sz="4" w:space="0" w:color="auto"/>
            </w:tcBorders>
            <w:shd w:val="clear" w:color="auto" w:fill="auto"/>
            <w:noWrap/>
            <w:vAlign w:val="center"/>
            <w:hideMark/>
          </w:tcPr>
          <w:p w:rsidR="001F6508" w:rsidRPr="00AD2FA3" w:rsidRDefault="001F6508" w:rsidP="00C57F2F">
            <w:pPr>
              <w:jc w:val="center"/>
              <w:rPr>
                <w:rFonts w:ascii="Times New Roman" w:eastAsia="Times New Roman" w:hAnsi="Times New Roman" w:cs="Times New Roman"/>
                <w:b/>
                <w:color w:val="000000"/>
                <w:sz w:val="24"/>
                <w:szCs w:val="28"/>
              </w:rPr>
            </w:pPr>
            <w:r w:rsidRPr="00AD2FA3">
              <w:rPr>
                <w:rFonts w:ascii="Times New Roman" w:eastAsia="Times New Roman" w:hAnsi="Times New Roman" w:cs="Times New Roman"/>
                <w:b/>
                <w:color w:val="000000"/>
                <w:sz w:val="24"/>
                <w:szCs w:val="28"/>
              </w:rPr>
              <w:t>2017 г.</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1F6508" w:rsidRPr="00AD2FA3" w:rsidRDefault="001F6508" w:rsidP="00C57F2F">
            <w:pPr>
              <w:jc w:val="center"/>
              <w:rPr>
                <w:rFonts w:ascii="Times New Roman" w:eastAsia="Times New Roman" w:hAnsi="Times New Roman" w:cs="Times New Roman"/>
                <w:b/>
                <w:color w:val="000000"/>
                <w:sz w:val="24"/>
                <w:szCs w:val="28"/>
              </w:rPr>
            </w:pPr>
            <w:r w:rsidRPr="00AD2FA3">
              <w:rPr>
                <w:rFonts w:ascii="Times New Roman" w:eastAsia="Times New Roman" w:hAnsi="Times New Roman" w:cs="Times New Roman"/>
                <w:b/>
                <w:color w:val="000000"/>
                <w:sz w:val="24"/>
                <w:szCs w:val="28"/>
              </w:rPr>
              <w:t>2018 г.</w:t>
            </w:r>
          </w:p>
        </w:tc>
        <w:tc>
          <w:tcPr>
            <w:tcW w:w="975" w:type="dxa"/>
            <w:tcBorders>
              <w:top w:val="single" w:sz="4" w:space="0" w:color="auto"/>
              <w:left w:val="nil"/>
              <w:bottom w:val="single" w:sz="4" w:space="0" w:color="auto"/>
              <w:right w:val="single" w:sz="4" w:space="0" w:color="auto"/>
            </w:tcBorders>
            <w:vAlign w:val="center"/>
          </w:tcPr>
          <w:p w:rsidR="001F6508" w:rsidRPr="00AD2FA3" w:rsidRDefault="001F6508" w:rsidP="00C57F2F">
            <w:pPr>
              <w:jc w:val="center"/>
              <w:rPr>
                <w:rFonts w:ascii="Times New Roman" w:eastAsia="Times New Roman" w:hAnsi="Times New Roman" w:cs="Times New Roman"/>
                <w:b/>
                <w:color w:val="000000"/>
                <w:sz w:val="24"/>
                <w:szCs w:val="28"/>
              </w:rPr>
            </w:pPr>
            <w:r w:rsidRPr="00AD2FA3">
              <w:rPr>
                <w:rFonts w:ascii="Times New Roman" w:eastAsia="Times New Roman" w:hAnsi="Times New Roman" w:cs="Times New Roman"/>
                <w:b/>
                <w:color w:val="000000"/>
                <w:sz w:val="24"/>
                <w:szCs w:val="28"/>
              </w:rPr>
              <w:t>2019 г.</w:t>
            </w:r>
          </w:p>
        </w:tc>
        <w:tc>
          <w:tcPr>
            <w:tcW w:w="1134" w:type="dxa"/>
            <w:tcBorders>
              <w:top w:val="single" w:sz="4" w:space="0" w:color="auto"/>
              <w:left w:val="nil"/>
              <w:bottom w:val="single" w:sz="4" w:space="0" w:color="auto"/>
              <w:right w:val="single" w:sz="4" w:space="0" w:color="auto"/>
            </w:tcBorders>
            <w:vAlign w:val="center"/>
          </w:tcPr>
          <w:p w:rsidR="001F6508" w:rsidRPr="00AD2FA3" w:rsidRDefault="001F6508" w:rsidP="00C57F2F">
            <w:pPr>
              <w:jc w:val="center"/>
              <w:rPr>
                <w:rFonts w:ascii="Times New Roman" w:eastAsia="Times New Roman" w:hAnsi="Times New Roman" w:cs="Times New Roman"/>
                <w:b/>
                <w:sz w:val="24"/>
                <w:szCs w:val="28"/>
              </w:rPr>
            </w:pPr>
            <w:r w:rsidRPr="00AD2FA3">
              <w:rPr>
                <w:rFonts w:ascii="Times New Roman" w:eastAsia="Times New Roman" w:hAnsi="Times New Roman" w:cs="Times New Roman"/>
                <w:b/>
                <w:sz w:val="24"/>
                <w:szCs w:val="28"/>
              </w:rPr>
              <w:t>2020 г.</w:t>
            </w:r>
          </w:p>
        </w:tc>
        <w:tc>
          <w:tcPr>
            <w:tcW w:w="1134" w:type="dxa"/>
            <w:tcBorders>
              <w:top w:val="single" w:sz="4" w:space="0" w:color="auto"/>
              <w:left w:val="nil"/>
              <w:bottom w:val="single" w:sz="4" w:space="0" w:color="auto"/>
              <w:right w:val="single" w:sz="4" w:space="0" w:color="auto"/>
            </w:tcBorders>
          </w:tcPr>
          <w:p w:rsidR="001F6508" w:rsidRPr="00AD2FA3" w:rsidRDefault="001F6508" w:rsidP="00C57F2F">
            <w:pPr>
              <w:jc w:val="center"/>
              <w:rPr>
                <w:rFonts w:ascii="Times New Roman" w:eastAsia="Times New Roman" w:hAnsi="Times New Roman" w:cs="Times New Roman"/>
                <w:b/>
                <w:sz w:val="24"/>
                <w:szCs w:val="28"/>
              </w:rPr>
            </w:pPr>
            <w:r>
              <w:rPr>
                <w:rFonts w:ascii="Times New Roman" w:eastAsia="Times New Roman" w:hAnsi="Times New Roman" w:cs="Times New Roman"/>
                <w:b/>
                <w:sz w:val="24"/>
                <w:szCs w:val="28"/>
              </w:rPr>
              <w:t>2021</w:t>
            </w:r>
            <w:r w:rsidRPr="00AD2FA3">
              <w:rPr>
                <w:rFonts w:ascii="Times New Roman" w:eastAsia="Times New Roman" w:hAnsi="Times New Roman" w:cs="Times New Roman"/>
                <w:b/>
                <w:sz w:val="24"/>
                <w:szCs w:val="28"/>
              </w:rPr>
              <w:t xml:space="preserve"> г.</w:t>
            </w:r>
          </w:p>
        </w:tc>
      </w:tr>
      <w:tr w:rsidR="001F6508" w:rsidRPr="004109CC" w:rsidTr="00C57F2F">
        <w:trPr>
          <w:trHeight w:val="145"/>
          <w:jc w:val="center"/>
        </w:trPr>
        <w:tc>
          <w:tcPr>
            <w:tcW w:w="4388" w:type="dxa"/>
            <w:tcBorders>
              <w:top w:val="nil"/>
              <w:left w:val="single" w:sz="4" w:space="0" w:color="auto"/>
              <w:bottom w:val="single" w:sz="4" w:space="0" w:color="auto"/>
              <w:right w:val="single" w:sz="4" w:space="0" w:color="auto"/>
            </w:tcBorders>
            <w:shd w:val="clear" w:color="auto" w:fill="auto"/>
            <w:vAlign w:val="center"/>
            <w:hideMark/>
          </w:tcPr>
          <w:p w:rsidR="001F6508" w:rsidRPr="004109CC" w:rsidRDefault="001F6508" w:rsidP="00C57F2F">
            <w:pPr>
              <w:rPr>
                <w:rFonts w:ascii="Times New Roman" w:eastAsia="Times New Roman" w:hAnsi="Times New Roman" w:cs="Times New Roman"/>
                <w:color w:val="000000"/>
                <w:sz w:val="24"/>
                <w:szCs w:val="28"/>
              </w:rPr>
            </w:pPr>
            <w:r w:rsidRPr="004109CC">
              <w:rPr>
                <w:rFonts w:ascii="Times New Roman" w:eastAsia="Times New Roman" w:hAnsi="Times New Roman" w:cs="Times New Roman"/>
                <w:color w:val="000000"/>
                <w:sz w:val="24"/>
                <w:szCs w:val="28"/>
              </w:rPr>
              <w:t>По гр</w:t>
            </w:r>
            <w:r>
              <w:rPr>
                <w:rFonts w:ascii="Times New Roman" w:eastAsia="Times New Roman" w:hAnsi="Times New Roman" w:cs="Times New Roman"/>
                <w:color w:val="000000"/>
                <w:sz w:val="24"/>
                <w:szCs w:val="28"/>
              </w:rPr>
              <w:t xml:space="preserve">адообразующим предприятиям, </w:t>
            </w:r>
          </w:p>
        </w:tc>
        <w:tc>
          <w:tcPr>
            <w:tcW w:w="1152" w:type="dxa"/>
            <w:tcBorders>
              <w:top w:val="nil"/>
              <w:left w:val="nil"/>
              <w:bottom w:val="single" w:sz="4" w:space="0" w:color="auto"/>
              <w:right w:val="single" w:sz="4" w:space="0" w:color="auto"/>
            </w:tcBorders>
            <w:shd w:val="clear" w:color="auto" w:fill="auto"/>
            <w:noWrap/>
            <w:vAlign w:val="center"/>
            <w:hideMark/>
          </w:tcPr>
          <w:p w:rsidR="001F6508" w:rsidRPr="004109CC" w:rsidRDefault="001F6508" w:rsidP="00C57F2F">
            <w:pPr>
              <w:jc w:val="center"/>
              <w:rPr>
                <w:rFonts w:ascii="Times New Roman" w:eastAsia="Times New Roman" w:hAnsi="Times New Roman" w:cs="Times New Roman"/>
                <w:color w:val="000000"/>
                <w:sz w:val="24"/>
                <w:szCs w:val="28"/>
              </w:rPr>
            </w:pPr>
            <w:r w:rsidRPr="004109CC">
              <w:rPr>
                <w:rFonts w:ascii="Times New Roman" w:eastAsia="Times New Roman" w:hAnsi="Times New Roman" w:cs="Times New Roman"/>
                <w:color w:val="000000"/>
                <w:sz w:val="24"/>
                <w:szCs w:val="28"/>
              </w:rPr>
              <w:t>31</w:t>
            </w:r>
            <w:r>
              <w:rPr>
                <w:rFonts w:ascii="Times New Roman" w:eastAsia="Times New Roman" w:hAnsi="Times New Roman" w:cs="Times New Roman"/>
                <w:color w:val="000000"/>
                <w:sz w:val="24"/>
                <w:szCs w:val="28"/>
              </w:rPr>
              <w:t xml:space="preserve"> </w:t>
            </w:r>
            <w:r w:rsidRPr="004109CC">
              <w:rPr>
                <w:rFonts w:ascii="Times New Roman" w:eastAsia="Times New Roman" w:hAnsi="Times New Roman" w:cs="Times New Roman"/>
                <w:color w:val="000000"/>
                <w:sz w:val="24"/>
                <w:szCs w:val="28"/>
              </w:rPr>
              <w:t>085</w:t>
            </w:r>
          </w:p>
        </w:tc>
        <w:tc>
          <w:tcPr>
            <w:tcW w:w="992" w:type="dxa"/>
            <w:tcBorders>
              <w:top w:val="nil"/>
              <w:left w:val="nil"/>
              <w:bottom w:val="single" w:sz="4" w:space="0" w:color="auto"/>
              <w:right w:val="single" w:sz="4" w:space="0" w:color="auto"/>
            </w:tcBorders>
            <w:shd w:val="clear" w:color="auto" w:fill="auto"/>
            <w:noWrap/>
            <w:vAlign w:val="center"/>
            <w:hideMark/>
          </w:tcPr>
          <w:p w:rsidR="001F6508" w:rsidRPr="004109CC" w:rsidRDefault="001F6508" w:rsidP="00C57F2F">
            <w:pPr>
              <w:jc w:val="center"/>
              <w:rPr>
                <w:rFonts w:ascii="Times New Roman" w:eastAsia="Times New Roman" w:hAnsi="Times New Roman" w:cs="Times New Roman"/>
                <w:color w:val="000000"/>
                <w:sz w:val="24"/>
                <w:szCs w:val="28"/>
              </w:rPr>
            </w:pPr>
            <w:r w:rsidRPr="004109CC">
              <w:rPr>
                <w:rFonts w:ascii="Times New Roman" w:eastAsia="Times New Roman" w:hAnsi="Times New Roman" w:cs="Times New Roman"/>
                <w:color w:val="000000"/>
                <w:sz w:val="24"/>
                <w:szCs w:val="28"/>
              </w:rPr>
              <w:t>33</w:t>
            </w:r>
            <w:r>
              <w:rPr>
                <w:rFonts w:ascii="Times New Roman" w:eastAsia="Times New Roman" w:hAnsi="Times New Roman" w:cs="Times New Roman"/>
                <w:color w:val="000000"/>
                <w:sz w:val="24"/>
                <w:szCs w:val="28"/>
              </w:rPr>
              <w:t xml:space="preserve"> </w:t>
            </w:r>
            <w:r w:rsidRPr="004109CC">
              <w:rPr>
                <w:rFonts w:ascii="Times New Roman" w:eastAsia="Times New Roman" w:hAnsi="Times New Roman" w:cs="Times New Roman"/>
                <w:color w:val="000000"/>
                <w:sz w:val="24"/>
                <w:szCs w:val="28"/>
              </w:rPr>
              <w:t>305</w:t>
            </w:r>
          </w:p>
        </w:tc>
        <w:tc>
          <w:tcPr>
            <w:tcW w:w="975" w:type="dxa"/>
            <w:tcBorders>
              <w:top w:val="nil"/>
              <w:left w:val="nil"/>
              <w:bottom w:val="single" w:sz="4" w:space="0" w:color="auto"/>
              <w:right w:val="single" w:sz="4" w:space="0" w:color="auto"/>
            </w:tcBorders>
            <w:vAlign w:val="center"/>
          </w:tcPr>
          <w:p w:rsidR="001F6508" w:rsidRPr="004109CC" w:rsidRDefault="001F6508" w:rsidP="00C57F2F">
            <w:pPr>
              <w:jc w:val="center"/>
              <w:rPr>
                <w:rFonts w:ascii="Times New Roman" w:eastAsia="Times New Roman" w:hAnsi="Times New Roman" w:cs="Times New Roman"/>
                <w:color w:val="000000"/>
                <w:sz w:val="24"/>
                <w:szCs w:val="28"/>
              </w:rPr>
            </w:pPr>
            <w:r w:rsidRPr="004109CC">
              <w:rPr>
                <w:rFonts w:ascii="Times New Roman" w:eastAsia="Times New Roman" w:hAnsi="Times New Roman" w:cs="Times New Roman"/>
                <w:color w:val="000000"/>
                <w:sz w:val="24"/>
                <w:szCs w:val="28"/>
              </w:rPr>
              <w:t>32</w:t>
            </w:r>
            <w:r>
              <w:rPr>
                <w:rFonts w:ascii="Times New Roman" w:eastAsia="Times New Roman" w:hAnsi="Times New Roman" w:cs="Times New Roman"/>
                <w:color w:val="000000"/>
                <w:sz w:val="24"/>
                <w:szCs w:val="28"/>
              </w:rPr>
              <w:t xml:space="preserve"> </w:t>
            </w:r>
            <w:r w:rsidRPr="004109CC">
              <w:rPr>
                <w:rFonts w:ascii="Times New Roman" w:eastAsia="Times New Roman" w:hAnsi="Times New Roman" w:cs="Times New Roman"/>
                <w:color w:val="000000"/>
                <w:sz w:val="24"/>
                <w:szCs w:val="28"/>
              </w:rPr>
              <w:t>570</w:t>
            </w:r>
          </w:p>
        </w:tc>
        <w:tc>
          <w:tcPr>
            <w:tcW w:w="1134" w:type="dxa"/>
            <w:tcBorders>
              <w:top w:val="nil"/>
              <w:left w:val="nil"/>
              <w:bottom w:val="single" w:sz="4" w:space="0" w:color="auto"/>
              <w:right w:val="single" w:sz="4" w:space="0" w:color="auto"/>
            </w:tcBorders>
            <w:vAlign w:val="center"/>
          </w:tcPr>
          <w:p w:rsidR="001F6508" w:rsidRPr="004109CC" w:rsidRDefault="001F6508" w:rsidP="00C57F2F">
            <w:pPr>
              <w:jc w:val="center"/>
              <w:rPr>
                <w:rFonts w:ascii="Times New Roman" w:eastAsia="Times New Roman" w:hAnsi="Times New Roman" w:cs="Times New Roman"/>
                <w:color w:val="000000"/>
                <w:sz w:val="24"/>
                <w:szCs w:val="28"/>
                <w:highlight w:val="red"/>
              </w:rPr>
            </w:pPr>
            <w:r w:rsidRPr="004109CC">
              <w:rPr>
                <w:rFonts w:ascii="Times New Roman" w:hAnsi="Times New Roman" w:cs="Times New Roman"/>
                <w:color w:val="000000"/>
                <w:sz w:val="24"/>
                <w:szCs w:val="24"/>
              </w:rPr>
              <w:t>32</w:t>
            </w:r>
            <w:r>
              <w:rPr>
                <w:rFonts w:ascii="Times New Roman" w:hAnsi="Times New Roman" w:cs="Times New Roman"/>
                <w:color w:val="000000"/>
                <w:sz w:val="24"/>
                <w:szCs w:val="24"/>
              </w:rPr>
              <w:t xml:space="preserve"> 538</w:t>
            </w:r>
          </w:p>
        </w:tc>
        <w:tc>
          <w:tcPr>
            <w:tcW w:w="1134" w:type="dxa"/>
            <w:tcBorders>
              <w:top w:val="nil"/>
              <w:left w:val="nil"/>
              <w:bottom w:val="single" w:sz="4" w:space="0" w:color="auto"/>
              <w:right w:val="single" w:sz="4" w:space="0" w:color="auto"/>
            </w:tcBorders>
          </w:tcPr>
          <w:p w:rsidR="001F6508" w:rsidRPr="004109CC" w:rsidRDefault="001F6508" w:rsidP="00C57F2F">
            <w:pPr>
              <w:jc w:val="center"/>
              <w:rPr>
                <w:rFonts w:ascii="Times New Roman" w:hAnsi="Times New Roman" w:cs="Times New Roman"/>
                <w:color w:val="000000"/>
                <w:sz w:val="24"/>
                <w:szCs w:val="24"/>
              </w:rPr>
            </w:pPr>
            <w:r>
              <w:rPr>
                <w:rFonts w:ascii="Times New Roman" w:hAnsi="Times New Roman" w:cs="Times New Roman"/>
                <w:color w:val="000000"/>
                <w:sz w:val="24"/>
                <w:szCs w:val="24"/>
              </w:rPr>
              <w:t>38567</w:t>
            </w:r>
          </w:p>
        </w:tc>
      </w:tr>
      <w:tr w:rsidR="001F6508" w:rsidRPr="004109CC" w:rsidTr="00C57F2F">
        <w:trPr>
          <w:trHeight w:val="55"/>
          <w:jc w:val="center"/>
        </w:trPr>
        <w:tc>
          <w:tcPr>
            <w:tcW w:w="4388" w:type="dxa"/>
            <w:tcBorders>
              <w:top w:val="nil"/>
              <w:left w:val="single" w:sz="4" w:space="0" w:color="auto"/>
              <w:bottom w:val="single" w:sz="4" w:space="0" w:color="auto"/>
              <w:right w:val="single" w:sz="4" w:space="0" w:color="auto"/>
            </w:tcBorders>
            <w:shd w:val="clear" w:color="auto" w:fill="auto"/>
            <w:vAlign w:val="center"/>
            <w:hideMark/>
          </w:tcPr>
          <w:p w:rsidR="001F6508" w:rsidRPr="004109CC" w:rsidRDefault="001F6508" w:rsidP="00C57F2F">
            <w:pPr>
              <w:rPr>
                <w:rFonts w:ascii="Times New Roman" w:eastAsia="Times New Roman" w:hAnsi="Times New Roman" w:cs="Times New Roman"/>
                <w:i/>
                <w:color w:val="000000"/>
                <w:sz w:val="24"/>
                <w:szCs w:val="28"/>
              </w:rPr>
            </w:pPr>
            <w:r w:rsidRPr="004109CC">
              <w:rPr>
                <w:rFonts w:ascii="Times New Roman" w:eastAsia="Times New Roman" w:hAnsi="Times New Roman" w:cs="Times New Roman"/>
                <w:i/>
                <w:color w:val="000000"/>
                <w:sz w:val="24"/>
                <w:szCs w:val="28"/>
              </w:rPr>
              <w:t>- в</w:t>
            </w:r>
            <w:r>
              <w:rPr>
                <w:rFonts w:ascii="Times New Roman" w:eastAsia="Times New Roman" w:hAnsi="Times New Roman" w:cs="Times New Roman"/>
                <w:i/>
                <w:color w:val="000000"/>
                <w:sz w:val="24"/>
                <w:szCs w:val="28"/>
              </w:rPr>
              <w:t xml:space="preserve"> </w:t>
            </w:r>
            <w:r w:rsidRPr="004109CC">
              <w:rPr>
                <w:rFonts w:ascii="Times New Roman" w:eastAsia="Times New Roman" w:hAnsi="Times New Roman" w:cs="Times New Roman"/>
                <w:i/>
                <w:color w:val="000000"/>
                <w:sz w:val="24"/>
                <w:szCs w:val="28"/>
              </w:rPr>
              <w:t>т.</w:t>
            </w:r>
            <w:r>
              <w:rPr>
                <w:rFonts w:ascii="Times New Roman" w:eastAsia="Times New Roman" w:hAnsi="Times New Roman" w:cs="Times New Roman"/>
                <w:i/>
                <w:color w:val="000000"/>
                <w:sz w:val="24"/>
                <w:szCs w:val="28"/>
              </w:rPr>
              <w:t xml:space="preserve"> ч.</w:t>
            </w:r>
            <w:r w:rsidRPr="004109CC">
              <w:rPr>
                <w:rFonts w:ascii="Times New Roman" w:eastAsia="Times New Roman" w:hAnsi="Times New Roman" w:cs="Times New Roman"/>
                <w:i/>
                <w:color w:val="000000"/>
                <w:sz w:val="24"/>
                <w:szCs w:val="28"/>
              </w:rPr>
              <w:t xml:space="preserve"> в ОП ООО «Нова</w:t>
            </w:r>
            <w:r>
              <w:rPr>
                <w:rFonts w:ascii="Times New Roman" w:eastAsia="Times New Roman" w:hAnsi="Times New Roman" w:cs="Times New Roman"/>
                <w:i/>
                <w:color w:val="000000"/>
                <w:sz w:val="24"/>
                <w:szCs w:val="28"/>
              </w:rPr>
              <w:t xml:space="preserve"> </w:t>
            </w:r>
            <w:r w:rsidRPr="004109CC">
              <w:rPr>
                <w:rFonts w:ascii="Times New Roman" w:eastAsia="Times New Roman" w:hAnsi="Times New Roman" w:cs="Times New Roman"/>
                <w:i/>
                <w:color w:val="000000"/>
                <w:sz w:val="24"/>
                <w:szCs w:val="28"/>
              </w:rPr>
              <w:t>Ролл-стрейч»</w:t>
            </w:r>
          </w:p>
        </w:tc>
        <w:tc>
          <w:tcPr>
            <w:tcW w:w="1152" w:type="dxa"/>
            <w:tcBorders>
              <w:top w:val="nil"/>
              <w:left w:val="nil"/>
              <w:bottom w:val="single" w:sz="4" w:space="0" w:color="auto"/>
              <w:right w:val="single" w:sz="4" w:space="0" w:color="auto"/>
            </w:tcBorders>
            <w:shd w:val="clear" w:color="auto" w:fill="auto"/>
            <w:noWrap/>
            <w:vAlign w:val="center"/>
            <w:hideMark/>
          </w:tcPr>
          <w:p w:rsidR="001F6508" w:rsidRPr="004109CC" w:rsidRDefault="001F6508" w:rsidP="00C57F2F">
            <w:pPr>
              <w:jc w:val="center"/>
              <w:rPr>
                <w:rFonts w:ascii="Times New Roman" w:eastAsia="Times New Roman" w:hAnsi="Times New Roman" w:cs="Times New Roman"/>
                <w:i/>
                <w:color w:val="000000"/>
                <w:sz w:val="24"/>
                <w:szCs w:val="28"/>
              </w:rPr>
            </w:pPr>
            <w:r w:rsidRPr="004109CC">
              <w:rPr>
                <w:rFonts w:ascii="Times New Roman" w:eastAsia="Times New Roman" w:hAnsi="Times New Roman" w:cs="Times New Roman"/>
                <w:i/>
                <w:color w:val="000000"/>
                <w:sz w:val="24"/>
                <w:szCs w:val="28"/>
              </w:rPr>
              <w:t>32</w:t>
            </w:r>
            <w:r>
              <w:rPr>
                <w:rFonts w:ascii="Times New Roman" w:eastAsia="Times New Roman" w:hAnsi="Times New Roman" w:cs="Times New Roman"/>
                <w:i/>
                <w:color w:val="000000"/>
                <w:sz w:val="24"/>
                <w:szCs w:val="28"/>
              </w:rPr>
              <w:t xml:space="preserve"> </w:t>
            </w:r>
            <w:r w:rsidRPr="004109CC">
              <w:rPr>
                <w:rFonts w:ascii="Times New Roman" w:eastAsia="Times New Roman" w:hAnsi="Times New Roman" w:cs="Times New Roman"/>
                <w:i/>
                <w:color w:val="000000"/>
                <w:sz w:val="24"/>
                <w:szCs w:val="28"/>
              </w:rPr>
              <w:t>954</w:t>
            </w:r>
          </w:p>
        </w:tc>
        <w:tc>
          <w:tcPr>
            <w:tcW w:w="992" w:type="dxa"/>
            <w:tcBorders>
              <w:top w:val="nil"/>
              <w:left w:val="nil"/>
              <w:bottom w:val="single" w:sz="4" w:space="0" w:color="auto"/>
              <w:right w:val="single" w:sz="4" w:space="0" w:color="auto"/>
            </w:tcBorders>
            <w:shd w:val="clear" w:color="auto" w:fill="auto"/>
            <w:noWrap/>
            <w:vAlign w:val="center"/>
            <w:hideMark/>
          </w:tcPr>
          <w:p w:rsidR="001F6508" w:rsidRPr="004109CC" w:rsidRDefault="001F6508" w:rsidP="00C57F2F">
            <w:pPr>
              <w:jc w:val="center"/>
              <w:rPr>
                <w:rFonts w:ascii="Times New Roman" w:eastAsia="Times New Roman" w:hAnsi="Times New Roman" w:cs="Times New Roman"/>
                <w:i/>
                <w:color w:val="000000"/>
                <w:sz w:val="24"/>
                <w:szCs w:val="28"/>
              </w:rPr>
            </w:pPr>
            <w:r w:rsidRPr="004109CC">
              <w:rPr>
                <w:rFonts w:ascii="Times New Roman" w:eastAsia="Times New Roman" w:hAnsi="Times New Roman" w:cs="Times New Roman"/>
                <w:i/>
                <w:color w:val="000000"/>
                <w:sz w:val="24"/>
                <w:szCs w:val="28"/>
              </w:rPr>
              <w:t>36</w:t>
            </w:r>
            <w:r>
              <w:rPr>
                <w:rFonts w:ascii="Times New Roman" w:eastAsia="Times New Roman" w:hAnsi="Times New Roman" w:cs="Times New Roman"/>
                <w:i/>
                <w:color w:val="000000"/>
                <w:sz w:val="24"/>
                <w:szCs w:val="28"/>
              </w:rPr>
              <w:t xml:space="preserve"> </w:t>
            </w:r>
            <w:r w:rsidRPr="004109CC">
              <w:rPr>
                <w:rFonts w:ascii="Times New Roman" w:eastAsia="Times New Roman" w:hAnsi="Times New Roman" w:cs="Times New Roman"/>
                <w:i/>
                <w:color w:val="000000"/>
                <w:sz w:val="24"/>
                <w:szCs w:val="28"/>
              </w:rPr>
              <w:t>368</w:t>
            </w:r>
          </w:p>
        </w:tc>
        <w:tc>
          <w:tcPr>
            <w:tcW w:w="975" w:type="dxa"/>
            <w:tcBorders>
              <w:top w:val="nil"/>
              <w:left w:val="nil"/>
              <w:bottom w:val="single" w:sz="4" w:space="0" w:color="auto"/>
              <w:right w:val="single" w:sz="4" w:space="0" w:color="auto"/>
            </w:tcBorders>
            <w:vAlign w:val="center"/>
          </w:tcPr>
          <w:p w:rsidR="001F6508" w:rsidRPr="004109CC" w:rsidRDefault="001F6508" w:rsidP="00C57F2F">
            <w:pPr>
              <w:jc w:val="center"/>
              <w:rPr>
                <w:rFonts w:ascii="Times New Roman" w:eastAsia="Times New Roman" w:hAnsi="Times New Roman" w:cs="Times New Roman"/>
                <w:i/>
                <w:color w:val="000000"/>
                <w:sz w:val="24"/>
                <w:szCs w:val="28"/>
              </w:rPr>
            </w:pPr>
            <w:r w:rsidRPr="004109CC">
              <w:rPr>
                <w:rFonts w:ascii="Times New Roman" w:eastAsia="Times New Roman" w:hAnsi="Times New Roman" w:cs="Times New Roman"/>
                <w:i/>
                <w:color w:val="000000"/>
                <w:sz w:val="24"/>
                <w:szCs w:val="28"/>
              </w:rPr>
              <w:t>35</w:t>
            </w:r>
            <w:r>
              <w:rPr>
                <w:rFonts w:ascii="Times New Roman" w:eastAsia="Times New Roman" w:hAnsi="Times New Roman" w:cs="Times New Roman"/>
                <w:i/>
                <w:color w:val="000000"/>
                <w:sz w:val="24"/>
                <w:szCs w:val="28"/>
              </w:rPr>
              <w:t xml:space="preserve"> </w:t>
            </w:r>
            <w:r w:rsidRPr="004109CC">
              <w:rPr>
                <w:rFonts w:ascii="Times New Roman" w:eastAsia="Times New Roman" w:hAnsi="Times New Roman" w:cs="Times New Roman"/>
                <w:i/>
                <w:color w:val="000000"/>
                <w:sz w:val="24"/>
                <w:szCs w:val="28"/>
              </w:rPr>
              <w:t>632</w:t>
            </w:r>
          </w:p>
        </w:tc>
        <w:tc>
          <w:tcPr>
            <w:tcW w:w="1134" w:type="dxa"/>
            <w:tcBorders>
              <w:top w:val="nil"/>
              <w:left w:val="nil"/>
              <w:bottom w:val="single" w:sz="4" w:space="0" w:color="auto"/>
              <w:right w:val="single" w:sz="4" w:space="0" w:color="auto"/>
            </w:tcBorders>
            <w:vAlign w:val="center"/>
          </w:tcPr>
          <w:p w:rsidR="001F6508" w:rsidRPr="004109CC" w:rsidRDefault="001F6508" w:rsidP="00C57F2F">
            <w:pPr>
              <w:jc w:val="center"/>
              <w:rPr>
                <w:rFonts w:ascii="Times New Roman" w:eastAsia="Times New Roman" w:hAnsi="Times New Roman" w:cs="Times New Roman"/>
                <w:color w:val="000000"/>
                <w:sz w:val="24"/>
                <w:szCs w:val="28"/>
                <w:highlight w:val="red"/>
              </w:rPr>
            </w:pPr>
            <w:r w:rsidRPr="004109CC">
              <w:rPr>
                <w:rFonts w:ascii="Times New Roman" w:eastAsia="Times New Roman" w:hAnsi="Times New Roman" w:cs="Times New Roman"/>
                <w:i/>
                <w:color w:val="000000"/>
                <w:sz w:val="24"/>
                <w:szCs w:val="28"/>
              </w:rPr>
              <w:t>36</w:t>
            </w:r>
            <w:r>
              <w:rPr>
                <w:rFonts w:ascii="Times New Roman" w:eastAsia="Times New Roman" w:hAnsi="Times New Roman" w:cs="Times New Roman"/>
                <w:i/>
                <w:color w:val="000000"/>
                <w:sz w:val="24"/>
                <w:szCs w:val="28"/>
              </w:rPr>
              <w:t xml:space="preserve"> </w:t>
            </w:r>
            <w:r w:rsidRPr="004109CC">
              <w:rPr>
                <w:rFonts w:ascii="Times New Roman" w:eastAsia="Times New Roman" w:hAnsi="Times New Roman" w:cs="Times New Roman"/>
                <w:i/>
                <w:color w:val="000000"/>
                <w:sz w:val="24"/>
                <w:szCs w:val="28"/>
              </w:rPr>
              <w:t>667</w:t>
            </w:r>
          </w:p>
        </w:tc>
        <w:tc>
          <w:tcPr>
            <w:tcW w:w="1134" w:type="dxa"/>
            <w:tcBorders>
              <w:top w:val="nil"/>
              <w:left w:val="nil"/>
              <w:bottom w:val="single" w:sz="4" w:space="0" w:color="auto"/>
              <w:right w:val="single" w:sz="4" w:space="0" w:color="auto"/>
            </w:tcBorders>
          </w:tcPr>
          <w:p w:rsidR="001F6508" w:rsidRPr="004109CC" w:rsidRDefault="001F6508" w:rsidP="00C57F2F">
            <w:pPr>
              <w:jc w:val="center"/>
              <w:rPr>
                <w:rFonts w:ascii="Times New Roman" w:eastAsia="Times New Roman" w:hAnsi="Times New Roman" w:cs="Times New Roman"/>
                <w:i/>
                <w:color w:val="000000"/>
                <w:sz w:val="24"/>
                <w:szCs w:val="28"/>
              </w:rPr>
            </w:pPr>
            <w:r>
              <w:rPr>
                <w:rFonts w:ascii="Times New Roman" w:eastAsia="Times New Roman" w:hAnsi="Times New Roman" w:cs="Times New Roman"/>
                <w:i/>
                <w:color w:val="000000"/>
                <w:sz w:val="24"/>
                <w:szCs w:val="28"/>
              </w:rPr>
              <w:t>42394</w:t>
            </w:r>
          </w:p>
        </w:tc>
      </w:tr>
      <w:tr w:rsidR="001F6508" w:rsidRPr="004109CC" w:rsidTr="00C57F2F">
        <w:trPr>
          <w:trHeight w:val="132"/>
          <w:jc w:val="center"/>
        </w:trPr>
        <w:tc>
          <w:tcPr>
            <w:tcW w:w="4388" w:type="dxa"/>
            <w:tcBorders>
              <w:top w:val="nil"/>
              <w:left w:val="single" w:sz="4" w:space="0" w:color="auto"/>
              <w:bottom w:val="single" w:sz="4" w:space="0" w:color="auto"/>
              <w:right w:val="single" w:sz="4" w:space="0" w:color="auto"/>
            </w:tcBorders>
            <w:shd w:val="clear" w:color="auto" w:fill="auto"/>
            <w:vAlign w:val="center"/>
            <w:hideMark/>
          </w:tcPr>
          <w:p w:rsidR="001F6508" w:rsidRPr="004109CC" w:rsidRDefault="001F6508" w:rsidP="00C57F2F">
            <w:pPr>
              <w:rPr>
                <w:rFonts w:ascii="Times New Roman" w:eastAsia="Times New Roman" w:hAnsi="Times New Roman" w:cs="Times New Roman"/>
                <w:sz w:val="24"/>
                <w:szCs w:val="28"/>
              </w:rPr>
            </w:pPr>
            <w:r w:rsidRPr="004109CC">
              <w:rPr>
                <w:rFonts w:ascii="Times New Roman" w:eastAsia="Times New Roman" w:hAnsi="Times New Roman" w:cs="Times New Roman"/>
                <w:sz w:val="24"/>
                <w:szCs w:val="28"/>
              </w:rPr>
              <w:t xml:space="preserve">По малым и </w:t>
            </w:r>
            <w:r>
              <w:rPr>
                <w:rFonts w:ascii="Times New Roman" w:eastAsia="Times New Roman" w:hAnsi="Times New Roman" w:cs="Times New Roman"/>
                <w:sz w:val="24"/>
                <w:szCs w:val="28"/>
              </w:rPr>
              <w:t>средним предприятия, включая ИП</w:t>
            </w:r>
          </w:p>
        </w:tc>
        <w:tc>
          <w:tcPr>
            <w:tcW w:w="1152" w:type="dxa"/>
            <w:tcBorders>
              <w:top w:val="nil"/>
              <w:left w:val="nil"/>
              <w:bottom w:val="single" w:sz="4" w:space="0" w:color="auto"/>
              <w:right w:val="single" w:sz="4" w:space="0" w:color="auto"/>
            </w:tcBorders>
            <w:shd w:val="clear" w:color="auto" w:fill="auto"/>
            <w:noWrap/>
            <w:vAlign w:val="center"/>
            <w:hideMark/>
          </w:tcPr>
          <w:p w:rsidR="001F6508" w:rsidRPr="004109CC" w:rsidRDefault="001F6508" w:rsidP="00C57F2F">
            <w:pPr>
              <w:jc w:val="center"/>
              <w:rPr>
                <w:rFonts w:ascii="Times New Roman" w:eastAsia="Times New Roman" w:hAnsi="Times New Roman" w:cs="Times New Roman"/>
                <w:sz w:val="24"/>
                <w:szCs w:val="28"/>
              </w:rPr>
            </w:pPr>
            <w:r w:rsidRPr="004109CC">
              <w:rPr>
                <w:rFonts w:ascii="Times New Roman" w:eastAsia="Times New Roman" w:hAnsi="Times New Roman" w:cs="Times New Roman"/>
                <w:sz w:val="24"/>
                <w:szCs w:val="28"/>
              </w:rPr>
              <w:t>7</w:t>
            </w:r>
            <w:r>
              <w:rPr>
                <w:rFonts w:ascii="Times New Roman" w:eastAsia="Times New Roman" w:hAnsi="Times New Roman" w:cs="Times New Roman"/>
                <w:sz w:val="24"/>
                <w:szCs w:val="28"/>
              </w:rPr>
              <w:t xml:space="preserve"> </w:t>
            </w:r>
            <w:r w:rsidRPr="004109CC">
              <w:rPr>
                <w:rFonts w:ascii="Times New Roman" w:eastAsia="Times New Roman" w:hAnsi="Times New Roman" w:cs="Times New Roman"/>
                <w:sz w:val="24"/>
                <w:szCs w:val="28"/>
              </w:rPr>
              <w:t>800</w:t>
            </w:r>
          </w:p>
        </w:tc>
        <w:tc>
          <w:tcPr>
            <w:tcW w:w="992" w:type="dxa"/>
            <w:tcBorders>
              <w:top w:val="nil"/>
              <w:left w:val="nil"/>
              <w:bottom w:val="single" w:sz="4" w:space="0" w:color="auto"/>
              <w:right w:val="single" w:sz="4" w:space="0" w:color="auto"/>
            </w:tcBorders>
            <w:shd w:val="clear" w:color="auto" w:fill="auto"/>
            <w:noWrap/>
            <w:vAlign w:val="center"/>
            <w:hideMark/>
          </w:tcPr>
          <w:p w:rsidR="001F6508" w:rsidRPr="004109CC" w:rsidRDefault="001F6508" w:rsidP="00C57F2F">
            <w:pPr>
              <w:jc w:val="center"/>
              <w:rPr>
                <w:rFonts w:ascii="Times New Roman" w:eastAsia="Times New Roman" w:hAnsi="Times New Roman" w:cs="Times New Roman"/>
                <w:sz w:val="24"/>
                <w:szCs w:val="28"/>
              </w:rPr>
            </w:pPr>
            <w:r w:rsidRPr="004109CC">
              <w:rPr>
                <w:rFonts w:ascii="Times New Roman" w:eastAsia="Times New Roman" w:hAnsi="Times New Roman" w:cs="Times New Roman"/>
                <w:sz w:val="24"/>
                <w:szCs w:val="28"/>
              </w:rPr>
              <w:t>11</w:t>
            </w:r>
            <w:r>
              <w:rPr>
                <w:rFonts w:ascii="Times New Roman" w:eastAsia="Times New Roman" w:hAnsi="Times New Roman" w:cs="Times New Roman"/>
                <w:sz w:val="24"/>
                <w:szCs w:val="28"/>
              </w:rPr>
              <w:t xml:space="preserve"> </w:t>
            </w:r>
            <w:r w:rsidRPr="004109CC">
              <w:rPr>
                <w:rFonts w:ascii="Times New Roman" w:eastAsia="Times New Roman" w:hAnsi="Times New Roman" w:cs="Times New Roman"/>
                <w:sz w:val="24"/>
                <w:szCs w:val="28"/>
              </w:rPr>
              <w:t>163</w:t>
            </w:r>
          </w:p>
        </w:tc>
        <w:tc>
          <w:tcPr>
            <w:tcW w:w="975" w:type="dxa"/>
            <w:tcBorders>
              <w:top w:val="nil"/>
              <w:left w:val="nil"/>
              <w:bottom w:val="single" w:sz="4" w:space="0" w:color="auto"/>
              <w:right w:val="single" w:sz="4" w:space="0" w:color="auto"/>
            </w:tcBorders>
            <w:vAlign w:val="center"/>
          </w:tcPr>
          <w:p w:rsidR="001F6508" w:rsidRPr="004109CC" w:rsidRDefault="001F6508" w:rsidP="00C57F2F">
            <w:pPr>
              <w:jc w:val="center"/>
              <w:rPr>
                <w:rFonts w:ascii="Times New Roman" w:eastAsia="Times New Roman" w:hAnsi="Times New Roman" w:cs="Times New Roman"/>
                <w:sz w:val="24"/>
                <w:szCs w:val="28"/>
                <w:highlight w:val="yellow"/>
              </w:rPr>
            </w:pPr>
            <w:r w:rsidRPr="004109CC">
              <w:rPr>
                <w:rFonts w:ascii="Times New Roman" w:eastAsia="Times New Roman" w:hAnsi="Times New Roman" w:cs="Times New Roman"/>
                <w:sz w:val="24"/>
                <w:szCs w:val="28"/>
              </w:rPr>
              <w:t>12</w:t>
            </w:r>
            <w:r>
              <w:rPr>
                <w:rFonts w:ascii="Times New Roman" w:eastAsia="Times New Roman" w:hAnsi="Times New Roman" w:cs="Times New Roman"/>
                <w:sz w:val="24"/>
                <w:szCs w:val="28"/>
              </w:rPr>
              <w:t xml:space="preserve"> </w:t>
            </w:r>
            <w:r w:rsidRPr="004109CC">
              <w:rPr>
                <w:rFonts w:ascii="Times New Roman" w:eastAsia="Times New Roman" w:hAnsi="Times New Roman" w:cs="Times New Roman"/>
                <w:sz w:val="24"/>
                <w:szCs w:val="28"/>
              </w:rPr>
              <w:t>135</w:t>
            </w:r>
          </w:p>
        </w:tc>
        <w:tc>
          <w:tcPr>
            <w:tcW w:w="1134" w:type="dxa"/>
            <w:tcBorders>
              <w:top w:val="nil"/>
              <w:left w:val="nil"/>
              <w:bottom w:val="single" w:sz="4" w:space="0" w:color="auto"/>
              <w:right w:val="single" w:sz="4" w:space="0" w:color="auto"/>
            </w:tcBorders>
            <w:vAlign w:val="center"/>
          </w:tcPr>
          <w:p w:rsidR="001F6508" w:rsidRPr="004109CC" w:rsidRDefault="001F6508" w:rsidP="00C57F2F">
            <w:pPr>
              <w:jc w:val="center"/>
              <w:rPr>
                <w:rFonts w:ascii="Times New Roman" w:eastAsia="Times New Roman" w:hAnsi="Times New Roman" w:cs="Times New Roman"/>
                <w:sz w:val="24"/>
                <w:szCs w:val="28"/>
                <w:highlight w:val="red"/>
              </w:rPr>
            </w:pPr>
            <w:r w:rsidRPr="004109CC">
              <w:rPr>
                <w:rFonts w:ascii="Times New Roman" w:eastAsia="Times New Roman" w:hAnsi="Times New Roman" w:cs="Times New Roman"/>
                <w:sz w:val="24"/>
                <w:szCs w:val="28"/>
              </w:rPr>
              <w:t>12</w:t>
            </w:r>
            <w:r>
              <w:rPr>
                <w:rFonts w:ascii="Times New Roman" w:eastAsia="Times New Roman" w:hAnsi="Times New Roman" w:cs="Times New Roman"/>
                <w:sz w:val="24"/>
                <w:szCs w:val="28"/>
              </w:rPr>
              <w:t> </w:t>
            </w:r>
            <w:r w:rsidRPr="004109CC">
              <w:rPr>
                <w:rFonts w:ascii="Times New Roman" w:eastAsia="Times New Roman" w:hAnsi="Times New Roman" w:cs="Times New Roman"/>
                <w:sz w:val="24"/>
                <w:szCs w:val="28"/>
              </w:rPr>
              <w:t>392</w:t>
            </w:r>
          </w:p>
        </w:tc>
        <w:tc>
          <w:tcPr>
            <w:tcW w:w="1134" w:type="dxa"/>
            <w:tcBorders>
              <w:top w:val="nil"/>
              <w:left w:val="nil"/>
              <w:bottom w:val="single" w:sz="4" w:space="0" w:color="auto"/>
              <w:right w:val="single" w:sz="4" w:space="0" w:color="auto"/>
            </w:tcBorders>
            <w:vAlign w:val="center"/>
          </w:tcPr>
          <w:p w:rsidR="001F6508" w:rsidRPr="004109CC" w:rsidRDefault="001F6508" w:rsidP="00C57F2F">
            <w:pPr>
              <w:jc w:val="center"/>
              <w:rPr>
                <w:rFonts w:ascii="Times New Roman" w:eastAsia="Times New Roman" w:hAnsi="Times New Roman" w:cs="Times New Roman"/>
                <w:sz w:val="24"/>
                <w:szCs w:val="28"/>
              </w:rPr>
            </w:pPr>
            <w:r>
              <w:rPr>
                <w:rFonts w:ascii="Times New Roman" w:eastAsia="Times New Roman" w:hAnsi="Times New Roman" w:cs="Times New Roman"/>
                <w:sz w:val="24"/>
                <w:szCs w:val="28"/>
              </w:rPr>
              <w:t>15400</w:t>
            </w:r>
          </w:p>
        </w:tc>
      </w:tr>
      <w:tr w:rsidR="001F6508" w:rsidRPr="004109CC" w:rsidTr="00C57F2F">
        <w:trPr>
          <w:trHeight w:val="55"/>
          <w:jc w:val="center"/>
        </w:trPr>
        <w:tc>
          <w:tcPr>
            <w:tcW w:w="4388" w:type="dxa"/>
            <w:tcBorders>
              <w:top w:val="nil"/>
              <w:left w:val="single" w:sz="4" w:space="0" w:color="auto"/>
              <w:bottom w:val="single" w:sz="4" w:space="0" w:color="auto"/>
              <w:right w:val="single" w:sz="4" w:space="0" w:color="auto"/>
            </w:tcBorders>
            <w:shd w:val="clear" w:color="auto" w:fill="auto"/>
            <w:vAlign w:val="center"/>
            <w:hideMark/>
          </w:tcPr>
          <w:p w:rsidR="001F6508" w:rsidRPr="004109CC" w:rsidRDefault="001F6508" w:rsidP="00C57F2F">
            <w:pPr>
              <w:rPr>
                <w:rFonts w:ascii="Times New Roman" w:eastAsia="Times New Roman" w:hAnsi="Times New Roman" w:cs="Times New Roman"/>
                <w:color w:val="000000"/>
                <w:sz w:val="24"/>
                <w:szCs w:val="28"/>
              </w:rPr>
            </w:pPr>
            <w:r>
              <w:rPr>
                <w:rFonts w:ascii="Times New Roman" w:eastAsia="Times New Roman" w:hAnsi="Times New Roman" w:cs="Times New Roman"/>
                <w:color w:val="000000"/>
                <w:sz w:val="24"/>
                <w:szCs w:val="28"/>
              </w:rPr>
              <w:t>По бюджетным организациям</w:t>
            </w:r>
          </w:p>
        </w:tc>
        <w:tc>
          <w:tcPr>
            <w:tcW w:w="1152" w:type="dxa"/>
            <w:tcBorders>
              <w:top w:val="nil"/>
              <w:left w:val="nil"/>
              <w:bottom w:val="single" w:sz="4" w:space="0" w:color="auto"/>
              <w:right w:val="single" w:sz="4" w:space="0" w:color="auto"/>
            </w:tcBorders>
            <w:shd w:val="clear" w:color="auto" w:fill="auto"/>
            <w:noWrap/>
            <w:vAlign w:val="center"/>
            <w:hideMark/>
          </w:tcPr>
          <w:p w:rsidR="001F6508" w:rsidRPr="004109CC" w:rsidRDefault="001F6508" w:rsidP="00C57F2F">
            <w:pPr>
              <w:jc w:val="center"/>
              <w:rPr>
                <w:rFonts w:ascii="Times New Roman" w:eastAsia="Times New Roman" w:hAnsi="Times New Roman" w:cs="Times New Roman"/>
                <w:color w:val="000000"/>
                <w:sz w:val="24"/>
                <w:szCs w:val="28"/>
              </w:rPr>
            </w:pPr>
            <w:r w:rsidRPr="004109CC">
              <w:rPr>
                <w:rFonts w:ascii="Times New Roman" w:eastAsia="Times New Roman" w:hAnsi="Times New Roman" w:cs="Times New Roman"/>
                <w:color w:val="000000"/>
                <w:sz w:val="24"/>
                <w:szCs w:val="28"/>
              </w:rPr>
              <w:t>19</w:t>
            </w:r>
            <w:r>
              <w:rPr>
                <w:rFonts w:ascii="Times New Roman" w:eastAsia="Times New Roman" w:hAnsi="Times New Roman" w:cs="Times New Roman"/>
                <w:color w:val="000000"/>
                <w:sz w:val="24"/>
                <w:szCs w:val="28"/>
              </w:rPr>
              <w:t xml:space="preserve"> </w:t>
            </w:r>
            <w:r w:rsidRPr="004109CC">
              <w:rPr>
                <w:rFonts w:ascii="Times New Roman" w:eastAsia="Times New Roman" w:hAnsi="Times New Roman" w:cs="Times New Roman"/>
                <w:color w:val="000000"/>
                <w:sz w:val="24"/>
                <w:szCs w:val="28"/>
              </w:rPr>
              <w:t>718</w:t>
            </w:r>
          </w:p>
        </w:tc>
        <w:tc>
          <w:tcPr>
            <w:tcW w:w="992" w:type="dxa"/>
            <w:tcBorders>
              <w:top w:val="nil"/>
              <w:left w:val="nil"/>
              <w:bottom w:val="single" w:sz="4" w:space="0" w:color="auto"/>
              <w:right w:val="single" w:sz="4" w:space="0" w:color="auto"/>
            </w:tcBorders>
            <w:shd w:val="clear" w:color="auto" w:fill="auto"/>
            <w:noWrap/>
            <w:vAlign w:val="center"/>
            <w:hideMark/>
          </w:tcPr>
          <w:p w:rsidR="001F6508" w:rsidRPr="004109CC" w:rsidRDefault="001F6508" w:rsidP="00C57F2F">
            <w:pPr>
              <w:jc w:val="center"/>
              <w:rPr>
                <w:rFonts w:ascii="Times New Roman" w:eastAsia="Times New Roman" w:hAnsi="Times New Roman" w:cs="Times New Roman"/>
                <w:color w:val="000000"/>
                <w:sz w:val="24"/>
                <w:szCs w:val="28"/>
              </w:rPr>
            </w:pPr>
            <w:r w:rsidRPr="004109CC">
              <w:rPr>
                <w:rFonts w:ascii="Times New Roman" w:eastAsia="Times New Roman" w:hAnsi="Times New Roman" w:cs="Times New Roman"/>
                <w:color w:val="000000"/>
                <w:sz w:val="24"/>
                <w:szCs w:val="28"/>
              </w:rPr>
              <w:t>23</w:t>
            </w:r>
            <w:r>
              <w:rPr>
                <w:rFonts w:ascii="Times New Roman" w:eastAsia="Times New Roman" w:hAnsi="Times New Roman" w:cs="Times New Roman"/>
                <w:color w:val="000000"/>
                <w:sz w:val="24"/>
                <w:szCs w:val="28"/>
              </w:rPr>
              <w:t xml:space="preserve"> </w:t>
            </w:r>
            <w:r w:rsidRPr="004109CC">
              <w:rPr>
                <w:rFonts w:ascii="Times New Roman" w:eastAsia="Times New Roman" w:hAnsi="Times New Roman" w:cs="Times New Roman"/>
                <w:color w:val="000000"/>
                <w:sz w:val="24"/>
                <w:szCs w:val="28"/>
              </w:rPr>
              <w:t>659</w:t>
            </w:r>
          </w:p>
        </w:tc>
        <w:tc>
          <w:tcPr>
            <w:tcW w:w="975" w:type="dxa"/>
            <w:tcBorders>
              <w:top w:val="nil"/>
              <w:left w:val="nil"/>
              <w:bottom w:val="single" w:sz="4" w:space="0" w:color="auto"/>
              <w:right w:val="single" w:sz="4" w:space="0" w:color="auto"/>
            </w:tcBorders>
            <w:vAlign w:val="center"/>
          </w:tcPr>
          <w:p w:rsidR="001F6508" w:rsidRPr="004109CC" w:rsidRDefault="001F6508" w:rsidP="00C57F2F">
            <w:pPr>
              <w:jc w:val="center"/>
              <w:rPr>
                <w:rFonts w:ascii="Times New Roman" w:eastAsia="Times New Roman" w:hAnsi="Times New Roman" w:cs="Times New Roman"/>
                <w:color w:val="000000"/>
                <w:sz w:val="24"/>
                <w:szCs w:val="28"/>
                <w:highlight w:val="yellow"/>
              </w:rPr>
            </w:pPr>
            <w:r w:rsidRPr="004109CC">
              <w:rPr>
                <w:rFonts w:ascii="Times New Roman" w:eastAsia="Times New Roman" w:hAnsi="Times New Roman" w:cs="Times New Roman"/>
                <w:color w:val="000000"/>
                <w:sz w:val="24"/>
                <w:szCs w:val="28"/>
              </w:rPr>
              <w:t>23</w:t>
            </w:r>
            <w:r>
              <w:rPr>
                <w:rFonts w:ascii="Times New Roman" w:eastAsia="Times New Roman" w:hAnsi="Times New Roman" w:cs="Times New Roman"/>
                <w:color w:val="000000"/>
                <w:sz w:val="24"/>
                <w:szCs w:val="28"/>
              </w:rPr>
              <w:t xml:space="preserve"> </w:t>
            </w:r>
            <w:r w:rsidRPr="004109CC">
              <w:rPr>
                <w:rFonts w:ascii="Times New Roman" w:eastAsia="Times New Roman" w:hAnsi="Times New Roman" w:cs="Times New Roman"/>
                <w:color w:val="000000"/>
                <w:sz w:val="24"/>
                <w:szCs w:val="28"/>
              </w:rPr>
              <w:t>715</w:t>
            </w:r>
          </w:p>
        </w:tc>
        <w:tc>
          <w:tcPr>
            <w:tcW w:w="1134" w:type="dxa"/>
            <w:tcBorders>
              <w:top w:val="nil"/>
              <w:left w:val="nil"/>
              <w:bottom w:val="single" w:sz="4" w:space="0" w:color="auto"/>
              <w:right w:val="single" w:sz="4" w:space="0" w:color="auto"/>
            </w:tcBorders>
            <w:shd w:val="clear" w:color="auto" w:fill="auto"/>
            <w:vAlign w:val="center"/>
          </w:tcPr>
          <w:p w:rsidR="001F6508" w:rsidRPr="004109CC" w:rsidRDefault="001F6508" w:rsidP="00C57F2F">
            <w:pPr>
              <w:jc w:val="center"/>
              <w:rPr>
                <w:rFonts w:ascii="Times New Roman" w:eastAsia="Times New Roman" w:hAnsi="Times New Roman" w:cs="Times New Roman"/>
                <w:color w:val="000000"/>
                <w:sz w:val="24"/>
                <w:szCs w:val="28"/>
                <w:highlight w:val="red"/>
              </w:rPr>
            </w:pPr>
            <w:r w:rsidRPr="004109CC">
              <w:rPr>
                <w:rFonts w:ascii="Times New Roman" w:eastAsia="Times New Roman" w:hAnsi="Times New Roman" w:cs="Times New Roman"/>
                <w:color w:val="000000"/>
                <w:sz w:val="24"/>
                <w:szCs w:val="28"/>
              </w:rPr>
              <w:t>22</w:t>
            </w:r>
            <w:r>
              <w:rPr>
                <w:rFonts w:ascii="Times New Roman" w:eastAsia="Times New Roman" w:hAnsi="Times New Roman" w:cs="Times New Roman"/>
                <w:color w:val="000000"/>
                <w:sz w:val="24"/>
                <w:szCs w:val="28"/>
              </w:rPr>
              <w:t xml:space="preserve"> </w:t>
            </w:r>
            <w:r w:rsidRPr="004109CC">
              <w:rPr>
                <w:rFonts w:ascii="Times New Roman" w:eastAsia="Times New Roman" w:hAnsi="Times New Roman" w:cs="Times New Roman"/>
                <w:color w:val="000000"/>
                <w:sz w:val="24"/>
                <w:szCs w:val="28"/>
              </w:rPr>
              <w:t>276</w:t>
            </w:r>
          </w:p>
        </w:tc>
        <w:tc>
          <w:tcPr>
            <w:tcW w:w="1134" w:type="dxa"/>
            <w:tcBorders>
              <w:top w:val="nil"/>
              <w:left w:val="nil"/>
              <w:bottom w:val="single" w:sz="4" w:space="0" w:color="auto"/>
              <w:right w:val="single" w:sz="4" w:space="0" w:color="auto"/>
            </w:tcBorders>
          </w:tcPr>
          <w:p w:rsidR="001F6508" w:rsidRPr="004109CC" w:rsidRDefault="001F6508" w:rsidP="00C57F2F">
            <w:pPr>
              <w:jc w:val="center"/>
              <w:rPr>
                <w:rFonts w:ascii="Times New Roman" w:eastAsia="Times New Roman" w:hAnsi="Times New Roman" w:cs="Times New Roman"/>
                <w:color w:val="000000"/>
                <w:sz w:val="24"/>
                <w:szCs w:val="28"/>
              </w:rPr>
            </w:pPr>
            <w:r>
              <w:rPr>
                <w:rFonts w:ascii="Times New Roman" w:eastAsia="Times New Roman" w:hAnsi="Times New Roman" w:cs="Times New Roman"/>
                <w:color w:val="000000"/>
                <w:sz w:val="24"/>
                <w:szCs w:val="28"/>
              </w:rPr>
              <w:t>25953</w:t>
            </w:r>
          </w:p>
        </w:tc>
      </w:tr>
    </w:tbl>
    <w:p w:rsidR="001F6508" w:rsidRDefault="001F6508" w:rsidP="007153DD">
      <w:pPr>
        <w:pStyle w:val="a7"/>
        <w:tabs>
          <w:tab w:val="left" w:pos="709"/>
        </w:tabs>
        <w:spacing w:line="276" w:lineRule="auto"/>
        <w:ind w:firstLine="709"/>
        <w:jc w:val="both"/>
        <w:rPr>
          <w:rFonts w:ascii="Times New Roman" w:hAnsi="Times New Roman"/>
          <w:sz w:val="28"/>
          <w:szCs w:val="28"/>
        </w:rPr>
      </w:pPr>
    </w:p>
    <w:p w:rsidR="001F6508" w:rsidRPr="00121C99" w:rsidRDefault="001F6508" w:rsidP="007153DD">
      <w:pPr>
        <w:pStyle w:val="a7"/>
        <w:tabs>
          <w:tab w:val="left" w:pos="709"/>
        </w:tabs>
        <w:spacing w:line="276" w:lineRule="auto"/>
        <w:ind w:firstLine="709"/>
        <w:jc w:val="both"/>
        <w:rPr>
          <w:rFonts w:ascii="Times New Roman" w:hAnsi="Times New Roman"/>
          <w:sz w:val="28"/>
          <w:szCs w:val="28"/>
        </w:rPr>
      </w:pPr>
    </w:p>
    <w:p w:rsidR="00D11CAC" w:rsidRDefault="003C7B2D" w:rsidP="00A34FC3">
      <w:pPr>
        <w:pStyle w:val="a7"/>
        <w:tabs>
          <w:tab w:val="left" w:pos="709"/>
        </w:tabs>
        <w:spacing w:line="276" w:lineRule="auto"/>
        <w:ind w:firstLine="709"/>
        <w:jc w:val="center"/>
        <w:rPr>
          <w:rFonts w:ascii="Times New Roman" w:hAnsi="Times New Roman"/>
          <w:b/>
          <w:sz w:val="28"/>
          <w:szCs w:val="28"/>
        </w:rPr>
      </w:pPr>
      <w:r w:rsidRPr="00CD61FC">
        <w:rPr>
          <w:rFonts w:ascii="Times New Roman" w:hAnsi="Times New Roman"/>
          <w:b/>
          <w:sz w:val="28"/>
          <w:szCs w:val="28"/>
        </w:rPr>
        <w:lastRenderedPageBreak/>
        <w:t>Динамика среднемесячной заработной платы</w:t>
      </w:r>
      <w:r w:rsidR="00F915CB">
        <w:rPr>
          <w:rFonts w:ascii="Times New Roman" w:hAnsi="Times New Roman"/>
          <w:b/>
          <w:sz w:val="28"/>
          <w:szCs w:val="28"/>
        </w:rPr>
        <w:t xml:space="preserve"> по </w:t>
      </w:r>
    </w:p>
    <w:p w:rsidR="00E432F5" w:rsidRPr="00CD61FC" w:rsidRDefault="00D11CAC" w:rsidP="00D11CAC">
      <w:pPr>
        <w:pStyle w:val="a7"/>
        <w:tabs>
          <w:tab w:val="left" w:pos="709"/>
        </w:tabs>
        <w:spacing w:line="276" w:lineRule="auto"/>
        <w:ind w:firstLine="709"/>
        <w:jc w:val="center"/>
        <w:rPr>
          <w:rFonts w:ascii="Times New Roman" w:hAnsi="Times New Roman"/>
          <w:b/>
          <w:sz w:val="28"/>
          <w:szCs w:val="28"/>
        </w:rPr>
      </w:pPr>
      <w:proofErr w:type="spellStart"/>
      <w:r>
        <w:rPr>
          <w:rFonts w:ascii="Times New Roman" w:hAnsi="Times New Roman"/>
          <w:b/>
          <w:sz w:val="28"/>
          <w:szCs w:val="28"/>
        </w:rPr>
        <w:t>пгт</w:t>
      </w:r>
      <w:proofErr w:type="spellEnd"/>
      <w:r>
        <w:rPr>
          <w:rFonts w:ascii="Times New Roman" w:hAnsi="Times New Roman"/>
          <w:b/>
          <w:sz w:val="28"/>
          <w:szCs w:val="28"/>
        </w:rPr>
        <w:t xml:space="preserve"> </w:t>
      </w:r>
      <w:r w:rsidR="00F915CB">
        <w:rPr>
          <w:rFonts w:ascii="Times New Roman" w:hAnsi="Times New Roman"/>
          <w:b/>
          <w:sz w:val="28"/>
          <w:szCs w:val="28"/>
        </w:rPr>
        <w:t>Камские Поляны</w:t>
      </w:r>
    </w:p>
    <w:p w:rsidR="00EF1BA5" w:rsidRPr="00D11CAC" w:rsidRDefault="006E47EF" w:rsidP="00D11CAC">
      <w:pPr>
        <w:pStyle w:val="a7"/>
        <w:tabs>
          <w:tab w:val="left" w:pos="709"/>
        </w:tabs>
        <w:spacing w:line="276" w:lineRule="auto"/>
        <w:jc w:val="center"/>
        <w:rPr>
          <w:rFonts w:ascii="Times New Roman" w:hAnsi="Times New Roman"/>
          <w:sz w:val="28"/>
          <w:szCs w:val="28"/>
          <w:highlight w:val="yellow"/>
        </w:rPr>
      </w:pPr>
      <w:r>
        <w:rPr>
          <w:noProof/>
        </w:rPr>
        <w:drawing>
          <wp:inline distT="0" distB="0" distL="0" distR="0" wp14:anchorId="46D285FF" wp14:editId="156B6454">
            <wp:extent cx="5001370" cy="2759102"/>
            <wp:effectExtent l="0" t="0" r="0" b="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AA1CF2" w:rsidRDefault="00AB3CF2" w:rsidP="00312061">
      <w:pPr>
        <w:spacing w:line="240" w:lineRule="auto"/>
        <w:ind w:firstLine="709"/>
        <w:jc w:val="both"/>
        <w:rPr>
          <w:rFonts w:ascii="Times New Roman" w:hAnsi="Times New Roman" w:cs="Times New Roman"/>
          <w:sz w:val="24"/>
          <w:szCs w:val="24"/>
        </w:rPr>
      </w:pPr>
      <w:r w:rsidRPr="00081E39">
        <w:rPr>
          <w:rFonts w:ascii="Times New Roman" w:hAnsi="Times New Roman" w:cs="Times New Roman"/>
          <w:sz w:val="28"/>
        </w:rPr>
        <w:t>Численность занятого населения, включая работающих вахтовым методом</w:t>
      </w:r>
      <w:r w:rsidR="00FB79D6">
        <w:rPr>
          <w:rFonts w:ascii="Times New Roman" w:hAnsi="Times New Roman" w:cs="Times New Roman"/>
          <w:sz w:val="28"/>
        </w:rPr>
        <w:t xml:space="preserve"> </w:t>
      </w:r>
      <w:r w:rsidR="0000653D" w:rsidRPr="0000653D">
        <w:rPr>
          <w:rFonts w:ascii="Times New Roman" w:hAnsi="Times New Roman" w:cs="Times New Roman"/>
          <w:sz w:val="28"/>
          <w:szCs w:val="28"/>
        </w:rPr>
        <w:t>составляет</w:t>
      </w:r>
      <w:r w:rsidR="0000653D">
        <w:rPr>
          <w:rFonts w:ascii="Times New Roman" w:hAnsi="Times New Roman" w:cs="Times New Roman"/>
          <w:i/>
          <w:sz w:val="28"/>
          <w:szCs w:val="28"/>
        </w:rPr>
        <w:t xml:space="preserve"> </w:t>
      </w:r>
      <w:r>
        <w:rPr>
          <w:rFonts w:ascii="Times New Roman" w:hAnsi="Times New Roman" w:cs="Times New Roman"/>
          <w:sz w:val="28"/>
        </w:rPr>
        <w:t>6</w:t>
      </w:r>
      <w:r w:rsidR="00AD2FA3">
        <w:rPr>
          <w:rFonts w:ascii="Times New Roman" w:hAnsi="Times New Roman" w:cs="Times New Roman"/>
          <w:sz w:val="28"/>
        </w:rPr>
        <w:t xml:space="preserve"> </w:t>
      </w:r>
      <w:r w:rsidR="00294AEF">
        <w:rPr>
          <w:rFonts w:ascii="Times New Roman" w:hAnsi="Times New Roman" w:cs="Times New Roman"/>
          <w:sz w:val="28"/>
        </w:rPr>
        <w:t>02</w:t>
      </w:r>
      <w:r>
        <w:rPr>
          <w:rFonts w:ascii="Times New Roman" w:hAnsi="Times New Roman" w:cs="Times New Roman"/>
          <w:sz w:val="28"/>
        </w:rPr>
        <w:t>0</w:t>
      </w:r>
      <w:r w:rsidRPr="00081E39">
        <w:rPr>
          <w:rFonts w:ascii="Times New Roman" w:hAnsi="Times New Roman" w:cs="Times New Roman"/>
          <w:sz w:val="28"/>
        </w:rPr>
        <w:t xml:space="preserve"> человек. </w:t>
      </w:r>
      <w:r w:rsidRPr="00946433">
        <w:rPr>
          <w:rFonts w:ascii="Times New Roman" w:hAnsi="Times New Roman" w:cs="Times New Roman"/>
          <w:sz w:val="28"/>
          <w:szCs w:val="28"/>
        </w:rPr>
        <w:t>Около половины</w:t>
      </w:r>
      <w:r w:rsidR="00AD2FA3">
        <w:rPr>
          <w:rFonts w:ascii="Times New Roman" w:hAnsi="Times New Roman" w:cs="Times New Roman"/>
          <w:sz w:val="28"/>
          <w:szCs w:val="28"/>
        </w:rPr>
        <w:t xml:space="preserve"> занятого населения работают </w:t>
      </w:r>
      <w:r w:rsidRPr="00946433">
        <w:rPr>
          <w:rFonts w:ascii="Times New Roman" w:hAnsi="Times New Roman" w:cs="Times New Roman"/>
          <w:sz w:val="28"/>
          <w:szCs w:val="28"/>
        </w:rPr>
        <w:t>вахтовым методо</w:t>
      </w:r>
      <w:r w:rsidR="00CE65CA" w:rsidRPr="00946433">
        <w:rPr>
          <w:rFonts w:ascii="Times New Roman" w:hAnsi="Times New Roman" w:cs="Times New Roman"/>
          <w:sz w:val="28"/>
          <w:szCs w:val="28"/>
        </w:rPr>
        <w:t>м</w:t>
      </w:r>
      <w:r w:rsidR="00CE65CA" w:rsidRPr="00946433">
        <w:rPr>
          <w:rFonts w:ascii="Times New Roman" w:hAnsi="Times New Roman" w:cs="Times New Roman"/>
          <w:i/>
          <w:sz w:val="28"/>
          <w:szCs w:val="28"/>
        </w:rPr>
        <w:t xml:space="preserve"> (</w:t>
      </w:r>
      <w:r w:rsidR="0074542C" w:rsidRPr="002B40A2">
        <w:rPr>
          <w:rFonts w:ascii="Times New Roman" w:hAnsi="Times New Roman" w:cs="Times New Roman"/>
          <w:i/>
          <w:sz w:val="24"/>
          <w:szCs w:val="24"/>
        </w:rPr>
        <w:t>маятниковая миграция</w:t>
      </w:r>
      <w:r w:rsidR="00294AEF" w:rsidRPr="002B40A2">
        <w:rPr>
          <w:rFonts w:ascii="Times New Roman" w:hAnsi="Times New Roman" w:cs="Times New Roman"/>
          <w:i/>
          <w:sz w:val="24"/>
          <w:szCs w:val="24"/>
        </w:rPr>
        <w:t xml:space="preserve"> - 47,7</w:t>
      </w:r>
      <w:r w:rsidRPr="002B40A2">
        <w:rPr>
          <w:rFonts w:ascii="Times New Roman" w:hAnsi="Times New Roman" w:cs="Times New Roman"/>
          <w:i/>
          <w:sz w:val="24"/>
          <w:szCs w:val="24"/>
        </w:rPr>
        <w:t>%</w:t>
      </w:r>
      <w:r w:rsidR="00A21C1F" w:rsidRPr="002B40A2">
        <w:rPr>
          <w:rFonts w:ascii="Times New Roman" w:hAnsi="Times New Roman" w:cs="Times New Roman"/>
          <w:i/>
          <w:sz w:val="24"/>
          <w:szCs w:val="24"/>
        </w:rPr>
        <w:t xml:space="preserve">, </w:t>
      </w:r>
      <w:r w:rsidR="00483A27" w:rsidRPr="002B40A2">
        <w:rPr>
          <w:rFonts w:ascii="Times New Roman" w:hAnsi="Times New Roman" w:cs="Times New Roman"/>
          <w:i/>
          <w:sz w:val="24"/>
          <w:szCs w:val="24"/>
        </w:rPr>
        <w:t xml:space="preserve"> </w:t>
      </w:r>
      <w:r w:rsidR="00A21C1F" w:rsidRPr="002B40A2">
        <w:rPr>
          <w:rFonts w:ascii="Times New Roman" w:hAnsi="Times New Roman" w:cs="Times New Roman"/>
          <w:i/>
          <w:sz w:val="24"/>
          <w:szCs w:val="24"/>
        </w:rPr>
        <w:t>численность</w:t>
      </w:r>
      <w:r w:rsidRPr="002B40A2">
        <w:rPr>
          <w:rFonts w:ascii="Times New Roman" w:hAnsi="Times New Roman" w:cs="Times New Roman"/>
          <w:i/>
          <w:sz w:val="24"/>
          <w:szCs w:val="24"/>
        </w:rPr>
        <w:t xml:space="preserve"> </w:t>
      </w:r>
      <w:proofErr w:type="spellStart"/>
      <w:r w:rsidRPr="002B40A2">
        <w:rPr>
          <w:rFonts w:ascii="Times New Roman" w:hAnsi="Times New Roman" w:cs="Times New Roman"/>
          <w:i/>
          <w:sz w:val="24"/>
          <w:szCs w:val="24"/>
        </w:rPr>
        <w:t>вахтовиков</w:t>
      </w:r>
      <w:proofErr w:type="spellEnd"/>
      <w:r w:rsidRPr="002B40A2">
        <w:rPr>
          <w:rFonts w:ascii="Times New Roman" w:hAnsi="Times New Roman" w:cs="Times New Roman"/>
          <w:i/>
          <w:sz w:val="24"/>
          <w:szCs w:val="24"/>
        </w:rPr>
        <w:t xml:space="preserve"> </w:t>
      </w:r>
      <w:r w:rsidR="00AD2FA3" w:rsidRPr="002B40A2">
        <w:rPr>
          <w:rFonts w:ascii="Times New Roman" w:hAnsi="Times New Roman" w:cs="Times New Roman"/>
          <w:i/>
          <w:sz w:val="24"/>
          <w:szCs w:val="24"/>
        </w:rPr>
        <w:t>–</w:t>
      </w:r>
      <w:r w:rsidRPr="002B40A2">
        <w:rPr>
          <w:rFonts w:ascii="Times New Roman" w:hAnsi="Times New Roman" w:cs="Times New Roman"/>
          <w:i/>
          <w:sz w:val="24"/>
          <w:szCs w:val="24"/>
        </w:rPr>
        <w:t xml:space="preserve"> 2</w:t>
      </w:r>
      <w:r w:rsidR="00AD2FA3" w:rsidRPr="002B40A2">
        <w:rPr>
          <w:rFonts w:ascii="Times New Roman" w:hAnsi="Times New Roman" w:cs="Times New Roman"/>
          <w:i/>
          <w:sz w:val="24"/>
          <w:szCs w:val="24"/>
        </w:rPr>
        <w:t xml:space="preserve"> </w:t>
      </w:r>
      <w:r w:rsidR="00294AEF" w:rsidRPr="002B40A2">
        <w:rPr>
          <w:rFonts w:ascii="Times New Roman" w:hAnsi="Times New Roman" w:cs="Times New Roman"/>
          <w:i/>
          <w:sz w:val="24"/>
          <w:szCs w:val="24"/>
        </w:rPr>
        <w:t>871</w:t>
      </w:r>
      <w:r w:rsidRPr="002B40A2">
        <w:rPr>
          <w:rFonts w:ascii="Times New Roman" w:hAnsi="Times New Roman" w:cs="Times New Roman"/>
          <w:i/>
          <w:sz w:val="24"/>
          <w:szCs w:val="24"/>
        </w:rPr>
        <w:t xml:space="preserve"> чел.)</w:t>
      </w:r>
      <w:r w:rsidRPr="002B40A2">
        <w:rPr>
          <w:rFonts w:ascii="Times New Roman" w:hAnsi="Times New Roman" w:cs="Times New Roman"/>
          <w:sz w:val="24"/>
          <w:szCs w:val="24"/>
        </w:rPr>
        <w:t>.</w:t>
      </w:r>
      <w:r w:rsidR="001D5248" w:rsidRPr="002B40A2">
        <w:rPr>
          <w:rFonts w:ascii="Times New Roman" w:hAnsi="Times New Roman" w:cs="Times New Roman"/>
          <w:sz w:val="24"/>
          <w:szCs w:val="24"/>
        </w:rPr>
        <w:t xml:space="preserve"> </w:t>
      </w:r>
    </w:p>
    <w:p w:rsidR="00820E50" w:rsidRDefault="00820E50" w:rsidP="00312061">
      <w:pPr>
        <w:spacing w:line="240" w:lineRule="auto"/>
        <w:ind w:firstLine="709"/>
        <w:jc w:val="both"/>
        <w:rPr>
          <w:rFonts w:ascii="Times New Roman" w:hAnsi="Times New Roman" w:cs="Times New Roman"/>
          <w:sz w:val="24"/>
          <w:szCs w:val="24"/>
        </w:rPr>
      </w:pPr>
    </w:p>
    <w:p w:rsidR="00AA1CF2" w:rsidRDefault="00AA1CF2" w:rsidP="00BF1DDA">
      <w:pPr>
        <w:spacing w:line="240" w:lineRule="auto"/>
        <w:ind w:firstLine="709"/>
        <w:rPr>
          <w:rFonts w:ascii="Times New Roman" w:eastAsia="Times New Roman" w:hAnsi="Times New Roman" w:cs="Times New Roman"/>
          <w:b/>
          <w:color w:val="000000"/>
          <w:sz w:val="24"/>
          <w:szCs w:val="24"/>
        </w:rPr>
      </w:pPr>
      <w:r w:rsidRPr="00312061">
        <w:rPr>
          <w:rFonts w:ascii="Times New Roman" w:hAnsi="Times New Roman"/>
          <w:b/>
          <w:sz w:val="28"/>
          <w:szCs w:val="28"/>
        </w:rPr>
        <w:t xml:space="preserve">Занятость населения по отраслям экономики  </w:t>
      </w:r>
      <w:r w:rsidRPr="00312061">
        <w:rPr>
          <w:rFonts w:ascii="Times New Roman" w:eastAsia="Times New Roman" w:hAnsi="Times New Roman" w:cs="Times New Roman"/>
          <w:b/>
          <w:color w:val="000000"/>
          <w:sz w:val="28"/>
          <w:szCs w:val="28"/>
        </w:rPr>
        <w:t>(человек)</w:t>
      </w:r>
      <w:r w:rsidRPr="00312061">
        <w:rPr>
          <w:rFonts w:ascii="Times New Roman" w:eastAsia="Times New Roman" w:hAnsi="Times New Roman" w:cs="Times New Roman"/>
          <w:b/>
          <w:color w:val="000000"/>
          <w:sz w:val="24"/>
          <w:szCs w:val="24"/>
        </w:rPr>
        <w:t>:</w:t>
      </w:r>
    </w:p>
    <w:p w:rsidR="00820E50" w:rsidRPr="00312061" w:rsidRDefault="00820E50" w:rsidP="00AA1CF2">
      <w:pPr>
        <w:spacing w:line="240" w:lineRule="auto"/>
        <w:rPr>
          <w:rFonts w:ascii="Times New Roman" w:eastAsia="Times New Roman" w:hAnsi="Times New Roman" w:cs="Times New Roman"/>
          <w:b/>
          <w:color w:val="000000"/>
          <w:sz w:val="24"/>
          <w:szCs w:val="24"/>
        </w:rPr>
      </w:pPr>
    </w:p>
    <w:tbl>
      <w:tblPr>
        <w:tblW w:w="9781" w:type="dxa"/>
        <w:tblInd w:w="-34" w:type="dxa"/>
        <w:tblLook w:val="04A0" w:firstRow="1" w:lastRow="0" w:firstColumn="1" w:lastColumn="0" w:noHBand="0" w:noVBand="1"/>
      </w:tblPr>
      <w:tblGrid>
        <w:gridCol w:w="5387"/>
        <w:gridCol w:w="1418"/>
        <w:gridCol w:w="2976"/>
      </w:tblGrid>
      <w:tr w:rsidR="00AA1CF2" w:rsidRPr="00820E50" w:rsidTr="00AA1CF2">
        <w:trPr>
          <w:trHeight w:val="600"/>
        </w:trPr>
        <w:tc>
          <w:tcPr>
            <w:tcW w:w="5387" w:type="dxa"/>
            <w:tcBorders>
              <w:top w:val="single" w:sz="4" w:space="0" w:color="auto"/>
              <w:left w:val="single" w:sz="4" w:space="0" w:color="auto"/>
              <w:bottom w:val="single" w:sz="4" w:space="0" w:color="auto"/>
              <w:right w:val="single" w:sz="4" w:space="0" w:color="auto"/>
            </w:tcBorders>
            <w:shd w:val="clear" w:color="auto" w:fill="auto"/>
            <w:hideMark/>
          </w:tcPr>
          <w:p w:rsidR="00AA1CF2" w:rsidRPr="00820E50" w:rsidRDefault="00AA1CF2" w:rsidP="00771159">
            <w:pPr>
              <w:spacing w:line="240" w:lineRule="auto"/>
              <w:jc w:val="center"/>
              <w:rPr>
                <w:rFonts w:ascii="Times New Roman" w:eastAsia="Times New Roman" w:hAnsi="Times New Roman" w:cs="Times New Roman"/>
                <w:color w:val="000000"/>
                <w:sz w:val="24"/>
                <w:szCs w:val="24"/>
              </w:rPr>
            </w:pPr>
            <w:r w:rsidRPr="00820E50">
              <w:rPr>
                <w:rFonts w:ascii="Times New Roman" w:eastAsia="Times New Roman" w:hAnsi="Times New Roman" w:cs="Times New Roman"/>
                <w:color w:val="000000"/>
                <w:sz w:val="24"/>
                <w:szCs w:val="24"/>
              </w:rPr>
              <w:t xml:space="preserve">Показатель </w:t>
            </w:r>
          </w:p>
          <w:p w:rsidR="00AA1CF2" w:rsidRPr="00820E50" w:rsidRDefault="00AA1CF2" w:rsidP="00771159">
            <w:pPr>
              <w:spacing w:line="240" w:lineRule="auto"/>
              <w:jc w:val="center"/>
              <w:rPr>
                <w:rFonts w:ascii="Times New Roman" w:eastAsia="Times New Roman" w:hAnsi="Times New Roman" w:cs="Times New Roman"/>
                <w:color w:val="000000"/>
                <w:sz w:val="24"/>
                <w:szCs w:val="24"/>
              </w:rPr>
            </w:pPr>
            <w:r w:rsidRPr="00820E50">
              <w:rPr>
                <w:rFonts w:ascii="Times New Roman" w:eastAsia="Times New Roman" w:hAnsi="Times New Roman" w:cs="Times New Roman"/>
                <w:color w:val="000000"/>
                <w:sz w:val="24"/>
                <w:szCs w:val="24"/>
              </w:rPr>
              <w:t>(</w:t>
            </w:r>
            <w:r w:rsidRPr="00820E50">
              <w:rPr>
                <w:rFonts w:ascii="Times New Roman" w:eastAsia="Times New Roman" w:hAnsi="Times New Roman" w:cs="Times New Roman"/>
                <w:i/>
                <w:color w:val="000000"/>
                <w:sz w:val="24"/>
                <w:szCs w:val="24"/>
              </w:rPr>
              <w:t>среднесписочная численность)</w:t>
            </w:r>
          </w:p>
        </w:tc>
        <w:tc>
          <w:tcPr>
            <w:tcW w:w="1418" w:type="dxa"/>
            <w:tcBorders>
              <w:top w:val="single" w:sz="4" w:space="0" w:color="auto"/>
              <w:left w:val="nil"/>
              <w:bottom w:val="single" w:sz="4" w:space="0" w:color="auto"/>
              <w:right w:val="single" w:sz="4" w:space="0" w:color="auto"/>
            </w:tcBorders>
          </w:tcPr>
          <w:p w:rsidR="00AA1CF2" w:rsidRPr="00820E50" w:rsidRDefault="00AA1CF2" w:rsidP="00771159">
            <w:pPr>
              <w:spacing w:line="240" w:lineRule="auto"/>
              <w:jc w:val="center"/>
              <w:rPr>
                <w:rFonts w:ascii="Times New Roman" w:eastAsia="Times New Roman" w:hAnsi="Times New Roman" w:cs="Times New Roman"/>
                <w:color w:val="000000"/>
                <w:sz w:val="24"/>
                <w:szCs w:val="24"/>
              </w:rPr>
            </w:pPr>
            <w:r w:rsidRPr="00820E50">
              <w:rPr>
                <w:rFonts w:ascii="Times New Roman" w:eastAsia="Times New Roman" w:hAnsi="Times New Roman" w:cs="Times New Roman"/>
                <w:color w:val="000000"/>
                <w:sz w:val="24"/>
                <w:szCs w:val="24"/>
              </w:rPr>
              <w:t xml:space="preserve">Количество </w:t>
            </w:r>
            <w:r w:rsidRPr="00820E50">
              <w:rPr>
                <w:rFonts w:ascii="Times New Roman" w:eastAsia="Times New Roman" w:hAnsi="Times New Roman" w:cs="Times New Roman"/>
                <w:i/>
                <w:color w:val="000000"/>
                <w:sz w:val="24"/>
                <w:szCs w:val="24"/>
              </w:rPr>
              <w:t>за 2021г.</w:t>
            </w:r>
          </w:p>
        </w:tc>
        <w:tc>
          <w:tcPr>
            <w:tcW w:w="2976" w:type="dxa"/>
            <w:tcBorders>
              <w:top w:val="single" w:sz="4" w:space="0" w:color="auto"/>
              <w:left w:val="nil"/>
              <w:bottom w:val="single" w:sz="4" w:space="0" w:color="auto"/>
              <w:right w:val="single" w:sz="4" w:space="0" w:color="auto"/>
            </w:tcBorders>
          </w:tcPr>
          <w:p w:rsidR="00AA1CF2" w:rsidRPr="00820E50" w:rsidRDefault="00AA1CF2" w:rsidP="00771159">
            <w:pPr>
              <w:spacing w:line="240" w:lineRule="auto"/>
              <w:jc w:val="center"/>
              <w:rPr>
                <w:rFonts w:ascii="Times New Roman" w:eastAsia="Times New Roman" w:hAnsi="Times New Roman" w:cs="Times New Roman"/>
                <w:color w:val="000000"/>
                <w:sz w:val="24"/>
                <w:szCs w:val="24"/>
              </w:rPr>
            </w:pPr>
            <w:r w:rsidRPr="00820E50">
              <w:rPr>
                <w:rFonts w:ascii="Times New Roman" w:eastAsia="Times New Roman" w:hAnsi="Times New Roman" w:cs="Times New Roman"/>
                <w:color w:val="000000"/>
                <w:sz w:val="24"/>
                <w:szCs w:val="24"/>
              </w:rPr>
              <w:t>Доля</w:t>
            </w:r>
          </w:p>
          <w:p w:rsidR="00AA1CF2" w:rsidRPr="00820E50" w:rsidRDefault="00AA1CF2" w:rsidP="00771159">
            <w:pPr>
              <w:spacing w:line="240" w:lineRule="auto"/>
              <w:jc w:val="center"/>
              <w:rPr>
                <w:rFonts w:ascii="Times New Roman" w:eastAsia="Times New Roman" w:hAnsi="Times New Roman" w:cs="Times New Roman"/>
                <w:color w:val="000000"/>
                <w:sz w:val="24"/>
                <w:szCs w:val="24"/>
              </w:rPr>
            </w:pPr>
            <w:r w:rsidRPr="00820E50">
              <w:rPr>
                <w:rFonts w:ascii="Times New Roman" w:eastAsia="Times New Roman" w:hAnsi="Times New Roman" w:cs="Times New Roman"/>
                <w:color w:val="000000"/>
                <w:sz w:val="24"/>
                <w:szCs w:val="24"/>
              </w:rPr>
              <w:t>в  %</w:t>
            </w:r>
          </w:p>
        </w:tc>
      </w:tr>
      <w:tr w:rsidR="00AA1CF2" w:rsidRPr="00820E50" w:rsidTr="00AA1CF2">
        <w:trPr>
          <w:trHeight w:val="300"/>
        </w:trPr>
        <w:tc>
          <w:tcPr>
            <w:tcW w:w="5387" w:type="dxa"/>
            <w:tcBorders>
              <w:top w:val="nil"/>
              <w:left w:val="single" w:sz="4" w:space="0" w:color="auto"/>
              <w:bottom w:val="single" w:sz="4" w:space="0" w:color="auto"/>
              <w:right w:val="single" w:sz="4" w:space="0" w:color="auto"/>
            </w:tcBorders>
            <w:shd w:val="clear" w:color="auto" w:fill="auto"/>
            <w:vAlign w:val="bottom"/>
            <w:hideMark/>
          </w:tcPr>
          <w:p w:rsidR="00AA1CF2" w:rsidRPr="00820E50" w:rsidRDefault="00AA1CF2" w:rsidP="00771159">
            <w:pPr>
              <w:spacing w:line="240" w:lineRule="auto"/>
              <w:rPr>
                <w:rFonts w:ascii="Times New Roman" w:eastAsia="Times New Roman" w:hAnsi="Times New Roman" w:cs="Times New Roman"/>
                <w:color w:val="000000"/>
                <w:sz w:val="24"/>
                <w:szCs w:val="24"/>
              </w:rPr>
            </w:pPr>
            <w:r w:rsidRPr="00820E50">
              <w:rPr>
                <w:rFonts w:ascii="Times New Roman" w:eastAsia="Times New Roman" w:hAnsi="Times New Roman" w:cs="Times New Roman"/>
                <w:color w:val="000000"/>
                <w:sz w:val="24"/>
                <w:szCs w:val="24"/>
              </w:rPr>
              <w:t xml:space="preserve">Всего занятого населения из </w:t>
            </w:r>
            <w:proofErr w:type="gramStart"/>
            <w:r w:rsidRPr="00820E50">
              <w:rPr>
                <w:rFonts w:ascii="Times New Roman" w:eastAsia="Times New Roman" w:hAnsi="Times New Roman" w:cs="Times New Roman"/>
                <w:color w:val="000000"/>
                <w:sz w:val="24"/>
                <w:szCs w:val="24"/>
              </w:rPr>
              <w:t>них :</w:t>
            </w:r>
            <w:proofErr w:type="gramEnd"/>
          </w:p>
        </w:tc>
        <w:tc>
          <w:tcPr>
            <w:tcW w:w="1418" w:type="dxa"/>
            <w:tcBorders>
              <w:top w:val="nil"/>
              <w:left w:val="nil"/>
              <w:bottom w:val="single" w:sz="4" w:space="0" w:color="auto"/>
              <w:right w:val="single" w:sz="4" w:space="0" w:color="auto"/>
            </w:tcBorders>
            <w:vAlign w:val="center"/>
          </w:tcPr>
          <w:p w:rsidR="00AA1CF2" w:rsidRPr="00820E50" w:rsidRDefault="00AA1CF2" w:rsidP="00771159">
            <w:pPr>
              <w:spacing w:line="240" w:lineRule="auto"/>
              <w:jc w:val="center"/>
              <w:rPr>
                <w:rFonts w:ascii="Times New Roman" w:eastAsia="Times New Roman" w:hAnsi="Times New Roman" w:cs="Times New Roman"/>
                <w:color w:val="000000"/>
                <w:sz w:val="24"/>
                <w:szCs w:val="24"/>
              </w:rPr>
            </w:pPr>
            <w:r w:rsidRPr="00820E50">
              <w:rPr>
                <w:rFonts w:ascii="Times New Roman" w:eastAsia="Times New Roman" w:hAnsi="Times New Roman" w:cs="Times New Roman"/>
                <w:color w:val="000000"/>
                <w:sz w:val="24"/>
                <w:szCs w:val="24"/>
              </w:rPr>
              <w:t>6020</w:t>
            </w:r>
          </w:p>
        </w:tc>
        <w:tc>
          <w:tcPr>
            <w:tcW w:w="2976" w:type="dxa"/>
            <w:tcBorders>
              <w:top w:val="nil"/>
              <w:left w:val="nil"/>
              <w:bottom w:val="single" w:sz="4" w:space="0" w:color="auto"/>
              <w:right w:val="single" w:sz="4" w:space="0" w:color="auto"/>
            </w:tcBorders>
            <w:vAlign w:val="center"/>
          </w:tcPr>
          <w:p w:rsidR="00AA1CF2" w:rsidRPr="00820E50" w:rsidRDefault="00AA1CF2" w:rsidP="00771159">
            <w:pPr>
              <w:spacing w:line="240" w:lineRule="auto"/>
              <w:jc w:val="center"/>
              <w:rPr>
                <w:rFonts w:ascii="Times New Roman" w:eastAsia="Times New Roman" w:hAnsi="Times New Roman" w:cs="Times New Roman"/>
                <w:color w:val="000000"/>
                <w:sz w:val="24"/>
                <w:szCs w:val="24"/>
              </w:rPr>
            </w:pPr>
            <w:r w:rsidRPr="00820E50">
              <w:rPr>
                <w:rFonts w:ascii="Times New Roman" w:eastAsia="Times New Roman" w:hAnsi="Times New Roman" w:cs="Times New Roman"/>
                <w:color w:val="000000"/>
                <w:sz w:val="24"/>
                <w:szCs w:val="24"/>
              </w:rPr>
              <w:t>100</w:t>
            </w:r>
          </w:p>
        </w:tc>
      </w:tr>
      <w:tr w:rsidR="00AA1CF2" w:rsidRPr="00820E50" w:rsidTr="00AA1CF2">
        <w:trPr>
          <w:trHeight w:val="300"/>
        </w:trPr>
        <w:tc>
          <w:tcPr>
            <w:tcW w:w="5387" w:type="dxa"/>
            <w:tcBorders>
              <w:top w:val="nil"/>
              <w:left w:val="single" w:sz="4" w:space="0" w:color="auto"/>
              <w:bottom w:val="single" w:sz="4" w:space="0" w:color="auto"/>
              <w:right w:val="single" w:sz="4" w:space="0" w:color="auto"/>
            </w:tcBorders>
            <w:shd w:val="clear" w:color="auto" w:fill="auto"/>
            <w:vAlign w:val="bottom"/>
          </w:tcPr>
          <w:p w:rsidR="00AA1CF2" w:rsidRPr="00820E50" w:rsidRDefault="00AA1CF2" w:rsidP="00771159">
            <w:pPr>
              <w:spacing w:line="240" w:lineRule="auto"/>
              <w:rPr>
                <w:rFonts w:ascii="Times New Roman" w:eastAsia="Times New Roman" w:hAnsi="Times New Roman" w:cs="Times New Roman"/>
                <w:color w:val="000000"/>
                <w:sz w:val="24"/>
                <w:szCs w:val="24"/>
              </w:rPr>
            </w:pPr>
            <w:r w:rsidRPr="00820E50">
              <w:rPr>
                <w:rFonts w:ascii="Times New Roman" w:eastAsia="Times New Roman" w:hAnsi="Times New Roman" w:cs="Times New Roman"/>
                <w:color w:val="000000"/>
                <w:sz w:val="24"/>
                <w:szCs w:val="24"/>
              </w:rPr>
              <w:t xml:space="preserve">    - </w:t>
            </w:r>
            <w:proofErr w:type="gramStart"/>
            <w:r w:rsidRPr="00820E50">
              <w:rPr>
                <w:rFonts w:ascii="Times New Roman" w:eastAsia="Times New Roman" w:hAnsi="Times New Roman" w:cs="Times New Roman"/>
                <w:color w:val="000000"/>
                <w:sz w:val="24"/>
                <w:szCs w:val="24"/>
              </w:rPr>
              <w:t>работающие,  вахтовым</w:t>
            </w:r>
            <w:proofErr w:type="gramEnd"/>
            <w:r w:rsidRPr="00820E50">
              <w:rPr>
                <w:rFonts w:ascii="Times New Roman" w:eastAsia="Times New Roman" w:hAnsi="Times New Roman" w:cs="Times New Roman"/>
                <w:color w:val="000000"/>
                <w:sz w:val="24"/>
                <w:szCs w:val="24"/>
              </w:rPr>
              <w:t xml:space="preserve"> методом</w:t>
            </w:r>
          </w:p>
        </w:tc>
        <w:tc>
          <w:tcPr>
            <w:tcW w:w="1418" w:type="dxa"/>
            <w:tcBorders>
              <w:top w:val="nil"/>
              <w:left w:val="nil"/>
              <w:bottom w:val="single" w:sz="4" w:space="0" w:color="auto"/>
              <w:right w:val="single" w:sz="4" w:space="0" w:color="auto"/>
            </w:tcBorders>
            <w:vAlign w:val="center"/>
          </w:tcPr>
          <w:p w:rsidR="00AA1CF2" w:rsidRPr="00820E50" w:rsidRDefault="00AA1CF2" w:rsidP="00771159">
            <w:pPr>
              <w:spacing w:line="240" w:lineRule="auto"/>
              <w:jc w:val="center"/>
              <w:rPr>
                <w:rFonts w:ascii="Times New Roman" w:eastAsia="Times New Roman" w:hAnsi="Times New Roman" w:cs="Times New Roman"/>
                <w:color w:val="000000"/>
                <w:sz w:val="24"/>
                <w:szCs w:val="24"/>
              </w:rPr>
            </w:pPr>
            <w:r w:rsidRPr="00820E50">
              <w:rPr>
                <w:rFonts w:ascii="Times New Roman" w:eastAsia="Times New Roman" w:hAnsi="Times New Roman" w:cs="Times New Roman"/>
                <w:color w:val="000000"/>
                <w:sz w:val="24"/>
                <w:szCs w:val="24"/>
              </w:rPr>
              <w:t>2871</w:t>
            </w:r>
          </w:p>
        </w:tc>
        <w:tc>
          <w:tcPr>
            <w:tcW w:w="2976" w:type="dxa"/>
            <w:tcBorders>
              <w:top w:val="nil"/>
              <w:left w:val="nil"/>
              <w:bottom w:val="single" w:sz="4" w:space="0" w:color="auto"/>
              <w:right w:val="single" w:sz="4" w:space="0" w:color="auto"/>
            </w:tcBorders>
            <w:vAlign w:val="center"/>
          </w:tcPr>
          <w:p w:rsidR="00AA1CF2" w:rsidRPr="00820E50" w:rsidRDefault="00AA1CF2" w:rsidP="00771159">
            <w:pPr>
              <w:spacing w:line="240" w:lineRule="auto"/>
              <w:jc w:val="center"/>
              <w:rPr>
                <w:rFonts w:ascii="Times New Roman" w:eastAsia="Times New Roman" w:hAnsi="Times New Roman" w:cs="Times New Roman"/>
                <w:color w:val="000000"/>
                <w:sz w:val="24"/>
                <w:szCs w:val="24"/>
              </w:rPr>
            </w:pPr>
            <w:r w:rsidRPr="00820E50">
              <w:rPr>
                <w:rFonts w:ascii="Times New Roman" w:eastAsia="Times New Roman" w:hAnsi="Times New Roman" w:cs="Times New Roman"/>
                <w:color w:val="000000"/>
                <w:sz w:val="24"/>
                <w:szCs w:val="24"/>
              </w:rPr>
              <w:t>47,7</w:t>
            </w:r>
          </w:p>
        </w:tc>
      </w:tr>
      <w:tr w:rsidR="00AA1CF2" w:rsidRPr="00820E50" w:rsidTr="00AA1CF2">
        <w:trPr>
          <w:trHeight w:val="300"/>
        </w:trPr>
        <w:tc>
          <w:tcPr>
            <w:tcW w:w="5387" w:type="dxa"/>
            <w:tcBorders>
              <w:top w:val="nil"/>
              <w:left w:val="single" w:sz="4" w:space="0" w:color="auto"/>
              <w:bottom w:val="single" w:sz="4" w:space="0" w:color="auto"/>
              <w:right w:val="single" w:sz="4" w:space="0" w:color="auto"/>
            </w:tcBorders>
            <w:shd w:val="clear" w:color="auto" w:fill="auto"/>
            <w:vAlign w:val="bottom"/>
          </w:tcPr>
          <w:p w:rsidR="00AA1CF2" w:rsidRPr="00820E50" w:rsidRDefault="00AA1CF2" w:rsidP="00771159">
            <w:pPr>
              <w:spacing w:line="240" w:lineRule="auto"/>
              <w:rPr>
                <w:rFonts w:ascii="Times New Roman" w:eastAsia="Times New Roman" w:hAnsi="Times New Roman" w:cs="Times New Roman"/>
                <w:color w:val="000000"/>
                <w:sz w:val="24"/>
                <w:szCs w:val="24"/>
              </w:rPr>
            </w:pPr>
            <w:r w:rsidRPr="00820E50">
              <w:rPr>
                <w:rFonts w:ascii="Times New Roman" w:eastAsia="Times New Roman" w:hAnsi="Times New Roman" w:cs="Times New Roman"/>
                <w:color w:val="000000"/>
                <w:sz w:val="24"/>
                <w:szCs w:val="24"/>
              </w:rPr>
              <w:t xml:space="preserve">    - </w:t>
            </w:r>
            <w:proofErr w:type="gramStart"/>
            <w:r w:rsidRPr="00820E50">
              <w:rPr>
                <w:rFonts w:ascii="Times New Roman" w:eastAsia="Times New Roman" w:hAnsi="Times New Roman" w:cs="Times New Roman"/>
                <w:color w:val="000000"/>
                <w:sz w:val="24"/>
                <w:szCs w:val="24"/>
              </w:rPr>
              <w:t>занятое  на</w:t>
            </w:r>
            <w:proofErr w:type="gramEnd"/>
            <w:r w:rsidRPr="00820E50">
              <w:rPr>
                <w:rFonts w:ascii="Times New Roman" w:eastAsia="Times New Roman" w:hAnsi="Times New Roman" w:cs="Times New Roman"/>
                <w:color w:val="000000"/>
                <w:sz w:val="24"/>
                <w:szCs w:val="24"/>
              </w:rPr>
              <w:t xml:space="preserve"> территории поселка</w:t>
            </w:r>
          </w:p>
        </w:tc>
        <w:tc>
          <w:tcPr>
            <w:tcW w:w="1418" w:type="dxa"/>
            <w:tcBorders>
              <w:top w:val="nil"/>
              <w:left w:val="nil"/>
              <w:bottom w:val="single" w:sz="4" w:space="0" w:color="auto"/>
              <w:right w:val="single" w:sz="4" w:space="0" w:color="auto"/>
            </w:tcBorders>
            <w:vAlign w:val="center"/>
          </w:tcPr>
          <w:p w:rsidR="00AA1CF2" w:rsidRPr="00820E50" w:rsidRDefault="00AA1CF2" w:rsidP="00771159">
            <w:pPr>
              <w:spacing w:line="240" w:lineRule="auto"/>
              <w:jc w:val="center"/>
              <w:rPr>
                <w:rFonts w:ascii="Times New Roman" w:eastAsia="Times New Roman" w:hAnsi="Times New Roman" w:cs="Times New Roman"/>
                <w:color w:val="000000"/>
                <w:sz w:val="24"/>
                <w:szCs w:val="24"/>
              </w:rPr>
            </w:pPr>
            <w:r w:rsidRPr="00820E50">
              <w:rPr>
                <w:rFonts w:ascii="Times New Roman" w:eastAsia="Times New Roman" w:hAnsi="Times New Roman" w:cs="Times New Roman"/>
                <w:color w:val="000000"/>
                <w:sz w:val="24"/>
                <w:szCs w:val="24"/>
              </w:rPr>
              <w:t>3149</w:t>
            </w:r>
          </w:p>
        </w:tc>
        <w:tc>
          <w:tcPr>
            <w:tcW w:w="2976" w:type="dxa"/>
            <w:tcBorders>
              <w:top w:val="nil"/>
              <w:left w:val="nil"/>
              <w:bottom w:val="single" w:sz="4" w:space="0" w:color="auto"/>
              <w:right w:val="single" w:sz="4" w:space="0" w:color="auto"/>
            </w:tcBorders>
            <w:vAlign w:val="center"/>
          </w:tcPr>
          <w:p w:rsidR="00AA1CF2" w:rsidRPr="00820E50" w:rsidRDefault="00AA1CF2" w:rsidP="00771159">
            <w:pPr>
              <w:spacing w:line="240" w:lineRule="auto"/>
              <w:jc w:val="center"/>
              <w:rPr>
                <w:rFonts w:ascii="Times New Roman" w:eastAsia="Times New Roman" w:hAnsi="Times New Roman" w:cs="Times New Roman"/>
                <w:color w:val="000000"/>
                <w:sz w:val="24"/>
                <w:szCs w:val="24"/>
              </w:rPr>
            </w:pPr>
            <w:r w:rsidRPr="00820E50">
              <w:rPr>
                <w:rFonts w:ascii="Times New Roman" w:eastAsia="Times New Roman" w:hAnsi="Times New Roman" w:cs="Times New Roman"/>
                <w:color w:val="000000"/>
                <w:sz w:val="24"/>
                <w:szCs w:val="24"/>
              </w:rPr>
              <w:t>52,3</w:t>
            </w:r>
          </w:p>
        </w:tc>
      </w:tr>
      <w:tr w:rsidR="00AA1CF2" w:rsidRPr="00820E50" w:rsidTr="00AA1CF2">
        <w:trPr>
          <w:trHeight w:val="279"/>
        </w:trPr>
        <w:tc>
          <w:tcPr>
            <w:tcW w:w="5387" w:type="dxa"/>
            <w:tcBorders>
              <w:top w:val="nil"/>
              <w:left w:val="single" w:sz="4" w:space="0" w:color="auto"/>
              <w:bottom w:val="single" w:sz="4" w:space="0" w:color="auto"/>
              <w:right w:val="single" w:sz="4" w:space="0" w:color="auto"/>
            </w:tcBorders>
            <w:shd w:val="clear" w:color="auto" w:fill="auto"/>
            <w:vAlign w:val="bottom"/>
          </w:tcPr>
          <w:p w:rsidR="00AA1CF2" w:rsidRPr="00820E50" w:rsidRDefault="00AA1CF2" w:rsidP="00771159">
            <w:pPr>
              <w:spacing w:line="240" w:lineRule="auto"/>
              <w:rPr>
                <w:rFonts w:ascii="Times New Roman" w:eastAsia="Times New Roman" w:hAnsi="Times New Roman" w:cs="Times New Roman"/>
                <w:i/>
                <w:color w:val="000000"/>
                <w:sz w:val="24"/>
                <w:szCs w:val="24"/>
              </w:rPr>
            </w:pPr>
            <w:r w:rsidRPr="00820E50">
              <w:rPr>
                <w:rFonts w:ascii="Times New Roman" w:eastAsia="Times New Roman" w:hAnsi="Times New Roman" w:cs="Times New Roman"/>
                <w:i/>
                <w:color w:val="000000"/>
                <w:sz w:val="24"/>
                <w:szCs w:val="24"/>
              </w:rPr>
              <w:t xml:space="preserve">  в том числе:</w:t>
            </w:r>
          </w:p>
        </w:tc>
        <w:tc>
          <w:tcPr>
            <w:tcW w:w="1418" w:type="dxa"/>
            <w:tcBorders>
              <w:top w:val="nil"/>
              <w:left w:val="nil"/>
              <w:bottom w:val="single" w:sz="4" w:space="0" w:color="auto"/>
              <w:right w:val="single" w:sz="4" w:space="0" w:color="auto"/>
            </w:tcBorders>
            <w:vAlign w:val="center"/>
          </w:tcPr>
          <w:p w:rsidR="00AA1CF2" w:rsidRPr="00820E50" w:rsidRDefault="00AA1CF2" w:rsidP="00771159">
            <w:pPr>
              <w:spacing w:line="240" w:lineRule="auto"/>
              <w:jc w:val="center"/>
              <w:rPr>
                <w:rFonts w:ascii="Times New Roman" w:eastAsia="Times New Roman" w:hAnsi="Times New Roman" w:cs="Times New Roman"/>
                <w:i/>
                <w:color w:val="000000"/>
                <w:sz w:val="24"/>
                <w:szCs w:val="24"/>
              </w:rPr>
            </w:pPr>
          </w:p>
        </w:tc>
        <w:tc>
          <w:tcPr>
            <w:tcW w:w="2976" w:type="dxa"/>
            <w:tcBorders>
              <w:top w:val="nil"/>
              <w:left w:val="nil"/>
              <w:bottom w:val="single" w:sz="4" w:space="0" w:color="auto"/>
              <w:right w:val="single" w:sz="4" w:space="0" w:color="auto"/>
            </w:tcBorders>
            <w:vAlign w:val="center"/>
          </w:tcPr>
          <w:p w:rsidR="00AA1CF2" w:rsidRPr="00820E50" w:rsidRDefault="00AA1CF2" w:rsidP="00771159">
            <w:pPr>
              <w:spacing w:line="240" w:lineRule="auto"/>
              <w:jc w:val="center"/>
              <w:rPr>
                <w:rFonts w:ascii="Times New Roman" w:eastAsia="Times New Roman" w:hAnsi="Times New Roman" w:cs="Times New Roman"/>
                <w:i/>
                <w:color w:val="000000"/>
                <w:sz w:val="24"/>
                <w:szCs w:val="24"/>
              </w:rPr>
            </w:pPr>
            <w:proofErr w:type="gramStart"/>
            <w:r w:rsidRPr="00820E50">
              <w:rPr>
                <w:rFonts w:ascii="Times New Roman" w:eastAsia="Times New Roman" w:hAnsi="Times New Roman" w:cs="Times New Roman"/>
                <w:i/>
                <w:color w:val="000000"/>
                <w:sz w:val="24"/>
                <w:szCs w:val="24"/>
              </w:rPr>
              <w:t>Доля  к</w:t>
            </w:r>
            <w:proofErr w:type="gramEnd"/>
            <w:r w:rsidRPr="00820E50">
              <w:rPr>
                <w:rFonts w:ascii="Times New Roman" w:eastAsia="Times New Roman" w:hAnsi="Times New Roman" w:cs="Times New Roman"/>
                <w:i/>
                <w:color w:val="000000"/>
                <w:sz w:val="24"/>
                <w:szCs w:val="24"/>
              </w:rPr>
              <w:t xml:space="preserve"> занятому в поселке</w:t>
            </w:r>
          </w:p>
        </w:tc>
      </w:tr>
      <w:tr w:rsidR="00AA1CF2" w:rsidRPr="00820E50" w:rsidTr="00AA1CF2">
        <w:trPr>
          <w:trHeight w:val="397"/>
        </w:trPr>
        <w:tc>
          <w:tcPr>
            <w:tcW w:w="5387" w:type="dxa"/>
            <w:tcBorders>
              <w:top w:val="nil"/>
              <w:left w:val="single" w:sz="4" w:space="0" w:color="auto"/>
              <w:bottom w:val="single" w:sz="4" w:space="0" w:color="auto"/>
              <w:right w:val="single" w:sz="4" w:space="0" w:color="auto"/>
            </w:tcBorders>
            <w:shd w:val="clear" w:color="auto" w:fill="auto"/>
            <w:vAlign w:val="bottom"/>
            <w:hideMark/>
          </w:tcPr>
          <w:p w:rsidR="00AA1CF2" w:rsidRPr="00820E50" w:rsidRDefault="00AA1CF2" w:rsidP="00771159">
            <w:pPr>
              <w:spacing w:line="240" w:lineRule="auto"/>
              <w:rPr>
                <w:rFonts w:ascii="Times New Roman" w:eastAsia="Times New Roman" w:hAnsi="Times New Roman" w:cs="Times New Roman"/>
                <w:i/>
                <w:color w:val="000000"/>
                <w:sz w:val="24"/>
                <w:szCs w:val="24"/>
              </w:rPr>
            </w:pPr>
            <w:r w:rsidRPr="00820E50">
              <w:rPr>
                <w:rFonts w:ascii="Times New Roman" w:eastAsia="Times New Roman" w:hAnsi="Times New Roman" w:cs="Times New Roman"/>
                <w:i/>
                <w:color w:val="000000"/>
                <w:sz w:val="24"/>
                <w:szCs w:val="24"/>
              </w:rPr>
              <w:t xml:space="preserve"> по виду экономической деятельности, к которому относится градообразующая организация</w:t>
            </w:r>
          </w:p>
          <w:p w:rsidR="00AA1CF2" w:rsidRPr="00820E50" w:rsidRDefault="00AA1CF2" w:rsidP="00771159">
            <w:pPr>
              <w:spacing w:line="240" w:lineRule="auto"/>
              <w:rPr>
                <w:rFonts w:ascii="Times New Roman" w:eastAsia="Times New Roman" w:hAnsi="Times New Roman" w:cs="Times New Roman"/>
                <w:i/>
                <w:color w:val="000000"/>
                <w:sz w:val="24"/>
                <w:szCs w:val="24"/>
              </w:rPr>
            </w:pPr>
            <w:r w:rsidRPr="00820E50">
              <w:rPr>
                <w:rFonts w:ascii="Times New Roman" w:eastAsia="Times New Roman" w:hAnsi="Times New Roman" w:cs="Times New Roman"/>
                <w:i/>
                <w:color w:val="000000"/>
                <w:sz w:val="24"/>
                <w:szCs w:val="24"/>
              </w:rPr>
              <w:t xml:space="preserve">       - переработка полимеров – 440,6</w:t>
            </w:r>
          </w:p>
          <w:p w:rsidR="00AA1CF2" w:rsidRPr="00820E50" w:rsidRDefault="00AA1CF2" w:rsidP="00771159">
            <w:pPr>
              <w:spacing w:line="240" w:lineRule="auto"/>
              <w:rPr>
                <w:rFonts w:ascii="Times New Roman" w:eastAsia="Times New Roman" w:hAnsi="Times New Roman" w:cs="Times New Roman"/>
                <w:i/>
                <w:color w:val="000000"/>
                <w:sz w:val="24"/>
                <w:szCs w:val="24"/>
              </w:rPr>
            </w:pPr>
            <w:r w:rsidRPr="00820E50">
              <w:rPr>
                <w:rFonts w:ascii="Times New Roman" w:eastAsia="Times New Roman" w:hAnsi="Times New Roman" w:cs="Times New Roman"/>
                <w:i/>
                <w:color w:val="000000"/>
                <w:sz w:val="24"/>
                <w:szCs w:val="24"/>
              </w:rPr>
              <w:t xml:space="preserve">       - машиностроение -239,3</w:t>
            </w:r>
          </w:p>
          <w:p w:rsidR="00AA1CF2" w:rsidRPr="00820E50" w:rsidRDefault="00AA1CF2" w:rsidP="00771159">
            <w:pPr>
              <w:spacing w:line="240" w:lineRule="auto"/>
              <w:rPr>
                <w:rFonts w:ascii="Times New Roman" w:eastAsia="Times New Roman" w:hAnsi="Times New Roman" w:cs="Times New Roman"/>
                <w:i/>
                <w:color w:val="000000"/>
                <w:sz w:val="24"/>
                <w:szCs w:val="24"/>
              </w:rPr>
            </w:pPr>
            <w:r w:rsidRPr="00820E50">
              <w:rPr>
                <w:rFonts w:ascii="Times New Roman" w:eastAsia="Times New Roman" w:hAnsi="Times New Roman" w:cs="Times New Roman"/>
                <w:i/>
                <w:color w:val="000000"/>
                <w:sz w:val="24"/>
                <w:szCs w:val="24"/>
              </w:rPr>
              <w:t xml:space="preserve">       - производство пара - 56</w:t>
            </w:r>
          </w:p>
        </w:tc>
        <w:tc>
          <w:tcPr>
            <w:tcW w:w="1418" w:type="dxa"/>
            <w:tcBorders>
              <w:top w:val="nil"/>
              <w:left w:val="nil"/>
              <w:bottom w:val="single" w:sz="4" w:space="0" w:color="auto"/>
              <w:right w:val="single" w:sz="4" w:space="0" w:color="auto"/>
            </w:tcBorders>
            <w:vAlign w:val="center"/>
          </w:tcPr>
          <w:p w:rsidR="00AA1CF2" w:rsidRPr="00820E50" w:rsidRDefault="00AA1CF2" w:rsidP="00771159">
            <w:pPr>
              <w:spacing w:line="240" w:lineRule="auto"/>
              <w:jc w:val="center"/>
              <w:rPr>
                <w:rFonts w:ascii="Times New Roman" w:eastAsia="Times New Roman" w:hAnsi="Times New Roman" w:cs="Times New Roman"/>
                <w:i/>
                <w:sz w:val="24"/>
                <w:szCs w:val="24"/>
              </w:rPr>
            </w:pPr>
            <w:r w:rsidRPr="00820E50">
              <w:rPr>
                <w:rFonts w:ascii="Times New Roman" w:eastAsia="Times New Roman" w:hAnsi="Times New Roman" w:cs="Times New Roman"/>
                <w:i/>
                <w:sz w:val="24"/>
                <w:szCs w:val="24"/>
              </w:rPr>
              <w:t>735,9</w:t>
            </w:r>
          </w:p>
        </w:tc>
        <w:tc>
          <w:tcPr>
            <w:tcW w:w="2976" w:type="dxa"/>
            <w:tcBorders>
              <w:top w:val="nil"/>
              <w:left w:val="nil"/>
              <w:bottom w:val="single" w:sz="4" w:space="0" w:color="auto"/>
              <w:right w:val="single" w:sz="4" w:space="0" w:color="auto"/>
            </w:tcBorders>
            <w:vAlign w:val="center"/>
          </w:tcPr>
          <w:p w:rsidR="00AA1CF2" w:rsidRPr="00820E50" w:rsidRDefault="00AA1CF2" w:rsidP="00771159">
            <w:pPr>
              <w:spacing w:line="240" w:lineRule="auto"/>
              <w:jc w:val="center"/>
              <w:rPr>
                <w:rFonts w:ascii="Times New Roman" w:eastAsia="Times New Roman" w:hAnsi="Times New Roman" w:cs="Times New Roman"/>
                <w:i/>
                <w:sz w:val="24"/>
                <w:szCs w:val="24"/>
              </w:rPr>
            </w:pPr>
            <w:r w:rsidRPr="00820E50">
              <w:rPr>
                <w:rFonts w:ascii="Times New Roman" w:eastAsia="Times New Roman" w:hAnsi="Times New Roman" w:cs="Times New Roman"/>
                <w:i/>
                <w:sz w:val="24"/>
                <w:szCs w:val="24"/>
              </w:rPr>
              <w:t>23,37</w:t>
            </w:r>
          </w:p>
        </w:tc>
      </w:tr>
      <w:tr w:rsidR="00AA1CF2" w:rsidRPr="00820E50" w:rsidTr="00AA1CF2">
        <w:trPr>
          <w:trHeight w:val="237"/>
        </w:trPr>
        <w:tc>
          <w:tcPr>
            <w:tcW w:w="5387" w:type="dxa"/>
            <w:tcBorders>
              <w:top w:val="nil"/>
              <w:left w:val="single" w:sz="4" w:space="0" w:color="auto"/>
              <w:bottom w:val="single" w:sz="4" w:space="0" w:color="auto"/>
              <w:right w:val="single" w:sz="4" w:space="0" w:color="auto"/>
            </w:tcBorders>
            <w:shd w:val="clear" w:color="auto" w:fill="auto"/>
            <w:vAlign w:val="bottom"/>
          </w:tcPr>
          <w:p w:rsidR="00AA1CF2" w:rsidRPr="00820E50" w:rsidRDefault="00AA1CF2" w:rsidP="00771159">
            <w:pPr>
              <w:spacing w:line="240" w:lineRule="auto"/>
              <w:rPr>
                <w:rFonts w:ascii="Times New Roman" w:eastAsia="Times New Roman" w:hAnsi="Times New Roman" w:cs="Times New Roman"/>
                <w:i/>
                <w:color w:val="000000"/>
                <w:sz w:val="24"/>
                <w:szCs w:val="24"/>
              </w:rPr>
            </w:pPr>
            <w:r w:rsidRPr="00820E50">
              <w:rPr>
                <w:rFonts w:ascii="Times New Roman" w:eastAsia="Times New Roman" w:hAnsi="Times New Roman" w:cs="Times New Roman"/>
                <w:i/>
                <w:color w:val="000000"/>
                <w:sz w:val="24"/>
                <w:szCs w:val="24"/>
              </w:rPr>
              <w:t xml:space="preserve"> в бюджетной сфере </w:t>
            </w:r>
          </w:p>
        </w:tc>
        <w:tc>
          <w:tcPr>
            <w:tcW w:w="1418" w:type="dxa"/>
            <w:tcBorders>
              <w:top w:val="nil"/>
              <w:left w:val="nil"/>
              <w:bottom w:val="single" w:sz="4" w:space="0" w:color="auto"/>
              <w:right w:val="single" w:sz="4" w:space="0" w:color="auto"/>
            </w:tcBorders>
            <w:vAlign w:val="center"/>
          </w:tcPr>
          <w:p w:rsidR="00AA1CF2" w:rsidRPr="00820E50" w:rsidRDefault="00AA1CF2" w:rsidP="00771159">
            <w:pPr>
              <w:spacing w:line="240" w:lineRule="auto"/>
              <w:jc w:val="center"/>
              <w:rPr>
                <w:rFonts w:ascii="Times New Roman" w:eastAsia="Times New Roman" w:hAnsi="Times New Roman" w:cs="Times New Roman"/>
                <w:i/>
                <w:sz w:val="24"/>
                <w:szCs w:val="24"/>
              </w:rPr>
            </w:pPr>
            <w:r w:rsidRPr="00820E50">
              <w:rPr>
                <w:rFonts w:ascii="Times New Roman" w:eastAsia="Times New Roman" w:hAnsi="Times New Roman" w:cs="Times New Roman"/>
                <w:i/>
                <w:sz w:val="24"/>
                <w:szCs w:val="24"/>
              </w:rPr>
              <w:t>1020</w:t>
            </w:r>
          </w:p>
        </w:tc>
        <w:tc>
          <w:tcPr>
            <w:tcW w:w="2976" w:type="dxa"/>
            <w:tcBorders>
              <w:top w:val="nil"/>
              <w:left w:val="nil"/>
              <w:bottom w:val="single" w:sz="4" w:space="0" w:color="auto"/>
              <w:right w:val="single" w:sz="4" w:space="0" w:color="auto"/>
            </w:tcBorders>
            <w:vAlign w:val="center"/>
          </w:tcPr>
          <w:p w:rsidR="00AA1CF2" w:rsidRPr="00820E50" w:rsidRDefault="00AA1CF2" w:rsidP="00771159">
            <w:pPr>
              <w:spacing w:line="240" w:lineRule="auto"/>
              <w:jc w:val="center"/>
              <w:rPr>
                <w:rFonts w:ascii="Times New Roman" w:eastAsia="Times New Roman" w:hAnsi="Times New Roman" w:cs="Times New Roman"/>
                <w:i/>
                <w:sz w:val="24"/>
                <w:szCs w:val="24"/>
              </w:rPr>
            </w:pPr>
            <w:r w:rsidRPr="00820E50">
              <w:rPr>
                <w:rFonts w:ascii="Times New Roman" w:eastAsia="Times New Roman" w:hAnsi="Times New Roman" w:cs="Times New Roman"/>
                <w:i/>
                <w:sz w:val="24"/>
                <w:szCs w:val="24"/>
              </w:rPr>
              <w:t>32,4</w:t>
            </w:r>
          </w:p>
        </w:tc>
      </w:tr>
      <w:tr w:rsidR="00AA1CF2" w:rsidRPr="00820E50" w:rsidTr="00AA1CF2">
        <w:trPr>
          <w:trHeight w:val="300"/>
        </w:trPr>
        <w:tc>
          <w:tcPr>
            <w:tcW w:w="5387" w:type="dxa"/>
            <w:tcBorders>
              <w:top w:val="nil"/>
              <w:left w:val="single" w:sz="4" w:space="0" w:color="auto"/>
              <w:bottom w:val="single" w:sz="4" w:space="0" w:color="auto"/>
              <w:right w:val="single" w:sz="4" w:space="0" w:color="auto"/>
            </w:tcBorders>
            <w:shd w:val="clear" w:color="auto" w:fill="auto"/>
            <w:vAlign w:val="bottom"/>
            <w:hideMark/>
          </w:tcPr>
          <w:p w:rsidR="00AA1CF2" w:rsidRPr="00820E50" w:rsidRDefault="00AA1CF2" w:rsidP="00771159">
            <w:pPr>
              <w:spacing w:line="240" w:lineRule="auto"/>
              <w:rPr>
                <w:rFonts w:ascii="Times New Roman" w:eastAsia="Times New Roman" w:hAnsi="Times New Roman" w:cs="Times New Roman"/>
                <w:i/>
                <w:color w:val="000000"/>
                <w:sz w:val="24"/>
                <w:szCs w:val="24"/>
              </w:rPr>
            </w:pPr>
            <w:r w:rsidRPr="00820E50">
              <w:rPr>
                <w:rFonts w:ascii="Times New Roman" w:eastAsia="Times New Roman" w:hAnsi="Times New Roman" w:cs="Times New Roman"/>
                <w:i/>
                <w:color w:val="000000"/>
                <w:sz w:val="24"/>
                <w:szCs w:val="24"/>
              </w:rPr>
              <w:t>в торговле и снабжении</w:t>
            </w:r>
          </w:p>
        </w:tc>
        <w:tc>
          <w:tcPr>
            <w:tcW w:w="1418" w:type="dxa"/>
            <w:tcBorders>
              <w:top w:val="nil"/>
              <w:left w:val="nil"/>
              <w:bottom w:val="single" w:sz="4" w:space="0" w:color="auto"/>
              <w:right w:val="single" w:sz="4" w:space="0" w:color="auto"/>
            </w:tcBorders>
            <w:vAlign w:val="center"/>
          </w:tcPr>
          <w:p w:rsidR="00AA1CF2" w:rsidRPr="00820E50" w:rsidRDefault="00AA1CF2" w:rsidP="00771159">
            <w:pPr>
              <w:spacing w:line="240" w:lineRule="auto"/>
              <w:jc w:val="center"/>
              <w:rPr>
                <w:rFonts w:ascii="Times New Roman" w:eastAsia="Times New Roman" w:hAnsi="Times New Roman" w:cs="Times New Roman"/>
                <w:i/>
                <w:sz w:val="24"/>
                <w:szCs w:val="24"/>
              </w:rPr>
            </w:pPr>
            <w:r w:rsidRPr="00820E50">
              <w:rPr>
                <w:rFonts w:ascii="Times New Roman" w:eastAsia="Times New Roman" w:hAnsi="Times New Roman" w:cs="Times New Roman"/>
                <w:i/>
                <w:sz w:val="24"/>
                <w:szCs w:val="24"/>
              </w:rPr>
              <w:t>590</w:t>
            </w:r>
          </w:p>
        </w:tc>
        <w:tc>
          <w:tcPr>
            <w:tcW w:w="2976" w:type="dxa"/>
            <w:tcBorders>
              <w:top w:val="nil"/>
              <w:left w:val="nil"/>
              <w:bottom w:val="single" w:sz="4" w:space="0" w:color="auto"/>
              <w:right w:val="single" w:sz="4" w:space="0" w:color="auto"/>
            </w:tcBorders>
            <w:vAlign w:val="center"/>
          </w:tcPr>
          <w:p w:rsidR="00AA1CF2" w:rsidRPr="00820E50" w:rsidRDefault="00AA1CF2" w:rsidP="00771159">
            <w:pPr>
              <w:spacing w:line="240" w:lineRule="auto"/>
              <w:jc w:val="center"/>
              <w:rPr>
                <w:rFonts w:ascii="Times New Roman" w:eastAsia="Times New Roman" w:hAnsi="Times New Roman" w:cs="Times New Roman"/>
                <w:i/>
                <w:sz w:val="24"/>
                <w:szCs w:val="24"/>
              </w:rPr>
            </w:pPr>
            <w:r w:rsidRPr="00820E50">
              <w:rPr>
                <w:rFonts w:ascii="Times New Roman" w:eastAsia="Times New Roman" w:hAnsi="Times New Roman" w:cs="Times New Roman"/>
                <w:i/>
                <w:sz w:val="24"/>
                <w:szCs w:val="24"/>
              </w:rPr>
              <w:t>18,7</w:t>
            </w:r>
          </w:p>
        </w:tc>
      </w:tr>
      <w:tr w:rsidR="00AA1CF2" w:rsidRPr="00820E50" w:rsidTr="00AA1CF2">
        <w:trPr>
          <w:trHeight w:val="300"/>
        </w:trPr>
        <w:tc>
          <w:tcPr>
            <w:tcW w:w="5387" w:type="dxa"/>
            <w:tcBorders>
              <w:top w:val="nil"/>
              <w:left w:val="single" w:sz="4" w:space="0" w:color="auto"/>
              <w:bottom w:val="single" w:sz="4" w:space="0" w:color="auto"/>
              <w:right w:val="single" w:sz="4" w:space="0" w:color="auto"/>
            </w:tcBorders>
            <w:shd w:val="clear" w:color="auto" w:fill="auto"/>
            <w:vAlign w:val="bottom"/>
          </w:tcPr>
          <w:p w:rsidR="00AA1CF2" w:rsidRPr="00820E50" w:rsidRDefault="00AA1CF2" w:rsidP="00771159">
            <w:pPr>
              <w:spacing w:line="240" w:lineRule="auto"/>
              <w:rPr>
                <w:rFonts w:ascii="Times New Roman" w:eastAsia="Times New Roman" w:hAnsi="Times New Roman" w:cs="Times New Roman"/>
                <w:i/>
                <w:color w:val="000000"/>
                <w:sz w:val="24"/>
                <w:szCs w:val="24"/>
              </w:rPr>
            </w:pPr>
            <w:proofErr w:type="gramStart"/>
            <w:r w:rsidRPr="00820E50">
              <w:rPr>
                <w:rFonts w:ascii="Times New Roman" w:hAnsi="Times New Roman" w:cs="Times New Roman"/>
                <w:i/>
                <w:sz w:val="24"/>
                <w:szCs w:val="24"/>
              </w:rPr>
              <w:t>по</w:t>
            </w:r>
            <w:proofErr w:type="gramEnd"/>
            <w:r w:rsidRPr="00820E50">
              <w:rPr>
                <w:rFonts w:ascii="Times New Roman" w:hAnsi="Times New Roman" w:cs="Times New Roman"/>
                <w:i/>
                <w:sz w:val="24"/>
                <w:szCs w:val="24"/>
              </w:rPr>
              <w:t xml:space="preserve"> прочим видам деятельности:  (ЖКХ и бытовое обслуживание, </w:t>
            </w:r>
            <w:r w:rsidRPr="00820E50">
              <w:rPr>
                <w:rFonts w:ascii="Times New Roman" w:eastAsia="Times New Roman" w:hAnsi="Times New Roman" w:cs="Times New Roman"/>
                <w:i/>
                <w:color w:val="000000"/>
                <w:sz w:val="24"/>
                <w:szCs w:val="24"/>
              </w:rPr>
              <w:t xml:space="preserve">связь,  строительство, швейное, с/х и </w:t>
            </w:r>
            <w:proofErr w:type="spellStart"/>
            <w:r w:rsidRPr="00820E50">
              <w:rPr>
                <w:rFonts w:ascii="Times New Roman" w:eastAsia="Times New Roman" w:hAnsi="Times New Roman" w:cs="Times New Roman"/>
                <w:i/>
                <w:color w:val="000000"/>
                <w:sz w:val="24"/>
                <w:szCs w:val="24"/>
              </w:rPr>
              <w:t>т.д</w:t>
            </w:r>
            <w:proofErr w:type="spellEnd"/>
            <w:r w:rsidRPr="00820E50">
              <w:rPr>
                <w:rFonts w:ascii="Times New Roman" w:eastAsia="Times New Roman" w:hAnsi="Times New Roman" w:cs="Times New Roman"/>
                <w:i/>
                <w:color w:val="000000"/>
                <w:sz w:val="24"/>
                <w:szCs w:val="24"/>
              </w:rPr>
              <w:t>,)</w:t>
            </w:r>
            <w:r w:rsidRPr="00820E50">
              <w:rPr>
                <w:rFonts w:ascii="Times New Roman" w:hAnsi="Times New Roman" w:cs="Times New Roman"/>
                <w:i/>
                <w:sz w:val="24"/>
                <w:szCs w:val="24"/>
              </w:rPr>
              <w:t xml:space="preserve"> </w:t>
            </w:r>
          </w:p>
        </w:tc>
        <w:tc>
          <w:tcPr>
            <w:tcW w:w="1418" w:type="dxa"/>
            <w:tcBorders>
              <w:top w:val="nil"/>
              <w:left w:val="nil"/>
              <w:bottom w:val="single" w:sz="4" w:space="0" w:color="auto"/>
              <w:right w:val="single" w:sz="4" w:space="0" w:color="auto"/>
            </w:tcBorders>
            <w:vAlign w:val="center"/>
          </w:tcPr>
          <w:p w:rsidR="00AA1CF2" w:rsidRPr="00820E50" w:rsidRDefault="00AA1CF2" w:rsidP="00771159">
            <w:pPr>
              <w:spacing w:line="240" w:lineRule="auto"/>
              <w:jc w:val="center"/>
              <w:rPr>
                <w:rFonts w:ascii="Times New Roman" w:eastAsia="Times New Roman" w:hAnsi="Times New Roman" w:cs="Times New Roman"/>
                <w:i/>
                <w:sz w:val="24"/>
                <w:szCs w:val="24"/>
              </w:rPr>
            </w:pPr>
            <w:r w:rsidRPr="00820E50">
              <w:rPr>
                <w:rFonts w:ascii="Times New Roman" w:eastAsia="Times New Roman" w:hAnsi="Times New Roman" w:cs="Times New Roman"/>
                <w:i/>
                <w:sz w:val="24"/>
                <w:szCs w:val="24"/>
              </w:rPr>
              <w:t>803,1</w:t>
            </w:r>
          </w:p>
        </w:tc>
        <w:tc>
          <w:tcPr>
            <w:tcW w:w="2976" w:type="dxa"/>
            <w:tcBorders>
              <w:top w:val="nil"/>
              <w:left w:val="nil"/>
              <w:bottom w:val="single" w:sz="4" w:space="0" w:color="auto"/>
              <w:right w:val="single" w:sz="4" w:space="0" w:color="auto"/>
            </w:tcBorders>
            <w:vAlign w:val="center"/>
          </w:tcPr>
          <w:p w:rsidR="00AA1CF2" w:rsidRPr="00820E50" w:rsidRDefault="00AA1CF2" w:rsidP="00771159">
            <w:pPr>
              <w:spacing w:line="240" w:lineRule="auto"/>
              <w:jc w:val="center"/>
              <w:rPr>
                <w:rFonts w:ascii="Times New Roman" w:eastAsia="Times New Roman" w:hAnsi="Times New Roman" w:cs="Times New Roman"/>
                <w:i/>
                <w:sz w:val="24"/>
                <w:szCs w:val="24"/>
              </w:rPr>
            </w:pPr>
            <w:r w:rsidRPr="00820E50">
              <w:rPr>
                <w:rFonts w:ascii="Times New Roman" w:eastAsia="Times New Roman" w:hAnsi="Times New Roman" w:cs="Times New Roman"/>
                <w:i/>
                <w:sz w:val="24"/>
                <w:szCs w:val="24"/>
              </w:rPr>
              <w:t>25,5</w:t>
            </w:r>
          </w:p>
        </w:tc>
      </w:tr>
    </w:tbl>
    <w:p w:rsidR="00AA1CF2" w:rsidRPr="00820E50" w:rsidRDefault="00AA1CF2" w:rsidP="00312061">
      <w:pPr>
        <w:spacing w:line="240" w:lineRule="auto"/>
        <w:ind w:firstLine="709"/>
        <w:jc w:val="both"/>
        <w:rPr>
          <w:rFonts w:ascii="Times New Roman" w:hAnsi="Times New Roman" w:cs="Times New Roman"/>
          <w:sz w:val="24"/>
          <w:szCs w:val="24"/>
        </w:rPr>
      </w:pPr>
    </w:p>
    <w:p w:rsidR="00AA1CF2" w:rsidRDefault="00AA1CF2" w:rsidP="00AA1CF2">
      <w:pPr>
        <w:spacing w:line="240" w:lineRule="auto"/>
        <w:jc w:val="both"/>
        <w:rPr>
          <w:rFonts w:ascii="Times New Roman" w:hAnsi="Times New Roman" w:cs="Times New Roman"/>
          <w:sz w:val="24"/>
          <w:szCs w:val="24"/>
        </w:rPr>
      </w:pPr>
      <w:r>
        <w:rPr>
          <w:noProof/>
        </w:rPr>
        <w:drawing>
          <wp:inline distT="0" distB="0" distL="0" distR="0" wp14:anchorId="2420DE6F" wp14:editId="1C021F65">
            <wp:extent cx="5947576" cy="3339548"/>
            <wp:effectExtent l="38100" t="0" r="15240" b="13335"/>
            <wp:docPr id="31" name="Диаграмма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AA1CF2" w:rsidRDefault="00371C44" w:rsidP="001D5248">
      <w:pPr>
        <w:spacing w:line="240" w:lineRule="auto"/>
        <w:rPr>
          <w:rFonts w:ascii="Times New Roman" w:hAnsi="Times New Roman"/>
          <w:b/>
          <w:sz w:val="28"/>
          <w:szCs w:val="28"/>
        </w:rPr>
      </w:pPr>
      <w:r>
        <w:rPr>
          <w:rFonts w:ascii="Times New Roman" w:hAnsi="Times New Roman"/>
          <w:b/>
          <w:sz w:val="28"/>
          <w:szCs w:val="28"/>
        </w:rPr>
        <w:t xml:space="preserve">       </w:t>
      </w:r>
    </w:p>
    <w:p w:rsidR="00820E50" w:rsidRDefault="00820E50" w:rsidP="001D5248">
      <w:pPr>
        <w:spacing w:line="240" w:lineRule="auto"/>
        <w:rPr>
          <w:rFonts w:ascii="Times New Roman" w:hAnsi="Times New Roman"/>
          <w:b/>
          <w:sz w:val="28"/>
          <w:szCs w:val="28"/>
        </w:rPr>
      </w:pPr>
    </w:p>
    <w:p w:rsidR="00820E50" w:rsidRDefault="00820E50" w:rsidP="001D5248">
      <w:pPr>
        <w:spacing w:line="240" w:lineRule="auto"/>
        <w:rPr>
          <w:rFonts w:ascii="Times New Roman" w:hAnsi="Times New Roman"/>
          <w:b/>
          <w:sz w:val="28"/>
          <w:szCs w:val="28"/>
        </w:rPr>
      </w:pPr>
    </w:p>
    <w:p w:rsidR="00371C44" w:rsidRDefault="00371C44" w:rsidP="001D5248">
      <w:pPr>
        <w:pStyle w:val="a5"/>
        <w:ind w:left="0"/>
        <w:jc w:val="center"/>
        <w:rPr>
          <w:rFonts w:ascii="Times New Roman" w:hAnsi="Times New Roman" w:cs="Times New Roman"/>
          <w:sz w:val="28"/>
          <w:szCs w:val="28"/>
          <w:highlight w:val="yellow"/>
          <w:lang w:val="tt-RU"/>
        </w:rPr>
      </w:pPr>
      <w:r>
        <w:rPr>
          <w:noProof/>
        </w:rPr>
        <w:drawing>
          <wp:inline distT="0" distB="0" distL="0" distR="0" wp14:anchorId="187B1BB8" wp14:editId="45E313E5">
            <wp:extent cx="6153665" cy="3838832"/>
            <wp:effectExtent l="0" t="0" r="0" b="0"/>
            <wp:docPr id="7170" name="Диаграмма 7170"/>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BA0E26" w:rsidRDefault="00BA0E26" w:rsidP="001D5248">
      <w:pPr>
        <w:pStyle w:val="a5"/>
        <w:spacing w:line="240" w:lineRule="auto"/>
        <w:ind w:left="0" w:firstLine="709"/>
        <w:jc w:val="center"/>
        <w:rPr>
          <w:rFonts w:ascii="Times New Roman" w:hAnsi="Times New Roman" w:cs="Times New Roman"/>
          <w:b/>
          <w:sz w:val="28"/>
          <w:szCs w:val="28"/>
        </w:rPr>
      </w:pPr>
    </w:p>
    <w:p w:rsidR="00820E50" w:rsidRDefault="00820E50" w:rsidP="001D5248">
      <w:pPr>
        <w:pStyle w:val="a5"/>
        <w:spacing w:line="240" w:lineRule="auto"/>
        <w:ind w:left="0" w:firstLine="709"/>
        <w:jc w:val="center"/>
        <w:rPr>
          <w:rFonts w:ascii="Times New Roman" w:hAnsi="Times New Roman" w:cs="Times New Roman"/>
          <w:b/>
          <w:sz w:val="28"/>
          <w:szCs w:val="28"/>
        </w:rPr>
      </w:pPr>
    </w:p>
    <w:p w:rsidR="00820E50" w:rsidRDefault="00820E50" w:rsidP="001D5248">
      <w:pPr>
        <w:pStyle w:val="a5"/>
        <w:spacing w:line="240" w:lineRule="auto"/>
        <w:ind w:left="0" w:firstLine="709"/>
        <w:jc w:val="center"/>
        <w:rPr>
          <w:rFonts w:ascii="Times New Roman" w:hAnsi="Times New Roman" w:cs="Times New Roman"/>
          <w:b/>
          <w:sz w:val="28"/>
          <w:szCs w:val="28"/>
        </w:rPr>
      </w:pPr>
    </w:p>
    <w:p w:rsidR="00820E50" w:rsidRDefault="00820E50" w:rsidP="001D5248">
      <w:pPr>
        <w:pStyle w:val="a5"/>
        <w:spacing w:line="240" w:lineRule="auto"/>
        <w:ind w:left="0" w:firstLine="709"/>
        <w:jc w:val="center"/>
        <w:rPr>
          <w:rFonts w:ascii="Times New Roman" w:hAnsi="Times New Roman" w:cs="Times New Roman"/>
          <w:b/>
          <w:sz w:val="28"/>
          <w:szCs w:val="28"/>
        </w:rPr>
      </w:pPr>
    </w:p>
    <w:p w:rsidR="00820E50" w:rsidRDefault="00820E50" w:rsidP="001D5248">
      <w:pPr>
        <w:pStyle w:val="a5"/>
        <w:spacing w:line="240" w:lineRule="auto"/>
        <w:ind w:left="0" w:firstLine="709"/>
        <w:jc w:val="center"/>
        <w:rPr>
          <w:rFonts w:ascii="Times New Roman" w:hAnsi="Times New Roman" w:cs="Times New Roman"/>
          <w:b/>
          <w:sz w:val="28"/>
          <w:szCs w:val="28"/>
        </w:rPr>
      </w:pPr>
    </w:p>
    <w:p w:rsidR="00820E50" w:rsidRDefault="00820E50" w:rsidP="001D5248">
      <w:pPr>
        <w:pStyle w:val="a5"/>
        <w:spacing w:line="240" w:lineRule="auto"/>
        <w:ind w:left="0" w:firstLine="709"/>
        <w:jc w:val="center"/>
        <w:rPr>
          <w:rFonts w:ascii="Times New Roman" w:hAnsi="Times New Roman" w:cs="Times New Roman"/>
          <w:b/>
          <w:sz w:val="28"/>
          <w:szCs w:val="28"/>
        </w:rPr>
      </w:pPr>
    </w:p>
    <w:p w:rsidR="001D5248" w:rsidRDefault="001D5248" w:rsidP="001D5248">
      <w:pPr>
        <w:pStyle w:val="a5"/>
        <w:spacing w:line="240" w:lineRule="auto"/>
        <w:ind w:left="0" w:firstLine="709"/>
        <w:jc w:val="center"/>
        <w:rPr>
          <w:rFonts w:ascii="Times New Roman" w:hAnsi="Times New Roman" w:cs="Times New Roman"/>
          <w:b/>
          <w:sz w:val="28"/>
          <w:szCs w:val="28"/>
        </w:rPr>
      </w:pPr>
      <w:r w:rsidRPr="00C9143C">
        <w:rPr>
          <w:rFonts w:ascii="Times New Roman" w:hAnsi="Times New Roman" w:cs="Times New Roman"/>
          <w:b/>
          <w:sz w:val="28"/>
          <w:szCs w:val="28"/>
        </w:rPr>
        <w:t>Динамика уровня безработицы,</w:t>
      </w:r>
      <w:r>
        <w:rPr>
          <w:rFonts w:ascii="Times New Roman" w:hAnsi="Times New Roman" w:cs="Times New Roman"/>
          <w:b/>
          <w:sz w:val="28"/>
          <w:szCs w:val="28"/>
        </w:rPr>
        <w:t xml:space="preserve"> </w:t>
      </w:r>
      <w:r w:rsidRPr="00C9143C">
        <w:rPr>
          <w:rFonts w:ascii="Times New Roman" w:hAnsi="Times New Roman" w:cs="Times New Roman"/>
          <w:b/>
          <w:sz w:val="28"/>
          <w:szCs w:val="28"/>
        </w:rPr>
        <w:t>%</w:t>
      </w:r>
    </w:p>
    <w:p w:rsidR="00BA0E26" w:rsidRPr="00C9143C" w:rsidRDefault="00BA0E26" w:rsidP="001D5248">
      <w:pPr>
        <w:pStyle w:val="a5"/>
        <w:spacing w:line="240" w:lineRule="auto"/>
        <w:ind w:left="0" w:firstLine="709"/>
        <w:jc w:val="center"/>
        <w:rPr>
          <w:rFonts w:ascii="Times New Roman" w:hAnsi="Times New Roman" w:cs="Times New Roman"/>
          <w:b/>
          <w:sz w:val="28"/>
          <w:szCs w:val="28"/>
        </w:rPr>
      </w:pPr>
    </w:p>
    <w:p w:rsidR="006F0E5A" w:rsidRDefault="001D5248" w:rsidP="001D5248">
      <w:pPr>
        <w:spacing w:line="240" w:lineRule="auto"/>
        <w:jc w:val="both"/>
        <w:rPr>
          <w:rFonts w:ascii="Times New Roman" w:hAnsi="Times New Roman" w:cs="Times New Roman"/>
          <w:sz w:val="28"/>
          <w:szCs w:val="28"/>
        </w:rPr>
      </w:pPr>
      <w:r w:rsidRPr="00BA0E26">
        <w:rPr>
          <w:rFonts w:ascii="Times New Roman" w:hAnsi="Times New Roman" w:cs="Times New Roman"/>
          <w:sz w:val="28"/>
          <w:szCs w:val="28"/>
        </w:rPr>
        <w:t xml:space="preserve">Информация о ситуации на рынке труда в пгт Камские Поляны   </w:t>
      </w:r>
    </w:p>
    <w:p w:rsidR="00BA0E26" w:rsidRPr="00BA0E26" w:rsidRDefault="00BA0E26" w:rsidP="001D5248">
      <w:pPr>
        <w:spacing w:line="240" w:lineRule="auto"/>
        <w:jc w:val="both"/>
        <w:rPr>
          <w:rFonts w:ascii="Times New Roman" w:hAnsi="Times New Roman" w:cs="Times New Roman"/>
          <w:sz w:val="28"/>
          <w:szCs w:val="28"/>
        </w:rPr>
      </w:pPr>
    </w:p>
    <w:tbl>
      <w:tblPr>
        <w:tblW w:w="9072" w:type="dxa"/>
        <w:tblInd w:w="108" w:type="dxa"/>
        <w:tblLayout w:type="fixed"/>
        <w:tblLook w:val="04A0" w:firstRow="1" w:lastRow="0" w:firstColumn="1" w:lastColumn="0" w:noHBand="0" w:noVBand="1"/>
      </w:tblPr>
      <w:tblGrid>
        <w:gridCol w:w="1985"/>
        <w:gridCol w:w="709"/>
        <w:gridCol w:w="708"/>
        <w:gridCol w:w="709"/>
        <w:gridCol w:w="709"/>
        <w:gridCol w:w="709"/>
        <w:gridCol w:w="708"/>
        <w:gridCol w:w="709"/>
        <w:gridCol w:w="709"/>
        <w:gridCol w:w="709"/>
        <w:gridCol w:w="708"/>
      </w:tblGrid>
      <w:tr w:rsidR="001D5248" w:rsidRPr="00C9143C" w:rsidTr="00367BCC">
        <w:trPr>
          <w:trHeight w:val="746"/>
        </w:trPr>
        <w:tc>
          <w:tcPr>
            <w:tcW w:w="1985" w:type="dxa"/>
            <w:tcBorders>
              <w:top w:val="single" w:sz="4" w:space="0" w:color="auto"/>
              <w:left w:val="single" w:sz="4" w:space="0" w:color="auto"/>
              <w:bottom w:val="single" w:sz="4" w:space="0" w:color="auto"/>
              <w:right w:val="single" w:sz="4" w:space="0" w:color="auto"/>
            </w:tcBorders>
            <w:vAlign w:val="center"/>
            <w:hideMark/>
          </w:tcPr>
          <w:p w:rsidR="001D5248" w:rsidRPr="00201861" w:rsidRDefault="001D5248" w:rsidP="00367BCC">
            <w:pPr>
              <w:spacing w:line="240" w:lineRule="auto"/>
              <w:jc w:val="center"/>
              <w:rPr>
                <w:rFonts w:ascii="Times New Roman" w:eastAsia="Times New Roman" w:hAnsi="Times New Roman" w:cs="Times New Roman"/>
                <w:color w:val="000000"/>
                <w:sz w:val="20"/>
                <w:szCs w:val="20"/>
              </w:rPr>
            </w:pPr>
            <w:r w:rsidRPr="00201861">
              <w:rPr>
                <w:rFonts w:ascii="Times New Roman" w:eastAsia="Times New Roman" w:hAnsi="Times New Roman" w:cs="Times New Roman"/>
                <w:color w:val="000000"/>
                <w:sz w:val="20"/>
                <w:szCs w:val="20"/>
              </w:rPr>
              <w:t>Наименование показателя</w:t>
            </w:r>
          </w:p>
        </w:tc>
        <w:tc>
          <w:tcPr>
            <w:tcW w:w="709" w:type="dxa"/>
            <w:tcBorders>
              <w:top w:val="single" w:sz="4" w:space="0" w:color="auto"/>
              <w:left w:val="nil"/>
              <w:bottom w:val="single" w:sz="4" w:space="0" w:color="auto"/>
              <w:right w:val="single" w:sz="4" w:space="0" w:color="auto"/>
            </w:tcBorders>
            <w:vAlign w:val="center"/>
            <w:hideMark/>
          </w:tcPr>
          <w:p w:rsidR="001D5248" w:rsidRPr="00201861" w:rsidRDefault="001D5248" w:rsidP="00367BCC">
            <w:pPr>
              <w:spacing w:line="240" w:lineRule="auto"/>
              <w:jc w:val="center"/>
              <w:rPr>
                <w:rFonts w:ascii="Times New Roman" w:eastAsia="Times New Roman" w:hAnsi="Times New Roman" w:cs="Times New Roman"/>
                <w:color w:val="000000"/>
                <w:sz w:val="20"/>
                <w:szCs w:val="20"/>
              </w:rPr>
            </w:pPr>
            <w:r w:rsidRPr="00201861">
              <w:rPr>
                <w:rFonts w:ascii="Times New Roman" w:eastAsia="Times New Roman" w:hAnsi="Times New Roman" w:cs="Times New Roman"/>
                <w:color w:val="000000"/>
                <w:sz w:val="20"/>
                <w:szCs w:val="20"/>
              </w:rPr>
              <w:t>2013 год</w:t>
            </w:r>
          </w:p>
        </w:tc>
        <w:tc>
          <w:tcPr>
            <w:tcW w:w="708" w:type="dxa"/>
            <w:tcBorders>
              <w:top w:val="single" w:sz="4" w:space="0" w:color="auto"/>
              <w:left w:val="nil"/>
              <w:bottom w:val="single" w:sz="4" w:space="0" w:color="auto"/>
              <w:right w:val="single" w:sz="4" w:space="0" w:color="auto"/>
            </w:tcBorders>
            <w:vAlign w:val="center"/>
            <w:hideMark/>
          </w:tcPr>
          <w:p w:rsidR="001D5248" w:rsidRPr="00201861" w:rsidRDefault="001D5248" w:rsidP="00367BCC">
            <w:pPr>
              <w:spacing w:line="240" w:lineRule="auto"/>
              <w:jc w:val="center"/>
              <w:rPr>
                <w:rFonts w:ascii="Times New Roman" w:eastAsia="Times New Roman" w:hAnsi="Times New Roman" w:cs="Times New Roman"/>
                <w:color w:val="000000"/>
                <w:sz w:val="20"/>
                <w:szCs w:val="20"/>
              </w:rPr>
            </w:pPr>
            <w:r w:rsidRPr="00201861">
              <w:rPr>
                <w:rFonts w:ascii="Times New Roman" w:eastAsia="Times New Roman" w:hAnsi="Times New Roman" w:cs="Times New Roman"/>
                <w:color w:val="000000"/>
                <w:sz w:val="20"/>
                <w:szCs w:val="20"/>
              </w:rPr>
              <w:t>2014 год</w:t>
            </w:r>
          </w:p>
        </w:tc>
        <w:tc>
          <w:tcPr>
            <w:tcW w:w="709" w:type="dxa"/>
            <w:tcBorders>
              <w:top w:val="single" w:sz="4" w:space="0" w:color="auto"/>
              <w:left w:val="nil"/>
              <w:bottom w:val="single" w:sz="4" w:space="0" w:color="auto"/>
              <w:right w:val="single" w:sz="4" w:space="0" w:color="auto"/>
            </w:tcBorders>
            <w:vAlign w:val="center"/>
            <w:hideMark/>
          </w:tcPr>
          <w:p w:rsidR="001D5248" w:rsidRPr="00201861" w:rsidRDefault="001D5248" w:rsidP="00367BCC">
            <w:pPr>
              <w:spacing w:line="240" w:lineRule="auto"/>
              <w:jc w:val="center"/>
              <w:rPr>
                <w:rFonts w:ascii="Times New Roman" w:eastAsia="Times New Roman" w:hAnsi="Times New Roman" w:cs="Times New Roman"/>
                <w:color w:val="000000"/>
                <w:sz w:val="20"/>
                <w:szCs w:val="20"/>
              </w:rPr>
            </w:pPr>
            <w:r w:rsidRPr="00201861">
              <w:rPr>
                <w:rFonts w:ascii="Times New Roman" w:eastAsia="Times New Roman" w:hAnsi="Times New Roman" w:cs="Times New Roman"/>
                <w:color w:val="000000"/>
                <w:sz w:val="20"/>
                <w:szCs w:val="20"/>
              </w:rPr>
              <w:t>2015 год</w:t>
            </w:r>
          </w:p>
        </w:tc>
        <w:tc>
          <w:tcPr>
            <w:tcW w:w="709" w:type="dxa"/>
            <w:tcBorders>
              <w:top w:val="single" w:sz="4" w:space="0" w:color="auto"/>
              <w:left w:val="nil"/>
              <w:bottom w:val="single" w:sz="4" w:space="0" w:color="auto"/>
              <w:right w:val="single" w:sz="4" w:space="0" w:color="auto"/>
            </w:tcBorders>
            <w:vAlign w:val="center"/>
            <w:hideMark/>
          </w:tcPr>
          <w:p w:rsidR="001D5248" w:rsidRPr="00201861" w:rsidRDefault="001D5248" w:rsidP="00367BCC">
            <w:pPr>
              <w:spacing w:line="240" w:lineRule="auto"/>
              <w:jc w:val="center"/>
              <w:rPr>
                <w:rFonts w:ascii="Times New Roman" w:eastAsia="Times New Roman" w:hAnsi="Times New Roman" w:cs="Times New Roman"/>
                <w:sz w:val="20"/>
                <w:szCs w:val="20"/>
              </w:rPr>
            </w:pPr>
            <w:r w:rsidRPr="00201861">
              <w:rPr>
                <w:rFonts w:ascii="Times New Roman" w:eastAsia="Times New Roman" w:hAnsi="Times New Roman" w:cs="Times New Roman"/>
                <w:sz w:val="20"/>
                <w:szCs w:val="20"/>
              </w:rPr>
              <w:t>2016 год</w:t>
            </w:r>
          </w:p>
        </w:tc>
        <w:tc>
          <w:tcPr>
            <w:tcW w:w="709" w:type="dxa"/>
            <w:tcBorders>
              <w:top w:val="single" w:sz="4" w:space="0" w:color="auto"/>
              <w:left w:val="nil"/>
              <w:bottom w:val="single" w:sz="4" w:space="0" w:color="auto"/>
              <w:right w:val="single" w:sz="4" w:space="0" w:color="auto"/>
            </w:tcBorders>
            <w:vAlign w:val="center"/>
            <w:hideMark/>
          </w:tcPr>
          <w:p w:rsidR="001D5248" w:rsidRPr="00201861" w:rsidRDefault="001D5248" w:rsidP="00367BCC">
            <w:pPr>
              <w:spacing w:line="240" w:lineRule="auto"/>
              <w:jc w:val="center"/>
              <w:rPr>
                <w:rFonts w:ascii="Times New Roman" w:eastAsia="Times New Roman" w:hAnsi="Times New Roman" w:cs="Times New Roman"/>
                <w:color w:val="000000"/>
                <w:sz w:val="20"/>
                <w:szCs w:val="20"/>
              </w:rPr>
            </w:pPr>
            <w:r w:rsidRPr="00201861">
              <w:rPr>
                <w:rFonts w:ascii="Times New Roman" w:eastAsia="Times New Roman" w:hAnsi="Times New Roman" w:cs="Times New Roman"/>
                <w:color w:val="000000"/>
                <w:sz w:val="20"/>
                <w:szCs w:val="20"/>
              </w:rPr>
              <w:t>2017 год</w:t>
            </w:r>
          </w:p>
        </w:tc>
        <w:tc>
          <w:tcPr>
            <w:tcW w:w="708" w:type="dxa"/>
            <w:tcBorders>
              <w:top w:val="single" w:sz="4" w:space="0" w:color="auto"/>
              <w:left w:val="nil"/>
              <w:bottom w:val="single" w:sz="4" w:space="0" w:color="auto"/>
              <w:right w:val="single" w:sz="4" w:space="0" w:color="auto"/>
            </w:tcBorders>
            <w:vAlign w:val="center"/>
            <w:hideMark/>
          </w:tcPr>
          <w:p w:rsidR="001D5248" w:rsidRPr="00201861" w:rsidRDefault="001D5248" w:rsidP="00367BCC">
            <w:pPr>
              <w:spacing w:line="240" w:lineRule="auto"/>
              <w:jc w:val="center"/>
              <w:rPr>
                <w:rFonts w:ascii="Times New Roman" w:eastAsia="Times New Roman" w:hAnsi="Times New Roman" w:cs="Times New Roman"/>
                <w:color w:val="000000"/>
                <w:sz w:val="20"/>
                <w:szCs w:val="20"/>
              </w:rPr>
            </w:pPr>
            <w:r w:rsidRPr="00201861">
              <w:rPr>
                <w:rFonts w:ascii="Times New Roman" w:eastAsia="Times New Roman" w:hAnsi="Times New Roman" w:cs="Times New Roman"/>
                <w:color w:val="000000"/>
                <w:sz w:val="20"/>
                <w:szCs w:val="20"/>
              </w:rPr>
              <w:t>2018 год</w:t>
            </w:r>
          </w:p>
        </w:tc>
        <w:tc>
          <w:tcPr>
            <w:tcW w:w="709" w:type="dxa"/>
            <w:tcBorders>
              <w:top w:val="single" w:sz="4" w:space="0" w:color="auto"/>
              <w:left w:val="nil"/>
              <w:bottom w:val="single" w:sz="4" w:space="0" w:color="auto"/>
              <w:right w:val="single" w:sz="4" w:space="0" w:color="auto"/>
            </w:tcBorders>
            <w:vAlign w:val="center"/>
          </w:tcPr>
          <w:p w:rsidR="001D5248" w:rsidRPr="00201861" w:rsidRDefault="001D5248" w:rsidP="00367BCC">
            <w:pPr>
              <w:spacing w:line="240" w:lineRule="auto"/>
              <w:jc w:val="center"/>
              <w:rPr>
                <w:rFonts w:ascii="Times New Roman" w:eastAsia="Times New Roman" w:hAnsi="Times New Roman" w:cs="Times New Roman"/>
                <w:color w:val="000000"/>
                <w:sz w:val="20"/>
                <w:szCs w:val="20"/>
              </w:rPr>
            </w:pPr>
            <w:r w:rsidRPr="00201861">
              <w:rPr>
                <w:rFonts w:ascii="Times New Roman" w:eastAsia="Times New Roman" w:hAnsi="Times New Roman" w:cs="Times New Roman"/>
                <w:color w:val="000000"/>
                <w:sz w:val="20"/>
                <w:szCs w:val="20"/>
              </w:rPr>
              <w:t>2019 год</w:t>
            </w:r>
          </w:p>
        </w:tc>
        <w:tc>
          <w:tcPr>
            <w:tcW w:w="709" w:type="dxa"/>
            <w:tcBorders>
              <w:top w:val="single" w:sz="4" w:space="0" w:color="auto"/>
              <w:left w:val="nil"/>
              <w:bottom w:val="single" w:sz="4" w:space="0" w:color="auto"/>
              <w:right w:val="single" w:sz="4" w:space="0" w:color="auto"/>
            </w:tcBorders>
            <w:vAlign w:val="center"/>
          </w:tcPr>
          <w:p w:rsidR="001D5248" w:rsidRPr="009A0F42" w:rsidRDefault="001D5248" w:rsidP="00367BCC">
            <w:pPr>
              <w:spacing w:line="240" w:lineRule="auto"/>
              <w:jc w:val="center"/>
              <w:rPr>
                <w:rFonts w:ascii="Times New Roman" w:eastAsia="Times New Roman" w:hAnsi="Times New Roman" w:cs="Times New Roman"/>
                <w:b/>
                <w:sz w:val="20"/>
                <w:szCs w:val="20"/>
              </w:rPr>
            </w:pPr>
            <w:r w:rsidRPr="009A0F42">
              <w:rPr>
                <w:rFonts w:ascii="Times New Roman" w:hAnsi="Times New Roman" w:cs="Times New Roman"/>
                <w:b/>
                <w:i/>
                <w:sz w:val="20"/>
                <w:szCs w:val="20"/>
              </w:rPr>
              <w:t>на 01.092020</w:t>
            </w:r>
          </w:p>
        </w:tc>
        <w:tc>
          <w:tcPr>
            <w:tcW w:w="709" w:type="dxa"/>
            <w:tcBorders>
              <w:top w:val="single" w:sz="4" w:space="0" w:color="auto"/>
              <w:left w:val="nil"/>
              <w:bottom w:val="single" w:sz="4" w:space="0" w:color="auto"/>
              <w:right w:val="single" w:sz="4" w:space="0" w:color="auto"/>
            </w:tcBorders>
            <w:vAlign w:val="center"/>
          </w:tcPr>
          <w:p w:rsidR="001D5248" w:rsidRPr="00201861" w:rsidRDefault="001D5248" w:rsidP="00367BCC">
            <w:pPr>
              <w:spacing w:line="240" w:lineRule="auto"/>
              <w:jc w:val="center"/>
              <w:rPr>
                <w:rFonts w:ascii="Times New Roman" w:eastAsia="Times New Roman" w:hAnsi="Times New Roman" w:cs="Times New Roman"/>
                <w:color w:val="000000"/>
                <w:sz w:val="20"/>
                <w:szCs w:val="20"/>
              </w:rPr>
            </w:pPr>
            <w:r w:rsidRPr="00201861">
              <w:rPr>
                <w:rFonts w:ascii="Times New Roman" w:eastAsia="Times New Roman" w:hAnsi="Times New Roman" w:cs="Times New Roman"/>
                <w:color w:val="000000"/>
                <w:sz w:val="20"/>
                <w:szCs w:val="20"/>
              </w:rPr>
              <w:t>2020 год</w:t>
            </w:r>
          </w:p>
        </w:tc>
        <w:tc>
          <w:tcPr>
            <w:tcW w:w="708" w:type="dxa"/>
            <w:tcBorders>
              <w:top w:val="single" w:sz="4" w:space="0" w:color="auto"/>
              <w:left w:val="single" w:sz="4" w:space="0" w:color="auto"/>
              <w:bottom w:val="single" w:sz="4" w:space="0" w:color="auto"/>
              <w:right w:val="single" w:sz="4" w:space="0" w:color="auto"/>
            </w:tcBorders>
            <w:vAlign w:val="center"/>
          </w:tcPr>
          <w:p w:rsidR="001D5248" w:rsidRPr="003448B1" w:rsidRDefault="001D5248" w:rsidP="00367BCC">
            <w:pPr>
              <w:spacing w:line="240" w:lineRule="auto"/>
              <w:jc w:val="center"/>
              <w:rPr>
                <w:rFonts w:ascii="Times New Roman" w:eastAsia="Times New Roman" w:hAnsi="Times New Roman" w:cs="Times New Roman"/>
                <w:b/>
                <w:color w:val="000000"/>
                <w:sz w:val="20"/>
                <w:szCs w:val="20"/>
              </w:rPr>
            </w:pPr>
            <w:r w:rsidRPr="0012543F">
              <w:rPr>
                <w:rFonts w:ascii="Times New Roman" w:eastAsia="Times New Roman" w:hAnsi="Times New Roman" w:cs="Times New Roman"/>
                <w:b/>
                <w:color w:val="000000"/>
                <w:sz w:val="20"/>
                <w:szCs w:val="20"/>
              </w:rPr>
              <w:t>2021</w:t>
            </w:r>
            <w:r w:rsidRPr="00201861">
              <w:rPr>
                <w:rFonts w:ascii="Times New Roman" w:eastAsia="Times New Roman" w:hAnsi="Times New Roman" w:cs="Times New Roman"/>
                <w:color w:val="000000"/>
                <w:sz w:val="20"/>
                <w:szCs w:val="20"/>
              </w:rPr>
              <w:t xml:space="preserve"> год</w:t>
            </w:r>
          </w:p>
        </w:tc>
      </w:tr>
      <w:tr w:rsidR="001D5248" w:rsidRPr="00C9143C" w:rsidTr="00367BCC">
        <w:trPr>
          <w:trHeight w:val="746"/>
        </w:trPr>
        <w:tc>
          <w:tcPr>
            <w:tcW w:w="1985" w:type="dxa"/>
            <w:tcBorders>
              <w:top w:val="single" w:sz="4" w:space="0" w:color="auto"/>
              <w:left w:val="single" w:sz="4" w:space="0" w:color="auto"/>
              <w:bottom w:val="single" w:sz="4" w:space="0" w:color="auto"/>
              <w:right w:val="single" w:sz="4" w:space="0" w:color="auto"/>
            </w:tcBorders>
            <w:vAlign w:val="center"/>
            <w:hideMark/>
          </w:tcPr>
          <w:p w:rsidR="001D5248" w:rsidRPr="00201861" w:rsidRDefault="001D5248" w:rsidP="00367BCC">
            <w:pPr>
              <w:spacing w:line="240" w:lineRule="auto"/>
              <w:rPr>
                <w:rFonts w:ascii="Times New Roman" w:eastAsia="Times New Roman" w:hAnsi="Times New Roman" w:cs="Times New Roman"/>
                <w:color w:val="000000"/>
                <w:sz w:val="20"/>
                <w:szCs w:val="20"/>
              </w:rPr>
            </w:pPr>
            <w:r w:rsidRPr="00201861">
              <w:rPr>
                <w:rFonts w:ascii="Times New Roman" w:eastAsia="Times New Roman" w:hAnsi="Times New Roman" w:cs="Times New Roman"/>
                <w:color w:val="000000"/>
                <w:sz w:val="20"/>
                <w:szCs w:val="20"/>
              </w:rPr>
              <w:t>Уровень зарегистрированной безработицы,</w:t>
            </w:r>
            <w:r>
              <w:rPr>
                <w:rFonts w:ascii="Times New Roman" w:eastAsia="Times New Roman" w:hAnsi="Times New Roman" w:cs="Times New Roman"/>
                <w:color w:val="000000"/>
                <w:sz w:val="20"/>
                <w:szCs w:val="20"/>
              </w:rPr>
              <w:t xml:space="preserve"> </w:t>
            </w:r>
            <w:r w:rsidRPr="00201861">
              <w:rPr>
                <w:rFonts w:ascii="Times New Roman" w:eastAsia="Times New Roman" w:hAnsi="Times New Roman" w:cs="Times New Roman"/>
                <w:color w:val="000000"/>
                <w:sz w:val="20"/>
                <w:szCs w:val="20"/>
              </w:rPr>
              <w:t xml:space="preserve"> %</w:t>
            </w:r>
          </w:p>
        </w:tc>
        <w:tc>
          <w:tcPr>
            <w:tcW w:w="709" w:type="dxa"/>
            <w:tcBorders>
              <w:top w:val="single" w:sz="4" w:space="0" w:color="auto"/>
              <w:left w:val="nil"/>
              <w:bottom w:val="single" w:sz="4" w:space="0" w:color="auto"/>
              <w:right w:val="single" w:sz="4" w:space="0" w:color="auto"/>
            </w:tcBorders>
            <w:vAlign w:val="center"/>
            <w:hideMark/>
          </w:tcPr>
          <w:p w:rsidR="001D5248" w:rsidRPr="0093654A" w:rsidRDefault="001D5248" w:rsidP="00367BCC">
            <w:pPr>
              <w:spacing w:line="240" w:lineRule="auto"/>
              <w:jc w:val="center"/>
              <w:rPr>
                <w:rFonts w:ascii="Times New Roman" w:eastAsia="Times New Roman" w:hAnsi="Times New Roman" w:cs="Times New Roman"/>
                <w:color w:val="000000"/>
                <w:sz w:val="24"/>
                <w:szCs w:val="24"/>
              </w:rPr>
            </w:pPr>
            <w:r w:rsidRPr="0093654A">
              <w:rPr>
                <w:rFonts w:ascii="Times New Roman" w:eastAsia="Times New Roman" w:hAnsi="Times New Roman" w:cs="Times New Roman"/>
                <w:color w:val="000000"/>
                <w:sz w:val="24"/>
                <w:szCs w:val="24"/>
              </w:rPr>
              <w:t>5,26</w:t>
            </w:r>
          </w:p>
        </w:tc>
        <w:tc>
          <w:tcPr>
            <w:tcW w:w="708" w:type="dxa"/>
            <w:tcBorders>
              <w:top w:val="single" w:sz="4" w:space="0" w:color="auto"/>
              <w:left w:val="nil"/>
              <w:bottom w:val="single" w:sz="4" w:space="0" w:color="auto"/>
              <w:right w:val="single" w:sz="4" w:space="0" w:color="auto"/>
            </w:tcBorders>
            <w:vAlign w:val="center"/>
            <w:hideMark/>
          </w:tcPr>
          <w:p w:rsidR="001D5248" w:rsidRPr="0093654A" w:rsidRDefault="001D5248" w:rsidP="00367BCC">
            <w:pPr>
              <w:spacing w:line="240" w:lineRule="auto"/>
              <w:jc w:val="center"/>
              <w:rPr>
                <w:rFonts w:ascii="Times New Roman" w:eastAsia="Times New Roman" w:hAnsi="Times New Roman" w:cs="Times New Roman"/>
                <w:color w:val="000000"/>
                <w:sz w:val="24"/>
                <w:szCs w:val="24"/>
              </w:rPr>
            </w:pPr>
            <w:r w:rsidRPr="0093654A">
              <w:rPr>
                <w:rFonts w:ascii="Times New Roman" w:eastAsia="Times New Roman" w:hAnsi="Times New Roman" w:cs="Times New Roman"/>
                <w:color w:val="000000"/>
                <w:sz w:val="24"/>
                <w:szCs w:val="24"/>
              </w:rPr>
              <w:t>3,58</w:t>
            </w:r>
          </w:p>
        </w:tc>
        <w:tc>
          <w:tcPr>
            <w:tcW w:w="709" w:type="dxa"/>
            <w:tcBorders>
              <w:top w:val="single" w:sz="4" w:space="0" w:color="auto"/>
              <w:left w:val="nil"/>
              <w:bottom w:val="single" w:sz="4" w:space="0" w:color="auto"/>
              <w:right w:val="single" w:sz="4" w:space="0" w:color="auto"/>
            </w:tcBorders>
            <w:vAlign w:val="center"/>
            <w:hideMark/>
          </w:tcPr>
          <w:p w:rsidR="001D5248" w:rsidRPr="0093654A" w:rsidRDefault="001D5248" w:rsidP="00367BCC">
            <w:pPr>
              <w:spacing w:line="240" w:lineRule="auto"/>
              <w:jc w:val="center"/>
              <w:rPr>
                <w:rFonts w:ascii="Times New Roman" w:eastAsia="Times New Roman" w:hAnsi="Times New Roman" w:cs="Times New Roman"/>
                <w:color w:val="000000"/>
                <w:sz w:val="24"/>
                <w:szCs w:val="24"/>
              </w:rPr>
            </w:pPr>
            <w:r w:rsidRPr="0093654A">
              <w:rPr>
                <w:rFonts w:ascii="Times New Roman" w:eastAsia="Times New Roman" w:hAnsi="Times New Roman" w:cs="Times New Roman"/>
                <w:color w:val="000000"/>
                <w:sz w:val="24"/>
                <w:szCs w:val="24"/>
              </w:rPr>
              <w:t>3,05</w:t>
            </w:r>
          </w:p>
        </w:tc>
        <w:tc>
          <w:tcPr>
            <w:tcW w:w="709" w:type="dxa"/>
            <w:tcBorders>
              <w:top w:val="single" w:sz="4" w:space="0" w:color="auto"/>
              <w:left w:val="nil"/>
              <w:bottom w:val="single" w:sz="4" w:space="0" w:color="auto"/>
              <w:right w:val="single" w:sz="4" w:space="0" w:color="auto"/>
            </w:tcBorders>
            <w:vAlign w:val="center"/>
            <w:hideMark/>
          </w:tcPr>
          <w:p w:rsidR="001D5248" w:rsidRPr="0093654A" w:rsidRDefault="001D5248" w:rsidP="00367BCC">
            <w:pPr>
              <w:spacing w:line="240" w:lineRule="auto"/>
              <w:jc w:val="center"/>
              <w:rPr>
                <w:rFonts w:ascii="Times New Roman" w:eastAsia="Times New Roman" w:hAnsi="Times New Roman" w:cs="Times New Roman"/>
                <w:sz w:val="24"/>
                <w:szCs w:val="24"/>
              </w:rPr>
            </w:pPr>
            <w:r w:rsidRPr="0093654A">
              <w:rPr>
                <w:rFonts w:ascii="Times New Roman" w:eastAsia="Times New Roman" w:hAnsi="Times New Roman" w:cs="Times New Roman"/>
                <w:sz w:val="24"/>
                <w:szCs w:val="24"/>
              </w:rPr>
              <w:t>2,69</w:t>
            </w:r>
          </w:p>
        </w:tc>
        <w:tc>
          <w:tcPr>
            <w:tcW w:w="709" w:type="dxa"/>
            <w:tcBorders>
              <w:top w:val="single" w:sz="4" w:space="0" w:color="auto"/>
              <w:left w:val="nil"/>
              <w:bottom w:val="single" w:sz="4" w:space="0" w:color="auto"/>
              <w:right w:val="single" w:sz="4" w:space="0" w:color="auto"/>
            </w:tcBorders>
            <w:vAlign w:val="center"/>
            <w:hideMark/>
          </w:tcPr>
          <w:p w:rsidR="001D5248" w:rsidRPr="0093654A" w:rsidRDefault="001D5248" w:rsidP="00367BCC">
            <w:pPr>
              <w:spacing w:line="240" w:lineRule="auto"/>
              <w:jc w:val="center"/>
              <w:rPr>
                <w:rFonts w:ascii="Times New Roman" w:eastAsia="Times New Roman" w:hAnsi="Times New Roman" w:cs="Times New Roman"/>
                <w:color w:val="000000"/>
                <w:sz w:val="24"/>
                <w:szCs w:val="24"/>
              </w:rPr>
            </w:pPr>
            <w:r w:rsidRPr="0093654A">
              <w:rPr>
                <w:rFonts w:ascii="Times New Roman" w:eastAsia="Times New Roman" w:hAnsi="Times New Roman" w:cs="Times New Roman"/>
                <w:color w:val="000000"/>
                <w:sz w:val="24"/>
                <w:szCs w:val="24"/>
              </w:rPr>
              <w:t>2,88</w:t>
            </w:r>
          </w:p>
        </w:tc>
        <w:tc>
          <w:tcPr>
            <w:tcW w:w="708" w:type="dxa"/>
            <w:tcBorders>
              <w:top w:val="single" w:sz="4" w:space="0" w:color="auto"/>
              <w:left w:val="nil"/>
              <w:bottom w:val="single" w:sz="4" w:space="0" w:color="auto"/>
              <w:right w:val="single" w:sz="4" w:space="0" w:color="auto"/>
            </w:tcBorders>
            <w:vAlign w:val="center"/>
            <w:hideMark/>
          </w:tcPr>
          <w:p w:rsidR="001D5248" w:rsidRPr="0093654A" w:rsidRDefault="001D5248" w:rsidP="00367BCC">
            <w:pPr>
              <w:spacing w:line="240" w:lineRule="auto"/>
              <w:jc w:val="center"/>
              <w:rPr>
                <w:rFonts w:ascii="Times New Roman" w:eastAsia="Times New Roman" w:hAnsi="Times New Roman" w:cs="Times New Roman"/>
                <w:color w:val="000000"/>
                <w:sz w:val="24"/>
                <w:szCs w:val="24"/>
              </w:rPr>
            </w:pPr>
            <w:r w:rsidRPr="0093654A">
              <w:rPr>
                <w:rFonts w:ascii="Times New Roman" w:eastAsia="Times New Roman" w:hAnsi="Times New Roman" w:cs="Times New Roman"/>
                <w:color w:val="000000"/>
                <w:sz w:val="24"/>
                <w:szCs w:val="24"/>
              </w:rPr>
              <w:t>2,76</w:t>
            </w:r>
          </w:p>
        </w:tc>
        <w:tc>
          <w:tcPr>
            <w:tcW w:w="709" w:type="dxa"/>
            <w:tcBorders>
              <w:top w:val="single" w:sz="4" w:space="0" w:color="auto"/>
              <w:left w:val="nil"/>
              <w:bottom w:val="single" w:sz="4" w:space="0" w:color="auto"/>
              <w:right w:val="single" w:sz="4" w:space="0" w:color="auto"/>
            </w:tcBorders>
            <w:vAlign w:val="center"/>
          </w:tcPr>
          <w:p w:rsidR="001D5248" w:rsidRPr="0093654A" w:rsidRDefault="001D5248" w:rsidP="00367BCC">
            <w:pPr>
              <w:spacing w:line="240" w:lineRule="auto"/>
              <w:jc w:val="center"/>
              <w:rPr>
                <w:rFonts w:ascii="Times New Roman" w:eastAsia="Times New Roman" w:hAnsi="Times New Roman" w:cs="Times New Roman"/>
                <w:color w:val="000000"/>
                <w:sz w:val="24"/>
                <w:szCs w:val="24"/>
              </w:rPr>
            </w:pPr>
            <w:r w:rsidRPr="0093654A">
              <w:rPr>
                <w:rFonts w:ascii="Times New Roman" w:eastAsia="Times New Roman" w:hAnsi="Times New Roman" w:cs="Times New Roman"/>
                <w:color w:val="000000"/>
                <w:sz w:val="24"/>
                <w:szCs w:val="24"/>
              </w:rPr>
              <w:t>2,7</w:t>
            </w:r>
          </w:p>
        </w:tc>
        <w:tc>
          <w:tcPr>
            <w:tcW w:w="709" w:type="dxa"/>
            <w:tcBorders>
              <w:top w:val="single" w:sz="4" w:space="0" w:color="auto"/>
              <w:left w:val="nil"/>
              <w:bottom w:val="single" w:sz="4" w:space="0" w:color="auto"/>
              <w:right w:val="single" w:sz="4" w:space="0" w:color="auto"/>
            </w:tcBorders>
            <w:vAlign w:val="center"/>
          </w:tcPr>
          <w:p w:rsidR="001D5248" w:rsidRPr="009A0F42" w:rsidRDefault="001D5248" w:rsidP="00367BCC">
            <w:pPr>
              <w:spacing w:line="240" w:lineRule="auto"/>
              <w:jc w:val="center"/>
              <w:rPr>
                <w:rFonts w:ascii="Times New Roman" w:hAnsi="Times New Roman" w:cs="Times New Roman"/>
                <w:b/>
                <w:i/>
                <w:sz w:val="24"/>
                <w:szCs w:val="24"/>
              </w:rPr>
            </w:pPr>
            <w:r w:rsidRPr="009A0F42">
              <w:rPr>
                <w:rFonts w:ascii="Times New Roman" w:hAnsi="Times New Roman" w:cs="Times New Roman"/>
                <w:b/>
                <w:i/>
                <w:sz w:val="24"/>
                <w:szCs w:val="24"/>
              </w:rPr>
              <w:t>5,5</w:t>
            </w:r>
          </w:p>
        </w:tc>
        <w:tc>
          <w:tcPr>
            <w:tcW w:w="709" w:type="dxa"/>
            <w:tcBorders>
              <w:top w:val="single" w:sz="4" w:space="0" w:color="auto"/>
              <w:left w:val="nil"/>
              <w:bottom w:val="single" w:sz="4" w:space="0" w:color="auto"/>
              <w:right w:val="single" w:sz="4" w:space="0" w:color="auto"/>
            </w:tcBorders>
            <w:vAlign w:val="center"/>
          </w:tcPr>
          <w:p w:rsidR="001D5248" w:rsidRPr="0093654A" w:rsidRDefault="001D5248" w:rsidP="00367BCC">
            <w:pPr>
              <w:spacing w:line="240" w:lineRule="auto"/>
              <w:jc w:val="center"/>
              <w:rPr>
                <w:rFonts w:ascii="Times New Roman" w:eastAsia="Times New Roman" w:hAnsi="Times New Roman" w:cs="Times New Roman"/>
                <w:color w:val="000000"/>
                <w:sz w:val="24"/>
                <w:szCs w:val="24"/>
              </w:rPr>
            </w:pPr>
            <w:r w:rsidRPr="0093654A">
              <w:rPr>
                <w:rFonts w:ascii="Times New Roman" w:eastAsia="Times New Roman" w:hAnsi="Times New Roman" w:cs="Times New Roman"/>
                <w:color w:val="000000"/>
                <w:sz w:val="24"/>
                <w:szCs w:val="24"/>
              </w:rPr>
              <w:t>2,79</w:t>
            </w:r>
          </w:p>
        </w:tc>
        <w:tc>
          <w:tcPr>
            <w:tcW w:w="708" w:type="dxa"/>
            <w:tcBorders>
              <w:top w:val="single" w:sz="4" w:space="0" w:color="auto"/>
              <w:left w:val="single" w:sz="4" w:space="0" w:color="auto"/>
              <w:bottom w:val="single" w:sz="4" w:space="0" w:color="auto"/>
              <w:right w:val="single" w:sz="4" w:space="0" w:color="auto"/>
            </w:tcBorders>
            <w:vAlign w:val="center"/>
          </w:tcPr>
          <w:p w:rsidR="001D5248" w:rsidRPr="0012543F" w:rsidRDefault="001D5248" w:rsidP="00367BCC">
            <w:pPr>
              <w:spacing w:line="240" w:lineRule="auto"/>
              <w:jc w:val="center"/>
              <w:rPr>
                <w:rFonts w:ascii="Times New Roman" w:eastAsia="Times New Roman" w:hAnsi="Times New Roman" w:cs="Times New Roman"/>
                <w:b/>
                <w:color w:val="000000"/>
                <w:sz w:val="24"/>
              </w:rPr>
            </w:pPr>
            <w:r w:rsidRPr="0012543F">
              <w:rPr>
                <w:rFonts w:ascii="Times New Roman" w:eastAsia="Times New Roman" w:hAnsi="Times New Roman" w:cs="Times New Roman"/>
                <w:b/>
                <w:color w:val="000000"/>
                <w:sz w:val="24"/>
              </w:rPr>
              <w:t>1,88</w:t>
            </w:r>
          </w:p>
        </w:tc>
      </w:tr>
      <w:tr w:rsidR="001D5248" w:rsidRPr="00C9143C" w:rsidTr="00367BCC">
        <w:trPr>
          <w:trHeight w:val="746"/>
        </w:trPr>
        <w:tc>
          <w:tcPr>
            <w:tcW w:w="1985" w:type="dxa"/>
            <w:tcBorders>
              <w:top w:val="single" w:sz="4" w:space="0" w:color="auto"/>
              <w:left w:val="single" w:sz="4" w:space="0" w:color="auto"/>
              <w:bottom w:val="single" w:sz="4" w:space="0" w:color="auto"/>
              <w:right w:val="single" w:sz="4" w:space="0" w:color="auto"/>
            </w:tcBorders>
            <w:vAlign w:val="center"/>
          </w:tcPr>
          <w:p w:rsidR="001D5248" w:rsidRPr="00201861" w:rsidRDefault="001D5248" w:rsidP="00367BCC">
            <w:pPr>
              <w:spacing w:line="240" w:lineRule="auto"/>
              <w:rPr>
                <w:rFonts w:ascii="Times New Roman" w:eastAsia="Times New Roman" w:hAnsi="Times New Roman" w:cs="Times New Roman"/>
                <w:color w:val="000000"/>
                <w:sz w:val="20"/>
                <w:szCs w:val="20"/>
              </w:rPr>
            </w:pPr>
            <w:r w:rsidRPr="00201861">
              <w:rPr>
                <w:rFonts w:ascii="Times New Roman" w:eastAsia="Times New Roman" w:hAnsi="Times New Roman" w:cs="Times New Roman"/>
                <w:color w:val="000000"/>
                <w:sz w:val="20"/>
                <w:szCs w:val="20"/>
              </w:rPr>
              <w:t>Численность зарегистрированных безработных, чел.</w:t>
            </w:r>
          </w:p>
        </w:tc>
        <w:tc>
          <w:tcPr>
            <w:tcW w:w="709" w:type="dxa"/>
            <w:tcBorders>
              <w:top w:val="single" w:sz="4" w:space="0" w:color="auto"/>
              <w:left w:val="nil"/>
              <w:bottom w:val="single" w:sz="4" w:space="0" w:color="auto"/>
              <w:right w:val="single" w:sz="4" w:space="0" w:color="auto"/>
            </w:tcBorders>
            <w:vAlign w:val="center"/>
          </w:tcPr>
          <w:p w:rsidR="001D5248" w:rsidRPr="0093654A" w:rsidRDefault="001D5248" w:rsidP="00367BCC">
            <w:pPr>
              <w:spacing w:line="240" w:lineRule="auto"/>
              <w:jc w:val="center"/>
              <w:rPr>
                <w:rFonts w:ascii="Times New Roman" w:eastAsia="Times New Roman" w:hAnsi="Times New Roman" w:cs="Times New Roman"/>
                <w:color w:val="000000"/>
                <w:sz w:val="24"/>
                <w:szCs w:val="24"/>
              </w:rPr>
            </w:pPr>
            <w:r w:rsidRPr="0093654A">
              <w:rPr>
                <w:rFonts w:ascii="Times New Roman" w:eastAsia="Times New Roman" w:hAnsi="Times New Roman" w:cs="Times New Roman"/>
                <w:color w:val="000000"/>
                <w:sz w:val="24"/>
                <w:szCs w:val="24"/>
              </w:rPr>
              <w:t>421</w:t>
            </w:r>
          </w:p>
        </w:tc>
        <w:tc>
          <w:tcPr>
            <w:tcW w:w="708" w:type="dxa"/>
            <w:tcBorders>
              <w:top w:val="single" w:sz="4" w:space="0" w:color="auto"/>
              <w:left w:val="nil"/>
              <w:bottom w:val="single" w:sz="4" w:space="0" w:color="auto"/>
              <w:right w:val="single" w:sz="4" w:space="0" w:color="auto"/>
            </w:tcBorders>
            <w:vAlign w:val="center"/>
          </w:tcPr>
          <w:p w:rsidR="001D5248" w:rsidRPr="0093654A" w:rsidRDefault="001D5248" w:rsidP="00367BCC">
            <w:pPr>
              <w:spacing w:line="240" w:lineRule="auto"/>
              <w:jc w:val="center"/>
              <w:rPr>
                <w:rFonts w:ascii="Times New Roman" w:eastAsia="Times New Roman" w:hAnsi="Times New Roman" w:cs="Times New Roman"/>
                <w:color w:val="000000"/>
                <w:sz w:val="24"/>
                <w:szCs w:val="24"/>
              </w:rPr>
            </w:pPr>
            <w:r w:rsidRPr="0093654A">
              <w:rPr>
                <w:rFonts w:ascii="Times New Roman" w:eastAsia="Times New Roman" w:hAnsi="Times New Roman" w:cs="Times New Roman"/>
                <w:color w:val="000000"/>
                <w:sz w:val="24"/>
                <w:szCs w:val="24"/>
              </w:rPr>
              <w:t>287</w:t>
            </w:r>
          </w:p>
        </w:tc>
        <w:tc>
          <w:tcPr>
            <w:tcW w:w="709" w:type="dxa"/>
            <w:tcBorders>
              <w:top w:val="single" w:sz="4" w:space="0" w:color="auto"/>
              <w:left w:val="nil"/>
              <w:bottom w:val="single" w:sz="4" w:space="0" w:color="auto"/>
              <w:right w:val="single" w:sz="4" w:space="0" w:color="auto"/>
            </w:tcBorders>
            <w:vAlign w:val="center"/>
          </w:tcPr>
          <w:p w:rsidR="001D5248" w:rsidRPr="0093654A" w:rsidRDefault="001D5248" w:rsidP="00367BCC">
            <w:pPr>
              <w:spacing w:line="240" w:lineRule="auto"/>
              <w:jc w:val="center"/>
              <w:rPr>
                <w:rFonts w:ascii="Times New Roman" w:eastAsia="Times New Roman" w:hAnsi="Times New Roman" w:cs="Times New Roman"/>
                <w:color w:val="000000"/>
                <w:sz w:val="24"/>
                <w:szCs w:val="24"/>
              </w:rPr>
            </w:pPr>
            <w:r w:rsidRPr="0093654A">
              <w:rPr>
                <w:rFonts w:ascii="Times New Roman" w:eastAsia="Times New Roman" w:hAnsi="Times New Roman" w:cs="Times New Roman"/>
                <w:color w:val="000000"/>
                <w:sz w:val="24"/>
                <w:szCs w:val="24"/>
              </w:rPr>
              <w:t>244</w:t>
            </w:r>
          </w:p>
        </w:tc>
        <w:tc>
          <w:tcPr>
            <w:tcW w:w="709" w:type="dxa"/>
            <w:tcBorders>
              <w:top w:val="single" w:sz="4" w:space="0" w:color="auto"/>
              <w:left w:val="nil"/>
              <w:bottom w:val="single" w:sz="4" w:space="0" w:color="auto"/>
              <w:right w:val="single" w:sz="4" w:space="0" w:color="auto"/>
            </w:tcBorders>
            <w:vAlign w:val="center"/>
          </w:tcPr>
          <w:p w:rsidR="001D5248" w:rsidRPr="0093654A" w:rsidRDefault="001D5248" w:rsidP="00367BCC">
            <w:pPr>
              <w:spacing w:line="240" w:lineRule="auto"/>
              <w:jc w:val="center"/>
              <w:rPr>
                <w:rFonts w:ascii="Times New Roman" w:eastAsia="Times New Roman" w:hAnsi="Times New Roman" w:cs="Times New Roman"/>
                <w:sz w:val="24"/>
                <w:szCs w:val="24"/>
              </w:rPr>
            </w:pPr>
            <w:r w:rsidRPr="0093654A">
              <w:rPr>
                <w:rFonts w:ascii="Times New Roman" w:eastAsia="Times New Roman" w:hAnsi="Times New Roman" w:cs="Times New Roman"/>
                <w:sz w:val="24"/>
                <w:szCs w:val="24"/>
              </w:rPr>
              <w:t>215</w:t>
            </w:r>
          </w:p>
        </w:tc>
        <w:tc>
          <w:tcPr>
            <w:tcW w:w="709" w:type="dxa"/>
            <w:tcBorders>
              <w:top w:val="single" w:sz="4" w:space="0" w:color="auto"/>
              <w:left w:val="nil"/>
              <w:bottom w:val="single" w:sz="4" w:space="0" w:color="auto"/>
              <w:right w:val="single" w:sz="4" w:space="0" w:color="auto"/>
            </w:tcBorders>
            <w:vAlign w:val="center"/>
          </w:tcPr>
          <w:p w:rsidR="001D5248" w:rsidRPr="0093654A" w:rsidRDefault="001D5248" w:rsidP="00367BCC">
            <w:pPr>
              <w:spacing w:line="240" w:lineRule="auto"/>
              <w:jc w:val="center"/>
              <w:rPr>
                <w:rFonts w:ascii="Times New Roman" w:eastAsia="Times New Roman" w:hAnsi="Times New Roman" w:cs="Times New Roman"/>
                <w:color w:val="000000"/>
                <w:sz w:val="24"/>
                <w:szCs w:val="24"/>
              </w:rPr>
            </w:pPr>
            <w:r w:rsidRPr="0093654A">
              <w:rPr>
                <w:rFonts w:ascii="Times New Roman" w:eastAsia="Times New Roman" w:hAnsi="Times New Roman" w:cs="Times New Roman"/>
                <w:color w:val="000000"/>
                <w:sz w:val="24"/>
                <w:szCs w:val="24"/>
              </w:rPr>
              <w:t>231</w:t>
            </w:r>
          </w:p>
        </w:tc>
        <w:tc>
          <w:tcPr>
            <w:tcW w:w="708" w:type="dxa"/>
            <w:tcBorders>
              <w:top w:val="single" w:sz="4" w:space="0" w:color="auto"/>
              <w:left w:val="nil"/>
              <w:bottom w:val="single" w:sz="4" w:space="0" w:color="auto"/>
              <w:right w:val="single" w:sz="4" w:space="0" w:color="auto"/>
            </w:tcBorders>
            <w:vAlign w:val="center"/>
          </w:tcPr>
          <w:p w:rsidR="001D5248" w:rsidRPr="0093654A" w:rsidRDefault="001D5248" w:rsidP="00367BCC">
            <w:pPr>
              <w:spacing w:line="240" w:lineRule="auto"/>
              <w:jc w:val="center"/>
              <w:rPr>
                <w:rFonts w:ascii="Times New Roman" w:eastAsia="Times New Roman" w:hAnsi="Times New Roman" w:cs="Times New Roman"/>
                <w:color w:val="000000"/>
                <w:sz w:val="24"/>
                <w:szCs w:val="24"/>
              </w:rPr>
            </w:pPr>
            <w:r w:rsidRPr="0093654A">
              <w:rPr>
                <w:rFonts w:ascii="Times New Roman" w:eastAsia="Times New Roman" w:hAnsi="Times New Roman" w:cs="Times New Roman"/>
                <w:color w:val="000000"/>
                <w:sz w:val="24"/>
                <w:szCs w:val="24"/>
              </w:rPr>
              <w:t>221</w:t>
            </w:r>
          </w:p>
        </w:tc>
        <w:tc>
          <w:tcPr>
            <w:tcW w:w="709" w:type="dxa"/>
            <w:tcBorders>
              <w:top w:val="single" w:sz="4" w:space="0" w:color="auto"/>
              <w:left w:val="nil"/>
              <w:bottom w:val="single" w:sz="4" w:space="0" w:color="auto"/>
              <w:right w:val="single" w:sz="4" w:space="0" w:color="auto"/>
            </w:tcBorders>
            <w:vAlign w:val="center"/>
          </w:tcPr>
          <w:p w:rsidR="001D5248" w:rsidRPr="0093654A" w:rsidRDefault="001D5248" w:rsidP="00367BCC">
            <w:pPr>
              <w:spacing w:line="240" w:lineRule="auto"/>
              <w:jc w:val="center"/>
              <w:rPr>
                <w:rFonts w:ascii="Times New Roman" w:eastAsia="Times New Roman" w:hAnsi="Times New Roman" w:cs="Times New Roman"/>
                <w:color w:val="000000"/>
                <w:sz w:val="24"/>
                <w:szCs w:val="24"/>
              </w:rPr>
            </w:pPr>
            <w:r w:rsidRPr="0093654A">
              <w:rPr>
                <w:rFonts w:ascii="Times New Roman" w:eastAsia="Times New Roman" w:hAnsi="Times New Roman" w:cs="Times New Roman"/>
                <w:color w:val="000000"/>
                <w:sz w:val="24"/>
                <w:szCs w:val="24"/>
              </w:rPr>
              <w:t>211</w:t>
            </w:r>
          </w:p>
        </w:tc>
        <w:tc>
          <w:tcPr>
            <w:tcW w:w="709" w:type="dxa"/>
            <w:tcBorders>
              <w:top w:val="single" w:sz="4" w:space="0" w:color="auto"/>
              <w:left w:val="nil"/>
              <w:bottom w:val="single" w:sz="4" w:space="0" w:color="auto"/>
              <w:right w:val="single" w:sz="4" w:space="0" w:color="auto"/>
            </w:tcBorders>
            <w:vAlign w:val="center"/>
          </w:tcPr>
          <w:p w:rsidR="001D5248" w:rsidRPr="009A0F42" w:rsidRDefault="001D5248" w:rsidP="00367BCC">
            <w:pPr>
              <w:spacing w:line="240" w:lineRule="auto"/>
              <w:jc w:val="center"/>
              <w:rPr>
                <w:rFonts w:ascii="Times New Roman" w:hAnsi="Times New Roman" w:cs="Times New Roman"/>
                <w:b/>
                <w:i/>
                <w:sz w:val="24"/>
                <w:szCs w:val="24"/>
              </w:rPr>
            </w:pPr>
            <w:r w:rsidRPr="009A0F42">
              <w:rPr>
                <w:rFonts w:ascii="Times New Roman" w:hAnsi="Times New Roman" w:cs="Times New Roman"/>
                <w:b/>
                <w:i/>
                <w:sz w:val="24"/>
                <w:szCs w:val="24"/>
              </w:rPr>
              <w:t>426</w:t>
            </w:r>
          </w:p>
        </w:tc>
        <w:tc>
          <w:tcPr>
            <w:tcW w:w="709" w:type="dxa"/>
            <w:tcBorders>
              <w:top w:val="single" w:sz="4" w:space="0" w:color="auto"/>
              <w:left w:val="nil"/>
              <w:bottom w:val="single" w:sz="4" w:space="0" w:color="auto"/>
              <w:right w:val="single" w:sz="4" w:space="0" w:color="auto"/>
            </w:tcBorders>
            <w:vAlign w:val="center"/>
          </w:tcPr>
          <w:p w:rsidR="001D5248" w:rsidRPr="0093654A" w:rsidRDefault="001D5248" w:rsidP="00367BCC">
            <w:pPr>
              <w:spacing w:line="240" w:lineRule="auto"/>
              <w:jc w:val="center"/>
              <w:rPr>
                <w:rFonts w:ascii="Times New Roman" w:eastAsia="Times New Roman" w:hAnsi="Times New Roman" w:cs="Times New Roman"/>
                <w:color w:val="000000"/>
                <w:sz w:val="24"/>
                <w:szCs w:val="24"/>
              </w:rPr>
            </w:pPr>
            <w:r w:rsidRPr="0093654A">
              <w:rPr>
                <w:rFonts w:ascii="Times New Roman" w:eastAsia="Times New Roman" w:hAnsi="Times New Roman" w:cs="Times New Roman"/>
                <w:color w:val="000000"/>
                <w:sz w:val="24"/>
                <w:szCs w:val="24"/>
              </w:rPr>
              <w:t>216</w:t>
            </w:r>
          </w:p>
        </w:tc>
        <w:tc>
          <w:tcPr>
            <w:tcW w:w="708" w:type="dxa"/>
            <w:tcBorders>
              <w:top w:val="single" w:sz="4" w:space="0" w:color="auto"/>
              <w:left w:val="single" w:sz="4" w:space="0" w:color="auto"/>
              <w:bottom w:val="single" w:sz="4" w:space="0" w:color="auto"/>
              <w:right w:val="single" w:sz="4" w:space="0" w:color="auto"/>
            </w:tcBorders>
            <w:vAlign w:val="center"/>
          </w:tcPr>
          <w:p w:rsidR="001D5248" w:rsidRPr="0012543F" w:rsidRDefault="001D5248" w:rsidP="00367BCC">
            <w:pPr>
              <w:spacing w:line="240" w:lineRule="auto"/>
              <w:jc w:val="center"/>
              <w:rPr>
                <w:rFonts w:ascii="Times New Roman" w:eastAsia="Times New Roman" w:hAnsi="Times New Roman" w:cs="Times New Roman"/>
                <w:b/>
                <w:color w:val="000000"/>
                <w:sz w:val="24"/>
              </w:rPr>
            </w:pPr>
            <w:r w:rsidRPr="0012543F">
              <w:rPr>
                <w:rFonts w:ascii="Times New Roman" w:eastAsia="Times New Roman" w:hAnsi="Times New Roman" w:cs="Times New Roman"/>
                <w:b/>
                <w:color w:val="000000"/>
                <w:sz w:val="24"/>
              </w:rPr>
              <w:t>146</w:t>
            </w:r>
          </w:p>
        </w:tc>
      </w:tr>
    </w:tbl>
    <w:p w:rsidR="00483A27" w:rsidRDefault="001D5248" w:rsidP="002B40A2">
      <w:pPr>
        <w:spacing w:line="240" w:lineRule="auto"/>
        <w:jc w:val="both"/>
        <w:rPr>
          <w:rFonts w:ascii="Times New Roman" w:hAnsi="Times New Roman" w:cs="Times New Roman"/>
          <w:sz w:val="27"/>
          <w:szCs w:val="27"/>
        </w:rPr>
      </w:pPr>
      <w:r w:rsidRPr="00CD46AB">
        <w:rPr>
          <w:rFonts w:ascii="Times New Roman" w:hAnsi="Times New Roman" w:cs="Times New Roman"/>
          <w:color w:val="000000" w:themeColor="text1"/>
          <w:sz w:val="24"/>
          <w:szCs w:val="24"/>
        </w:rPr>
        <w:t xml:space="preserve">  </w:t>
      </w:r>
    </w:p>
    <w:p w:rsidR="00820E50" w:rsidRDefault="00820E50" w:rsidP="00C24F7E">
      <w:pPr>
        <w:ind w:firstLine="708"/>
        <w:jc w:val="both"/>
        <w:rPr>
          <w:rFonts w:ascii="Times New Roman" w:hAnsi="Times New Roman" w:cs="Times New Roman"/>
          <w:sz w:val="27"/>
          <w:szCs w:val="27"/>
        </w:rPr>
      </w:pPr>
    </w:p>
    <w:p w:rsidR="00BA66AD" w:rsidRDefault="001D5248" w:rsidP="00C24F7E">
      <w:pPr>
        <w:ind w:firstLine="708"/>
        <w:jc w:val="both"/>
        <w:rPr>
          <w:rFonts w:ascii="Times New Roman" w:hAnsi="Times New Roman" w:cs="Times New Roman"/>
          <w:sz w:val="27"/>
          <w:szCs w:val="27"/>
        </w:rPr>
      </w:pPr>
      <w:r w:rsidRPr="00911364">
        <w:rPr>
          <w:rFonts w:ascii="Times New Roman" w:hAnsi="Times New Roman" w:cs="Times New Roman"/>
          <w:sz w:val="27"/>
          <w:szCs w:val="27"/>
        </w:rPr>
        <w:t xml:space="preserve"> </w:t>
      </w:r>
      <w:r w:rsidR="00BA66AD">
        <w:rPr>
          <w:noProof/>
        </w:rPr>
        <w:drawing>
          <wp:inline distT="0" distB="0" distL="0" distR="0" wp14:anchorId="34DD4FCB" wp14:editId="294AF8A9">
            <wp:extent cx="5669280" cy="2679590"/>
            <wp:effectExtent l="0" t="0" r="0" b="0"/>
            <wp:docPr id="7171" name="Диаграмма 717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BA66AD" w:rsidRDefault="00BA66AD" w:rsidP="00C24F7E">
      <w:pPr>
        <w:ind w:firstLine="708"/>
        <w:jc w:val="both"/>
        <w:rPr>
          <w:rFonts w:ascii="Times New Roman" w:hAnsi="Times New Roman" w:cs="Times New Roman"/>
          <w:sz w:val="27"/>
          <w:szCs w:val="27"/>
        </w:rPr>
      </w:pPr>
    </w:p>
    <w:p w:rsidR="001D5248" w:rsidRPr="00C24F7E" w:rsidRDefault="001D5248" w:rsidP="00C24F7E">
      <w:pPr>
        <w:ind w:firstLine="708"/>
        <w:jc w:val="both"/>
        <w:rPr>
          <w:rFonts w:ascii="Times New Roman" w:hAnsi="Times New Roman" w:cs="Times New Roman"/>
          <w:sz w:val="28"/>
          <w:szCs w:val="28"/>
        </w:rPr>
      </w:pPr>
      <w:r w:rsidRPr="00911364">
        <w:rPr>
          <w:rFonts w:ascii="Times New Roman" w:hAnsi="Times New Roman" w:cs="Times New Roman"/>
          <w:sz w:val="27"/>
          <w:szCs w:val="27"/>
        </w:rPr>
        <w:t xml:space="preserve">К концу </w:t>
      </w:r>
      <w:r w:rsidRPr="003013B7">
        <w:rPr>
          <w:rFonts w:ascii="Times New Roman" w:hAnsi="Times New Roman" w:cs="Times New Roman"/>
          <w:b/>
          <w:sz w:val="27"/>
          <w:szCs w:val="27"/>
        </w:rPr>
        <w:t>2021 года</w:t>
      </w:r>
      <w:r w:rsidRPr="00911364">
        <w:rPr>
          <w:rFonts w:ascii="Times New Roman" w:hAnsi="Times New Roman" w:cs="Times New Roman"/>
          <w:sz w:val="27"/>
          <w:szCs w:val="27"/>
        </w:rPr>
        <w:t xml:space="preserve"> впервые численность</w:t>
      </w:r>
      <w:r w:rsidRPr="00911364">
        <w:rPr>
          <w:rFonts w:ascii="Times New Roman" w:hAnsi="Times New Roman" w:cs="Times New Roman"/>
          <w:color w:val="000000"/>
          <w:sz w:val="27"/>
          <w:szCs w:val="27"/>
        </w:rPr>
        <w:t xml:space="preserve"> зарегистрированных в статусе </w:t>
      </w:r>
      <w:r w:rsidRPr="00911364">
        <w:rPr>
          <w:rFonts w:ascii="Times New Roman" w:hAnsi="Times New Roman" w:cs="Times New Roman"/>
          <w:b/>
          <w:color w:val="000000"/>
          <w:sz w:val="27"/>
          <w:szCs w:val="27"/>
        </w:rPr>
        <w:t xml:space="preserve">безработных удалось снизить до 146 чел., а </w:t>
      </w:r>
      <w:r w:rsidRPr="00911364">
        <w:rPr>
          <w:rFonts w:ascii="Times New Roman" w:hAnsi="Times New Roman" w:cs="Times New Roman"/>
          <w:b/>
          <w:sz w:val="27"/>
          <w:szCs w:val="27"/>
        </w:rPr>
        <w:t xml:space="preserve"> уровень безработицы уменьшить – до 1,88%</w:t>
      </w:r>
      <w:r w:rsidRPr="00911364">
        <w:rPr>
          <w:rFonts w:ascii="Times New Roman" w:hAnsi="Times New Roman" w:cs="Times New Roman"/>
          <w:b/>
          <w:color w:val="000000"/>
          <w:sz w:val="27"/>
          <w:szCs w:val="27"/>
        </w:rPr>
        <w:t>.</w:t>
      </w:r>
      <w:r w:rsidRPr="00911364">
        <w:rPr>
          <w:rFonts w:ascii="Times New Roman" w:hAnsi="Times New Roman" w:cs="Times New Roman"/>
          <w:sz w:val="27"/>
          <w:szCs w:val="27"/>
        </w:rPr>
        <w:t xml:space="preserve">  Учитывая то, что около половины занятого населения работают за пределами поселка (вахтовым методом) риск роста безработицы в муниципальном образовании велик.  При нестабильной работ</w:t>
      </w:r>
      <w:r w:rsidR="00BF1DDA">
        <w:rPr>
          <w:rFonts w:ascii="Times New Roman" w:hAnsi="Times New Roman" w:cs="Times New Roman"/>
          <w:sz w:val="27"/>
          <w:szCs w:val="27"/>
        </w:rPr>
        <w:t>е</w:t>
      </w:r>
      <w:r w:rsidRPr="00911364">
        <w:rPr>
          <w:rFonts w:ascii="Times New Roman" w:hAnsi="Times New Roman" w:cs="Times New Roman"/>
          <w:sz w:val="27"/>
          <w:szCs w:val="27"/>
        </w:rPr>
        <w:t xml:space="preserve"> предприятий, в  первую очередь высвобождаются </w:t>
      </w:r>
      <w:proofErr w:type="spellStart"/>
      <w:r w:rsidRPr="00911364">
        <w:rPr>
          <w:rFonts w:ascii="Times New Roman" w:hAnsi="Times New Roman" w:cs="Times New Roman"/>
          <w:sz w:val="27"/>
          <w:szCs w:val="27"/>
        </w:rPr>
        <w:t>вахтовики</w:t>
      </w:r>
      <w:proofErr w:type="spellEnd"/>
      <w:r w:rsidRPr="00911364">
        <w:rPr>
          <w:rFonts w:ascii="Times New Roman" w:hAnsi="Times New Roman" w:cs="Times New Roman"/>
          <w:sz w:val="27"/>
          <w:szCs w:val="27"/>
        </w:rPr>
        <w:t xml:space="preserve">, которые встанут на учет в центре занятости Камских Полян. Пример </w:t>
      </w:r>
      <w:r w:rsidRPr="003013B7">
        <w:rPr>
          <w:rFonts w:ascii="Times New Roman" w:hAnsi="Times New Roman" w:cs="Times New Roman"/>
          <w:b/>
          <w:sz w:val="27"/>
          <w:szCs w:val="27"/>
        </w:rPr>
        <w:t>2020 года</w:t>
      </w:r>
      <w:r w:rsidRPr="00911364">
        <w:rPr>
          <w:rFonts w:ascii="Times New Roman" w:hAnsi="Times New Roman" w:cs="Times New Roman"/>
          <w:sz w:val="27"/>
          <w:szCs w:val="27"/>
        </w:rPr>
        <w:t xml:space="preserve">: </w:t>
      </w:r>
      <w:r w:rsidRPr="00911364">
        <w:rPr>
          <w:rFonts w:ascii="Times New Roman" w:hAnsi="Times New Roman" w:cs="Times New Roman"/>
          <w:b/>
          <w:sz w:val="27"/>
          <w:szCs w:val="27"/>
        </w:rPr>
        <w:t xml:space="preserve">уровень </w:t>
      </w:r>
      <w:r w:rsidRPr="00911364">
        <w:rPr>
          <w:rFonts w:ascii="Times New Roman" w:hAnsi="Times New Roman" w:cs="Times New Roman"/>
          <w:b/>
          <w:color w:val="000000"/>
          <w:sz w:val="27"/>
          <w:szCs w:val="27"/>
        </w:rPr>
        <w:t>безработицы в условиях пандемии  возрос до 5,5%.</w:t>
      </w:r>
      <w:r w:rsidRPr="00911364">
        <w:rPr>
          <w:rFonts w:ascii="Times New Roman" w:hAnsi="Times New Roman" w:cs="Times New Roman"/>
          <w:color w:val="000000"/>
          <w:sz w:val="27"/>
          <w:szCs w:val="27"/>
        </w:rPr>
        <w:t xml:space="preserve">    </w:t>
      </w:r>
    </w:p>
    <w:p w:rsidR="00C24F7E" w:rsidRDefault="00C24F7E" w:rsidP="00C24F7E">
      <w:pPr>
        <w:ind w:firstLine="709"/>
        <w:jc w:val="both"/>
        <w:rPr>
          <w:rFonts w:ascii="Times New Roman" w:hAnsi="Times New Roman" w:cs="Times New Roman"/>
          <w:sz w:val="28"/>
          <w:szCs w:val="28"/>
        </w:rPr>
      </w:pPr>
      <w:r w:rsidRPr="00C24F7E">
        <w:rPr>
          <w:rFonts w:ascii="Times New Roman" w:hAnsi="Times New Roman" w:cs="Times New Roman"/>
          <w:sz w:val="28"/>
          <w:szCs w:val="28"/>
        </w:rPr>
        <w:t xml:space="preserve">В основном вахтовым методом </w:t>
      </w:r>
      <w:proofErr w:type="spellStart"/>
      <w:r w:rsidRPr="00C24F7E">
        <w:rPr>
          <w:rFonts w:ascii="Times New Roman" w:hAnsi="Times New Roman" w:cs="Times New Roman"/>
          <w:sz w:val="28"/>
          <w:szCs w:val="28"/>
        </w:rPr>
        <w:t>камполянцы</w:t>
      </w:r>
      <w:proofErr w:type="spellEnd"/>
      <w:r w:rsidRPr="00C24F7E">
        <w:rPr>
          <w:rFonts w:ascii="Times New Roman" w:hAnsi="Times New Roman" w:cs="Times New Roman"/>
          <w:sz w:val="28"/>
          <w:szCs w:val="28"/>
        </w:rPr>
        <w:t xml:space="preserve"> работают с утра до вечера в ближайших населенных пунктах, таких как г. Нижнекамск, г. Набережные Челны, г. Альметьевск, г. Казань и пр., а также за пределами республики - на Урале и Севере.</w:t>
      </w:r>
    </w:p>
    <w:p w:rsidR="00820E50" w:rsidRDefault="00820E50" w:rsidP="00C24F7E">
      <w:pPr>
        <w:ind w:firstLine="709"/>
        <w:jc w:val="both"/>
        <w:rPr>
          <w:rFonts w:ascii="Times New Roman" w:hAnsi="Times New Roman" w:cs="Times New Roman"/>
          <w:sz w:val="28"/>
          <w:szCs w:val="28"/>
        </w:rPr>
      </w:pPr>
    </w:p>
    <w:p w:rsidR="00EF72E1" w:rsidRPr="006327C8" w:rsidRDefault="001051B0" w:rsidP="00BF1DDA">
      <w:pPr>
        <w:pStyle w:val="a5"/>
        <w:numPr>
          <w:ilvl w:val="0"/>
          <w:numId w:val="4"/>
        </w:numPr>
        <w:jc w:val="center"/>
        <w:rPr>
          <w:rFonts w:ascii="Times New Roman" w:hAnsi="Times New Roman" w:cs="Times New Roman"/>
          <w:b/>
          <w:color w:val="FF0000"/>
          <w:sz w:val="28"/>
          <w:szCs w:val="28"/>
        </w:rPr>
      </w:pPr>
      <w:r w:rsidRPr="001B48F4">
        <w:rPr>
          <w:rFonts w:ascii="Times New Roman" w:hAnsi="Times New Roman" w:cs="Times New Roman"/>
          <w:b/>
          <w:sz w:val="28"/>
          <w:szCs w:val="28"/>
        </w:rPr>
        <w:t>Итоги работы и темпы развития градообразующих предприятий</w:t>
      </w:r>
    </w:p>
    <w:p w:rsidR="006327C8" w:rsidRPr="001B48F4" w:rsidRDefault="006327C8" w:rsidP="006327C8">
      <w:pPr>
        <w:pStyle w:val="a5"/>
        <w:ind w:left="1211"/>
        <w:jc w:val="both"/>
        <w:rPr>
          <w:rFonts w:ascii="Times New Roman" w:hAnsi="Times New Roman" w:cs="Times New Roman"/>
          <w:b/>
          <w:color w:val="FF0000"/>
          <w:sz w:val="28"/>
          <w:szCs w:val="28"/>
        </w:rPr>
      </w:pPr>
    </w:p>
    <w:p w:rsidR="006F0E5A" w:rsidRDefault="006F0E5A" w:rsidP="00BF1DDA">
      <w:pPr>
        <w:ind w:firstLine="709"/>
        <w:jc w:val="both"/>
        <w:rPr>
          <w:rFonts w:ascii="Times New Roman" w:hAnsi="Times New Roman" w:cs="Times New Roman"/>
          <w:sz w:val="28"/>
          <w:szCs w:val="28"/>
        </w:rPr>
      </w:pPr>
      <w:r w:rsidRPr="004C292A">
        <w:rPr>
          <w:rFonts w:ascii="Times New Roman" w:hAnsi="Times New Roman" w:cs="Times New Roman"/>
          <w:b/>
          <w:sz w:val="28"/>
          <w:szCs w:val="28"/>
        </w:rPr>
        <w:t>В качестве градообразующего предприятия</w:t>
      </w:r>
      <w:r w:rsidRPr="004C292A">
        <w:rPr>
          <w:rFonts w:ascii="Times New Roman" w:hAnsi="Times New Roman" w:cs="Times New Roman"/>
          <w:sz w:val="28"/>
          <w:szCs w:val="28"/>
        </w:rPr>
        <w:t xml:space="preserve"> в пгт Камские Поляны </w:t>
      </w:r>
      <w:r w:rsidRPr="004C292A">
        <w:rPr>
          <w:rFonts w:ascii="Times New Roman" w:hAnsi="Times New Roman" w:cs="Times New Roman"/>
          <w:b/>
          <w:sz w:val="28"/>
          <w:szCs w:val="28"/>
        </w:rPr>
        <w:t>выступает группа компаний индустриального парка «Камские Поляны»</w:t>
      </w:r>
      <w:r w:rsidRPr="004C292A">
        <w:rPr>
          <w:rFonts w:ascii="Times New Roman" w:hAnsi="Times New Roman" w:cs="Times New Roman"/>
          <w:sz w:val="28"/>
          <w:szCs w:val="28"/>
        </w:rPr>
        <w:t xml:space="preserve"> по производству полимеров и </w:t>
      </w:r>
      <w:proofErr w:type="spellStart"/>
      <w:r w:rsidRPr="004C292A">
        <w:rPr>
          <w:rFonts w:ascii="Times New Roman" w:hAnsi="Times New Roman" w:cs="Times New Roman"/>
          <w:sz w:val="28"/>
          <w:szCs w:val="28"/>
        </w:rPr>
        <w:t>автокомпонентов</w:t>
      </w:r>
      <w:proofErr w:type="spellEnd"/>
      <w:r w:rsidRPr="004C292A">
        <w:rPr>
          <w:rFonts w:ascii="Times New Roman" w:hAnsi="Times New Roman" w:cs="Times New Roman"/>
          <w:sz w:val="28"/>
          <w:szCs w:val="28"/>
        </w:rPr>
        <w:t xml:space="preserve"> (далее – группа компаний) и обслуживающие их производства.</w:t>
      </w:r>
    </w:p>
    <w:p w:rsidR="00790BD2" w:rsidRPr="00790BD2" w:rsidRDefault="00790BD2" w:rsidP="00790BD2">
      <w:pPr>
        <w:ind w:firstLine="709"/>
        <w:jc w:val="both"/>
        <w:rPr>
          <w:rFonts w:ascii="Times New Roman" w:hAnsi="Times New Roman"/>
          <w:bCs/>
          <w:i/>
          <w:sz w:val="24"/>
          <w:szCs w:val="24"/>
        </w:rPr>
      </w:pPr>
      <w:proofErr w:type="spellStart"/>
      <w:r w:rsidRPr="00790BD2">
        <w:rPr>
          <w:rFonts w:ascii="Times New Roman" w:hAnsi="Times New Roman"/>
          <w:i/>
          <w:sz w:val="24"/>
          <w:szCs w:val="24"/>
        </w:rPr>
        <w:t>Справочно</w:t>
      </w:r>
      <w:proofErr w:type="spellEnd"/>
      <w:r w:rsidRPr="00790BD2">
        <w:rPr>
          <w:rFonts w:ascii="Times New Roman" w:hAnsi="Times New Roman"/>
          <w:i/>
          <w:sz w:val="24"/>
          <w:szCs w:val="24"/>
        </w:rPr>
        <w:t>: Индустриальный парк «Камские Поляны» был создан Постановлением Кабинета Министров РТ №572 от 11.08.2008 г. «О создании индустриального парка «Камские Поляны</w:t>
      </w:r>
      <w:proofErr w:type="gramStart"/>
      <w:r w:rsidRPr="00790BD2">
        <w:rPr>
          <w:rFonts w:ascii="Times New Roman" w:hAnsi="Times New Roman"/>
          <w:i/>
          <w:sz w:val="24"/>
          <w:szCs w:val="24"/>
        </w:rPr>
        <w:t>».</w:t>
      </w:r>
      <w:r w:rsidRPr="00790BD2">
        <w:rPr>
          <w:rFonts w:ascii="Times New Roman" w:hAnsi="Times New Roman"/>
          <w:bCs/>
          <w:i/>
          <w:sz w:val="24"/>
          <w:szCs w:val="24"/>
        </w:rPr>
        <w:t>.</w:t>
      </w:r>
      <w:proofErr w:type="gramEnd"/>
      <w:r w:rsidRPr="00790BD2">
        <w:rPr>
          <w:rFonts w:ascii="Times New Roman" w:hAnsi="Times New Roman"/>
          <w:bCs/>
          <w:i/>
          <w:sz w:val="24"/>
          <w:szCs w:val="24"/>
        </w:rPr>
        <w:t xml:space="preserve"> В 2018 году в </w:t>
      </w:r>
      <w:r>
        <w:rPr>
          <w:rFonts w:ascii="Times New Roman" w:hAnsi="Times New Roman"/>
          <w:bCs/>
          <w:i/>
          <w:sz w:val="24"/>
          <w:szCs w:val="24"/>
        </w:rPr>
        <w:t xml:space="preserve">управляющей компании парка </w:t>
      </w:r>
      <w:r w:rsidRPr="00790BD2">
        <w:rPr>
          <w:rFonts w:ascii="Times New Roman" w:hAnsi="Times New Roman"/>
          <w:bCs/>
          <w:i/>
          <w:sz w:val="24"/>
          <w:szCs w:val="24"/>
        </w:rPr>
        <w:t xml:space="preserve">ООО УК Индустриальный парк «Камские Поляны» произошла смена собственника предприятия. </w:t>
      </w:r>
      <w:r w:rsidRPr="00790BD2">
        <w:rPr>
          <w:rFonts w:ascii="Times New Roman" w:eastAsia="Calibri" w:hAnsi="Times New Roman" w:cs="Times New Roman"/>
          <w:i/>
          <w:sz w:val="24"/>
          <w:szCs w:val="24"/>
        </w:rPr>
        <w:t>9 декабря 2019 года в результате реорганизации ООО «УК Индустриальный парк «Камские Поляны» прекратило свою деятельность в форме присоединения к ООО «Нова Ролл-стрейч»</w:t>
      </w:r>
      <w:r w:rsidRPr="00790BD2">
        <w:rPr>
          <w:rFonts w:ascii="Times New Roman" w:hAnsi="Times New Roman" w:cs="Times New Roman"/>
          <w:i/>
          <w:sz w:val="24"/>
          <w:szCs w:val="24"/>
        </w:rPr>
        <w:t xml:space="preserve"> </w:t>
      </w:r>
      <w:r w:rsidRPr="00790BD2">
        <w:rPr>
          <w:rFonts w:ascii="Times New Roman" w:hAnsi="Times New Roman" w:cs="Times New Roman"/>
          <w:i/>
          <w:noProof/>
          <w:sz w:val="24"/>
          <w:szCs w:val="24"/>
        </w:rPr>
        <w:t>(зарегистрированному по адресу: 141206, Московская область,  г Пушкино, Кудринское шоссе, д 2 а.).</w:t>
      </w:r>
      <w:r>
        <w:rPr>
          <w:rFonts w:ascii="Times New Roman" w:hAnsi="Times New Roman" w:cs="Times New Roman"/>
          <w:i/>
          <w:noProof/>
          <w:sz w:val="24"/>
          <w:szCs w:val="24"/>
        </w:rPr>
        <w:t xml:space="preserve"> </w:t>
      </w:r>
      <w:r w:rsidRPr="00790BD2">
        <w:rPr>
          <w:rFonts w:ascii="Times New Roman" w:hAnsi="Times New Roman"/>
          <w:bCs/>
          <w:i/>
          <w:sz w:val="24"/>
          <w:szCs w:val="24"/>
        </w:rPr>
        <w:t xml:space="preserve">29 октября 2019 года ООО «Нова Ролл-стрейч» в Межрайонной инспекции Федеральной налоговой службы №11 по Республике Татарстан осуществила постановку на учет обособленное подразделение по месту нахождения в Камских Полянах. </w:t>
      </w:r>
    </w:p>
    <w:p w:rsidR="006F0E5A" w:rsidRPr="004C292A" w:rsidRDefault="00B66ED3" w:rsidP="004C292A">
      <w:pPr>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На сегодняшний день основные компании парка</w:t>
      </w:r>
      <w:r w:rsidR="006F0E5A" w:rsidRPr="004C292A">
        <w:rPr>
          <w:rFonts w:ascii="Times New Roman" w:eastAsia="Calibri" w:hAnsi="Times New Roman" w:cs="Times New Roman"/>
          <w:sz w:val="28"/>
          <w:szCs w:val="28"/>
        </w:rPr>
        <w:t>:</w:t>
      </w:r>
    </w:p>
    <w:p w:rsidR="006F0E5A" w:rsidRPr="004C292A" w:rsidRDefault="006F0E5A" w:rsidP="004C292A">
      <w:pPr>
        <w:tabs>
          <w:tab w:val="left" w:pos="851"/>
        </w:tabs>
        <w:contextualSpacing/>
        <w:jc w:val="both"/>
        <w:rPr>
          <w:rFonts w:ascii="Times New Roman" w:eastAsia="Calibri" w:hAnsi="Times New Roman" w:cs="Times New Roman"/>
          <w:i/>
          <w:sz w:val="28"/>
          <w:szCs w:val="28"/>
        </w:rPr>
      </w:pPr>
      <w:r w:rsidRPr="004C292A">
        <w:rPr>
          <w:rFonts w:ascii="Times New Roman" w:eastAsia="Calibri" w:hAnsi="Times New Roman" w:cs="Times New Roman"/>
          <w:sz w:val="28"/>
          <w:szCs w:val="28"/>
        </w:rPr>
        <w:t xml:space="preserve">       - Обособленное подразделение ООО «Нова Ролл-</w:t>
      </w:r>
      <w:r w:rsidR="00DA3BD9" w:rsidRPr="004C292A">
        <w:rPr>
          <w:rFonts w:ascii="Times New Roman" w:eastAsia="Calibri" w:hAnsi="Times New Roman" w:cs="Times New Roman"/>
          <w:sz w:val="28"/>
          <w:szCs w:val="28"/>
        </w:rPr>
        <w:t>стрейч»</w:t>
      </w:r>
      <w:r w:rsidR="00DA3BD9">
        <w:rPr>
          <w:rFonts w:ascii="Times New Roman" w:eastAsia="Calibri" w:hAnsi="Times New Roman" w:cs="Times New Roman"/>
          <w:sz w:val="28"/>
          <w:szCs w:val="28"/>
        </w:rPr>
        <w:t>,</w:t>
      </w:r>
      <w:r w:rsidR="00DA3BD9" w:rsidRPr="004C292A">
        <w:rPr>
          <w:rFonts w:ascii="Times New Roman" w:eastAsia="Calibri" w:hAnsi="Times New Roman" w:cs="Times New Roman"/>
          <w:sz w:val="28"/>
          <w:szCs w:val="28"/>
        </w:rPr>
        <w:t xml:space="preserve"> ориентированное</w:t>
      </w:r>
      <w:r w:rsidRPr="004C292A">
        <w:rPr>
          <w:rFonts w:ascii="Times New Roman" w:eastAsia="Calibri" w:hAnsi="Times New Roman" w:cs="Times New Roman"/>
          <w:sz w:val="28"/>
          <w:szCs w:val="28"/>
        </w:rPr>
        <w:t xml:space="preserve"> на глубокую переработку полимерных </w:t>
      </w:r>
      <w:r w:rsidR="00DA3BD9" w:rsidRPr="004C292A">
        <w:rPr>
          <w:rFonts w:ascii="Times New Roman" w:eastAsia="Calibri" w:hAnsi="Times New Roman" w:cs="Times New Roman"/>
          <w:sz w:val="28"/>
          <w:szCs w:val="28"/>
        </w:rPr>
        <w:t>материалов,</w:t>
      </w:r>
      <w:r w:rsidR="00DA3BD9" w:rsidRPr="004C292A">
        <w:rPr>
          <w:rFonts w:ascii="Times New Roman" w:hAnsi="Times New Roman" w:cs="Times New Roman"/>
          <w:sz w:val="28"/>
          <w:szCs w:val="28"/>
          <w:lang w:val="tt-RU"/>
        </w:rPr>
        <w:t xml:space="preserve"> относящийся</w:t>
      </w:r>
      <w:r w:rsidRPr="004C292A">
        <w:rPr>
          <w:rFonts w:ascii="Times New Roman" w:hAnsi="Times New Roman" w:cs="Times New Roman"/>
          <w:sz w:val="28"/>
          <w:szCs w:val="28"/>
          <w:lang w:val="tt-RU"/>
        </w:rPr>
        <w:t xml:space="preserve"> к </w:t>
      </w:r>
      <w:r w:rsidR="00DA3BD9" w:rsidRPr="004C292A">
        <w:rPr>
          <w:rFonts w:ascii="Times New Roman" w:hAnsi="Times New Roman" w:cs="Times New Roman"/>
          <w:sz w:val="28"/>
          <w:szCs w:val="28"/>
          <w:lang w:val="tt-RU"/>
        </w:rPr>
        <w:t>группе Компаний “НОВАРОЛЛ”</w:t>
      </w:r>
      <w:r w:rsidR="00DA3BD9">
        <w:rPr>
          <w:rFonts w:ascii="Times New Roman" w:hAnsi="Times New Roman" w:cs="Times New Roman"/>
          <w:sz w:val="28"/>
          <w:szCs w:val="28"/>
          <w:lang w:val="tt-RU"/>
        </w:rPr>
        <w:t>,</w:t>
      </w:r>
      <w:r w:rsidR="00DA3BD9" w:rsidRPr="004C292A">
        <w:rPr>
          <w:rFonts w:ascii="Times New Roman" w:hAnsi="Times New Roman" w:cs="Times New Roman"/>
          <w:sz w:val="28"/>
          <w:szCs w:val="28"/>
          <w:lang w:val="tt-RU"/>
        </w:rPr>
        <w:t xml:space="preserve"> который</w:t>
      </w:r>
      <w:r w:rsidRPr="004C292A">
        <w:rPr>
          <w:rFonts w:ascii="Times New Roman" w:hAnsi="Times New Roman" w:cs="Times New Roman"/>
          <w:sz w:val="28"/>
          <w:szCs w:val="28"/>
          <w:lang w:val="tt-RU"/>
        </w:rPr>
        <w:t xml:space="preserve"> является лидером в России по производству стретч-пленки, а также крупнейшим в России производителем и дистрибьютором транспортной и пищевой упаковки. </w:t>
      </w:r>
      <w:r w:rsidRPr="004C292A">
        <w:rPr>
          <w:rFonts w:ascii="Times New Roman" w:hAnsi="Times New Roman" w:cs="Times New Roman"/>
          <w:i/>
          <w:sz w:val="28"/>
          <w:szCs w:val="28"/>
          <w:lang w:val="tt-RU"/>
        </w:rPr>
        <w:t>(</w:t>
      </w:r>
      <w:r w:rsidRPr="004C292A">
        <w:rPr>
          <w:rFonts w:ascii="Times New Roman" w:hAnsi="Times New Roman" w:cs="Times New Roman"/>
          <w:i/>
          <w:sz w:val="28"/>
          <w:szCs w:val="28"/>
        </w:rPr>
        <w:t xml:space="preserve">Основная выпускаемая продукция: </w:t>
      </w:r>
      <w:r w:rsidRPr="004C292A">
        <w:rPr>
          <w:rFonts w:ascii="Times New Roman" w:hAnsi="Times New Roman" w:cs="Times New Roman"/>
          <w:i/>
          <w:sz w:val="28"/>
          <w:szCs w:val="28"/>
          <w:lang w:val="tt-RU"/>
        </w:rPr>
        <w:t xml:space="preserve"> стретч-пленка</w:t>
      </w:r>
      <w:r w:rsidRPr="004C292A">
        <w:rPr>
          <w:rFonts w:ascii="Times New Roman" w:eastAsia="Calibri" w:hAnsi="Times New Roman" w:cs="Times New Roman"/>
          <w:sz w:val="28"/>
          <w:szCs w:val="28"/>
        </w:rPr>
        <w:t xml:space="preserve">, </w:t>
      </w:r>
      <w:r w:rsidRPr="004C292A">
        <w:rPr>
          <w:rFonts w:ascii="Times New Roman" w:eastAsia="Calibri" w:hAnsi="Times New Roman" w:cs="Times New Roman"/>
          <w:i/>
          <w:sz w:val="28"/>
          <w:szCs w:val="28"/>
        </w:rPr>
        <w:t>СРР-пленка,</w:t>
      </w:r>
      <w:r w:rsidRPr="004C292A">
        <w:rPr>
          <w:rFonts w:ascii="Times New Roman" w:hAnsi="Times New Roman" w:cs="Times New Roman"/>
          <w:sz w:val="28"/>
          <w:szCs w:val="28"/>
          <w:lang w:val="tt-RU"/>
        </w:rPr>
        <w:t xml:space="preserve"> </w:t>
      </w:r>
      <w:r w:rsidRPr="004C292A">
        <w:rPr>
          <w:rFonts w:ascii="Times New Roman" w:hAnsi="Times New Roman" w:cs="Times New Roman"/>
          <w:i/>
          <w:sz w:val="28"/>
          <w:szCs w:val="28"/>
          <w:lang w:val="tt-RU"/>
        </w:rPr>
        <w:t xml:space="preserve">высокопрочная </w:t>
      </w:r>
      <w:r w:rsidRPr="004C292A">
        <w:rPr>
          <w:rFonts w:ascii="Times New Roman" w:eastAsia="Calibri" w:hAnsi="Times New Roman" w:cs="Times New Roman"/>
          <w:i/>
          <w:sz w:val="28"/>
          <w:szCs w:val="28"/>
        </w:rPr>
        <w:t>полипропиленовая  нить</w:t>
      </w:r>
      <w:r w:rsidRPr="004C292A">
        <w:rPr>
          <w:rFonts w:ascii="Times New Roman" w:hAnsi="Times New Roman" w:cs="Times New Roman"/>
          <w:i/>
          <w:sz w:val="28"/>
          <w:szCs w:val="28"/>
          <w:lang w:val="tt-RU"/>
        </w:rPr>
        <w:t>)</w:t>
      </w:r>
      <w:r w:rsidRPr="004C292A">
        <w:rPr>
          <w:rFonts w:ascii="Times New Roman" w:eastAsia="Calibri" w:hAnsi="Times New Roman" w:cs="Times New Roman"/>
          <w:i/>
          <w:sz w:val="28"/>
          <w:szCs w:val="28"/>
        </w:rPr>
        <w:t>;</w:t>
      </w:r>
      <w:r w:rsidRPr="004C292A">
        <w:rPr>
          <w:rFonts w:ascii="Times New Roman" w:hAnsi="Times New Roman" w:cs="Times New Roman"/>
          <w:sz w:val="28"/>
          <w:szCs w:val="28"/>
        </w:rPr>
        <w:t xml:space="preserve"> </w:t>
      </w:r>
    </w:p>
    <w:p w:rsidR="006F0E5A" w:rsidRPr="004C292A" w:rsidRDefault="006F0E5A" w:rsidP="004C292A">
      <w:pPr>
        <w:ind w:firstLine="709"/>
        <w:jc w:val="both"/>
        <w:rPr>
          <w:rFonts w:ascii="Times New Roman" w:hAnsi="Times New Roman" w:cs="Times New Roman"/>
          <w:i/>
          <w:sz w:val="28"/>
          <w:szCs w:val="28"/>
        </w:rPr>
      </w:pPr>
      <w:r w:rsidRPr="004C292A">
        <w:rPr>
          <w:rFonts w:ascii="Times New Roman" w:eastAsia="Calibri" w:hAnsi="Times New Roman" w:cs="Times New Roman"/>
          <w:sz w:val="28"/>
          <w:szCs w:val="28"/>
        </w:rPr>
        <w:t>- ООО фирма «</w:t>
      </w:r>
      <w:proofErr w:type="spellStart"/>
      <w:r w:rsidRPr="004C292A">
        <w:rPr>
          <w:rFonts w:ascii="Times New Roman" w:eastAsia="Calibri" w:hAnsi="Times New Roman" w:cs="Times New Roman"/>
          <w:sz w:val="28"/>
          <w:szCs w:val="28"/>
        </w:rPr>
        <w:t>Термокам</w:t>
      </w:r>
      <w:proofErr w:type="spellEnd"/>
      <w:r w:rsidRPr="004C292A">
        <w:rPr>
          <w:rFonts w:ascii="Times New Roman" w:eastAsia="Calibri" w:hAnsi="Times New Roman" w:cs="Times New Roman"/>
          <w:sz w:val="28"/>
          <w:szCs w:val="28"/>
        </w:rPr>
        <w:t>» - производство теплообменных устройств, оборудования для кондиционирования воздуха промышленного холодильного и морозильного оборудования,  а также технических узлов</w:t>
      </w:r>
      <w:r w:rsidR="00BF1DDA">
        <w:rPr>
          <w:rFonts w:ascii="Times New Roman" w:eastAsia="Calibri" w:hAnsi="Times New Roman" w:cs="Times New Roman"/>
          <w:sz w:val="28"/>
          <w:szCs w:val="28"/>
        </w:rPr>
        <w:t xml:space="preserve"> для машиностроительной отрасли</w:t>
      </w:r>
      <w:r w:rsidRPr="004C292A">
        <w:rPr>
          <w:rFonts w:ascii="Times New Roman" w:hAnsi="Times New Roman" w:cs="Times New Roman"/>
          <w:sz w:val="28"/>
          <w:szCs w:val="28"/>
        </w:rPr>
        <w:t xml:space="preserve"> </w:t>
      </w:r>
      <w:r w:rsidRPr="004C292A">
        <w:rPr>
          <w:rFonts w:ascii="Times New Roman" w:hAnsi="Times New Roman" w:cs="Times New Roman"/>
          <w:i/>
          <w:sz w:val="28"/>
          <w:szCs w:val="28"/>
        </w:rPr>
        <w:t>(</w:t>
      </w:r>
      <w:r w:rsidR="00BF1DDA">
        <w:rPr>
          <w:rFonts w:ascii="Times New Roman" w:hAnsi="Times New Roman" w:cs="Times New Roman"/>
          <w:i/>
          <w:sz w:val="28"/>
          <w:szCs w:val="28"/>
        </w:rPr>
        <w:t>о</w:t>
      </w:r>
      <w:r w:rsidRPr="004C292A">
        <w:rPr>
          <w:rFonts w:ascii="Times New Roman" w:hAnsi="Times New Roman" w:cs="Times New Roman"/>
          <w:i/>
          <w:sz w:val="28"/>
          <w:szCs w:val="28"/>
        </w:rPr>
        <w:t xml:space="preserve">сновная выпускаемая продукция: электромагнитные муфты, </w:t>
      </w:r>
      <w:proofErr w:type="spellStart"/>
      <w:r w:rsidRPr="004C292A">
        <w:rPr>
          <w:rFonts w:ascii="Times New Roman" w:hAnsi="Times New Roman" w:cs="Times New Roman"/>
          <w:i/>
          <w:sz w:val="28"/>
          <w:szCs w:val="28"/>
        </w:rPr>
        <w:t>отопители</w:t>
      </w:r>
      <w:proofErr w:type="spellEnd"/>
      <w:r w:rsidRPr="004C292A">
        <w:rPr>
          <w:rFonts w:ascii="Times New Roman" w:hAnsi="Times New Roman" w:cs="Times New Roman"/>
          <w:i/>
          <w:sz w:val="28"/>
          <w:szCs w:val="28"/>
        </w:rPr>
        <w:t xml:space="preserve"> салона, маслоохладители, блоки охлаждения,  радиаторы для автомобильной техники.);  </w:t>
      </w:r>
    </w:p>
    <w:p w:rsidR="004C292A" w:rsidRDefault="006F0E5A" w:rsidP="004C292A">
      <w:pPr>
        <w:ind w:firstLine="709"/>
        <w:jc w:val="both"/>
        <w:rPr>
          <w:rFonts w:ascii="Times New Roman" w:eastAsia="Times New Roman" w:hAnsi="Times New Roman" w:cs="Times New Roman"/>
          <w:i/>
          <w:color w:val="000000"/>
          <w:sz w:val="28"/>
          <w:szCs w:val="28"/>
        </w:rPr>
      </w:pPr>
      <w:r w:rsidRPr="004C292A">
        <w:rPr>
          <w:rFonts w:ascii="Times New Roman" w:eastAsia="Calibri" w:hAnsi="Times New Roman" w:cs="Times New Roman"/>
          <w:sz w:val="28"/>
          <w:szCs w:val="28"/>
        </w:rPr>
        <w:t>- ООО «ПКФ «</w:t>
      </w:r>
      <w:proofErr w:type="spellStart"/>
      <w:r w:rsidRPr="004C292A">
        <w:rPr>
          <w:rFonts w:ascii="Times New Roman" w:eastAsia="Calibri" w:hAnsi="Times New Roman" w:cs="Times New Roman"/>
          <w:sz w:val="28"/>
          <w:szCs w:val="28"/>
        </w:rPr>
        <w:t>КамДетальПроект</w:t>
      </w:r>
      <w:proofErr w:type="spellEnd"/>
      <w:r w:rsidRPr="004C292A">
        <w:rPr>
          <w:rFonts w:ascii="Times New Roman" w:eastAsia="Calibri" w:hAnsi="Times New Roman" w:cs="Times New Roman"/>
          <w:sz w:val="28"/>
          <w:szCs w:val="28"/>
        </w:rPr>
        <w:t xml:space="preserve">» - </w:t>
      </w:r>
      <w:r w:rsidRPr="004C292A">
        <w:rPr>
          <w:rFonts w:ascii="Times New Roman" w:hAnsi="Times New Roman" w:cs="Times New Roman"/>
          <w:sz w:val="28"/>
          <w:szCs w:val="28"/>
        </w:rPr>
        <w:t xml:space="preserve">производство высококачественных комплектующих деталей и принадлежностей </w:t>
      </w:r>
      <w:r w:rsidRPr="004C292A">
        <w:rPr>
          <w:rFonts w:ascii="Times New Roman" w:eastAsia="Times New Roman" w:hAnsi="Times New Roman" w:cs="Times New Roman"/>
          <w:color w:val="000000"/>
          <w:sz w:val="28"/>
          <w:szCs w:val="28"/>
        </w:rPr>
        <w:t>для автобусов, грузовых и легковых автомобилей</w:t>
      </w:r>
      <w:r w:rsidRPr="004C292A">
        <w:rPr>
          <w:rFonts w:ascii="Times New Roman" w:hAnsi="Times New Roman" w:cs="Times New Roman"/>
          <w:sz w:val="28"/>
          <w:szCs w:val="28"/>
        </w:rPr>
        <w:t xml:space="preserve">  (</w:t>
      </w:r>
      <w:r w:rsidRPr="004C292A">
        <w:rPr>
          <w:rFonts w:ascii="Times New Roman" w:hAnsi="Times New Roman" w:cs="Times New Roman"/>
          <w:i/>
          <w:sz w:val="28"/>
          <w:szCs w:val="28"/>
        </w:rPr>
        <w:t>комплектующие для ОАО «НЕФАЗ», ОАО «КАМАЗ», ООО «</w:t>
      </w:r>
      <w:proofErr w:type="spellStart"/>
      <w:r w:rsidRPr="004C292A">
        <w:rPr>
          <w:rFonts w:ascii="Times New Roman" w:hAnsi="Times New Roman" w:cs="Times New Roman"/>
          <w:i/>
          <w:sz w:val="28"/>
          <w:szCs w:val="28"/>
        </w:rPr>
        <w:t>Автосбыт</w:t>
      </w:r>
      <w:proofErr w:type="spellEnd"/>
      <w:r w:rsidRPr="004C292A">
        <w:rPr>
          <w:rFonts w:ascii="Times New Roman" w:hAnsi="Times New Roman" w:cs="Times New Roman"/>
          <w:i/>
          <w:sz w:val="28"/>
          <w:szCs w:val="28"/>
        </w:rPr>
        <w:t>») (Основная выпускаемая продукция:</w:t>
      </w:r>
      <w:r w:rsidRPr="004C292A">
        <w:rPr>
          <w:rFonts w:ascii="Times New Roman" w:eastAsia="Times New Roman" w:hAnsi="Times New Roman" w:cs="Times New Roman"/>
          <w:i/>
          <w:color w:val="000000"/>
          <w:sz w:val="28"/>
          <w:szCs w:val="28"/>
        </w:rPr>
        <w:t xml:space="preserve"> радиаторы, вентиляторы осевые и центробежные; замедлители, запорные устройства, фильтры напорные на гидросистему самосвалов, фильтрующий элемент);</w:t>
      </w:r>
    </w:p>
    <w:p w:rsidR="00820E50" w:rsidRDefault="006F0E5A" w:rsidP="00900A33">
      <w:pPr>
        <w:tabs>
          <w:tab w:val="left" w:pos="0"/>
          <w:tab w:val="left" w:pos="851"/>
        </w:tabs>
        <w:contextualSpacing/>
        <w:jc w:val="center"/>
        <w:rPr>
          <w:rFonts w:ascii="Times New Roman" w:hAnsi="Times New Roman" w:cs="Times New Roman"/>
          <w:sz w:val="28"/>
          <w:szCs w:val="28"/>
        </w:rPr>
      </w:pPr>
      <w:r w:rsidRPr="004C292A">
        <w:rPr>
          <w:rFonts w:ascii="Times New Roman" w:hAnsi="Times New Roman" w:cs="Times New Roman"/>
          <w:sz w:val="28"/>
          <w:szCs w:val="28"/>
        </w:rPr>
        <w:t xml:space="preserve">    </w:t>
      </w:r>
    </w:p>
    <w:p w:rsidR="00900A33" w:rsidRPr="004C292A" w:rsidRDefault="00900A33" w:rsidP="00900A33">
      <w:pPr>
        <w:tabs>
          <w:tab w:val="left" w:pos="0"/>
          <w:tab w:val="left" w:pos="851"/>
        </w:tabs>
        <w:contextualSpacing/>
        <w:jc w:val="center"/>
        <w:rPr>
          <w:rFonts w:ascii="Times New Roman" w:eastAsia="Times New Roman" w:hAnsi="Times New Roman" w:cs="Times New Roman"/>
          <w:b/>
          <w:sz w:val="28"/>
          <w:szCs w:val="28"/>
        </w:rPr>
      </w:pPr>
      <w:r w:rsidRPr="004C292A">
        <w:rPr>
          <w:rFonts w:ascii="Times New Roman" w:eastAsia="Times New Roman" w:hAnsi="Times New Roman" w:cs="Times New Roman"/>
          <w:b/>
          <w:sz w:val="28"/>
          <w:szCs w:val="28"/>
        </w:rPr>
        <w:t>Отгружено товаров собственного производства градообразующих предприятий, тыс. руб.</w:t>
      </w:r>
    </w:p>
    <w:p w:rsidR="00900A33" w:rsidRPr="004C292A" w:rsidRDefault="00900A33" w:rsidP="00900A33">
      <w:pPr>
        <w:tabs>
          <w:tab w:val="left" w:pos="0"/>
          <w:tab w:val="left" w:pos="851"/>
        </w:tabs>
        <w:contextualSpacing/>
        <w:jc w:val="center"/>
        <w:rPr>
          <w:rFonts w:ascii="Times New Roman" w:eastAsia="Times New Roman" w:hAnsi="Times New Roman" w:cs="Times New Roman"/>
          <w:b/>
          <w:sz w:val="28"/>
          <w:szCs w:val="28"/>
        </w:rPr>
      </w:pPr>
    </w:p>
    <w:tbl>
      <w:tblPr>
        <w:tblW w:w="9782" w:type="dxa"/>
        <w:tblInd w:w="-176" w:type="dxa"/>
        <w:tblLayout w:type="fixed"/>
        <w:tblLook w:val="04A0" w:firstRow="1" w:lastRow="0" w:firstColumn="1" w:lastColumn="0" w:noHBand="0" w:noVBand="1"/>
      </w:tblPr>
      <w:tblGrid>
        <w:gridCol w:w="3970"/>
        <w:gridCol w:w="566"/>
        <w:gridCol w:w="568"/>
        <w:gridCol w:w="1134"/>
        <w:gridCol w:w="1134"/>
        <w:gridCol w:w="1134"/>
        <w:gridCol w:w="1276"/>
      </w:tblGrid>
      <w:tr w:rsidR="00900A33" w:rsidRPr="004C292A" w:rsidTr="00367BCC">
        <w:trPr>
          <w:trHeight w:val="280"/>
        </w:trPr>
        <w:tc>
          <w:tcPr>
            <w:tcW w:w="3970" w:type="dxa"/>
            <w:vMerge w:val="restart"/>
            <w:tcBorders>
              <w:top w:val="single" w:sz="4" w:space="0" w:color="auto"/>
              <w:left w:val="single" w:sz="4" w:space="0" w:color="auto"/>
              <w:right w:val="single" w:sz="4" w:space="0" w:color="auto"/>
            </w:tcBorders>
            <w:shd w:val="clear" w:color="auto" w:fill="auto"/>
            <w:vAlign w:val="center"/>
            <w:hideMark/>
          </w:tcPr>
          <w:p w:rsidR="00900A33" w:rsidRPr="004C292A" w:rsidRDefault="00900A33" w:rsidP="00367BCC">
            <w:pPr>
              <w:jc w:val="center"/>
              <w:rPr>
                <w:rFonts w:ascii="Times New Roman" w:eastAsia="Times New Roman" w:hAnsi="Times New Roman" w:cs="Times New Roman"/>
                <w:b/>
                <w:bCs/>
                <w:color w:val="000000"/>
                <w:sz w:val="24"/>
                <w:szCs w:val="24"/>
              </w:rPr>
            </w:pPr>
            <w:r w:rsidRPr="004C292A">
              <w:rPr>
                <w:rFonts w:ascii="Times New Roman" w:eastAsia="Times New Roman" w:hAnsi="Times New Roman" w:cs="Times New Roman"/>
                <w:bCs/>
                <w:color w:val="000000"/>
                <w:sz w:val="24"/>
                <w:szCs w:val="24"/>
              </w:rPr>
              <w:t>Наименование предприятия</w:t>
            </w:r>
          </w:p>
        </w:tc>
        <w:tc>
          <w:tcPr>
            <w:tcW w:w="566" w:type="dxa"/>
            <w:tcBorders>
              <w:top w:val="single" w:sz="4" w:space="0" w:color="auto"/>
              <w:left w:val="nil"/>
              <w:right w:val="nil"/>
            </w:tcBorders>
          </w:tcPr>
          <w:p w:rsidR="00900A33" w:rsidRPr="004C292A" w:rsidRDefault="00900A33" w:rsidP="00367BCC">
            <w:pPr>
              <w:jc w:val="center"/>
              <w:rPr>
                <w:rFonts w:ascii="Times New Roman" w:eastAsia="Times New Roman" w:hAnsi="Times New Roman" w:cs="Times New Roman"/>
                <w:color w:val="000000"/>
                <w:sz w:val="24"/>
                <w:szCs w:val="24"/>
              </w:rPr>
            </w:pPr>
          </w:p>
        </w:tc>
        <w:tc>
          <w:tcPr>
            <w:tcW w:w="5246" w:type="dxa"/>
            <w:gridSpan w:val="5"/>
            <w:tcBorders>
              <w:top w:val="single" w:sz="4" w:space="0" w:color="auto"/>
              <w:left w:val="nil"/>
              <w:bottom w:val="single" w:sz="4" w:space="0" w:color="auto"/>
              <w:right w:val="single" w:sz="4" w:space="0" w:color="auto"/>
            </w:tcBorders>
            <w:shd w:val="clear" w:color="auto" w:fill="auto"/>
            <w:vAlign w:val="center"/>
            <w:hideMark/>
          </w:tcPr>
          <w:p w:rsidR="00900A33" w:rsidRPr="004C292A" w:rsidRDefault="00900A33" w:rsidP="00367BCC">
            <w:pPr>
              <w:jc w:val="center"/>
              <w:rPr>
                <w:rFonts w:ascii="Times New Roman" w:eastAsia="Times New Roman" w:hAnsi="Times New Roman" w:cs="Times New Roman"/>
                <w:color w:val="000000"/>
                <w:sz w:val="24"/>
                <w:szCs w:val="24"/>
              </w:rPr>
            </w:pPr>
            <w:r w:rsidRPr="004C292A">
              <w:rPr>
                <w:rFonts w:ascii="Times New Roman" w:eastAsia="Times New Roman" w:hAnsi="Times New Roman" w:cs="Times New Roman"/>
                <w:color w:val="000000"/>
                <w:sz w:val="24"/>
                <w:szCs w:val="24"/>
              </w:rPr>
              <w:t>Объем реализованной продукции, тыс. руб.</w:t>
            </w:r>
          </w:p>
        </w:tc>
      </w:tr>
      <w:tr w:rsidR="00900A33" w:rsidRPr="004C292A" w:rsidTr="00367BCC">
        <w:trPr>
          <w:trHeight w:val="202"/>
        </w:trPr>
        <w:tc>
          <w:tcPr>
            <w:tcW w:w="3970" w:type="dxa"/>
            <w:vMerge/>
            <w:tcBorders>
              <w:left w:val="single" w:sz="4" w:space="0" w:color="auto"/>
              <w:bottom w:val="single" w:sz="4" w:space="0" w:color="auto"/>
              <w:right w:val="single" w:sz="4" w:space="0" w:color="auto"/>
            </w:tcBorders>
            <w:shd w:val="clear" w:color="auto" w:fill="auto"/>
            <w:vAlign w:val="center"/>
            <w:hideMark/>
          </w:tcPr>
          <w:p w:rsidR="00900A33" w:rsidRPr="004C292A" w:rsidRDefault="00900A33" w:rsidP="00367BCC">
            <w:pPr>
              <w:rPr>
                <w:rFonts w:ascii="Times New Roman" w:eastAsia="Times New Roman" w:hAnsi="Times New Roman" w:cs="Times New Roman"/>
                <w:b/>
                <w:bCs/>
                <w:color w:val="000000"/>
                <w:sz w:val="24"/>
                <w:szCs w:val="24"/>
                <w:highlight w:val="yellow"/>
              </w:rPr>
            </w:pPr>
          </w:p>
        </w:tc>
        <w:tc>
          <w:tcPr>
            <w:tcW w:w="1134" w:type="dxa"/>
            <w:gridSpan w:val="2"/>
            <w:tcBorders>
              <w:top w:val="single" w:sz="4" w:space="0" w:color="auto"/>
              <w:left w:val="nil"/>
              <w:bottom w:val="single" w:sz="4" w:space="0" w:color="auto"/>
              <w:right w:val="single" w:sz="4" w:space="0" w:color="auto"/>
            </w:tcBorders>
            <w:shd w:val="clear" w:color="auto" w:fill="auto"/>
            <w:noWrap/>
            <w:hideMark/>
          </w:tcPr>
          <w:p w:rsidR="00900A33" w:rsidRPr="004C292A" w:rsidRDefault="00900A33" w:rsidP="00BF1DDA">
            <w:pPr>
              <w:jc w:val="center"/>
              <w:rPr>
                <w:rFonts w:ascii="Times New Roman" w:eastAsia="Times New Roman" w:hAnsi="Times New Roman" w:cs="Times New Roman"/>
                <w:color w:val="000000"/>
                <w:sz w:val="24"/>
                <w:szCs w:val="24"/>
              </w:rPr>
            </w:pPr>
            <w:r w:rsidRPr="004C292A">
              <w:rPr>
                <w:rFonts w:ascii="Times New Roman" w:eastAsia="Times New Roman" w:hAnsi="Times New Roman" w:cs="Times New Roman"/>
                <w:color w:val="000000"/>
                <w:sz w:val="24"/>
                <w:szCs w:val="24"/>
              </w:rPr>
              <w:t>2017 г.</w:t>
            </w:r>
          </w:p>
        </w:tc>
        <w:tc>
          <w:tcPr>
            <w:tcW w:w="1134" w:type="dxa"/>
            <w:tcBorders>
              <w:top w:val="single" w:sz="4" w:space="0" w:color="auto"/>
              <w:left w:val="nil"/>
              <w:bottom w:val="single" w:sz="4" w:space="0" w:color="auto"/>
              <w:right w:val="single" w:sz="4" w:space="0" w:color="auto"/>
            </w:tcBorders>
            <w:shd w:val="clear" w:color="auto" w:fill="auto"/>
            <w:noWrap/>
            <w:hideMark/>
          </w:tcPr>
          <w:p w:rsidR="00900A33" w:rsidRPr="004C292A" w:rsidRDefault="00900A33" w:rsidP="00BF1DDA">
            <w:pPr>
              <w:jc w:val="center"/>
              <w:rPr>
                <w:rFonts w:ascii="Times New Roman" w:eastAsia="Times New Roman" w:hAnsi="Times New Roman" w:cs="Times New Roman"/>
                <w:color w:val="000000"/>
                <w:sz w:val="24"/>
                <w:szCs w:val="24"/>
              </w:rPr>
            </w:pPr>
            <w:r w:rsidRPr="004C292A">
              <w:rPr>
                <w:rFonts w:ascii="Times New Roman" w:eastAsia="Times New Roman" w:hAnsi="Times New Roman" w:cs="Times New Roman"/>
                <w:color w:val="000000"/>
                <w:sz w:val="24"/>
                <w:szCs w:val="24"/>
              </w:rPr>
              <w:t>2018 г.</w:t>
            </w:r>
          </w:p>
        </w:tc>
        <w:tc>
          <w:tcPr>
            <w:tcW w:w="1134" w:type="dxa"/>
            <w:tcBorders>
              <w:top w:val="single" w:sz="4" w:space="0" w:color="auto"/>
              <w:left w:val="nil"/>
              <w:bottom w:val="single" w:sz="4" w:space="0" w:color="auto"/>
              <w:right w:val="single" w:sz="4" w:space="0" w:color="auto"/>
            </w:tcBorders>
          </w:tcPr>
          <w:p w:rsidR="00900A33" w:rsidRPr="004C292A" w:rsidRDefault="00900A33" w:rsidP="00BF1DDA">
            <w:pPr>
              <w:jc w:val="center"/>
              <w:rPr>
                <w:rFonts w:ascii="Times New Roman" w:eastAsia="Times New Roman" w:hAnsi="Times New Roman" w:cs="Times New Roman"/>
                <w:color w:val="000000"/>
                <w:sz w:val="24"/>
                <w:szCs w:val="24"/>
              </w:rPr>
            </w:pPr>
            <w:r w:rsidRPr="004C292A">
              <w:rPr>
                <w:rFonts w:ascii="Times New Roman" w:eastAsia="Times New Roman" w:hAnsi="Times New Roman" w:cs="Times New Roman"/>
                <w:color w:val="000000"/>
                <w:sz w:val="24"/>
                <w:szCs w:val="24"/>
              </w:rPr>
              <w:t>2019 г.</w:t>
            </w:r>
          </w:p>
        </w:tc>
        <w:tc>
          <w:tcPr>
            <w:tcW w:w="1134" w:type="dxa"/>
            <w:tcBorders>
              <w:top w:val="single" w:sz="4" w:space="0" w:color="auto"/>
              <w:left w:val="single" w:sz="4" w:space="0" w:color="auto"/>
              <w:bottom w:val="single" w:sz="4" w:space="0" w:color="auto"/>
              <w:right w:val="single" w:sz="4" w:space="0" w:color="auto"/>
            </w:tcBorders>
          </w:tcPr>
          <w:p w:rsidR="00900A33" w:rsidRPr="004C292A" w:rsidRDefault="00900A33" w:rsidP="00BF1DDA">
            <w:pPr>
              <w:jc w:val="center"/>
              <w:rPr>
                <w:rFonts w:ascii="Times New Roman" w:eastAsia="Times New Roman" w:hAnsi="Times New Roman" w:cs="Times New Roman"/>
                <w:color w:val="000000"/>
                <w:sz w:val="24"/>
                <w:szCs w:val="24"/>
              </w:rPr>
            </w:pPr>
            <w:r w:rsidRPr="004C292A">
              <w:rPr>
                <w:rFonts w:ascii="Times New Roman" w:eastAsia="Times New Roman" w:hAnsi="Times New Roman" w:cs="Times New Roman"/>
                <w:color w:val="000000"/>
                <w:sz w:val="24"/>
                <w:szCs w:val="24"/>
              </w:rPr>
              <w:t>2020 г.</w:t>
            </w:r>
          </w:p>
        </w:tc>
        <w:tc>
          <w:tcPr>
            <w:tcW w:w="1276" w:type="dxa"/>
            <w:tcBorders>
              <w:top w:val="single" w:sz="4" w:space="0" w:color="auto"/>
              <w:left w:val="single" w:sz="4" w:space="0" w:color="auto"/>
              <w:bottom w:val="single" w:sz="4" w:space="0" w:color="auto"/>
              <w:right w:val="single" w:sz="4" w:space="0" w:color="auto"/>
            </w:tcBorders>
          </w:tcPr>
          <w:p w:rsidR="00900A33" w:rsidRPr="004C292A" w:rsidRDefault="00900A33" w:rsidP="00BF1DDA">
            <w:pPr>
              <w:jc w:val="center"/>
              <w:rPr>
                <w:rFonts w:ascii="Times New Roman" w:eastAsia="Times New Roman" w:hAnsi="Times New Roman" w:cs="Times New Roman"/>
                <w:color w:val="000000"/>
                <w:sz w:val="24"/>
                <w:szCs w:val="24"/>
              </w:rPr>
            </w:pPr>
            <w:r w:rsidRPr="004C292A">
              <w:rPr>
                <w:rFonts w:ascii="Times New Roman" w:eastAsia="Times New Roman" w:hAnsi="Times New Roman" w:cs="Times New Roman"/>
                <w:color w:val="000000"/>
                <w:sz w:val="24"/>
                <w:szCs w:val="24"/>
              </w:rPr>
              <w:t>2021 г.</w:t>
            </w:r>
          </w:p>
        </w:tc>
      </w:tr>
      <w:tr w:rsidR="00900A33" w:rsidRPr="004C292A" w:rsidTr="00367BCC">
        <w:trPr>
          <w:trHeight w:val="184"/>
        </w:trPr>
        <w:tc>
          <w:tcPr>
            <w:tcW w:w="3970" w:type="dxa"/>
            <w:tcBorders>
              <w:top w:val="nil"/>
              <w:left w:val="single" w:sz="4" w:space="0" w:color="auto"/>
              <w:bottom w:val="single" w:sz="4" w:space="0" w:color="auto"/>
              <w:right w:val="single" w:sz="4" w:space="0" w:color="auto"/>
            </w:tcBorders>
            <w:shd w:val="clear" w:color="auto" w:fill="auto"/>
            <w:hideMark/>
          </w:tcPr>
          <w:p w:rsidR="00900A33" w:rsidRPr="004C292A" w:rsidRDefault="00900A33" w:rsidP="00367BCC">
            <w:pPr>
              <w:rPr>
                <w:rFonts w:ascii="Times New Roman" w:eastAsia="Times New Roman" w:hAnsi="Times New Roman" w:cs="Times New Roman"/>
                <w:color w:val="000000"/>
                <w:sz w:val="24"/>
                <w:szCs w:val="24"/>
              </w:rPr>
            </w:pPr>
            <w:r w:rsidRPr="004C292A">
              <w:rPr>
                <w:rFonts w:ascii="Times New Roman" w:eastAsia="Times New Roman" w:hAnsi="Times New Roman" w:cs="Times New Roman"/>
                <w:color w:val="000000"/>
                <w:sz w:val="24"/>
                <w:szCs w:val="24"/>
              </w:rPr>
              <w:t>ОП ООО «</w:t>
            </w:r>
            <w:proofErr w:type="spellStart"/>
            <w:r w:rsidRPr="004C292A">
              <w:rPr>
                <w:rFonts w:ascii="Times New Roman" w:eastAsia="Times New Roman" w:hAnsi="Times New Roman" w:cs="Times New Roman"/>
                <w:color w:val="000000"/>
                <w:sz w:val="24"/>
                <w:szCs w:val="24"/>
              </w:rPr>
              <w:t>НоваРолл</w:t>
            </w:r>
            <w:proofErr w:type="spellEnd"/>
            <w:r w:rsidRPr="004C292A">
              <w:rPr>
                <w:rFonts w:ascii="Times New Roman" w:eastAsia="Times New Roman" w:hAnsi="Times New Roman" w:cs="Times New Roman"/>
                <w:color w:val="000000"/>
                <w:sz w:val="24"/>
                <w:szCs w:val="24"/>
              </w:rPr>
              <w:t>-стрейч»</w:t>
            </w:r>
          </w:p>
        </w:tc>
        <w:tc>
          <w:tcPr>
            <w:tcW w:w="1134" w:type="dxa"/>
            <w:gridSpan w:val="2"/>
            <w:tcBorders>
              <w:top w:val="single" w:sz="4" w:space="0" w:color="auto"/>
              <w:left w:val="nil"/>
              <w:bottom w:val="single" w:sz="4" w:space="0" w:color="auto"/>
              <w:right w:val="single" w:sz="4" w:space="0" w:color="auto"/>
            </w:tcBorders>
            <w:shd w:val="clear" w:color="auto" w:fill="auto"/>
            <w:noWrap/>
            <w:hideMark/>
          </w:tcPr>
          <w:p w:rsidR="00900A33" w:rsidRPr="004C292A" w:rsidRDefault="00900A33" w:rsidP="00367BCC">
            <w:pPr>
              <w:jc w:val="center"/>
              <w:rPr>
                <w:rFonts w:ascii="Times New Roman" w:eastAsia="Times New Roman" w:hAnsi="Times New Roman" w:cs="Times New Roman"/>
                <w:color w:val="000000"/>
                <w:sz w:val="24"/>
                <w:szCs w:val="24"/>
              </w:rPr>
            </w:pPr>
            <w:r w:rsidRPr="004C292A">
              <w:rPr>
                <w:rFonts w:ascii="Times New Roman" w:eastAsia="Times New Roman" w:hAnsi="Times New Roman" w:cs="Times New Roman"/>
                <w:color w:val="000000"/>
                <w:sz w:val="24"/>
                <w:szCs w:val="24"/>
              </w:rPr>
              <w:t>4922607</w:t>
            </w:r>
          </w:p>
        </w:tc>
        <w:tc>
          <w:tcPr>
            <w:tcW w:w="1134" w:type="dxa"/>
            <w:tcBorders>
              <w:top w:val="single" w:sz="4" w:space="0" w:color="auto"/>
              <w:left w:val="nil"/>
              <w:bottom w:val="single" w:sz="4" w:space="0" w:color="auto"/>
              <w:right w:val="single" w:sz="4" w:space="0" w:color="auto"/>
            </w:tcBorders>
            <w:shd w:val="clear" w:color="auto" w:fill="auto"/>
            <w:noWrap/>
            <w:hideMark/>
          </w:tcPr>
          <w:p w:rsidR="00900A33" w:rsidRPr="004C292A" w:rsidRDefault="00900A33" w:rsidP="00367BCC">
            <w:pPr>
              <w:jc w:val="center"/>
              <w:rPr>
                <w:rFonts w:ascii="Times New Roman" w:hAnsi="Times New Roman" w:cs="Times New Roman"/>
                <w:color w:val="000000"/>
                <w:sz w:val="24"/>
                <w:szCs w:val="24"/>
              </w:rPr>
            </w:pPr>
            <w:r w:rsidRPr="004C292A">
              <w:rPr>
                <w:rFonts w:ascii="Times New Roman" w:hAnsi="Times New Roman" w:cs="Times New Roman"/>
                <w:color w:val="000000"/>
                <w:sz w:val="24"/>
                <w:szCs w:val="24"/>
              </w:rPr>
              <w:t>4751054</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900A33" w:rsidRPr="004C292A" w:rsidRDefault="00900A33" w:rsidP="00367BCC">
            <w:pPr>
              <w:jc w:val="center"/>
              <w:rPr>
                <w:rFonts w:ascii="Times New Roman" w:hAnsi="Times New Roman" w:cs="Times New Roman"/>
                <w:sz w:val="24"/>
                <w:szCs w:val="24"/>
              </w:rPr>
            </w:pPr>
            <w:r w:rsidRPr="004C292A">
              <w:rPr>
                <w:rFonts w:ascii="Times New Roman" w:hAnsi="Times New Roman" w:cs="Times New Roman"/>
                <w:sz w:val="24"/>
                <w:szCs w:val="24"/>
              </w:rPr>
              <w:t>5363308</w:t>
            </w:r>
          </w:p>
        </w:tc>
        <w:tc>
          <w:tcPr>
            <w:tcW w:w="1134" w:type="dxa"/>
            <w:tcBorders>
              <w:top w:val="single" w:sz="4" w:space="0" w:color="auto"/>
              <w:left w:val="single" w:sz="4" w:space="0" w:color="auto"/>
              <w:bottom w:val="single" w:sz="4" w:space="0" w:color="auto"/>
              <w:right w:val="single" w:sz="4" w:space="0" w:color="auto"/>
            </w:tcBorders>
          </w:tcPr>
          <w:p w:rsidR="00900A33" w:rsidRPr="004C292A" w:rsidRDefault="00900A33" w:rsidP="00367BCC">
            <w:pPr>
              <w:jc w:val="center"/>
              <w:rPr>
                <w:rFonts w:ascii="Times New Roman" w:eastAsia="Times New Roman" w:hAnsi="Times New Roman" w:cs="Times New Roman"/>
                <w:color w:val="000000"/>
                <w:sz w:val="24"/>
                <w:szCs w:val="24"/>
                <w:highlight w:val="yellow"/>
              </w:rPr>
            </w:pPr>
            <w:r w:rsidRPr="004C292A">
              <w:rPr>
                <w:rFonts w:ascii="Times New Roman" w:hAnsi="Times New Roman" w:cs="Times New Roman"/>
                <w:color w:val="000000"/>
                <w:sz w:val="24"/>
                <w:szCs w:val="24"/>
              </w:rPr>
              <w:t>9456354</w:t>
            </w:r>
          </w:p>
        </w:tc>
        <w:tc>
          <w:tcPr>
            <w:tcW w:w="1276" w:type="dxa"/>
            <w:tcBorders>
              <w:top w:val="single" w:sz="4" w:space="0" w:color="auto"/>
              <w:left w:val="single" w:sz="4" w:space="0" w:color="auto"/>
              <w:bottom w:val="single" w:sz="4" w:space="0" w:color="auto"/>
              <w:right w:val="single" w:sz="4" w:space="0" w:color="auto"/>
            </w:tcBorders>
          </w:tcPr>
          <w:p w:rsidR="00900A33" w:rsidRPr="004C292A" w:rsidRDefault="00900A33" w:rsidP="00367BCC">
            <w:pPr>
              <w:jc w:val="center"/>
              <w:rPr>
                <w:rFonts w:ascii="Times New Roman" w:eastAsia="Times New Roman" w:hAnsi="Times New Roman" w:cs="Times New Roman"/>
                <w:color w:val="000000"/>
                <w:sz w:val="24"/>
                <w:szCs w:val="24"/>
              </w:rPr>
            </w:pPr>
            <w:r w:rsidRPr="004C292A">
              <w:rPr>
                <w:rFonts w:ascii="Times New Roman" w:eastAsia="Times New Roman" w:hAnsi="Times New Roman" w:cs="Times New Roman"/>
                <w:color w:val="000000"/>
                <w:sz w:val="24"/>
                <w:szCs w:val="24"/>
              </w:rPr>
              <w:t>15959097</w:t>
            </w:r>
          </w:p>
        </w:tc>
      </w:tr>
      <w:tr w:rsidR="00900A33" w:rsidRPr="004C292A" w:rsidTr="00367BCC">
        <w:trPr>
          <w:trHeight w:val="277"/>
        </w:trPr>
        <w:tc>
          <w:tcPr>
            <w:tcW w:w="3970" w:type="dxa"/>
            <w:tcBorders>
              <w:top w:val="nil"/>
              <w:left w:val="single" w:sz="4" w:space="0" w:color="auto"/>
              <w:bottom w:val="single" w:sz="4" w:space="0" w:color="auto"/>
              <w:right w:val="single" w:sz="4" w:space="0" w:color="auto"/>
            </w:tcBorders>
            <w:shd w:val="clear" w:color="auto" w:fill="auto"/>
            <w:hideMark/>
          </w:tcPr>
          <w:p w:rsidR="00900A33" w:rsidRPr="004C292A" w:rsidRDefault="00900A33" w:rsidP="00367BCC">
            <w:pPr>
              <w:rPr>
                <w:rFonts w:ascii="Times New Roman" w:eastAsia="Times New Roman" w:hAnsi="Times New Roman" w:cs="Times New Roman"/>
                <w:sz w:val="24"/>
                <w:szCs w:val="24"/>
              </w:rPr>
            </w:pPr>
            <w:r w:rsidRPr="004C292A">
              <w:rPr>
                <w:rFonts w:ascii="Times New Roman" w:eastAsia="Times New Roman" w:hAnsi="Times New Roman" w:cs="Times New Roman"/>
                <w:sz w:val="24"/>
                <w:szCs w:val="24"/>
              </w:rPr>
              <w:t>ООО ПКФ «</w:t>
            </w:r>
            <w:proofErr w:type="spellStart"/>
            <w:r w:rsidRPr="004C292A">
              <w:rPr>
                <w:rFonts w:ascii="Times New Roman" w:eastAsia="Times New Roman" w:hAnsi="Times New Roman" w:cs="Times New Roman"/>
                <w:sz w:val="24"/>
                <w:szCs w:val="24"/>
              </w:rPr>
              <w:t>КамДетальПроект</w:t>
            </w:r>
            <w:proofErr w:type="spellEnd"/>
            <w:r w:rsidRPr="004C292A">
              <w:rPr>
                <w:rFonts w:ascii="Times New Roman" w:eastAsia="Times New Roman" w:hAnsi="Times New Roman" w:cs="Times New Roman"/>
                <w:sz w:val="24"/>
                <w:szCs w:val="24"/>
              </w:rPr>
              <w:t>»</w:t>
            </w:r>
          </w:p>
        </w:tc>
        <w:tc>
          <w:tcPr>
            <w:tcW w:w="1134" w:type="dxa"/>
            <w:gridSpan w:val="2"/>
            <w:tcBorders>
              <w:top w:val="single" w:sz="4" w:space="0" w:color="auto"/>
              <w:left w:val="nil"/>
              <w:bottom w:val="single" w:sz="4" w:space="0" w:color="auto"/>
              <w:right w:val="single" w:sz="4" w:space="0" w:color="auto"/>
            </w:tcBorders>
            <w:shd w:val="clear" w:color="auto" w:fill="auto"/>
            <w:noWrap/>
            <w:hideMark/>
          </w:tcPr>
          <w:p w:rsidR="00900A33" w:rsidRPr="004C292A" w:rsidRDefault="00900A33" w:rsidP="00367BCC">
            <w:pPr>
              <w:jc w:val="center"/>
              <w:rPr>
                <w:rFonts w:ascii="Times New Roman" w:eastAsia="Times New Roman" w:hAnsi="Times New Roman" w:cs="Times New Roman"/>
                <w:color w:val="000000"/>
                <w:sz w:val="24"/>
                <w:szCs w:val="24"/>
              </w:rPr>
            </w:pPr>
            <w:r w:rsidRPr="004C292A">
              <w:rPr>
                <w:rFonts w:ascii="Times New Roman" w:eastAsia="Times New Roman" w:hAnsi="Times New Roman" w:cs="Times New Roman"/>
                <w:color w:val="000000"/>
                <w:sz w:val="24"/>
                <w:szCs w:val="24"/>
              </w:rPr>
              <w:t>78380</w:t>
            </w:r>
          </w:p>
        </w:tc>
        <w:tc>
          <w:tcPr>
            <w:tcW w:w="1134" w:type="dxa"/>
            <w:tcBorders>
              <w:top w:val="single" w:sz="4" w:space="0" w:color="auto"/>
              <w:left w:val="nil"/>
              <w:bottom w:val="single" w:sz="4" w:space="0" w:color="auto"/>
              <w:right w:val="single" w:sz="4" w:space="0" w:color="auto"/>
            </w:tcBorders>
            <w:shd w:val="clear" w:color="auto" w:fill="auto"/>
            <w:noWrap/>
            <w:hideMark/>
          </w:tcPr>
          <w:p w:rsidR="00900A33" w:rsidRPr="004C292A" w:rsidRDefault="00900A33" w:rsidP="00367BCC">
            <w:pPr>
              <w:jc w:val="center"/>
              <w:rPr>
                <w:rFonts w:ascii="Times New Roman" w:hAnsi="Times New Roman" w:cs="Times New Roman"/>
                <w:color w:val="000000"/>
                <w:sz w:val="24"/>
                <w:szCs w:val="24"/>
              </w:rPr>
            </w:pPr>
            <w:r w:rsidRPr="004C292A">
              <w:rPr>
                <w:rFonts w:ascii="Times New Roman" w:hAnsi="Times New Roman" w:cs="Times New Roman"/>
                <w:color w:val="000000"/>
                <w:sz w:val="24"/>
                <w:szCs w:val="24"/>
              </w:rPr>
              <w:t>104233</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900A33" w:rsidRPr="004C292A" w:rsidRDefault="00900A33" w:rsidP="00367BCC">
            <w:pPr>
              <w:jc w:val="center"/>
              <w:rPr>
                <w:rFonts w:ascii="Times New Roman" w:hAnsi="Times New Roman" w:cs="Times New Roman"/>
                <w:sz w:val="24"/>
                <w:szCs w:val="24"/>
              </w:rPr>
            </w:pPr>
            <w:r w:rsidRPr="004C292A">
              <w:rPr>
                <w:rFonts w:ascii="Times New Roman" w:hAnsi="Times New Roman" w:cs="Times New Roman"/>
                <w:sz w:val="24"/>
                <w:szCs w:val="24"/>
              </w:rPr>
              <w:t>133488</w:t>
            </w:r>
          </w:p>
        </w:tc>
        <w:tc>
          <w:tcPr>
            <w:tcW w:w="1134" w:type="dxa"/>
            <w:tcBorders>
              <w:top w:val="single" w:sz="4" w:space="0" w:color="auto"/>
              <w:left w:val="single" w:sz="4" w:space="0" w:color="auto"/>
              <w:bottom w:val="single" w:sz="4" w:space="0" w:color="auto"/>
              <w:right w:val="single" w:sz="4" w:space="0" w:color="auto"/>
            </w:tcBorders>
          </w:tcPr>
          <w:p w:rsidR="00900A33" w:rsidRPr="004C292A" w:rsidRDefault="00900A33" w:rsidP="00367BCC">
            <w:pPr>
              <w:jc w:val="center"/>
              <w:rPr>
                <w:rFonts w:ascii="Times New Roman" w:eastAsia="Times New Roman" w:hAnsi="Times New Roman" w:cs="Times New Roman"/>
                <w:sz w:val="24"/>
                <w:szCs w:val="24"/>
              </w:rPr>
            </w:pPr>
            <w:r w:rsidRPr="004C292A">
              <w:rPr>
                <w:rFonts w:ascii="Times New Roman" w:eastAsia="Times New Roman" w:hAnsi="Times New Roman" w:cs="Times New Roman"/>
                <w:sz w:val="24"/>
                <w:szCs w:val="24"/>
              </w:rPr>
              <w:t>159615</w:t>
            </w:r>
          </w:p>
        </w:tc>
        <w:tc>
          <w:tcPr>
            <w:tcW w:w="1276" w:type="dxa"/>
            <w:tcBorders>
              <w:top w:val="single" w:sz="4" w:space="0" w:color="auto"/>
              <w:left w:val="single" w:sz="4" w:space="0" w:color="auto"/>
              <w:bottom w:val="single" w:sz="4" w:space="0" w:color="auto"/>
              <w:right w:val="single" w:sz="4" w:space="0" w:color="auto"/>
            </w:tcBorders>
          </w:tcPr>
          <w:p w:rsidR="00900A33" w:rsidRPr="004C292A" w:rsidRDefault="00900A33" w:rsidP="00367BCC">
            <w:pPr>
              <w:jc w:val="center"/>
              <w:rPr>
                <w:rFonts w:ascii="Times New Roman" w:eastAsia="Times New Roman" w:hAnsi="Times New Roman" w:cs="Times New Roman"/>
                <w:sz w:val="24"/>
                <w:szCs w:val="24"/>
              </w:rPr>
            </w:pPr>
            <w:r w:rsidRPr="004C292A">
              <w:rPr>
                <w:rFonts w:ascii="Times New Roman" w:eastAsia="Times New Roman" w:hAnsi="Times New Roman" w:cs="Times New Roman"/>
                <w:sz w:val="24"/>
                <w:szCs w:val="24"/>
              </w:rPr>
              <w:t>310485</w:t>
            </w:r>
          </w:p>
        </w:tc>
      </w:tr>
      <w:tr w:rsidR="00900A33" w:rsidRPr="004C292A" w:rsidTr="00367BCC">
        <w:trPr>
          <w:trHeight w:val="156"/>
        </w:trPr>
        <w:tc>
          <w:tcPr>
            <w:tcW w:w="3970" w:type="dxa"/>
            <w:tcBorders>
              <w:top w:val="single" w:sz="4" w:space="0" w:color="auto"/>
              <w:left w:val="single" w:sz="4" w:space="0" w:color="auto"/>
              <w:bottom w:val="single" w:sz="4" w:space="0" w:color="auto"/>
              <w:right w:val="single" w:sz="4" w:space="0" w:color="auto"/>
            </w:tcBorders>
            <w:shd w:val="clear" w:color="auto" w:fill="auto"/>
            <w:noWrap/>
            <w:hideMark/>
          </w:tcPr>
          <w:p w:rsidR="00900A33" w:rsidRPr="004C292A" w:rsidRDefault="00900A33" w:rsidP="00367BCC">
            <w:pPr>
              <w:rPr>
                <w:rFonts w:ascii="Times New Roman" w:eastAsia="Times New Roman" w:hAnsi="Times New Roman" w:cs="Times New Roman"/>
                <w:color w:val="000000"/>
                <w:sz w:val="24"/>
                <w:szCs w:val="24"/>
              </w:rPr>
            </w:pPr>
            <w:r w:rsidRPr="004C292A">
              <w:rPr>
                <w:rFonts w:ascii="Times New Roman" w:eastAsia="Times New Roman" w:hAnsi="Times New Roman" w:cs="Times New Roman"/>
                <w:color w:val="000000"/>
                <w:sz w:val="24"/>
                <w:szCs w:val="24"/>
              </w:rPr>
              <w:t>ООО фирма «</w:t>
            </w:r>
            <w:proofErr w:type="spellStart"/>
            <w:r w:rsidRPr="004C292A">
              <w:rPr>
                <w:rFonts w:ascii="Times New Roman" w:eastAsia="Times New Roman" w:hAnsi="Times New Roman" w:cs="Times New Roman"/>
                <w:color w:val="000000"/>
                <w:sz w:val="24"/>
                <w:szCs w:val="24"/>
              </w:rPr>
              <w:t>Термокам</w:t>
            </w:r>
            <w:proofErr w:type="spellEnd"/>
            <w:r w:rsidRPr="004C292A">
              <w:rPr>
                <w:rFonts w:ascii="Times New Roman" w:eastAsia="Times New Roman" w:hAnsi="Times New Roman" w:cs="Times New Roman"/>
                <w:color w:val="000000"/>
                <w:sz w:val="24"/>
                <w:szCs w:val="24"/>
              </w:rPr>
              <w:t>»</w:t>
            </w:r>
          </w:p>
        </w:tc>
        <w:tc>
          <w:tcPr>
            <w:tcW w:w="1134" w:type="dxa"/>
            <w:gridSpan w:val="2"/>
            <w:tcBorders>
              <w:top w:val="single" w:sz="4" w:space="0" w:color="auto"/>
              <w:left w:val="nil"/>
              <w:bottom w:val="single" w:sz="4" w:space="0" w:color="auto"/>
              <w:right w:val="single" w:sz="4" w:space="0" w:color="auto"/>
            </w:tcBorders>
            <w:shd w:val="clear" w:color="auto" w:fill="auto"/>
            <w:noWrap/>
            <w:hideMark/>
          </w:tcPr>
          <w:p w:rsidR="00900A33" w:rsidRPr="004C292A" w:rsidRDefault="00900A33" w:rsidP="00367BCC">
            <w:pPr>
              <w:jc w:val="center"/>
              <w:rPr>
                <w:rFonts w:ascii="Times New Roman" w:eastAsia="Times New Roman" w:hAnsi="Times New Roman" w:cs="Times New Roman"/>
                <w:color w:val="000000"/>
                <w:sz w:val="24"/>
                <w:szCs w:val="24"/>
              </w:rPr>
            </w:pPr>
            <w:r w:rsidRPr="004C292A">
              <w:rPr>
                <w:rFonts w:ascii="Times New Roman" w:eastAsia="Times New Roman" w:hAnsi="Times New Roman" w:cs="Times New Roman"/>
                <w:color w:val="000000"/>
                <w:sz w:val="24"/>
                <w:szCs w:val="24"/>
              </w:rPr>
              <w:t>229785</w:t>
            </w:r>
          </w:p>
        </w:tc>
        <w:tc>
          <w:tcPr>
            <w:tcW w:w="1134" w:type="dxa"/>
            <w:tcBorders>
              <w:top w:val="single" w:sz="4" w:space="0" w:color="auto"/>
              <w:left w:val="nil"/>
              <w:bottom w:val="single" w:sz="4" w:space="0" w:color="auto"/>
              <w:right w:val="single" w:sz="4" w:space="0" w:color="auto"/>
            </w:tcBorders>
            <w:shd w:val="clear" w:color="auto" w:fill="auto"/>
            <w:noWrap/>
            <w:hideMark/>
          </w:tcPr>
          <w:p w:rsidR="00900A33" w:rsidRPr="004C292A" w:rsidRDefault="00900A33" w:rsidP="00367BCC">
            <w:pPr>
              <w:jc w:val="center"/>
              <w:rPr>
                <w:rFonts w:ascii="Times New Roman" w:hAnsi="Times New Roman" w:cs="Times New Roman"/>
                <w:color w:val="000000"/>
                <w:sz w:val="24"/>
                <w:szCs w:val="24"/>
              </w:rPr>
            </w:pPr>
            <w:r w:rsidRPr="004C292A">
              <w:rPr>
                <w:rFonts w:ascii="Times New Roman" w:hAnsi="Times New Roman" w:cs="Times New Roman"/>
                <w:color w:val="000000"/>
                <w:sz w:val="24"/>
                <w:szCs w:val="24"/>
              </w:rPr>
              <w:t>306465</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900A33" w:rsidRPr="004C292A" w:rsidRDefault="00900A33" w:rsidP="00367BCC">
            <w:pPr>
              <w:jc w:val="center"/>
              <w:rPr>
                <w:rFonts w:ascii="Times New Roman" w:hAnsi="Times New Roman" w:cs="Times New Roman"/>
                <w:sz w:val="24"/>
                <w:szCs w:val="24"/>
                <w:lang w:val="en-US"/>
              </w:rPr>
            </w:pPr>
            <w:r w:rsidRPr="004C292A">
              <w:rPr>
                <w:rFonts w:ascii="Times New Roman" w:hAnsi="Times New Roman" w:cs="Times New Roman"/>
                <w:sz w:val="24"/>
                <w:szCs w:val="24"/>
                <w:lang w:val="tt-RU"/>
              </w:rPr>
              <w:t>271164</w:t>
            </w:r>
          </w:p>
        </w:tc>
        <w:tc>
          <w:tcPr>
            <w:tcW w:w="1134" w:type="dxa"/>
            <w:tcBorders>
              <w:top w:val="single" w:sz="4" w:space="0" w:color="auto"/>
              <w:left w:val="single" w:sz="4" w:space="0" w:color="auto"/>
              <w:bottom w:val="single" w:sz="4" w:space="0" w:color="auto"/>
              <w:right w:val="single" w:sz="4" w:space="0" w:color="auto"/>
            </w:tcBorders>
          </w:tcPr>
          <w:p w:rsidR="00900A33" w:rsidRPr="004C292A" w:rsidRDefault="00900A33" w:rsidP="00367BCC">
            <w:pPr>
              <w:jc w:val="center"/>
              <w:rPr>
                <w:rFonts w:ascii="Times New Roman" w:eastAsia="Times New Roman" w:hAnsi="Times New Roman" w:cs="Times New Roman"/>
                <w:color w:val="000000"/>
                <w:sz w:val="24"/>
                <w:szCs w:val="24"/>
              </w:rPr>
            </w:pPr>
            <w:r w:rsidRPr="004C292A">
              <w:rPr>
                <w:rFonts w:ascii="Times New Roman" w:eastAsia="Times New Roman" w:hAnsi="Times New Roman" w:cs="Times New Roman"/>
                <w:color w:val="000000"/>
                <w:sz w:val="24"/>
                <w:szCs w:val="24"/>
              </w:rPr>
              <w:t>210267</w:t>
            </w:r>
          </w:p>
        </w:tc>
        <w:tc>
          <w:tcPr>
            <w:tcW w:w="1276" w:type="dxa"/>
            <w:tcBorders>
              <w:top w:val="single" w:sz="4" w:space="0" w:color="auto"/>
              <w:left w:val="single" w:sz="4" w:space="0" w:color="auto"/>
              <w:bottom w:val="single" w:sz="4" w:space="0" w:color="auto"/>
              <w:right w:val="single" w:sz="4" w:space="0" w:color="auto"/>
            </w:tcBorders>
          </w:tcPr>
          <w:p w:rsidR="00900A33" w:rsidRPr="004C292A" w:rsidRDefault="00900A33" w:rsidP="00367BCC">
            <w:pPr>
              <w:jc w:val="center"/>
              <w:rPr>
                <w:rFonts w:ascii="Times New Roman" w:eastAsia="Times New Roman" w:hAnsi="Times New Roman" w:cs="Times New Roman"/>
                <w:color w:val="000000"/>
                <w:sz w:val="24"/>
                <w:szCs w:val="24"/>
              </w:rPr>
            </w:pPr>
            <w:r w:rsidRPr="004C292A">
              <w:rPr>
                <w:rFonts w:ascii="Times New Roman" w:eastAsia="Times New Roman" w:hAnsi="Times New Roman" w:cs="Times New Roman"/>
                <w:color w:val="000000"/>
                <w:sz w:val="24"/>
                <w:szCs w:val="24"/>
              </w:rPr>
              <w:t>299852</w:t>
            </w:r>
          </w:p>
        </w:tc>
      </w:tr>
      <w:tr w:rsidR="00900A33" w:rsidRPr="004C292A" w:rsidTr="00367BCC">
        <w:trPr>
          <w:trHeight w:val="234"/>
        </w:trPr>
        <w:tc>
          <w:tcPr>
            <w:tcW w:w="3970" w:type="dxa"/>
            <w:tcBorders>
              <w:top w:val="single" w:sz="4" w:space="0" w:color="auto"/>
              <w:left w:val="single" w:sz="4" w:space="0" w:color="auto"/>
              <w:bottom w:val="single" w:sz="4" w:space="0" w:color="auto"/>
              <w:right w:val="single" w:sz="4" w:space="0" w:color="auto"/>
            </w:tcBorders>
            <w:shd w:val="clear" w:color="auto" w:fill="auto"/>
            <w:noWrap/>
            <w:hideMark/>
          </w:tcPr>
          <w:p w:rsidR="00900A33" w:rsidRPr="004C292A" w:rsidRDefault="00900A33" w:rsidP="00367BCC">
            <w:pPr>
              <w:rPr>
                <w:rFonts w:ascii="Times New Roman" w:eastAsia="Times New Roman" w:hAnsi="Times New Roman" w:cs="Times New Roman"/>
                <w:bCs/>
                <w:color w:val="000000"/>
                <w:sz w:val="24"/>
                <w:szCs w:val="24"/>
              </w:rPr>
            </w:pPr>
            <w:r w:rsidRPr="004C292A">
              <w:rPr>
                <w:rFonts w:ascii="Times New Roman" w:eastAsia="Times New Roman" w:hAnsi="Times New Roman" w:cs="Times New Roman"/>
                <w:bCs/>
                <w:color w:val="000000"/>
                <w:sz w:val="24"/>
                <w:szCs w:val="24"/>
              </w:rPr>
              <w:t>ООО "УК "Индустриальный Парк-Сервис"</w:t>
            </w:r>
          </w:p>
        </w:tc>
        <w:tc>
          <w:tcPr>
            <w:tcW w:w="1134" w:type="dxa"/>
            <w:gridSpan w:val="2"/>
            <w:tcBorders>
              <w:top w:val="single" w:sz="4" w:space="0" w:color="auto"/>
              <w:left w:val="nil"/>
              <w:bottom w:val="single" w:sz="4" w:space="0" w:color="auto"/>
              <w:right w:val="single" w:sz="4" w:space="0" w:color="auto"/>
            </w:tcBorders>
            <w:shd w:val="clear" w:color="auto" w:fill="auto"/>
            <w:noWrap/>
            <w:hideMark/>
          </w:tcPr>
          <w:p w:rsidR="00900A33" w:rsidRPr="004C292A" w:rsidRDefault="00900A33" w:rsidP="00367BCC">
            <w:pPr>
              <w:jc w:val="center"/>
              <w:rPr>
                <w:rFonts w:ascii="Times New Roman" w:eastAsia="Times New Roman" w:hAnsi="Times New Roman" w:cs="Times New Roman"/>
                <w:bCs/>
                <w:color w:val="000000"/>
                <w:sz w:val="24"/>
                <w:szCs w:val="24"/>
              </w:rPr>
            </w:pPr>
            <w:r w:rsidRPr="004C292A">
              <w:rPr>
                <w:rFonts w:ascii="Times New Roman" w:eastAsia="Times New Roman" w:hAnsi="Times New Roman" w:cs="Times New Roman"/>
                <w:bCs/>
                <w:color w:val="000000"/>
                <w:sz w:val="24"/>
                <w:szCs w:val="24"/>
              </w:rPr>
              <w:t>129000</w:t>
            </w:r>
          </w:p>
        </w:tc>
        <w:tc>
          <w:tcPr>
            <w:tcW w:w="1134" w:type="dxa"/>
            <w:tcBorders>
              <w:top w:val="single" w:sz="4" w:space="0" w:color="auto"/>
              <w:left w:val="nil"/>
              <w:bottom w:val="single" w:sz="4" w:space="0" w:color="auto"/>
              <w:right w:val="single" w:sz="4" w:space="0" w:color="auto"/>
            </w:tcBorders>
            <w:shd w:val="clear" w:color="auto" w:fill="auto"/>
            <w:noWrap/>
            <w:hideMark/>
          </w:tcPr>
          <w:p w:rsidR="00900A33" w:rsidRPr="004C292A" w:rsidRDefault="00900A33" w:rsidP="00367BCC">
            <w:pPr>
              <w:jc w:val="center"/>
              <w:rPr>
                <w:rFonts w:ascii="Times New Roman" w:hAnsi="Times New Roman" w:cs="Times New Roman"/>
                <w:color w:val="000000"/>
                <w:sz w:val="24"/>
                <w:szCs w:val="24"/>
              </w:rPr>
            </w:pPr>
            <w:r w:rsidRPr="004C292A">
              <w:rPr>
                <w:rFonts w:ascii="Times New Roman" w:hAnsi="Times New Roman" w:cs="Times New Roman"/>
                <w:color w:val="000000"/>
                <w:sz w:val="24"/>
                <w:szCs w:val="24"/>
              </w:rPr>
              <w:t>125410</w:t>
            </w:r>
          </w:p>
        </w:tc>
        <w:tc>
          <w:tcPr>
            <w:tcW w:w="1134" w:type="dxa"/>
            <w:tcBorders>
              <w:top w:val="single" w:sz="4" w:space="0" w:color="auto"/>
              <w:left w:val="nil"/>
              <w:bottom w:val="single" w:sz="4" w:space="0" w:color="auto"/>
              <w:right w:val="nil"/>
            </w:tcBorders>
            <w:shd w:val="clear" w:color="auto" w:fill="auto"/>
          </w:tcPr>
          <w:p w:rsidR="00900A33" w:rsidRPr="004C292A" w:rsidRDefault="00900A33" w:rsidP="00367BCC">
            <w:pPr>
              <w:jc w:val="center"/>
              <w:rPr>
                <w:rFonts w:ascii="Times New Roman" w:hAnsi="Times New Roman" w:cs="Times New Roman"/>
                <w:color w:val="000000"/>
                <w:sz w:val="24"/>
                <w:szCs w:val="24"/>
              </w:rPr>
            </w:pPr>
            <w:r w:rsidRPr="004C292A">
              <w:rPr>
                <w:rFonts w:ascii="Times New Roman" w:hAnsi="Times New Roman" w:cs="Times New Roman"/>
                <w:color w:val="000000"/>
                <w:sz w:val="24"/>
                <w:szCs w:val="24"/>
              </w:rPr>
              <w:t>114911</w:t>
            </w:r>
          </w:p>
        </w:tc>
        <w:tc>
          <w:tcPr>
            <w:tcW w:w="1134" w:type="dxa"/>
            <w:tcBorders>
              <w:top w:val="single" w:sz="4" w:space="0" w:color="auto"/>
              <w:left w:val="single" w:sz="4" w:space="0" w:color="auto"/>
              <w:bottom w:val="single" w:sz="4" w:space="0" w:color="auto"/>
              <w:right w:val="single" w:sz="4" w:space="0" w:color="auto"/>
            </w:tcBorders>
          </w:tcPr>
          <w:p w:rsidR="00900A33" w:rsidRPr="004C292A" w:rsidRDefault="00900A33" w:rsidP="00367BCC">
            <w:pPr>
              <w:jc w:val="center"/>
              <w:rPr>
                <w:rFonts w:ascii="Times New Roman" w:eastAsia="Times New Roman" w:hAnsi="Times New Roman" w:cs="Times New Roman"/>
                <w:color w:val="000000"/>
                <w:sz w:val="24"/>
                <w:szCs w:val="24"/>
              </w:rPr>
            </w:pPr>
            <w:r w:rsidRPr="004C292A">
              <w:rPr>
                <w:rFonts w:ascii="Times New Roman" w:eastAsia="Times New Roman" w:hAnsi="Times New Roman" w:cs="Times New Roman"/>
                <w:color w:val="000000"/>
                <w:sz w:val="24"/>
                <w:szCs w:val="24"/>
              </w:rPr>
              <w:t>114302</w:t>
            </w:r>
          </w:p>
        </w:tc>
        <w:tc>
          <w:tcPr>
            <w:tcW w:w="1276" w:type="dxa"/>
            <w:tcBorders>
              <w:top w:val="single" w:sz="4" w:space="0" w:color="auto"/>
              <w:left w:val="single" w:sz="4" w:space="0" w:color="auto"/>
              <w:bottom w:val="single" w:sz="4" w:space="0" w:color="auto"/>
              <w:right w:val="single" w:sz="4" w:space="0" w:color="auto"/>
            </w:tcBorders>
          </w:tcPr>
          <w:p w:rsidR="00900A33" w:rsidRPr="004C292A" w:rsidRDefault="00900A33" w:rsidP="00367BCC">
            <w:pPr>
              <w:jc w:val="center"/>
              <w:rPr>
                <w:rFonts w:ascii="Times New Roman" w:eastAsia="Times New Roman" w:hAnsi="Times New Roman" w:cs="Times New Roman"/>
                <w:color w:val="000000"/>
                <w:sz w:val="24"/>
                <w:szCs w:val="24"/>
              </w:rPr>
            </w:pPr>
            <w:r w:rsidRPr="004C292A">
              <w:rPr>
                <w:rFonts w:ascii="Times New Roman" w:eastAsia="Times New Roman" w:hAnsi="Times New Roman" w:cs="Times New Roman"/>
                <w:color w:val="000000"/>
                <w:sz w:val="24"/>
                <w:szCs w:val="24"/>
              </w:rPr>
              <w:t>117940</w:t>
            </w:r>
          </w:p>
        </w:tc>
      </w:tr>
      <w:tr w:rsidR="00900A33" w:rsidRPr="004C292A" w:rsidTr="00367BCC">
        <w:trPr>
          <w:trHeight w:val="194"/>
        </w:trPr>
        <w:tc>
          <w:tcPr>
            <w:tcW w:w="39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00A33" w:rsidRPr="004C292A" w:rsidRDefault="00900A33" w:rsidP="00367BCC">
            <w:pPr>
              <w:rPr>
                <w:rFonts w:ascii="Times New Roman" w:eastAsia="Times New Roman" w:hAnsi="Times New Roman" w:cs="Times New Roman"/>
                <w:b/>
                <w:bCs/>
                <w:color w:val="000000"/>
                <w:sz w:val="24"/>
                <w:szCs w:val="24"/>
              </w:rPr>
            </w:pPr>
            <w:r w:rsidRPr="004C292A">
              <w:rPr>
                <w:rFonts w:ascii="Times New Roman" w:eastAsia="Times New Roman" w:hAnsi="Times New Roman" w:cs="Times New Roman"/>
                <w:b/>
                <w:bCs/>
                <w:color w:val="000000"/>
                <w:sz w:val="24"/>
                <w:szCs w:val="24"/>
              </w:rPr>
              <w:t>Итого</w:t>
            </w:r>
          </w:p>
        </w:tc>
        <w:tc>
          <w:tcPr>
            <w:tcW w:w="1134" w:type="dxa"/>
            <w:gridSpan w:val="2"/>
            <w:tcBorders>
              <w:top w:val="single" w:sz="4" w:space="0" w:color="auto"/>
              <w:left w:val="nil"/>
              <w:bottom w:val="single" w:sz="4" w:space="0" w:color="auto"/>
              <w:right w:val="single" w:sz="4" w:space="0" w:color="auto"/>
            </w:tcBorders>
            <w:shd w:val="clear" w:color="auto" w:fill="auto"/>
            <w:noWrap/>
            <w:hideMark/>
          </w:tcPr>
          <w:p w:rsidR="00900A33" w:rsidRPr="004C292A" w:rsidRDefault="00900A33" w:rsidP="00367BCC">
            <w:pPr>
              <w:jc w:val="center"/>
              <w:rPr>
                <w:rFonts w:ascii="Times New Roman" w:eastAsia="Times New Roman" w:hAnsi="Times New Roman" w:cs="Times New Roman"/>
                <w:b/>
                <w:bCs/>
                <w:color w:val="000000"/>
                <w:sz w:val="24"/>
                <w:szCs w:val="24"/>
              </w:rPr>
            </w:pPr>
            <w:r w:rsidRPr="004C292A">
              <w:rPr>
                <w:rFonts w:ascii="Times New Roman" w:hAnsi="Times New Roman" w:cs="Times New Roman"/>
                <w:b/>
                <w:color w:val="000000"/>
                <w:sz w:val="24"/>
                <w:szCs w:val="24"/>
              </w:rPr>
              <w:t>5 359772</w:t>
            </w:r>
          </w:p>
        </w:tc>
        <w:tc>
          <w:tcPr>
            <w:tcW w:w="1134" w:type="dxa"/>
            <w:tcBorders>
              <w:top w:val="single" w:sz="4" w:space="0" w:color="auto"/>
              <w:left w:val="nil"/>
              <w:bottom w:val="single" w:sz="4" w:space="0" w:color="auto"/>
              <w:right w:val="single" w:sz="4" w:space="0" w:color="auto"/>
            </w:tcBorders>
            <w:shd w:val="clear" w:color="auto" w:fill="auto"/>
            <w:noWrap/>
            <w:hideMark/>
          </w:tcPr>
          <w:p w:rsidR="00900A33" w:rsidRPr="004C292A" w:rsidRDefault="00900A33" w:rsidP="00367BCC">
            <w:pPr>
              <w:jc w:val="center"/>
              <w:rPr>
                <w:rFonts w:ascii="Times New Roman" w:hAnsi="Times New Roman" w:cs="Times New Roman"/>
                <w:b/>
                <w:color w:val="000000"/>
                <w:sz w:val="24"/>
                <w:szCs w:val="24"/>
              </w:rPr>
            </w:pPr>
            <w:r w:rsidRPr="004C292A">
              <w:rPr>
                <w:rFonts w:ascii="Times New Roman" w:hAnsi="Times New Roman" w:cs="Times New Roman"/>
                <w:b/>
                <w:color w:val="000000"/>
                <w:sz w:val="24"/>
                <w:szCs w:val="24"/>
              </w:rPr>
              <w:t>5 287162</w:t>
            </w:r>
          </w:p>
        </w:tc>
        <w:tc>
          <w:tcPr>
            <w:tcW w:w="1134" w:type="dxa"/>
            <w:tcBorders>
              <w:top w:val="single" w:sz="4" w:space="0" w:color="auto"/>
              <w:left w:val="nil"/>
              <w:bottom w:val="single" w:sz="4" w:space="0" w:color="auto"/>
              <w:right w:val="nil"/>
            </w:tcBorders>
            <w:shd w:val="clear" w:color="auto" w:fill="auto"/>
          </w:tcPr>
          <w:p w:rsidR="00900A33" w:rsidRPr="004C292A" w:rsidRDefault="00900A33" w:rsidP="00367BCC">
            <w:pPr>
              <w:jc w:val="center"/>
              <w:rPr>
                <w:rFonts w:ascii="Times New Roman" w:hAnsi="Times New Roman" w:cs="Times New Roman"/>
                <w:b/>
                <w:sz w:val="24"/>
                <w:szCs w:val="24"/>
              </w:rPr>
            </w:pPr>
            <w:r w:rsidRPr="004C292A">
              <w:rPr>
                <w:rFonts w:ascii="Times New Roman" w:hAnsi="Times New Roman" w:cs="Times New Roman"/>
                <w:b/>
                <w:color w:val="000000"/>
                <w:sz w:val="24"/>
                <w:szCs w:val="24"/>
              </w:rPr>
              <w:t>5 882871</w:t>
            </w:r>
          </w:p>
        </w:tc>
        <w:tc>
          <w:tcPr>
            <w:tcW w:w="1134" w:type="dxa"/>
            <w:tcBorders>
              <w:top w:val="single" w:sz="4" w:space="0" w:color="auto"/>
              <w:left w:val="single" w:sz="4" w:space="0" w:color="auto"/>
              <w:bottom w:val="single" w:sz="4" w:space="0" w:color="auto"/>
              <w:right w:val="single" w:sz="4" w:space="0" w:color="auto"/>
            </w:tcBorders>
          </w:tcPr>
          <w:p w:rsidR="00900A33" w:rsidRPr="004C292A" w:rsidRDefault="00900A33" w:rsidP="00367BCC">
            <w:pPr>
              <w:jc w:val="center"/>
              <w:rPr>
                <w:rFonts w:ascii="Times New Roman" w:eastAsia="Times New Roman" w:hAnsi="Times New Roman" w:cs="Times New Roman"/>
                <w:b/>
                <w:color w:val="000000"/>
                <w:sz w:val="24"/>
                <w:szCs w:val="24"/>
              </w:rPr>
            </w:pPr>
            <w:r w:rsidRPr="004C292A">
              <w:rPr>
                <w:rFonts w:ascii="Times New Roman" w:hAnsi="Times New Roman" w:cs="Times New Roman"/>
                <w:b/>
                <w:color w:val="000000"/>
                <w:sz w:val="24"/>
                <w:szCs w:val="24"/>
              </w:rPr>
              <w:t>9 940538</w:t>
            </w:r>
          </w:p>
        </w:tc>
        <w:tc>
          <w:tcPr>
            <w:tcW w:w="1276" w:type="dxa"/>
            <w:tcBorders>
              <w:top w:val="single" w:sz="4" w:space="0" w:color="auto"/>
              <w:left w:val="single" w:sz="4" w:space="0" w:color="auto"/>
              <w:bottom w:val="single" w:sz="4" w:space="0" w:color="auto"/>
              <w:right w:val="single" w:sz="4" w:space="0" w:color="auto"/>
            </w:tcBorders>
          </w:tcPr>
          <w:p w:rsidR="00900A33" w:rsidRPr="004C292A" w:rsidRDefault="00480445" w:rsidP="00367BCC">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16 68737</w:t>
            </w:r>
            <w:r w:rsidR="00900A33" w:rsidRPr="004C292A">
              <w:rPr>
                <w:rFonts w:ascii="Times New Roman" w:eastAsia="Times New Roman" w:hAnsi="Times New Roman" w:cs="Times New Roman"/>
                <w:b/>
                <w:color w:val="000000"/>
                <w:sz w:val="24"/>
                <w:szCs w:val="24"/>
              </w:rPr>
              <w:t>4</w:t>
            </w:r>
          </w:p>
        </w:tc>
      </w:tr>
    </w:tbl>
    <w:p w:rsidR="00994FBE" w:rsidRDefault="00E05E04" w:rsidP="004C292A">
      <w:pPr>
        <w:tabs>
          <w:tab w:val="left" w:pos="0"/>
        </w:tabs>
        <w:contextualSpacing/>
        <w:jc w:val="both"/>
        <w:rPr>
          <w:rFonts w:ascii="Times New Roman" w:hAnsi="Times New Roman" w:cs="Times New Roman"/>
          <w:sz w:val="28"/>
          <w:szCs w:val="28"/>
        </w:rPr>
      </w:pPr>
      <w:r>
        <w:rPr>
          <w:rFonts w:ascii="Times New Roman" w:hAnsi="Times New Roman" w:cs="Times New Roman"/>
          <w:sz w:val="28"/>
          <w:szCs w:val="28"/>
        </w:rPr>
        <w:t xml:space="preserve"> </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9"/>
        <w:gridCol w:w="4932"/>
      </w:tblGrid>
      <w:tr w:rsidR="00A21471" w:rsidTr="00BF1DDA">
        <w:trPr>
          <w:trHeight w:val="1987"/>
        </w:trPr>
        <w:tc>
          <w:tcPr>
            <w:tcW w:w="5068" w:type="dxa"/>
          </w:tcPr>
          <w:p w:rsidR="00A21471" w:rsidRDefault="00A21471" w:rsidP="004C292A">
            <w:pPr>
              <w:tabs>
                <w:tab w:val="left" w:pos="0"/>
              </w:tabs>
              <w:contextualSpacing/>
              <w:jc w:val="both"/>
              <w:rPr>
                <w:rFonts w:ascii="Times New Roman" w:hAnsi="Times New Roman" w:cs="Times New Roman"/>
                <w:sz w:val="28"/>
                <w:szCs w:val="28"/>
              </w:rPr>
            </w:pPr>
          </w:p>
          <w:p w:rsidR="00A21471" w:rsidRDefault="00A21471" w:rsidP="004C292A">
            <w:pPr>
              <w:tabs>
                <w:tab w:val="left" w:pos="0"/>
              </w:tabs>
              <w:contextualSpacing/>
              <w:jc w:val="both"/>
              <w:rPr>
                <w:rFonts w:ascii="Times New Roman" w:hAnsi="Times New Roman" w:cs="Times New Roman"/>
                <w:sz w:val="28"/>
                <w:szCs w:val="28"/>
              </w:rPr>
            </w:pPr>
            <w:r w:rsidRPr="00410184">
              <w:rPr>
                <w:rFonts w:ascii="Times New Roman" w:hAnsi="Times New Roman"/>
                <w:bCs/>
                <w:noProof/>
                <w:sz w:val="28"/>
                <w:szCs w:val="28"/>
              </w:rPr>
              <w:drawing>
                <wp:inline distT="0" distB="0" distL="0" distR="0" wp14:anchorId="66BBB7CA" wp14:editId="4A86BA71">
                  <wp:extent cx="2441050" cy="337830"/>
                  <wp:effectExtent l="0" t="0" r="0" b="5080"/>
                  <wp:docPr id="9" name="Рисунок 6" descr="Упаковка и серв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Упаковка и сервис"/>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461303" cy="340633"/>
                          </a:xfrm>
                          <a:prstGeom prst="rect">
                            <a:avLst/>
                          </a:prstGeom>
                          <a:noFill/>
                          <a:ln>
                            <a:noFill/>
                          </a:ln>
                        </pic:spPr>
                      </pic:pic>
                    </a:graphicData>
                  </a:graphic>
                </wp:inline>
              </w:drawing>
            </w:r>
          </w:p>
          <w:p w:rsidR="00B72ACA" w:rsidRDefault="00B72ACA" w:rsidP="00C757FA">
            <w:pPr>
              <w:tabs>
                <w:tab w:val="left" w:pos="0"/>
              </w:tabs>
              <w:spacing w:line="276" w:lineRule="auto"/>
              <w:contextualSpacing/>
              <w:jc w:val="both"/>
              <w:rPr>
                <w:rFonts w:ascii="Times New Roman" w:hAnsi="Times New Roman" w:cs="Times New Roman"/>
                <w:b/>
                <w:sz w:val="28"/>
                <w:szCs w:val="28"/>
                <w:lang w:val="tt-RU"/>
              </w:rPr>
            </w:pPr>
          </w:p>
          <w:p w:rsidR="00A21471" w:rsidRDefault="00A21471" w:rsidP="00BF1DDA">
            <w:pPr>
              <w:tabs>
                <w:tab w:val="left" w:pos="0"/>
              </w:tabs>
              <w:spacing w:line="276" w:lineRule="auto"/>
              <w:ind w:firstLine="709"/>
              <w:contextualSpacing/>
              <w:jc w:val="both"/>
              <w:rPr>
                <w:rFonts w:ascii="Times New Roman" w:hAnsi="Times New Roman" w:cs="Times New Roman"/>
                <w:sz w:val="28"/>
                <w:szCs w:val="28"/>
              </w:rPr>
            </w:pPr>
            <w:r w:rsidRPr="004C292A">
              <w:rPr>
                <w:rFonts w:ascii="Times New Roman" w:hAnsi="Times New Roman" w:cs="Times New Roman"/>
                <w:b/>
                <w:sz w:val="28"/>
                <w:szCs w:val="28"/>
                <w:lang w:val="tt-RU"/>
              </w:rPr>
              <w:t xml:space="preserve">Обособленное подразделение ООО </w:t>
            </w:r>
            <w:r w:rsidRPr="004C292A">
              <w:rPr>
                <w:rFonts w:ascii="Times New Roman" w:hAnsi="Times New Roman" w:cs="Times New Roman"/>
                <w:b/>
                <w:sz w:val="28"/>
                <w:szCs w:val="28"/>
              </w:rPr>
              <w:t>«</w:t>
            </w:r>
            <w:r w:rsidRPr="004C292A">
              <w:rPr>
                <w:rFonts w:ascii="Times New Roman" w:hAnsi="Times New Roman" w:cs="Times New Roman"/>
                <w:b/>
                <w:sz w:val="28"/>
                <w:szCs w:val="28"/>
                <w:lang w:val="tt-RU"/>
              </w:rPr>
              <w:t>Нова Ролл-стрейч</w:t>
            </w:r>
            <w:r w:rsidRPr="004C292A">
              <w:rPr>
                <w:rFonts w:ascii="Times New Roman" w:hAnsi="Times New Roman" w:cs="Times New Roman"/>
                <w:b/>
                <w:sz w:val="28"/>
                <w:szCs w:val="28"/>
              </w:rPr>
              <w:t>»</w:t>
            </w:r>
            <w:r w:rsidRPr="004C292A">
              <w:rPr>
                <w:rFonts w:ascii="Times New Roman" w:hAnsi="Times New Roman" w:cs="Times New Roman"/>
                <w:sz w:val="28"/>
                <w:szCs w:val="28"/>
              </w:rPr>
              <w:t xml:space="preserve"> - с</w:t>
            </w:r>
            <w:r w:rsidRPr="004C292A">
              <w:rPr>
                <w:rFonts w:ascii="Times New Roman" w:hAnsi="Times New Roman" w:cs="Times New Roman"/>
                <w:color w:val="212121"/>
                <w:sz w:val="28"/>
                <w:szCs w:val="28"/>
              </w:rPr>
              <w:t>амый крупный резидент индустриального парка «Камские Поляны»</w:t>
            </w:r>
            <w:r w:rsidRPr="004C292A">
              <w:rPr>
                <w:rFonts w:ascii="Times New Roman" w:hAnsi="Times New Roman" w:cs="Times New Roman"/>
                <w:sz w:val="28"/>
                <w:szCs w:val="28"/>
                <w:lang w:val="tt-RU"/>
              </w:rPr>
              <w:t xml:space="preserve"> </w:t>
            </w:r>
            <w:r w:rsidRPr="004C292A">
              <w:rPr>
                <w:rFonts w:ascii="Times New Roman" w:hAnsi="Times New Roman" w:cs="Times New Roman"/>
                <w:sz w:val="28"/>
                <w:szCs w:val="28"/>
              </w:rPr>
              <w:t>(правопреемник ООО «Управляющая компания «Индустриальный парк «Камские Поляны»)</w:t>
            </w:r>
            <w:r w:rsidRPr="004C292A">
              <w:rPr>
                <w:rFonts w:ascii="Times New Roman" w:hAnsi="Times New Roman" w:cs="Times New Roman"/>
                <w:color w:val="000000"/>
                <w:sz w:val="28"/>
                <w:szCs w:val="28"/>
              </w:rPr>
              <w:t xml:space="preserve"> </w:t>
            </w:r>
            <w:r w:rsidRPr="004C292A">
              <w:rPr>
                <w:rFonts w:ascii="Times New Roman" w:hAnsi="Times New Roman" w:cs="Times New Roman"/>
                <w:sz w:val="28"/>
                <w:szCs w:val="28"/>
                <w:lang w:val="tt-RU"/>
              </w:rPr>
              <w:t>продолжает развиваться:  за последние годы (2018-2021</w:t>
            </w:r>
            <w:r w:rsidR="00DA3BD9">
              <w:rPr>
                <w:rFonts w:ascii="Times New Roman" w:hAnsi="Times New Roman" w:cs="Times New Roman"/>
                <w:sz w:val="28"/>
                <w:szCs w:val="28"/>
                <w:lang w:val="tt-RU"/>
              </w:rPr>
              <w:t xml:space="preserve"> </w:t>
            </w:r>
            <w:r w:rsidRPr="004C292A">
              <w:rPr>
                <w:rFonts w:ascii="Times New Roman" w:hAnsi="Times New Roman" w:cs="Times New Roman"/>
                <w:sz w:val="28"/>
                <w:szCs w:val="28"/>
                <w:lang w:val="tt-RU"/>
              </w:rPr>
              <w:t>гг</w:t>
            </w:r>
            <w:r w:rsidR="00DA3BD9">
              <w:rPr>
                <w:rFonts w:ascii="Times New Roman" w:hAnsi="Times New Roman" w:cs="Times New Roman"/>
                <w:sz w:val="28"/>
                <w:szCs w:val="28"/>
                <w:lang w:val="tt-RU"/>
              </w:rPr>
              <w:t>.</w:t>
            </w:r>
            <w:r w:rsidRPr="004C292A">
              <w:rPr>
                <w:rFonts w:ascii="Times New Roman" w:hAnsi="Times New Roman" w:cs="Times New Roman"/>
                <w:sz w:val="28"/>
                <w:szCs w:val="28"/>
                <w:lang w:val="tt-RU"/>
              </w:rPr>
              <w:t>) свои объемы увеличил  более  чем 3 раза.</w:t>
            </w:r>
          </w:p>
        </w:tc>
        <w:tc>
          <w:tcPr>
            <w:tcW w:w="5069" w:type="dxa"/>
          </w:tcPr>
          <w:p w:rsidR="00A21471" w:rsidRDefault="00A21471" w:rsidP="004C292A">
            <w:pPr>
              <w:tabs>
                <w:tab w:val="left" w:pos="0"/>
              </w:tabs>
              <w:contextualSpacing/>
              <w:jc w:val="both"/>
              <w:rPr>
                <w:rFonts w:ascii="Times New Roman" w:hAnsi="Times New Roman" w:cs="Times New Roman"/>
                <w:sz w:val="28"/>
                <w:szCs w:val="28"/>
              </w:rPr>
            </w:pPr>
            <w:r>
              <w:rPr>
                <w:rFonts w:ascii="Times New Roman" w:hAnsi="Times New Roman"/>
                <w:bCs/>
                <w:noProof/>
                <w:sz w:val="28"/>
                <w:szCs w:val="28"/>
              </w:rPr>
              <w:drawing>
                <wp:anchor distT="0" distB="0" distL="114300" distR="114300" simplePos="0" relativeHeight="251699712" behindDoc="0" locked="0" layoutInCell="1" allowOverlap="1" wp14:anchorId="2DAB56C5" wp14:editId="212C959D">
                  <wp:simplePos x="0" y="0"/>
                  <wp:positionH relativeFrom="margin">
                    <wp:posOffset>142240</wp:posOffset>
                  </wp:positionH>
                  <wp:positionV relativeFrom="margin">
                    <wp:posOffset>938530</wp:posOffset>
                  </wp:positionV>
                  <wp:extent cx="2877820" cy="1979295"/>
                  <wp:effectExtent l="0" t="0" r="0" b="1905"/>
                  <wp:wrapSquare wrapText="bothSides"/>
                  <wp:docPr id="24" name="Рисунок 1" descr="C:\Users\Tanya\Desktop\нова ролл-стрейч\IMG_63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anya\Desktop\нова ролл-стрейч\IMG_6364.JPG"/>
                          <pic:cNvPicPr>
                            <a:picLocks noChangeAspect="1" noChangeArrowheads="1"/>
                          </pic:cNvPicPr>
                        </pic:nvPicPr>
                        <pic:blipFill>
                          <a:blip r:embed="rId16" cstate="print"/>
                          <a:srcRect/>
                          <a:stretch>
                            <a:fillRect/>
                          </a:stretch>
                        </pic:blipFill>
                        <pic:spPr bwMode="auto">
                          <a:xfrm>
                            <a:off x="0" y="0"/>
                            <a:ext cx="2877820" cy="1979295"/>
                          </a:xfrm>
                          <a:prstGeom prst="rect">
                            <a:avLst/>
                          </a:prstGeom>
                          <a:noFill/>
                          <a:ln w="38100">
                            <a:noFill/>
                            <a:miter lim="800000"/>
                            <a:headEnd/>
                            <a:tailEnd/>
                          </a:ln>
                        </pic:spPr>
                      </pic:pic>
                    </a:graphicData>
                  </a:graphic>
                  <wp14:sizeRelH relativeFrom="margin">
                    <wp14:pctWidth>0</wp14:pctWidth>
                  </wp14:sizeRelH>
                  <wp14:sizeRelV relativeFrom="margin">
                    <wp14:pctHeight>0</wp14:pctHeight>
                  </wp14:sizeRelV>
                </wp:anchor>
              </w:drawing>
            </w:r>
          </w:p>
        </w:tc>
      </w:tr>
    </w:tbl>
    <w:p w:rsidR="00A60309" w:rsidRPr="00FA693F" w:rsidRDefault="00A60309" w:rsidP="00BF1DDA">
      <w:pPr>
        <w:ind w:firstLine="709"/>
        <w:jc w:val="both"/>
        <w:rPr>
          <w:rFonts w:ascii="Times New Roman" w:hAnsi="Times New Roman"/>
          <w:sz w:val="28"/>
          <w:szCs w:val="28"/>
        </w:rPr>
      </w:pPr>
      <w:r>
        <w:rPr>
          <w:rFonts w:ascii="Times New Roman" w:hAnsi="Times New Roman" w:cs="Times New Roman"/>
          <w:sz w:val="28"/>
          <w:szCs w:val="28"/>
          <w:lang w:val="tt-RU"/>
        </w:rPr>
        <w:t xml:space="preserve">Компания </w:t>
      </w:r>
      <w:r w:rsidRPr="00396A8B">
        <w:rPr>
          <w:rFonts w:ascii="Times New Roman" w:hAnsi="Times New Roman"/>
          <w:sz w:val="28"/>
          <w:szCs w:val="28"/>
        </w:rPr>
        <w:t>«</w:t>
      </w:r>
      <w:r w:rsidRPr="006C061F">
        <w:rPr>
          <w:rFonts w:ascii="Times New Roman" w:hAnsi="Times New Roman" w:cs="Times New Roman"/>
          <w:sz w:val="28"/>
          <w:szCs w:val="28"/>
          <w:lang w:val="tt-RU"/>
        </w:rPr>
        <w:t>НОВАРОЛЛ</w:t>
      </w:r>
      <w:r w:rsidRPr="005152E5">
        <w:rPr>
          <w:rFonts w:ascii="Times New Roman" w:hAnsi="Times New Roman"/>
          <w:sz w:val="28"/>
          <w:szCs w:val="28"/>
        </w:rPr>
        <w:t>»</w:t>
      </w:r>
      <w:r w:rsidRPr="006C061F">
        <w:rPr>
          <w:rFonts w:ascii="Times New Roman" w:hAnsi="Times New Roman" w:cs="Times New Roman"/>
          <w:sz w:val="28"/>
          <w:szCs w:val="28"/>
          <w:lang w:val="tt-RU"/>
        </w:rPr>
        <w:t xml:space="preserve"> является лидером в России по производству стретч-пленки с общим объемом производительности </w:t>
      </w:r>
      <w:r>
        <w:rPr>
          <w:rFonts w:ascii="Times New Roman" w:hAnsi="Times New Roman" w:cs="Times New Roman"/>
          <w:sz w:val="28"/>
          <w:szCs w:val="28"/>
          <w:lang w:val="tt-RU"/>
        </w:rPr>
        <w:t xml:space="preserve">192 тыс. тонн </w:t>
      </w:r>
      <w:r w:rsidRPr="006C061F">
        <w:rPr>
          <w:rFonts w:ascii="Times New Roman" w:hAnsi="Times New Roman" w:cs="Times New Roman"/>
          <w:sz w:val="28"/>
          <w:szCs w:val="28"/>
          <w:lang w:val="tt-RU"/>
        </w:rPr>
        <w:t xml:space="preserve">в год, а также крупнейшим в России производителем и дистрибьютором  транспортной и пищевой </w:t>
      </w:r>
      <w:r>
        <w:rPr>
          <w:rFonts w:ascii="Times New Roman" w:hAnsi="Times New Roman" w:cs="Times New Roman"/>
          <w:sz w:val="28"/>
          <w:szCs w:val="28"/>
          <w:lang w:val="tt-RU"/>
        </w:rPr>
        <w:t xml:space="preserve">упаковки. </w:t>
      </w:r>
      <w:r w:rsidRPr="00396A8B">
        <w:rPr>
          <w:rFonts w:ascii="Times New Roman" w:hAnsi="Times New Roman"/>
          <w:sz w:val="28"/>
          <w:szCs w:val="28"/>
        </w:rPr>
        <w:t>«</w:t>
      </w:r>
      <w:r w:rsidRPr="006C061F">
        <w:rPr>
          <w:rFonts w:ascii="Times New Roman" w:hAnsi="Times New Roman" w:cs="Times New Roman"/>
          <w:sz w:val="28"/>
          <w:szCs w:val="28"/>
          <w:lang w:val="tt-RU"/>
        </w:rPr>
        <w:t>НОВАРОЛЛ</w:t>
      </w:r>
      <w:r w:rsidRPr="005152E5">
        <w:rPr>
          <w:rFonts w:ascii="Times New Roman" w:hAnsi="Times New Roman"/>
          <w:sz w:val="28"/>
          <w:szCs w:val="28"/>
        </w:rPr>
        <w:t>»</w:t>
      </w:r>
      <w:r w:rsidRPr="006C061F">
        <w:rPr>
          <w:rFonts w:ascii="Times New Roman" w:hAnsi="Times New Roman" w:cs="Times New Roman"/>
          <w:sz w:val="28"/>
          <w:szCs w:val="28"/>
          <w:lang w:val="tt-RU"/>
        </w:rPr>
        <w:t xml:space="preserve"> представляет широкий ассортимент продукции и высокий уровень качественного сервиса компаниям</w:t>
      </w:r>
      <w:r>
        <w:rPr>
          <w:rFonts w:ascii="Times New Roman" w:hAnsi="Times New Roman" w:cs="Times New Roman"/>
          <w:sz w:val="28"/>
          <w:szCs w:val="28"/>
          <w:lang w:val="tt-RU"/>
        </w:rPr>
        <w:t xml:space="preserve"> различных отраслей потребления.</w:t>
      </w:r>
    </w:p>
    <w:p w:rsidR="00A60309" w:rsidRDefault="00A60309" w:rsidP="00A60309">
      <w:pPr>
        <w:ind w:firstLine="709"/>
        <w:jc w:val="both"/>
        <w:rPr>
          <w:rFonts w:ascii="Times New Roman" w:hAnsi="Times New Roman" w:cs="Times New Roman"/>
          <w:sz w:val="28"/>
          <w:szCs w:val="28"/>
          <w:lang w:val="tt-RU"/>
        </w:rPr>
      </w:pPr>
      <w:r w:rsidRPr="006C061F">
        <w:rPr>
          <w:rFonts w:ascii="Times New Roman" w:hAnsi="Times New Roman" w:cs="Times New Roman"/>
          <w:sz w:val="28"/>
          <w:szCs w:val="28"/>
          <w:lang w:val="tt-RU"/>
        </w:rPr>
        <w:t xml:space="preserve">Обособленное подразделение ООО </w:t>
      </w:r>
      <w:r w:rsidRPr="00396A8B">
        <w:rPr>
          <w:rFonts w:ascii="Times New Roman" w:hAnsi="Times New Roman"/>
          <w:sz w:val="28"/>
          <w:szCs w:val="28"/>
        </w:rPr>
        <w:t>«</w:t>
      </w:r>
      <w:r w:rsidRPr="006C061F">
        <w:rPr>
          <w:rFonts w:ascii="Times New Roman" w:hAnsi="Times New Roman" w:cs="Times New Roman"/>
          <w:sz w:val="28"/>
          <w:szCs w:val="28"/>
          <w:lang w:val="tt-RU"/>
        </w:rPr>
        <w:t>Нова Ролл-стрейч</w:t>
      </w:r>
      <w:r w:rsidRPr="005152E5">
        <w:rPr>
          <w:rFonts w:ascii="Times New Roman" w:hAnsi="Times New Roman"/>
          <w:sz w:val="28"/>
          <w:szCs w:val="28"/>
        </w:rPr>
        <w:t>»</w:t>
      </w:r>
      <w:r w:rsidRPr="006C061F">
        <w:rPr>
          <w:rFonts w:ascii="Times New Roman" w:hAnsi="Times New Roman" w:cs="Times New Roman"/>
          <w:sz w:val="28"/>
          <w:szCs w:val="28"/>
          <w:lang w:val="tt-RU"/>
        </w:rPr>
        <w:t xml:space="preserve"> в Камских Полянах входит в список системообразующих предприятий Республики Татарстан и является одн</w:t>
      </w:r>
      <w:r>
        <w:rPr>
          <w:rFonts w:ascii="Times New Roman" w:hAnsi="Times New Roman" w:cs="Times New Roman"/>
          <w:sz w:val="28"/>
          <w:szCs w:val="28"/>
          <w:lang w:val="tt-RU"/>
        </w:rPr>
        <w:t>ой</w:t>
      </w:r>
      <w:r w:rsidRPr="006C061F">
        <w:rPr>
          <w:rFonts w:ascii="Times New Roman" w:hAnsi="Times New Roman" w:cs="Times New Roman"/>
          <w:sz w:val="28"/>
          <w:szCs w:val="28"/>
          <w:lang w:val="tt-RU"/>
        </w:rPr>
        <w:t xml:space="preserve"> из кру</w:t>
      </w:r>
      <w:r>
        <w:rPr>
          <w:rFonts w:ascii="Times New Roman" w:hAnsi="Times New Roman" w:cs="Times New Roman"/>
          <w:sz w:val="28"/>
          <w:szCs w:val="28"/>
          <w:lang w:val="tt-RU"/>
        </w:rPr>
        <w:t>пных производственных площадок к</w:t>
      </w:r>
      <w:r w:rsidRPr="006C061F">
        <w:rPr>
          <w:rFonts w:ascii="Times New Roman" w:hAnsi="Times New Roman" w:cs="Times New Roman"/>
          <w:sz w:val="28"/>
          <w:szCs w:val="28"/>
          <w:lang w:val="tt-RU"/>
        </w:rPr>
        <w:t>омпании, котор</w:t>
      </w:r>
      <w:r>
        <w:rPr>
          <w:rFonts w:ascii="Times New Roman" w:hAnsi="Times New Roman" w:cs="Times New Roman"/>
          <w:sz w:val="28"/>
          <w:szCs w:val="28"/>
          <w:lang w:val="tt-RU"/>
        </w:rPr>
        <w:t>ая</w:t>
      </w:r>
      <w:r w:rsidRPr="006C061F">
        <w:rPr>
          <w:rFonts w:ascii="Times New Roman" w:hAnsi="Times New Roman" w:cs="Times New Roman"/>
          <w:sz w:val="28"/>
          <w:szCs w:val="28"/>
          <w:lang w:val="tt-RU"/>
        </w:rPr>
        <w:t xml:space="preserve"> специализируется на переработке пластик</w:t>
      </w:r>
      <w:r w:rsidR="00BF1DDA">
        <w:rPr>
          <w:rFonts w:ascii="Times New Roman" w:hAnsi="Times New Roman" w:cs="Times New Roman"/>
          <w:sz w:val="28"/>
          <w:szCs w:val="28"/>
          <w:lang w:val="tt-RU"/>
        </w:rPr>
        <w:t>а: производство стретч-пленки</w:t>
      </w:r>
      <w:r w:rsidRPr="006C061F">
        <w:rPr>
          <w:rFonts w:ascii="Times New Roman" w:hAnsi="Times New Roman" w:cs="Times New Roman"/>
          <w:sz w:val="28"/>
          <w:szCs w:val="28"/>
          <w:lang w:val="tt-RU"/>
        </w:rPr>
        <w:t xml:space="preserve"> производство комплексной высокопрочной полипропиленовой нити</w:t>
      </w:r>
      <w:r>
        <w:rPr>
          <w:rFonts w:ascii="Times New Roman" w:hAnsi="Times New Roman" w:cs="Times New Roman"/>
          <w:sz w:val="28"/>
          <w:szCs w:val="28"/>
          <w:lang w:val="tt-RU"/>
        </w:rPr>
        <w:t>.</w:t>
      </w:r>
      <w:r w:rsidRPr="006C061F">
        <w:rPr>
          <w:rFonts w:ascii="Times New Roman" w:hAnsi="Times New Roman" w:cs="Times New Roman"/>
          <w:sz w:val="28"/>
          <w:szCs w:val="28"/>
          <w:lang w:val="tt-RU"/>
        </w:rPr>
        <w:t xml:space="preserve"> </w:t>
      </w:r>
    </w:p>
    <w:p w:rsidR="006F0E5A" w:rsidRDefault="006F0E5A" w:rsidP="00A60309">
      <w:pPr>
        <w:ind w:firstLine="709"/>
        <w:jc w:val="both"/>
        <w:rPr>
          <w:rFonts w:ascii="Times New Roman" w:eastAsia="Times New Roman" w:hAnsi="Times New Roman" w:cs="Times New Roman"/>
          <w:sz w:val="28"/>
          <w:szCs w:val="28"/>
        </w:rPr>
      </w:pPr>
      <w:r w:rsidRPr="008C78DB">
        <w:rPr>
          <w:rFonts w:ascii="Times New Roman" w:eastAsia="Times New Roman" w:hAnsi="Times New Roman" w:cs="Times New Roman"/>
          <w:sz w:val="28"/>
          <w:szCs w:val="28"/>
        </w:rPr>
        <w:t>Благодаря запуску дополнительного оборудования,</w:t>
      </w:r>
      <w:r w:rsidRPr="008C78DB">
        <w:rPr>
          <w:rFonts w:ascii="Times New Roman" w:hAnsi="Times New Roman" w:cs="Times New Roman"/>
          <w:sz w:val="28"/>
          <w:szCs w:val="28"/>
        </w:rPr>
        <w:t xml:space="preserve"> </w:t>
      </w:r>
      <w:r w:rsidR="008C78DB">
        <w:rPr>
          <w:rFonts w:ascii="Times New Roman" w:hAnsi="Times New Roman" w:cs="Times New Roman"/>
          <w:i/>
          <w:sz w:val="28"/>
          <w:szCs w:val="28"/>
        </w:rPr>
        <w:t>(к</w:t>
      </w:r>
      <w:r w:rsidRPr="008C78DB">
        <w:rPr>
          <w:rFonts w:ascii="Times New Roman" w:hAnsi="Times New Roman" w:cs="Times New Roman"/>
          <w:i/>
          <w:sz w:val="28"/>
          <w:szCs w:val="28"/>
        </w:rPr>
        <w:t>омпания «НОВАРОЛЛ» в 2020 году запустила новые высокотехнологичные производственные линии Австрийской компании «</w:t>
      </w:r>
      <w:r w:rsidRPr="008C78DB">
        <w:rPr>
          <w:rFonts w:ascii="Times New Roman" w:hAnsi="Times New Roman" w:cs="Times New Roman"/>
          <w:i/>
          <w:sz w:val="28"/>
          <w:szCs w:val="28"/>
          <w:lang w:val="en-US"/>
        </w:rPr>
        <w:t>SML</w:t>
      </w:r>
      <w:r w:rsidR="008C78DB">
        <w:rPr>
          <w:rFonts w:ascii="Times New Roman" w:hAnsi="Times New Roman" w:cs="Times New Roman"/>
          <w:i/>
          <w:sz w:val="28"/>
          <w:szCs w:val="28"/>
        </w:rPr>
        <w:t>» мощностью 42</w:t>
      </w:r>
      <w:r w:rsidRPr="008C78DB">
        <w:rPr>
          <w:rFonts w:ascii="Times New Roman" w:hAnsi="Times New Roman" w:cs="Times New Roman"/>
          <w:i/>
          <w:sz w:val="28"/>
          <w:szCs w:val="28"/>
        </w:rPr>
        <w:t xml:space="preserve"> </w:t>
      </w:r>
      <w:r w:rsidR="008C78DB">
        <w:rPr>
          <w:rFonts w:ascii="Times New Roman" w:hAnsi="Times New Roman" w:cs="Times New Roman"/>
          <w:i/>
          <w:sz w:val="28"/>
          <w:szCs w:val="28"/>
        </w:rPr>
        <w:t>т</w:t>
      </w:r>
      <w:r w:rsidRPr="008C78DB">
        <w:rPr>
          <w:rFonts w:ascii="Times New Roman" w:hAnsi="Times New Roman" w:cs="Times New Roman"/>
          <w:i/>
          <w:sz w:val="28"/>
          <w:szCs w:val="28"/>
        </w:rPr>
        <w:t>онн в год</w:t>
      </w:r>
      <w:r w:rsidR="008C78DB">
        <w:rPr>
          <w:rFonts w:ascii="Times New Roman" w:hAnsi="Times New Roman" w:cs="Times New Roman"/>
          <w:i/>
          <w:sz w:val="28"/>
          <w:szCs w:val="28"/>
        </w:rPr>
        <w:t>)</w:t>
      </w:r>
      <w:r w:rsidRPr="008C78DB">
        <w:rPr>
          <w:rFonts w:ascii="Times New Roman" w:hAnsi="Times New Roman" w:cs="Times New Roman"/>
          <w:sz w:val="28"/>
          <w:szCs w:val="28"/>
          <w:lang w:val="tt-RU"/>
        </w:rPr>
        <w:t xml:space="preserve"> мощности производства стретч-пленки увеличены до 120 т.тонн в год, производство комплексной высокопрочной полипропиленовой нити -</w:t>
      </w:r>
      <w:r w:rsidR="00BF1DDA">
        <w:rPr>
          <w:rFonts w:ascii="Times New Roman" w:hAnsi="Times New Roman" w:cs="Times New Roman"/>
          <w:sz w:val="28"/>
          <w:szCs w:val="28"/>
          <w:lang w:val="tt-RU"/>
        </w:rPr>
        <w:t xml:space="preserve"> </w:t>
      </w:r>
      <w:r w:rsidRPr="008C78DB">
        <w:rPr>
          <w:rFonts w:ascii="Times New Roman" w:hAnsi="Times New Roman" w:cs="Times New Roman"/>
          <w:sz w:val="28"/>
          <w:szCs w:val="28"/>
          <w:lang w:val="tt-RU"/>
        </w:rPr>
        <w:t xml:space="preserve">до </w:t>
      </w:r>
      <w:r w:rsidR="00BF1DDA">
        <w:rPr>
          <w:rFonts w:ascii="Times New Roman" w:hAnsi="Times New Roman" w:cs="Times New Roman"/>
          <w:sz w:val="28"/>
          <w:szCs w:val="28"/>
          <w:lang w:val="tt-RU"/>
        </w:rPr>
        <w:t xml:space="preserve">                </w:t>
      </w:r>
      <w:r w:rsidRPr="008C78DB">
        <w:rPr>
          <w:rFonts w:ascii="Times New Roman" w:hAnsi="Times New Roman" w:cs="Times New Roman"/>
          <w:sz w:val="28"/>
          <w:szCs w:val="28"/>
          <w:lang w:val="tt-RU"/>
        </w:rPr>
        <w:t>2,5 т. тонн в год. Сумма инвестиций ООО “Нова Ролл</w:t>
      </w:r>
      <w:r w:rsidR="00BF1DDA">
        <w:rPr>
          <w:rFonts w:ascii="Times New Roman" w:hAnsi="Times New Roman" w:cs="Times New Roman"/>
          <w:sz w:val="28"/>
          <w:szCs w:val="28"/>
          <w:lang w:val="tt-RU"/>
        </w:rPr>
        <w:t xml:space="preserve"> </w:t>
      </w:r>
      <w:r w:rsidRPr="008C78DB">
        <w:rPr>
          <w:rFonts w:ascii="Times New Roman" w:hAnsi="Times New Roman" w:cs="Times New Roman"/>
          <w:sz w:val="28"/>
          <w:szCs w:val="28"/>
          <w:lang w:val="tt-RU"/>
        </w:rPr>
        <w:t xml:space="preserve">- стрейч” в 2020 </w:t>
      </w:r>
      <w:r w:rsidR="00BF1DDA">
        <w:rPr>
          <w:rFonts w:ascii="Times New Roman" w:hAnsi="Times New Roman" w:cs="Times New Roman"/>
          <w:sz w:val="28"/>
          <w:szCs w:val="28"/>
          <w:lang w:val="tt-RU"/>
        </w:rPr>
        <w:t xml:space="preserve">году составила 2336,13 млн </w:t>
      </w:r>
      <w:r w:rsidR="008C78DB">
        <w:rPr>
          <w:rFonts w:ascii="Times New Roman" w:hAnsi="Times New Roman" w:cs="Times New Roman"/>
          <w:sz w:val="28"/>
          <w:szCs w:val="28"/>
          <w:lang w:val="tt-RU"/>
        </w:rPr>
        <w:t>руб.</w:t>
      </w:r>
      <w:r w:rsidRPr="008C78DB">
        <w:rPr>
          <w:rFonts w:ascii="Times New Roman" w:eastAsia="Times New Roman" w:hAnsi="Times New Roman" w:cs="Times New Roman"/>
          <w:sz w:val="28"/>
          <w:szCs w:val="28"/>
        </w:rPr>
        <w:t xml:space="preserve"> </w:t>
      </w:r>
    </w:p>
    <w:p w:rsidR="00975742" w:rsidRPr="008C78DB" w:rsidRDefault="00975742" w:rsidP="00A60309">
      <w:pPr>
        <w:ind w:firstLine="709"/>
        <w:jc w:val="both"/>
        <w:rPr>
          <w:rFonts w:ascii="Times New Roman" w:eastAsia="Times New Roman" w:hAnsi="Times New Roman" w:cs="Times New Roman"/>
          <w:sz w:val="28"/>
          <w:szCs w:val="28"/>
        </w:rPr>
      </w:pPr>
    </w:p>
    <w:p w:rsidR="00336078" w:rsidRDefault="000C38E6" w:rsidP="00BF1DDA">
      <w:pPr>
        <w:tabs>
          <w:tab w:val="left" w:pos="0"/>
          <w:tab w:val="left" w:pos="1418"/>
        </w:tabs>
        <w:contextualSpacing/>
        <w:jc w:val="both"/>
        <w:rPr>
          <w:rFonts w:ascii="Times New Roman" w:hAnsi="Times New Roman" w:cs="Times New Roman"/>
          <w:b/>
          <w:sz w:val="28"/>
          <w:szCs w:val="28"/>
        </w:rPr>
      </w:pPr>
      <w:r w:rsidRPr="00336078">
        <w:rPr>
          <w:rFonts w:ascii="Times New Roman" w:eastAsia="Times New Roman" w:hAnsi="Times New Roman" w:cs="Times New Roman"/>
          <w:noProof/>
          <w:sz w:val="28"/>
          <w:szCs w:val="28"/>
        </w:rPr>
        <w:drawing>
          <wp:inline distT="0" distB="0" distL="0" distR="0" wp14:anchorId="61FB6597" wp14:editId="04754ED7">
            <wp:extent cx="2670913" cy="2011680"/>
            <wp:effectExtent l="0" t="0" r="0" b="7620"/>
            <wp:docPr id="16" name="Picture 2" descr="http://www.kamapark.ru/img/index/file1492159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2" descr="http://www.kamapark.ru/img/index/file1492159404.jpg"/>
                    <pic:cNvPicPr>
                      <a:picLocks noChangeAspect="1" noChangeArrowheads="1"/>
                    </pic:cNvPicPr>
                  </pic:nvPicPr>
                  <pic:blipFill>
                    <a:blip r:embed="rId17" cstate="print"/>
                    <a:srcRect/>
                    <a:stretch>
                      <a:fillRect/>
                    </a:stretch>
                  </pic:blipFill>
                  <pic:spPr bwMode="auto">
                    <a:xfrm>
                      <a:off x="0" y="0"/>
                      <a:ext cx="2678919" cy="2017710"/>
                    </a:xfrm>
                    <a:prstGeom prst="rect">
                      <a:avLst/>
                    </a:prstGeom>
                    <a:noFill/>
                  </pic:spPr>
                </pic:pic>
              </a:graphicData>
            </a:graphic>
          </wp:inline>
        </w:drawing>
      </w:r>
      <w:r w:rsidR="00A60309">
        <w:rPr>
          <w:rFonts w:ascii="Times New Roman" w:hAnsi="Times New Roman" w:cs="Times New Roman"/>
          <w:b/>
          <w:sz w:val="28"/>
          <w:szCs w:val="28"/>
        </w:rPr>
        <w:t xml:space="preserve">  </w:t>
      </w:r>
      <w:r w:rsidR="00BF1DDA">
        <w:rPr>
          <w:rFonts w:ascii="Times New Roman" w:hAnsi="Times New Roman" w:cs="Times New Roman"/>
          <w:b/>
          <w:sz w:val="28"/>
          <w:szCs w:val="28"/>
        </w:rPr>
        <w:t xml:space="preserve">      </w:t>
      </w:r>
      <w:r w:rsidR="00A60309">
        <w:rPr>
          <w:rFonts w:ascii="Times New Roman" w:hAnsi="Times New Roman" w:cs="Times New Roman"/>
          <w:b/>
          <w:sz w:val="28"/>
          <w:szCs w:val="28"/>
        </w:rPr>
        <w:t xml:space="preserve"> </w:t>
      </w:r>
      <w:r w:rsidR="006F0E5A" w:rsidRPr="004C292A">
        <w:rPr>
          <w:rFonts w:ascii="Times New Roman" w:hAnsi="Times New Roman" w:cs="Times New Roman"/>
          <w:b/>
          <w:sz w:val="28"/>
          <w:szCs w:val="28"/>
        </w:rPr>
        <w:t xml:space="preserve">  </w:t>
      </w:r>
      <w:r w:rsidR="00336078" w:rsidRPr="00336078">
        <w:rPr>
          <w:noProof/>
        </w:rPr>
        <w:t xml:space="preserve"> </w:t>
      </w:r>
      <w:r w:rsidR="00336078" w:rsidRPr="00336078">
        <w:rPr>
          <w:rFonts w:ascii="Times New Roman" w:hAnsi="Times New Roman" w:cs="Times New Roman"/>
          <w:b/>
          <w:noProof/>
          <w:sz w:val="28"/>
          <w:szCs w:val="28"/>
        </w:rPr>
        <w:drawing>
          <wp:inline distT="0" distB="0" distL="0" distR="0" wp14:anchorId="28B585B7" wp14:editId="56D77573">
            <wp:extent cx="2703444" cy="1986680"/>
            <wp:effectExtent l="0" t="0" r="1905" b="0"/>
            <wp:docPr id="15"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6"/>
                    <pic:cNvPicPr>
                      <a:picLocks noChangeAspect="1"/>
                    </pic:cNvPicPr>
                  </pic:nvPicPr>
                  <pic:blipFill rotWithShape="1">
                    <a:blip r:embed="rId18" cstate="print">
                      <a:extLst>
                        <a:ext uri="{28A0092B-C50C-407E-A947-70E740481C1C}">
                          <a14:useLocalDpi xmlns:a14="http://schemas.microsoft.com/office/drawing/2010/main" val="0"/>
                        </a:ext>
                      </a:extLst>
                    </a:blip>
                    <a:srcRect t="2342" b="3547"/>
                    <a:stretch/>
                  </pic:blipFill>
                  <pic:spPr>
                    <a:xfrm>
                      <a:off x="0" y="0"/>
                      <a:ext cx="2703444" cy="1986680"/>
                    </a:xfrm>
                    <a:prstGeom prst="rect">
                      <a:avLst/>
                    </a:prstGeom>
                  </pic:spPr>
                </pic:pic>
              </a:graphicData>
            </a:graphic>
          </wp:inline>
        </w:drawing>
      </w:r>
    </w:p>
    <w:p w:rsidR="00081452" w:rsidRDefault="00081452" w:rsidP="00A60309">
      <w:pPr>
        <w:tabs>
          <w:tab w:val="left" w:pos="0"/>
          <w:tab w:val="left" w:pos="851"/>
        </w:tabs>
        <w:contextualSpacing/>
        <w:jc w:val="both"/>
        <w:rPr>
          <w:rFonts w:ascii="Times New Roman" w:hAnsi="Times New Roman" w:cs="Times New Roman"/>
          <w:sz w:val="28"/>
          <w:szCs w:val="28"/>
        </w:rPr>
      </w:pPr>
    </w:p>
    <w:p w:rsidR="009751B6" w:rsidRDefault="00BF1DDA" w:rsidP="00A60309">
      <w:pPr>
        <w:tabs>
          <w:tab w:val="left" w:pos="0"/>
          <w:tab w:val="left" w:pos="851"/>
        </w:tabs>
        <w:contextualSpacing/>
        <w:jc w:val="both"/>
        <w:rPr>
          <w:rFonts w:ascii="Times New Roman" w:hAnsi="Times New Roman" w:cs="Times New Roman"/>
          <w:sz w:val="28"/>
          <w:szCs w:val="28"/>
        </w:rPr>
      </w:pPr>
      <w:r>
        <w:rPr>
          <w:rFonts w:ascii="Times New Roman" w:hAnsi="Times New Roman" w:cs="Times New Roman"/>
          <w:sz w:val="28"/>
          <w:szCs w:val="28"/>
        </w:rPr>
        <w:tab/>
      </w:r>
      <w:r w:rsidR="000169FA" w:rsidRPr="00B55FEC">
        <w:rPr>
          <w:rFonts w:ascii="Times New Roman" w:hAnsi="Times New Roman" w:cs="Times New Roman"/>
          <w:sz w:val="28"/>
          <w:szCs w:val="28"/>
        </w:rPr>
        <w:t xml:space="preserve">Общий объем отгруженной продукции группой компаний индустриального парка «Камские Поляны» за </w:t>
      </w:r>
      <w:r w:rsidR="00994FBE">
        <w:rPr>
          <w:rFonts w:ascii="Times New Roman" w:hAnsi="Times New Roman" w:cs="Times New Roman"/>
          <w:sz w:val="28"/>
          <w:szCs w:val="28"/>
        </w:rPr>
        <w:t>2021</w:t>
      </w:r>
      <w:r w:rsidR="000169FA">
        <w:rPr>
          <w:rFonts w:ascii="Times New Roman" w:hAnsi="Times New Roman" w:cs="Times New Roman"/>
          <w:sz w:val="28"/>
          <w:szCs w:val="28"/>
        </w:rPr>
        <w:t xml:space="preserve"> год</w:t>
      </w:r>
      <w:r w:rsidR="000169FA" w:rsidRPr="00B55FEC">
        <w:rPr>
          <w:rFonts w:ascii="Times New Roman" w:hAnsi="Times New Roman" w:cs="Times New Roman"/>
          <w:sz w:val="28"/>
          <w:szCs w:val="28"/>
        </w:rPr>
        <w:t xml:space="preserve"> </w:t>
      </w:r>
      <w:r w:rsidR="00735CC8">
        <w:rPr>
          <w:rFonts w:ascii="Times New Roman" w:hAnsi="Times New Roman" w:cs="Times New Roman"/>
          <w:sz w:val="28"/>
          <w:szCs w:val="28"/>
        </w:rPr>
        <w:t>составил</w:t>
      </w:r>
      <w:r w:rsidR="007153DD">
        <w:rPr>
          <w:rFonts w:ascii="Times New Roman" w:hAnsi="Times New Roman" w:cs="Times New Roman"/>
          <w:sz w:val="28"/>
          <w:szCs w:val="28"/>
        </w:rPr>
        <w:t xml:space="preserve"> </w:t>
      </w:r>
      <w:r w:rsidR="00994FBE">
        <w:rPr>
          <w:rFonts w:ascii="Times New Roman" w:hAnsi="Times New Roman" w:cs="Times New Roman"/>
          <w:color w:val="000000"/>
          <w:sz w:val="28"/>
          <w:szCs w:val="28"/>
        </w:rPr>
        <w:t>15 959</w:t>
      </w:r>
      <w:r>
        <w:rPr>
          <w:rFonts w:ascii="Times New Roman" w:hAnsi="Times New Roman" w:cs="Times New Roman"/>
          <w:color w:val="000000"/>
          <w:sz w:val="28"/>
          <w:szCs w:val="28"/>
        </w:rPr>
        <w:t xml:space="preserve"> млн</w:t>
      </w:r>
      <w:r w:rsidR="000169FA" w:rsidRPr="00B55FEC">
        <w:rPr>
          <w:rFonts w:ascii="Times New Roman" w:hAnsi="Times New Roman" w:cs="Times New Roman"/>
          <w:color w:val="000000"/>
          <w:sz w:val="28"/>
          <w:szCs w:val="28"/>
        </w:rPr>
        <w:t xml:space="preserve"> руб., </w:t>
      </w:r>
      <w:r w:rsidR="000169FA" w:rsidRPr="00B55FEC">
        <w:rPr>
          <w:rFonts w:ascii="Times New Roman" w:hAnsi="Times New Roman" w:cs="Times New Roman"/>
          <w:sz w:val="28"/>
          <w:szCs w:val="28"/>
        </w:rPr>
        <w:t xml:space="preserve">что </w:t>
      </w:r>
      <w:r w:rsidR="000169FA" w:rsidRPr="00785737">
        <w:rPr>
          <w:rFonts w:ascii="Times New Roman" w:hAnsi="Times New Roman" w:cs="Times New Roman"/>
          <w:sz w:val="28"/>
          <w:szCs w:val="28"/>
        </w:rPr>
        <w:t xml:space="preserve">составляет </w:t>
      </w:r>
      <w:r w:rsidR="00994FBE">
        <w:rPr>
          <w:rFonts w:ascii="Times New Roman" w:hAnsi="Times New Roman" w:cs="Times New Roman"/>
          <w:sz w:val="28"/>
          <w:szCs w:val="28"/>
        </w:rPr>
        <w:t>168,8</w:t>
      </w:r>
      <w:r w:rsidR="000169FA" w:rsidRPr="001D3CF6">
        <w:rPr>
          <w:rFonts w:ascii="Times New Roman" w:hAnsi="Times New Roman" w:cs="Times New Roman"/>
          <w:sz w:val="28"/>
          <w:szCs w:val="28"/>
        </w:rPr>
        <w:t>% к</w:t>
      </w:r>
      <w:r w:rsidR="002D3CF0">
        <w:rPr>
          <w:rFonts w:ascii="Times New Roman" w:hAnsi="Times New Roman" w:cs="Times New Roman"/>
          <w:sz w:val="28"/>
          <w:szCs w:val="28"/>
        </w:rPr>
        <w:t xml:space="preserve"> </w:t>
      </w:r>
      <w:r w:rsidR="000169FA" w:rsidRPr="00785737">
        <w:rPr>
          <w:rFonts w:ascii="Times New Roman" w:hAnsi="Times New Roman" w:cs="Times New Roman"/>
          <w:sz w:val="28"/>
          <w:szCs w:val="28"/>
        </w:rPr>
        <w:t>уровню</w:t>
      </w:r>
      <w:r w:rsidR="00994FBE">
        <w:rPr>
          <w:rFonts w:ascii="Times New Roman" w:hAnsi="Times New Roman" w:cs="Times New Roman"/>
          <w:sz w:val="28"/>
          <w:szCs w:val="28"/>
        </w:rPr>
        <w:t xml:space="preserve"> 2020</w:t>
      </w:r>
      <w:r w:rsidR="000169FA">
        <w:rPr>
          <w:rFonts w:ascii="Times New Roman" w:hAnsi="Times New Roman" w:cs="Times New Roman"/>
          <w:sz w:val="28"/>
          <w:szCs w:val="28"/>
        </w:rPr>
        <w:t xml:space="preserve"> года.</w:t>
      </w:r>
    </w:p>
    <w:p w:rsidR="004E5C6B" w:rsidRDefault="004E5C6B" w:rsidP="004E5C6B">
      <w:pPr>
        <w:rPr>
          <w:rFonts w:ascii="Times New Roman" w:eastAsia="Times New Roman" w:hAnsi="Times New Roman" w:cs="Times New Roman"/>
          <w:b/>
          <w:sz w:val="28"/>
          <w:szCs w:val="28"/>
        </w:rPr>
      </w:pPr>
    </w:p>
    <w:p w:rsidR="00A60309" w:rsidRDefault="00A60309" w:rsidP="004E5C6B">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Ди</w:t>
      </w:r>
      <w:r w:rsidRPr="006C061F">
        <w:rPr>
          <w:rFonts w:ascii="Times New Roman" w:eastAsia="Times New Roman" w:hAnsi="Times New Roman" w:cs="Times New Roman"/>
          <w:b/>
          <w:sz w:val="28"/>
          <w:szCs w:val="28"/>
        </w:rPr>
        <w:t xml:space="preserve">намика объема реализации продукции </w:t>
      </w:r>
      <w:r>
        <w:rPr>
          <w:rFonts w:ascii="Times New Roman" w:eastAsia="Times New Roman" w:hAnsi="Times New Roman" w:cs="Times New Roman"/>
          <w:b/>
          <w:sz w:val="28"/>
          <w:szCs w:val="28"/>
        </w:rPr>
        <w:t xml:space="preserve">ОП </w:t>
      </w:r>
      <w:r w:rsidRPr="006C061F">
        <w:rPr>
          <w:rFonts w:ascii="Times New Roman" w:eastAsia="Times New Roman" w:hAnsi="Times New Roman" w:cs="Times New Roman"/>
          <w:b/>
          <w:sz w:val="28"/>
          <w:szCs w:val="28"/>
        </w:rPr>
        <w:t>ООО «</w:t>
      </w:r>
      <w:r>
        <w:rPr>
          <w:rFonts w:ascii="Times New Roman" w:eastAsia="Times New Roman" w:hAnsi="Times New Roman" w:cs="Times New Roman"/>
          <w:b/>
          <w:sz w:val="28"/>
          <w:szCs w:val="28"/>
        </w:rPr>
        <w:t xml:space="preserve">Нова Ролл-стрейч» </w:t>
      </w:r>
    </w:p>
    <w:tbl>
      <w:tblPr>
        <w:tblW w:w="9216" w:type="dxa"/>
        <w:tblInd w:w="93" w:type="dxa"/>
        <w:tblLook w:val="04A0" w:firstRow="1" w:lastRow="0" w:firstColumn="1" w:lastColumn="0" w:noHBand="0" w:noVBand="1"/>
      </w:tblPr>
      <w:tblGrid>
        <w:gridCol w:w="4551"/>
        <w:gridCol w:w="851"/>
        <w:gridCol w:w="992"/>
        <w:gridCol w:w="851"/>
        <w:gridCol w:w="992"/>
        <w:gridCol w:w="979"/>
      </w:tblGrid>
      <w:tr w:rsidR="004C3DEA" w:rsidRPr="004E5C6B" w:rsidTr="004C3DEA">
        <w:trPr>
          <w:trHeight w:val="300"/>
        </w:trPr>
        <w:tc>
          <w:tcPr>
            <w:tcW w:w="45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C3DEA" w:rsidRPr="004E5C6B" w:rsidRDefault="004C3DEA" w:rsidP="004E5C6B">
            <w:pPr>
              <w:spacing w:line="240" w:lineRule="auto"/>
              <w:rPr>
                <w:rFonts w:ascii="Times New Roman" w:eastAsia="Times New Roman" w:hAnsi="Times New Roman" w:cs="Times New Roman"/>
                <w:color w:val="000000"/>
                <w:sz w:val="24"/>
                <w:szCs w:val="24"/>
              </w:rPr>
            </w:pPr>
            <w:r w:rsidRPr="004E5C6B">
              <w:rPr>
                <w:rFonts w:ascii="Times New Roman" w:eastAsia="Times New Roman" w:hAnsi="Times New Roman" w:cs="Times New Roman"/>
                <w:color w:val="000000"/>
                <w:sz w:val="24"/>
                <w:szCs w:val="24"/>
              </w:rPr>
              <w:t>Наименование показателя</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rsidR="004C3DEA" w:rsidRPr="004E5C6B" w:rsidRDefault="004C3DEA" w:rsidP="004E5C6B">
            <w:pPr>
              <w:spacing w:line="240" w:lineRule="auto"/>
              <w:rPr>
                <w:rFonts w:ascii="Times New Roman" w:eastAsia="Times New Roman" w:hAnsi="Times New Roman" w:cs="Times New Roman"/>
                <w:color w:val="000000"/>
                <w:sz w:val="24"/>
                <w:szCs w:val="24"/>
              </w:rPr>
            </w:pPr>
            <w:r w:rsidRPr="004E5C6B">
              <w:rPr>
                <w:rFonts w:ascii="Times New Roman" w:eastAsia="Times New Roman" w:hAnsi="Times New Roman" w:cs="Times New Roman"/>
                <w:color w:val="000000"/>
                <w:sz w:val="24"/>
                <w:szCs w:val="24"/>
              </w:rPr>
              <w:t>2017 год</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rsidR="004C3DEA" w:rsidRPr="004E5C6B" w:rsidRDefault="004C3DEA" w:rsidP="004E5C6B">
            <w:pPr>
              <w:spacing w:line="240" w:lineRule="auto"/>
              <w:rPr>
                <w:rFonts w:ascii="Times New Roman" w:eastAsia="Times New Roman" w:hAnsi="Times New Roman" w:cs="Times New Roman"/>
                <w:color w:val="000000"/>
                <w:sz w:val="24"/>
                <w:szCs w:val="24"/>
              </w:rPr>
            </w:pPr>
            <w:r w:rsidRPr="004E5C6B">
              <w:rPr>
                <w:rFonts w:ascii="Times New Roman" w:eastAsia="Times New Roman" w:hAnsi="Times New Roman" w:cs="Times New Roman"/>
                <w:color w:val="000000"/>
                <w:sz w:val="24"/>
                <w:szCs w:val="24"/>
              </w:rPr>
              <w:t>2018 год</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rsidR="004C3DEA" w:rsidRPr="004E5C6B" w:rsidRDefault="004C3DEA" w:rsidP="004E5C6B">
            <w:pPr>
              <w:spacing w:line="240" w:lineRule="auto"/>
              <w:rPr>
                <w:rFonts w:ascii="Times New Roman" w:eastAsia="Times New Roman" w:hAnsi="Times New Roman" w:cs="Times New Roman"/>
                <w:color w:val="000000"/>
                <w:sz w:val="24"/>
                <w:szCs w:val="24"/>
              </w:rPr>
            </w:pPr>
            <w:r w:rsidRPr="004E5C6B">
              <w:rPr>
                <w:rFonts w:ascii="Times New Roman" w:eastAsia="Times New Roman" w:hAnsi="Times New Roman" w:cs="Times New Roman"/>
                <w:color w:val="000000"/>
                <w:sz w:val="24"/>
                <w:szCs w:val="24"/>
              </w:rPr>
              <w:t>2019 год</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rsidR="004C3DEA" w:rsidRPr="004E5C6B" w:rsidRDefault="004C3DEA" w:rsidP="004E5C6B">
            <w:pPr>
              <w:spacing w:line="240" w:lineRule="auto"/>
              <w:rPr>
                <w:rFonts w:ascii="Times New Roman" w:eastAsia="Times New Roman" w:hAnsi="Times New Roman" w:cs="Times New Roman"/>
                <w:color w:val="000000"/>
                <w:sz w:val="24"/>
                <w:szCs w:val="24"/>
              </w:rPr>
            </w:pPr>
            <w:r w:rsidRPr="004E5C6B">
              <w:rPr>
                <w:rFonts w:ascii="Times New Roman" w:eastAsia="Times New Roman" w:hAnsi="Times New Roman" w:cs="Times New Roman"/>
                <w:color w:val="000000"/>
                <w:sz w:val="24"/>
                <w:szCs w:val="24"/>
              </w:rPr>
              <w:t>2020 год</w:t>
            </w:r>
          </w:p>
        </w:tc>
        <w:tc>
          <w:tcPr>
            <w:tcW w:w="979" w:type="dxa"/>
            <w:tcBorders>
              <w:top w:val="single" w:sz="4" w:space="0" w:color="auto"/>
              <w:left w:val="nil"/>
              <w:bottom w:val="single" w:sz="4" w:space="0" w:color="auto"/>
              <w:right w:val="single" w:sz="4" w:space="0" w:color="auto"/>
            </w:tcBorders>
            <w:shd w:val="clear" w:color="auto" w:fill="auto"/>
            <w:noWrap/>
            <w:vAlign w:val="bottom"/>
            <w:hideMark/>
          </w:tcPr>
          <w:p w:rsidR="004C3DEA" w:rsidRPr="004E5C6B" w:rsidRDefault="004C3DEA" w:rsidP="004E5C6B">
            <w:pPr>
              <w:spacing w:line="240" w:lineRule="auto"/>
              <w:rPr>
                <w:rFonts w:ascii="Times New Roman" w:eastAsia="Times New Roman" w:hAnsi="Times New Roman" w:cs="Times New Roman"/>
                <w:color w:val="000000"/>
                <w:sz w:val="24"/>
                <w:szCs w:val="24"/>
              </w:rPr>
            </w:pPr>
            <w:r w:rsidRPr="004E5C6B">
              <w:rPr>
                <w:rFonts w:ascii="Times New Roman" w:eastAsia="Times New Roman" w:hAnsi="Times New Roman" w:cs="Times New Roman"/>
                <w:color w:val="000000"/>
                <w:sz w:val="24"/>
                <w:szCs w:val="24"/>
              </w:rPr>
              <w:t>2021 год</w:t>
            </w:r>
          </w:p>
        </w:tc>
      </w:tr>
      <w:tr w:rsidR="004C3DEA" w:rsidRPr="004E5C6B" w:rsidTr="004C3DEA">
        <w:trPr>
          <w:trHeight w:val="600"/>
        </w:trPr>
        <w:tc>
          <w:tcPr>
            <w:tcW w:w="4551" w:type="dxa"/>
            <w:tcBorders>
              <w:top w:val="nil"/>
              <w:left w:val="single" w:sz="4" w:space="0" w:color="auto"/>
              <w:bottom w:val="single" w:sz="4" w:space="0" w:color="auto"/>
              <w:right w:val="single" w:sz="4" w:space="0" w:color="auto"/>
            </w:tcBorders>
            <w:shd w:val="clear" w:color="auto" w:fill="auto"/>
            <w:vAlign w:val="center"/>
            <w:hideMark/>
          </w:tcPr>
          <w:p w:rsidR="004C3DEA" w:rsidRPr="004E5C6B" w:rsidRDefault="004C3DEA" w:rsidP="004E5C6B">
            <w:pPr>
              <w:spacing w:line="240" w:lineRule="auto"/>
              <w:rPr>
                <w:rFonts w:ascii="Times New Roman" w:eastAsia="Times New Roman" w:hAnsi="Times New Roman" w:cs="Times New Roman"/>
                <w:color w:val="000000"/>
                <w:sz w:val="24"/>
                <w:szCs w:val="24"/>
              </w:rPr>
            </w:pPr>
            <w:r w:rsidRPr="004E5C6B">
              <w:rPr>
                <w:rFonts w:ascii="Times New Roman" w:eastAsia="Times New Roman" w:hAnsi="Times New Roman" w:cs="Times New Roman"/>
                <w:color w:val="000000"/>
                <w:sz w:val="24"/>
                <w:szCs w:val="24"/>
              </w:rPr>
              <w:t>Объем реализации продукции, млрд. руб.</w:t>
            </w:r>
          </w:p>
        </w:tc>
        <w:tc>
          <w:tcPr>
            <w:tcW w:w="851" w:type="dxa"/>
            <w:tcBorders>
              <w:top w:val="nil"/>
              <w:left w:val="nil"/>
              <w:bottom w:val="single" w:sz="4" w:space="0" w:color="auto"/>
              <w:right w:val="single" w:sz="4" w:space="0" w:color="auto"/>
            </w:tcBorders>
            <w:shd w:val="clear" w:color="auto" w:fill="auto"/>
            <w:noWrap/>
            <w:vAlign w:val="center"/>
            <w:hideMark/>
          </w:tcPr>
          <w:p w:rsidR="004C3DEA" w:rsidRPr="004E5C6B" w:rsidRDefault="004C3DEA" w:rsidP="004E5C6B">
            <w:pPr>
              <w:spacing w:line="240" w:lineRule="auto"/>
              <w:jc w:val="right"/>
              <w:rPr>
                <w:rFonts w:ascii="Times New Roman" w:eastAsia="Times New Roman" w:hAnsi="Times New Roman" w:cs="Times New Roman"/>
                <w:color w:val="000000"/>
                <w:sz w:val="24"/>
                <w:szCs w:val="24"/>
              </w:rPr>
            </w:pPr>
            <w:r w:rsidRPr="004E5C6B">
              <w:rPr>
                <w:rFonts w:ascii="Times New Roman" w:eastAsia="Times New Roman" w:hAnsi="Times New Roman" w:cs="Times New Roman"/>
                <w:color w:val="000000"/>
                <w:sz w:val="24"/>
                <w:szCs w:val="24"/>
              </w:rPr>
              <w:t>4,92</w:t>
            </w:r>
          </w:p>
        </w:tc>
        <w:tc>
          <w:tcPr>
            <w:tcW w:w="992" w:type="dxa"/>
            <w:tcBorders>
              <w:top w:val="nil"/>
              <w:left w:val="nil"/>
              <w:bottom w:val="single" w:sz="4" w:space="0" w:color="auto"/>
              <w:right w:val="single" w:sz="4" w:space="0" w:color="auto"/>
            </w:tcBorders>
            <w:shd w:val="clear" w:color="auto" w:fill="auto"/>
            <w:noWrap/>
            <w:vAlign w:val="center"/>
            <w:hideMark/>
          </w:tcPr>
          <w:p w:rsidR="004C3DEA" w:rsidRPr="004E5C6B" w:rsidRDefault="004C3DEA" w:rsidP="004E5C6B">
            <w:pPr>
              <w:spacing w:line="240" w:lineRule="auto"/>
              <w:jc w:val="right"/>
              <w:rPr>
                <w:rFonts w:ascii="Times New Roman" w:eastAsia="Times New Roman" w:hAnsi="Times New Roman" w:cs="Times New Roman"/>
                <w:color w:val="000000"/>
                <w:sz w:val="24"/>
                <w:szCs w:val="24"/>
              </w:rPr>
            </w:pPr>
            <w:r w:rsidRPr="004E5C6B">
              <w:rPr>
                <w:rFonts w:ascii="Times New Roman" w:eastAsia="Times New Roman" w:hAnsi="Times New Roman" w:cs="Times New Roman"/>
                <w:color w:val="000000"/>
                <w:sz w:val="24"/>
                <w:szCs w:val="24"/>
              </w:rPr>
              <w:t>4,75</w:t>
            </w:r>
          </w:p>
        </w:tc>
        <w:tc>
          <w:tcPr>
            <w:tcW w:w="851" w:type="dxa"/>
            <w:tcBorders>
              <w:top w:val="nil"/>
              <w:left w:val="nil"/>
              <w:bottom w:val="single" w:sz="4" w:space="0" w:color="auto"/>
              <w:right w:val="single" w:sz="4" w:space="0" w:color="auto"/>
            </w:tcBorders>
            <w:shd w:val="clear" w:color="auto" w:fill="auto"/>
            <w:noWrap/>
            <w:vAlign w:val="center"/>
            <w:hideMark/>
          </w:tcPr>
          <w:p w:rsidR="004C3DEA" w:rsidRPr="004E5C6B" w:rsidRDefault="004C3DEA" w:rsidP="004E5C6B">
            <w:pPr>
              <w:spacing w:line="240" w:lineRule="auto"/>
              <w:jc w:val="right"/>
              <w:rPr>
                <w:rFonts w:ascii="Times New Roman" w:eastAsia="Times New Roman" w:hAnsi="Times New Roman" w:cs="Times New Roman"/>
                <w:color w:val="000000"/>
                <w:sz w:val="24"/>
                <w:szCs w:val="24"/>
              </w:rPr>
            </w:pPr>
            <w:r w:rsidRPr="004E5C6B">
              <w:rPr>
                <w:rFonts w:ascii="Times New Roman" w:eastAsia="Times New Roman" w:hAnsi="Times New Roman" w:cs="Times New Roman"/>
                <w:color w:val="000000"/>
                <w:sz w:val="24"/>
                <w:szCs w:val="24"/>
              </w:rPr>
              <w:t>5,36</w:t>
            </w:r>
          </w:p>
        </w:tc>
        <w:tc>
          <w:tcPr>
            <w:tcW w:w="992" w:type="dxa"/>
            <w:tcBorders>
              <w:top w:val="nil"/>
              <w:left w:val="nil"/>
              <w:bottom w:val="single" w:sz="4" w:space="0" w:color="auto"/>
              <w:right w:val="single" w:sz="4" w:space="0" w:color="auto"/>
            </w:tcBorders>
            <w:shd w:val="clear" w:color="auto" w:fill="auto"/>
            <w:noWrap/>
            <w:vAlign w:val="center"/>
            <w:hideMark/>
          </w:tcPr>
          <w:p w:rsidR="004C3DEA" w:rsidRPr="004E5C6B" w:rsidRDefault="004C3DEA" w:rsidP="004E5C6B">
            <w:pPr>
              <w:spacing w:line="240" w:lineRule="auto"/>
              <w:jc w:val="right"/>
              <w:rPr>
                <w:rFonts w:ascii="Times New Roman" w:eastAsia="Times New Roman" w:hAnsi="Times New Roman" w:cs="Times New Roman"/>
                <w:color w:val="000000"/>
                <w:sz w:val="24"/>
                <w:szCs w:val="24"/>
              </w:rPr>
            </w:pPr>
            <w:r w:rsidRPr="004E5C6B">
              <w:rPr>
                <w:rFonts w:ascii="Times New Roman" w:eastAsia="Times New Roman" w:hAnsi="Times New Roman" w:cs="Times New Roman"/>
                <w:color w:val="000000"/>
                <w:sz w:val="24"/>
                <w:szCs w:val="24"/>
              </w:rPr>
              <w:t>9,46</w:t>
            </w:r>
          </w:p>
        </w:tc>
        <w:tc>
          <w:tcPr>
            <w:tcW w:w="979" w:type="dxa"/>
            <w:tcBorders>
              <w:top w:val="nil"/>
              <w:left w:val="nil"/>
              <w:bottom w:val="single" w:sz="4" w:space="0" w:color="auto"/>
              <w:right w:val="single" w:sz="4" w:space="0" w:color="auto"/>
            </w:tcBorders>
            <w:shd w:val="clear" w:color="auto" w:fill="auto"/>
            <w:noWrap/>
            <w:vAlign w:val="center"/>
            <w:hideMark/>
          </w:tcPr>
          <w:p w:rsidR="004C3DEA" w:rsidRPr="004E5C6B" w:rsidRDefault="004C3DEA" w:rsidP="004E5C6B">
            <w:pPr>
              <w:spacing w:line="240" w:lineRule="auto"/>
              <w:jc w:val="right"/>
              <w:rPr>
                <w:rFonts w:ascii="Times New Roman" w:eastAsia="Times New Roman" w:hAnsi="Times New Roman" w:cs="Times New Roman"/>
                <w:color w:val="000000"/>
                <w:sz w:val="24"/>
                <w:szCs w:val="24"/>
              </w:rPr>
            </w:pPr>
            <w:r w:rsidRPr="004E5C6B">
              <w:rPr>
                <w:rFonts w:ascii="Times New Roman" w:eastAsia="Times New Roman" w:hAnsi="Times New Roman" w:cs="Times New Roman"/>
                <w:color w:val="000000"/>
                <w:sz w:val="24"/>
                <w:szCs w:val="24"/>
              </w:rPr>
              <w:t>15,96</w:t>
            </w:r>
          </w:p>
        </w:tc>
      </w:tr>
    </w:tbl>
    <w:p w:rsidR="004E5C6B" w:rsidRPr="004E5C6B" w:rsidRDefault="004E5C6B" w:rsidP="00A60309">
      <w:pPr>
        <w:ind w:firstLine="709"/>
        <w:jc w:val="center"/>
        <w:rPr>
          <w:rFonts w:ascii="Times New Roman" w:hAnsi="Times New Roman" w:cs="Times New Roman"/>
          <w:sz w:val="24"/>
          <w:szCs w:val="24"/>
        </w:rPr>
      </w:pPr>
    </w:p>
    <w:p w:rsidR="00A60309" w:rsidRDefault="000C38E6" w:rsidP="00A60309">
      <w:pPr>
        <w:tabs>
          <w:tab w:val="left" w:pos="0"/>
          <w:tab w:val="left" w:pos="851"/>
        </w:tabs>
        <w:contextualSpacing/>
        <w:jc w:val="both"/>
        <w:rPr>
          <w:rFonts w:ascii="Times New Roman" w:hAnsi="Times New Roman" w:cs="Times New Roman"/>
          <w:sz w:val="28"/>
          <w:szCs w:val="28"/>
        </w:rPr>
      </w:pPr>
      <w:r>
        <w:rPr>
          <w:noProof/>
        </w:rPr>
        <w:drawing>
          <wp:inline distT="0" distB="0" distL="0" distR="0" wp14:anchorId="22C1B0EB" wp14:editId="7BACEFAC">
            <wp:extent cx="5992009" cy="2302136"/>
            <wp:effectExtent l="0" t="0" r="0" b="3175"/>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F70439" w:rsidRDefault="00F70439" w:rsidP="00A60309">
      <w:pPr>
        <w:ind w:firstLine="709"/>
        <w:jc w:val="both"/>
        <w:rPr>
          <w:rFonts w:ascii="Times New Roman" w:eastAsia="Times New Roman" w:hAnsi="Times New Roman" w:cs="Times New Roman"/>
          <w:sz w:val="28"/>
          <w:szCs w:val="28"/>
        </w:rPr>
      </w:pPr>
    </w:p>
    <w:p w:rsidR="00A60309" w:rsidRPr="004C292A" w:rsidRDefault="00081452" w:rsidP="00A60309">
      <w:pPr>
        <w:ind w:firstLine="709"/>
        <w:jc w:val="both"/>
        <w:rPr>
          <w:rFonts w:ascii="Times New Roman" w:eastAsia="Calibri" w:hAnsi="Times New Roman" w:cs="Times New Roman"/>
          <w:sz w:val="28"/>
          <w:szCs w:val="28"/>
        </w:rPr>
      </w:pPr>
      <w:r>
        <w:rPr>
          <w:rFonts w:ascii="Times New Roman" w:eastAsia="Times New Roman" w:hAnsi="Times New Roman" w:cs="Times New Roman"/>
          <w:sz w:val="28"/>
          <w:szCs w:val="28"/>
        </w:rPr>
        <w:t>П</w:t>
      </w:r>
      <w:r w:rsidR="00BF1DDA">
        <w:rPr>
          <w:rFonts w:ascii="Times New Roman" w:hAnsi="Times New Roman" w:cs="Times New Roman"/>
          <w:sz w:val="28"/>
          <w:szCs w:val="28"/>
        </w:rPr>
        <w:t xml:space="preserve">о состоянию на 01.01.2022 </w:t>
      </w:r>
      <w:r w:rsidR="00A60309" w:rsidRPr="004C292A">
        <w:rPr>
          <w:rFonts w:ascii="Times New Roman" w:hAnsi="Times New Roman" w:cs="Times New Roman"/>
          <w:sz w:val="28"/>
          <w:szCs w:val="28"/>
        </w:rPr>
        <w:t xml:space="preserve">численность сотрудников в ОП </w:t>
      </w:r>
      <w:r w:rsidR="00DA3BD9">
        <w:rPr>
          <w:rFonts w:ascii="Times New Roman" w:hAnsi="Times New Roman" w:cs="Times New Roman"/>
          <w:sz w:val="28"/>
          <w:szCs w:val="28"/>
        </w:rPr>
        <w:t xml:space="preserve">                            </w:t>
      </w:r>
      <w:r w:rsidR="00A60309" w:rsidRPr="004C292A">
        <w:rPr>
          <w:rFonts w:ascii="Times New Roman" w:eastAsia="Times New Roman" w:hAnsi="Times New Roman" w:cs="Times New Roman"/>
          <w:sz w:val="28"/>
          <w:szCs w:val="28"/>
        </w:rPr>
        <w:t>ООО «Нова Ролл-стрейч»</w:t>
      </w:r>
      <w:r w:rsidR="00A60309" w:rsidRPr="004C292A">
        <w:rPr>
          <w:rFonts w:ascii="Times New Roman" w:eastAsia="Times New Roman" w:hAnsi="Times New Roman" w:cs="Times New Roman"/>
          <w:sz w:val="28"/>
          <w:szCs w:val="28"/>
          <w:lang w:val="tt-RU"/>
        </w:rPr>
        <w:t xml:space="preserve"> </w:t>
      </w:r>
      <w:r w:rsidR="00A60309" w:rsidRPr="004C292A">
        <w:rPr>
          <w:rFonts w:ascii="Times New Roman" w:hAnsi="Times New Roman" w:cs="Times New Roman"/>
          <w:sz w:val="28"/>
          <w:szCs w:val="28"/>
        </w:rPr>
        <w:t>составила</w:t>
      </w:r>
      <w:r w:rsidR="00A60309" w:rsidRPr="004C292A">
        <w:rPr>
          <w:rFonts w:ascii="Times New Roman" w:hAnsi="Times New Roman" w:cs="Times New Roman"/>
          <w:sz w:val="28"/>
          <w:szCs w:val="28"/>
          <w:lang w:val="tt-RU"/>
        </w:rPr>
        <w:t xml:space="preserve"> 447</w:t>
      </w:r>
      <w:r w:rsidR="00A60309" w:rsidRPr="004C292A">
        <w:rPr>
          <w:rFonts w:ascii="Times New Roman" w:hAnsi="Times New Roman" w:cs="Times New Roman"/>
          <w:sz w:val="28"/>
          <w:szCs w:val="28"/>
        </w:rPr>
        <w:t xml:space="preserve"> человек (штатная численность 476 человек, </w:t>
      </w:r>
      <w:r w:rsidR="00A60309" w:rsidRPr="004C292A">
        <w:rPr>
          <w:rFonts w:ascii="Times New Roman" w:hAnsi="Times New Roman" w:cs="Times New Roman"/>
          <w:sz w:val="28"/>
          <w:szCs w:val="28"/>
          <w:lang w:val="tt-RU"/>
        </w:rPr>
        <w:t>среднесписочная численность работников – 440,6</w:t>
      </w:r>
      <w:r w:rsidR="00414835">
        <w:rPr>
          <w:rFonts w:ascii="Times New Roman" w:hAnsi="Times New Roman" w:cs="Times New Roman"/>
          <w:sz w:val="28"/>
          <w:szCs w:val="28"/>
        </w:rPr>
        <w:t>).</w:t>
      </w:r>
      <w:r w:rsidR="00A60309" w:rsidRPr="004C292A">
        <w:rPr>
          <w:rFonts w:ascii="Times New Roman" w:hAnsi="Times New Roman" w:cs="Times New Roman"/>
          <w:sz w:val="28"/>
          <w:szCs w:val="28"/>
        </w:rPr>
        <w:t xml:space="preserve"> С момента создания об</w:t>
      </w:r>
      <w:r w:rsidR="00A60309" w:rsidRPr="004C292A">
        <w:rPr>
          <w:rFonts w:ascii="Times New Roman" w:eastAsia="Calibri" w:hAnsi="Times New Roman" w:cs="Times New Roman"/>
          <w:sz w:val="28"/>
          <w:szCs w:val="28"/>
        </w:rPr>
        <w:t xml:space="preserve">особленного подразделения штатная численность </w:t>
      </w:r>
      <w:r w:rsidR="008C78DB">
        <w:rPr>
          <w:rFonts w:ascii="Times New Roman" w:eastAsia="Calibri" w:hAnsi="Times New Roman" w:cs="Times New Roman"/>
          <w:sz w:val="28"/>
          <w:szCs w:val="28"/>
        </w:rPr>
        <w:t>предприятия увеличена на 88 человек.</w:t>
      </w:r>
    </w:p>
    <w:p w:rsidR="00A60309" w:rsidRDefault="00A60309" w:rsidP="00A60309">
      <w:pPr>
        <w:ind w:firstLine="709"/>
        <w:jc w:val="both"/>
        <w:rPr>
          <w:rFonts w:ascii="Times New Roman" w:hAnsi="Times New Roman" w:cs="Times New Roman"/>
          <w:sz w:val="28"/>
          <w:szCs w:val="28"/>
        </w:rPr>
      </w:pPr>
      <w:r w:rsidRPr="004C292A">
        <w:rPr>
          <w:rFonts w:ascii="Times New Roman" w:hAnsi="Times New Roman" w:cs="Times New Roman"/>
          <w:sz w:val="28"/>
          <w:szCs w:val="28"/>
        </w:rPr>
        <w:t xml:space="preserve">Средняя заработная плата на предприятии в 4 квартале 2021 года составила  </w:t>
      </w:r>
      <w:r w:rsidRPr="004C292A">
        <w:rPr>
          <w:rFonts w:ascii="Times New Roman" w:eastAsia="Calibri" w:hAnsi="Times New Roman" w:cs="Times New Roman"/>
          <w:sz w:val="28"/>
          <w:szCs w:val="28"/>
        </w:rPr>
        <w:t xml:space="preserve">45810 </w:t>
      </w:r>
      <w:r w:rsidRPr="004C292A">
        <w:rPr>
          <w:rFonts w:ascii="Times New Roman" w:hAnsi="Times New Roman" w:cs="Times New Roman"/>
          <w:sz w:val="28"/>
          <w:szCs w:val="28"/>
        </w:rPr>
        <w:t>рублей.  Средняя заработная плата за 2021 год - 42 394 рублей.</w:t>
      </w:r>
    </w:p>
    <w:p w:rsidR="000C38E6" w:rsidRPr="004C292A" w:rsidRDefault="000C38E6" w:rsidP="00A60309">
      <w:pPr>
        <w:ind w:firstLine="709"/>
        <w:jc w:val="both"/>
        <w:rPr>
          <w:rFonts w:ascii="Times New Roman" w:hAnsi="Times New Roman" w:cs="Times New Roman"/>
          <w:sz w:val="28"/>
          <w:szCs w:val="28"/>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896"/>
      </w:tblGrid>
      <w:tr w:rsidR="000C38E6" w:rsidTr="009F4C50">
        <w:trPr>
          <w:trHeight w:val="3310"/>
        </w:trPr>
        <w:tc>
          <w:tcPr>
            <w:tcW w:w="5011" w:type="dxa"/>
          </w:tcPr>
          <w:p w:rsidR="000C38E6" w:rsidRDefault="000C38E6" w:rsidP="003007E5">
            <w:pPr>
              <w:jc w:val="both"/>
              <w:rPr>
                <w:rFonts w:ascii="Times New Roman" w:hAnsi="Times New Roman" w:cs="Times New Roman"/>
                <w:sz w:val="28"/>
              </w:rPr>
            </w:pPr>
            <w:r w:rsidRPr="00CE70D0">
              <w:rPr>
                <w:rFonts w:ascii="Times New Roman" w:hAnsi="Times New Roman" w:cs="Times New Roman"/>
                <w:noProof/>
                <w:sz w:val="28"/>
              </w:rPr>
              <w:drawing>
                <wp:inline distT="0" distB="0" distL="0" distR="0" wp14:anchorId="3473A48D" wp14:editId="537C93DB">
                  <wp:extent cx="2498725" cy="936625"/>
                  <wp:effectExtent l="0" t="0" r="0" b="0"/>
                  <wp:docPr id="25" name="Picture 22" descr="C:\Users\User\Downloads\термокам лог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2" name="Picture 22" descr="C:\Users\User\Downloads\термокам лого.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498725" cy="936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0C38E6" w:rsidRDefault="000C38E6" w:rsidP="000C38E6">
            <w:pPr>
              <w:tabs>
                <w:tab w:val="left" w:pos="1620"/>
              </w:tabs>
              <w:ind w:firstLine="709"/>
              <w:jc w:val="both"/>
              <w:rPr>
                <w:rFonts w:ascii="Times New Roman" w:eastAsia="Times New Roman" w:hAnsi="Times New Roman" w:cs="Times New Roman"/>
                <w:sz w:val="28"/>
                <w:szCs w:val="28"/>
              </w:rPr>
            </w:pPr>
          </w:p>
          <w:p w:rsidR="000C38E6" w:rsidRDefault="000C38E6" w:rsidP="000C38E6">
            <w:pPr>
              <w:tabs>
                <w:tab w:val="left" w:pos="1620"/>
              </w:tabs>
              <w:ind w:firstLine="709"/>
              <w:jc w:val="both"/>
              <w:rPr>
                <w:rFonts w:ascii="Times New Roman" w:hAnsi="Times New Roman" w:cs="Times New Roman"/>
                <w:sz w:val="28"/>
              </w:rPr>
            </w:pPr>
            <w:r w:rsidRPr="000E0953">
              <w:rPr>
                <w:rFonts w:ascii="Times New Roman" w:eastAsia="Times New Roman" w:hAnsi="Times New Roman" w:cs="Times New Roman"/>
                <w:sz w:val="28"/>
                <w:szCs w:val="28"/>
              </w:rPr>
              <w:t>ООО фирма «</w:t>
            </w:r>
            <w:proofErr w:type="spellStart"/>
            <w:r w:rsidRPr="000E0953">
              <w:rPr>
                <w:rFonts w:ascii="Times New Roman" w:eastAsia="Times New Roman" w:hAnsi="Times New Roman" w:cs="Times New Roman"/>
                <w:sz w:val="28"/>
                <w:szCs w:val="28"/>
              </w:rPr>
              <w:t>Термокам</w:t>
            </w:r>
            <w:proofErr w:type="spellEnd"/>
            <w:r w:rsidRPr="000E0953">
              <w:rPr>
                <w:rFonts w:ascii="Times New Roman" w:eastAsia="Times New Roman" w:hAnsi="Times New Roman" w:cs="Times New Roman"/>
                <w:sz w:val="28"/>
                <w:szCs w:val="28"/>
              </w:rPr>
              <w:t xml:space="preserve">» в </w:t>
            </w:r>
            <w:proofErr w:type="spellStart"/>
            <w:r w:rsidRPr="000E0953">
              <w:rPr>
                <w:rFonts w:ascii="Times New Roman" w:eastAsia="Times New Roman" w:hAnsi="Times New Roman" w:cs="Times New Roman"/>
                <w:sz w:val="28"/>
                <w:szCs w:val="28"/>
              </w:rPr>
              <w:t>пгт</w:t>
            </w:r>
            <w:proofErr w:type="spellEnd"/>
            <w:r w:rsidRPr="000E0953">
              <w:rPr>
                <w:rFonts w:ascii="Times New Roman" w:eastAsia="Times New Roman" w:hAnsi="Times New Roman" w:cs="Times New Roman"/>
                <w:sz w:val="28"/>
                <w:szCs w:val="28"/>
              </w:rPr>
              <w:t xml:space="preserve"> Камские Поляны основана в 1995 году</w:t>
            </w:r>
            <w:r>
              <w:rPr>
                <w:rFonts w:ascii="Times New Roman" w:eastAsia="Times New Roman" w:hAnsi="Times New Roman" w:cs="Times New Roman"/>
                <w:sz w:val="28"/>
                <w:szCs w:val="28"/>
              </w:rPr>
              <w:t xml:space="preserve"> </w:t>
            </w:r>
            <w:r w:rsidRPr="000E0953">
              <w:rPr>
                <w:rFonts w:ascii="Times New Roman" w:hAnsi="Times New Roman" w:cs="Times New Roman"/>
                <w:color w:val="111111"/>
                <w:sz w:val="28"/>
                <w:szCs w:val="28"/>
                <w:shd w:val="clear" w:color="auto" w:fill="FFFFFF"/>
              </w:rPr>
              <w:t>и к настоящему моменту занимает не последнее место в св</w:t>
            </w:r>
            <w:r>
              <w:rPr>
                <w:rFonts w:ascii="Times New Roman" w:hAnsi="Times New Roman" w:cs="Times New Roman"/>
                <w:color w:val="111111"/>
                <w:sz w:val="28"/>
                <w:szCs w:val="28"/>
                <w:shd w:val="clear" w:color="auto" w:fill="FFFFFF"/>
              </w:rPr>
              <w:t>оем сегменте.</w:t>
            </w:r>
          </w:p>
        </w:tc>
        <w:tc>
          <w:tcPr>
            <w:tcW w:w="5012" w:type="dxa"/>
          </w:tcPr>
          <w:p w:rsidR="000C38E6" w:rsidRDefault="000C38E6" w:rsidP="003007E5">
            <w:pPr>
              <w:jc w:val="both"/>
              <w:rPr>
                <w:rFonts w:ascii="Times New Roman" w:hAnsi="Times New Roman" w:cs="Times New Roman"/>
                <w:sz w:val="28"/>
              </w:rPr>
            </w:pPr>
            <w:r>
              <w:rPr>
                <w:rFonts w:ascii="Times New Roman" w:eastAsia="Times New Roman" w:hAnsi="Times New Roman" w:cs="Times New Roman"/>
                <w:noProof/>
                <w:sz w:val="28"/>
                <w:szCs w:val="28"/>
              </w:rPr>
              <w:drawing>
                <wp:anchor distT="0" distB="0" distL="114300" distR="114300" simplePos="0" relativeHeight="251701760" behindDoc="0" locked="0" layoutInCell="1" allowOverlap="1" wp14:anchorId="6D412234" wp14:editId="76CA2970">
                  <wp:simplePos x="0" y="0"/>
                  <wp:positionH relativeFrom="margin">
                    <wp:posOffset>81915</wp:posOffset>
                  </wp:positionH>
                  <wp:positionV relativeFrom="margin">
                    <wp:posOffset>-635</wp:posOffset>
                  </wp:positionV>
                  <wp:extent cx="2857500" cy="2019300"/>
                  <wp:effectExtent l="0" t="0" r="0" b="0"/>
                  <wp:wrapSquare wrapText="bothSides"/>
                  <wp:docPr id="33" name="Рисунок 3"/>
                  <wp:cNvGraphicFramePr/>
                  <a:graphic xmlns:a="http://schemas.openxmlformats.org/drawingml/2006/main">
                    <a:graphicData uri="http://schemas.openxmlformats.org/drawingml/2006/picture">
                      <pic:pic xmlns:pic="http://schemas.openxmlformats.org/drawingml/2006/picture">
                        <pic:nvPicPr>
                          <pic:cNvPr id="11" name="Рисунок 10"/>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57500" cy="2019300"/>
                          </a:xfrm>
                          <a:prstGeom prst="rect">
                            <a:avLst/>
                          </a:prstGeom>
                          <a:ln w="38100">
                            <a:noFill/>
                          </a:ln>
                        </pic:spPr>
                      </pic:pic>
                    </a:graphicData>
                  </a:graphic>
                  <wp14:sizeRelH relativeFrom="margin">
                    <wp14:pctWidth>0</wp14:pctWidth>
                  </wp14:sizeRelH>
                  <wp14:sizeRelV relativeFrom="margin">
                    <wp14:pctHeight>0</wp14:pctHeight>
                  </wp14:sizeRelV>
                </wp:anchor>
              </w:drawing>
            </w:r>
          </w:p>
        </w:tc>
      </w:tr>
    </w:tbl>
    <w:p w:rsidR="00B12085" w:rsidRPr="003C7135" w:rsidRDefault="00E47E4C" w:rsidP="00414835">
      <w:pPr>
        <w:tabs>
          <w:tab w:val="left" w:pos="1620"/>
        </w:tabs>
        <w:ind w:firstLine="709"/>
        <w:jc w:val="both"/>
        <w:rPr>
          <w:rFonts w:ascii="Times New Roman" w:hAnsi="Times New Roman" w:cs="Times New Roman"/>
          <w:color w:val="111111"/>
          <w:sz w:val="28"/>
          <w:szCs w:val="28"/>
          <w:shd w:val="clear" w:color="auto" w:fill="FFFFFF"/>
        </w:rPr>
      </w:pPr>
      <w:r>
        <w:rPr>
          <w:rFonts w:ascii="Times New Roman" w:hAnsi="Times New Roman" w:cs="Times New Roman"/>
          <w:noProof/>
          <w:color w:val="111111"/>
          <w:sz w:val="28"/>
          <w:szCs w:val="28"/>
        </w:rPr>
        <w:drawing>
          <wp:anchor distT="0" distB="0" distL="114300" distR="114300" simplePos="0" relativeHeight="251653632" behindDoc="0" locked="0" layoutInCell="1" allowOverlap="1" wp14:anchorId="340229DA" wp14:editId="520C6756">
            <wp:simplePos x="0" y="0"/>
            <wp:positionH relativeFrom="margin">
              <wp:posOffset>7414895</wp:posOffset>
            </wp:positionH>
            <wp:positionV relativeFrom="margin">
              <wp:posOffset>2572385</wp:posOffset>
            </wp:positionV>
            <wp:extent cx="1696085" cy="2409825"/>
            <wp:effectExtent l="57150" t="38100" r="37465" b="28575"/>
            <wp:wrapSquare wrapText="bothSides"/>
            <wp:docPr id="43" name="Рисунок 1" descr="https://tiumen.termokam.ru/a/termokam/files/userfiles/images/DSC_05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iumen.termokam.ru/a/termokam/files/userfiles/images/DSC_05741.JPG"/>
                    <pic:cNvPicPr>
                      <a:picLocks noChangeAspect="1" noChangeArrowheads="1"/>
                    </pic:cNvPicPr>
                  </pic:nvPicPr>
                  <pic:blipFill>
                    <a:blip r:embed="rId22" cstate="print"/>
                    <a:srcRect/>
                    <a:stretch>
                      <a:fillRect/>
                    </a:stretch>
                  </pic:blipFill>
                  <pic:spPr bwMode="auto">
                    <a:xfrm>
                      <a:off x="0" y="0"/>
                      <a:ext cx="1696085" cy="2409825"/>
                    </a:xfrm>
                    <a:prstGeom prst="rect">
                      <a:avLst/>
                    </a:prstGeom>
                    <a:noFill/>
                    <a:ln w="38100">
                      <a:solidFill>
                        <a:schemeClr val="tx2"/>
                      </a:solidFill>
                      <a:miter lim="800000"/>
                      <a:headEnd/>
                      <a:tailEnd/>
                    </a:ln>
                  </pic:spPr>
                </pic:pic>
              </a:graphicData>
            </a:graphic>
          </wp:anchor>
        </w:drawing>
      </w:r>
      <w:r w:rsidR="00085F40" w:rsidRPr="000E0953">
        <w:rPr>
          <w:rFonts w:ascii="Times New Roman" w:hAnsi="Times New Roman" w:cs="Times New Roman"/>
          <w:color w:val="111111"/>
          <w:sz w:val="28"/>
          <w:szCs w:val="28"/>
          <w:shd w:val="clear" w:color="auto" w:fill="FFFFFF"/>
        </w:rPr>
        <w:t>Производством предусмотрены не только конвейерные поставки, но и изготовление продукции по индивидуальным заказам, чертежам, схемам и проектам заказчика.</w:t>
      </w:r>
      <w:r w:rsidR="00085F40">
        <w:rPr>
          <w:rFonts w:ascii="Times New Roman" w:hAnsi="Times New Roman" w:cs="Times New Roman"/>
          <w:color w:val="111111"/>
          <w:sz w:val="28"/>
          <w:szCs w:val="28"/>
          <w:shd w:val="clear" w:color="auto" w:fill="FFFFFF"/>
        </w:rPr>
        <w:t xml:space="preserve"> </w:t>
      </w:r>
      <w:r w:rsidR="00085F40" w:rsidRPr="000E0953">
        <w:rPr>
          <w:rFonts w:ascii="Times New Roman" w:hAnsi="Times New Roman" w:cs="Times New Roman"/>
          <w:color w:val="111111"/>
          <w:sz w:val="28"/>
          <w:szCs w:val="28"/>
          <w:shd w:val="clear" w:color="auto" w:fill="FFFFFF"/>
        </w:rPr>
        <w:t xml:space="preserve">У специалистов компании имеются все возможности работать над проектами создания изделий. Наличие необходимого оборудования и кадров </w:t>
      </w:r>
      <w:r w:rsidR="00085F40" w:rsidRPr="009D26CC">
        <w:rPr>
          <w:rFonts w:ascii="Times New Roman" w:hAnsi="Times New Roman" w:cs="Times New Roman"/>
          <w:color w:val="111111"/>
          <w:sz w:val="28"/>
          <w:szCs w:val="28"/>
          <w:shd w:val="clear" w:color="auto" w:fill="FFFFFF"/>
        </w:rPr>
        <w:t xml:space="preserve">обеспечивают мобильность предприятия, гарантируют стабильность и его устойчивость в условиях современной экономики. Производство развивается, совершенствуется и идет в ногу </w:t>
      </w:r>
      <w:r w:rsidR="00085F40">
        <w:rPr>
          <w:rFonts w:ascii="Times New Roman" w:hAnsi="Times New Roman" w:cs="Times New Roman"/>
          <w:color w:val="111111"/>
          <w:sz w:val="28"/>
          <w:szCs w:val="28"/>
          <w:shd w:val="clear" w:color="auto" w:fill="FFFFFF"/>
        </w:rPr>
        <w:t xml:space="preserve">с </w:t>
      </w:r>
      <w:r w:rsidR="00085F40" w:rsidRPr="009D26CC">
        <w:rPr>
          <w:rFonts w:ascii="Times New Roman" w:hAnsi="Times New Roman" w:cs="Times New Roman"/>
          <w:color w:val="111111"/>
          <w:sz w:val="28"/>
          <w:szCs w:val="28"/>
          <w:shd w:val="clear" w:color="auto" w:fill="FFFFFF"/>
        </w:rPr>
        <w:t>современными разработками.</w:t>
      </w:r>
      <w:r w:rsidR="00085F40" w:rsidRPr="00085F40">
        <w:rPr>
          <w:rFonts w:ascii="Times New Roman" w:eastAsia="Times New Roman" w:hAnsi="Times New Roman" w:cs="Times New Roman"/>
          <w:sz w:val="28"/>
          <w:szCs w:val="28"/>
        </w:rPr>
        <w:t xml:space="preserve"> </w:t>
      </w:r>
      <w:r w:rsidR="00085F40" w:rsidRPr="00943E9C">
        <w:rPr>
          <w:rFonts w:ascii="Times New Roman" w:eastAsia="Times New Roman" w:hAnsi="Times New Roman" w:cs="Times New Roman"/>
          <w:sz w:val="28"/>
          <w:szCs w:val="28"/>
        </w:rPr>
        <w:t>Производственные площади предприятия составляют 12</w:t>
      </w:r>
      <w:r w:rsidR="00085F40">
        <w:rPr>
          <w:rFonts w:ascii="Times New Roman" w:eastAsia="Times New Roman" w:hAnsi="Times New Roman" w:cs="Times New Roman"/>
          <w:sz w:val="28"/>
          <w:szCs w:val="28"/>
        </w:rPr>
        <w:t xml:space="preserve"> </w:t>
      </w:r>
      <w:r w:rsidR="00085F40" w:rsidRPr="00943E9C">
        <w:rPr>
          <w:rFonts w:ascii="Times New Roman" w:eastAsia="Times New Roman" w:hAnsi="Times New Roman" w:cs="Times New Roman"/>
          <w:sz w:val="28"/>
          <w:szCs w:val="28"/>
        </w:rPr>
        <w:t>000 кв. м. и включают в себя</w:t>
      </w:r>
      <w:r w:rsidR="00085F40">
        <w:rPr>
          <w:rFonts w:ascii="Times New Roman" w:eastAsia="Times New Roman" w:hAnsi="Times New Roman" w:cs="Times New Roman"/>
          <w:sz w:val="28"/>
          <w:szCs w:val="28"/>
        </w:rPr>
        <w:t>:</w:t>
      </w:r>
      <w:r w:rsidR="00085F40" w:rsidRPr="00943E9C">
        <w:rPr>
          <w:rFonts w:ascii="Times New Roman" w:eastAsia="Times New Roman" w:hAnsi="Times New Roman" w:cs="Times New Roman"/>
          <w:sz w:val="28"/>
          <w:szCs w:val="28"/>
        </w:rPr>
        <w:t xml:space="preserve"> цех механической обработки металлов, цех холодной штамповки, ремонтно-инструментальный и механосборочный участки, а также участок сборных радиаторов и теплообменников.</w:t>
      </w:r>
      <w:r w:rsidR="00085F40">
        <w:rPr>
          <w:rFonts w:ascii="Times New Roman" w:eastAsia="Times New Roman" w:hAnsi="Times New Roman" w:cs="Times New Roman"/>
          <w:sz w:val="28"/>
          <w:szCs w:val="28"/>
        </w:rPr>
        <w:t xml:space="preserve"> </w:t>
      </w:r>
    </w:p>
    <w:p w:rsidR="00CC42C4" w:rsidRPr="00C6755B" w:rsidRDefault="00C6755B" w:rsidP="00C6755B">
      <w:pPr>
        <w:tabs>
          <w:tab w:val="left" w:pos="1620"/>
        </w:tabs>
        <w:jc w:val="both"/>
        <w:rPr>
          <w:rFonts w:ascii="Times New Roman" w:hAnsi="Times New Roman" w:cs="Times New Roman"/>
          <w:color w:val="111111"/>
          <w:sz w:val="28"/>
          <w:szCs w:val="28"/>
          <w:shd w:val="clear" w:color="auto" w:fill="FFFFFF"/>
        </w:rPr>
      </w:pPr>
      <w:r w:rsidRPr="00C6755B">
        <w:rPr>
          <w:rFonts w:ascii="Times New Roman" w:hAnsi="Times New Roman" w:cs="Times New Roman"/>
          <w:color w:val="111111"/>
          <w:sz w:val="28"/>
          <w:szCs w:val="28"/>
          <w:shd w:val="clear" w:color="auto" w:fill="FFFFFF"/>
        </w:rPr>
        <w:t xml:space="preserve">        О</w:t>
      </w:r>
      <w:r w:rsidR="00E57EAF" w:rsidRPr="00C6755B">
        <w:rPr>
          <w:rFonts w:ascii="Times New Roman" w:hAnsi="Times New Roman" w:cs="Times New Roman"/>
          <w:color w:val="111111"/>
          <w:sz w:val="28"/>
          <w:szCs w:val="28"/>
          <w:shd w:val="clear" w:color="auto" w:fill="FFFFFF"/>
        </w:rPr>
        <w:t xml:space="preserve">сновным направлением </w:t>
      </w:r>
      <w:r w:rsidRPr="00C6755B">
        <w:rPr>
          <w:rFonts w:ascii="Times New Roman" w:hAnsi="Times New Roman" w:cs="Times New Roman"/>
          <w:color w:val="111111"/>
          <w:sz w:val="28"/>
          <w:szCs w:val="28"/>
          <w:shd w:val="clear" w:color="auto" w:fill="FFFFFF"/>
        </w:rPr>
        <w:t xml:space="preserve">предприятия </w:t>
      </w:r>
      <w:r w:rsidR="00E57EAF" w:rsidRPr="00C6755B">
        <w:rPr>
          <w:rFonts w:ascii="Times New Roman" w:hAnsi="Times New Roman" w:cs="Times New Roman"/>
          <w:color w:val="111111"/>
          <w:sz w:val="28"/>
          <w:szCs w:val="28"/>
          <w:shd w:val="clear" w:color="auto" w:fill="FFFFFF"/>
        </w:rPr>
        <w:t>является производство сварных алюминиевых охладителей, предназначенных для охлаждения масла и воздуха в компрессорных установках, гидросистемах, дорожно-строительной техники и различного технического оборудования.</w:t>
      </w:r>
      <w:r w:rsidR="00450BF9">
        <w:rPr>
          <w:rFonts w:ascii="Times New Roman" w:hAnsi="Times New Roman" w:cs="Times New Roman"/>
          <w:color w:val="111111"/>
          <w:sz w:val="28"/>
          <w:szCs w:val="28"/>
          <w:shd w:val="clear" w:color="auto" w:fill="FFFFFF"/>
        </w:rPr>
        <w:t xml:space="preserve"> В числе крупных</w:t>
      </w:r>
      <w:r w:rsidR="00E57EAF" w:rsidRPr="00C6755B">
        <w:rPr>
          <w:rFonts w:ascii="Times New Roman" w:hAnsi="Times New Roman" w:cs="Times New Roman"/>
          <w:color w:val="111111"/>
          <w:sz w:val="28"/>
          <w:szCs w:val="28"/>
          <w:shd w:val="clear" w:color="auto" w:fill="FFFFFF"/>
        </w:rPr>
        <w:t xml:space="preserve"> заказчиков: ООО "Челябинский компрессорный завод", АО "</w:t>
      </w:r>
      <w:proofErr w:type="spellStart"/>
      <w:r w:rsidR="00E57EAF" w:rsidRPr="00C6755B">
        <w:rPr>
          <w:rFonts w:ascii="Times New Roman" w:hAnsi="Times New Roman" w:cs="Times New Roman"/>
          <w:color w:val="111111"/>
          <w:sz w:val="28"/>
          <w:szCs w:val="28"/>
          <w:shd w:val="clear" w:color="auto" w:fill="FFFFFF"/>
        </w:rPr>
        <w:t>Стройдормаш</w:t>
      </w:r>
      <w:proofErr w:type="spellEnd"/>
      <w:r w:rsidR="00E57EAF" w:rsidRPr="00C6755B">
        <w:rPr>
          <w:rFonts w:ascii="Times New Roman" w:hAnsi="Times New Roman" w:cs="Times New Roman"/>
          <w:color w:val="111111"/>
          <w:sz w:val="28"/>
          <w:szCs w:val="28"/>
          <w:shd w:val="clear" w:color="auto" w:fill="FFFFFF"/>
        </w:rPr>
        <w:t>" (Алапаевск), ООО "Арсенал Машиностроение", АО "</w:t>
      </w:r>
      <w:proofErr w:type="spellStart"/>
      <w:r w:rsidR="00E57EAF" w:rsidRPr="00C6755B">
        <w:rPr>
          <w:rFonts w:ascii="Times New Roman" w:hAnsi="Times New Roman" w:cs="Times New Roman"/>
          <w:color w:val="111111"/>
          <w:sz w:val="28"/>
          <w:szCs w:val="28"/>
          <w:shd w:val="clear" w:color="auto" w:fill="FFFFFF"/>
        </w:rPr>
        <w:t>ПО"ЕлАЗ</w:t>
      </w:r>
      <w:proofErr w:type="spellEnd"/>
      <w:r w:rsidR="00E57EAF" w:rsidRPr="00C6755B">
        <w:rPr>
          <w:rFonts w:ascii="Times New Roman" w:hAnsi="Times New Roman" w:cs="Times New Roman"/>
          <w:color w:val="111111"/>
          <w:sz w:val="28"/>
          <w:szCs w:val="28"/>
          <w:shd w:val="clear" w:color="auto" w:fill="FFFFFF"/>
        </w:rPr>
        <w:t>".</w:t>
      </w:r>
    </w:p>
    <w:p w:rsidR="00A01F86" w:rsidRDefault="00A01F86" w:rsidP="00AA4A4E">
      <w:pPr>
        <w:tabs>
          <w:tab w:val="left" w:pos="1620"/>
        </w:tabs>
        <w:jc w:val="both"/>
        <w:rPr>
          <w:rFonts w:ascii="Times New Roman" w:hAnsi="Times New Roman" w:cs="Times New Roman"/>
          <w:sz w:val="28"/>
          <w:szCs w:val="28"/>
        </w:rPr>
      </w:pPr>
      <w:r>
        <w:rPr>
          <w:rFonts w:ascii="Times New Roman" w:hAnsi="Times New Roman" w:cs="Times New Roman"/>
          <w:color w:val="111111"/>
          <w:sz w:val="28"/>
          <w:szCs w:val="28"/>
          <w:shd w:val="clear" w:color="auto" w:fill="FFFFFF"/>
        </w:rPr>
        <w:t xml:space="preserve">       </w:t>
      </w:r>
      <w:r w:rsidR="00E57EAF" w:rsidRPr="00C6755B">
        <w:rPr>
          <w:rFonts w:ascii="Times New Roman" w:hAnsi="Times New Roman" w:cs="Times New Roman"/>
          <w:color w:val="111111"/>
          <w:sz w:val="28"/>
          <w:szCs w:val="28"/>
          <w:shd w:val="clear" w:color="auto" w:fill="FFFFFF"/>
        </w:rPr>
        <w:t xml:space="preserve">Вторым направлением </w:t>
      </w:r>
      <w:r w:rsidR="007862C5">
        <w:rPr>
          <w:rFonts w:ascii="Times New Roman" w:hAnsi="Times New Roman" w:cs="Times New Roman"/>
          <w:color w:val="111111"/>
          <w:sz w:val="28"/>
          <w:szCs w:val="28"/>
          <w:shd w:val="clear" w:color="auto" w:fill="FFFFFF"/>
        </w:rPr>
        <w:t xml:space="preserve">предприятия </w:t>
      </w:r>
      <w:r w:rsidR="00E57EAF" w:rsidRPr="00C6755B">
        <w:rPr>
          <w:rFonts w:ascii="Times New Roman" w:hAnsi="Times New Roman" w:cs="Times New Roman"/>
          <w:color w:val="111111"/>
          <w:sz w:val="28"/>
          <w:szCs w:val="28"/>
          <w:shd w:val="clear" w:color="auto" w:fill="FFFFFF"/>
        </w:rPr>
        <w:t>является производство радиаторов для автомобильной техники. Собственная технология, эффективная</w:t>
      </w:r>
      <w:r>
        <w:rPr>
          <w:rFonts w:ascii="Times New Roman" w:hAnsi="Times New Roman" w:cs="Times New Roman"/>
          <w:color w:val="111111"/>
          <w:sz w:val="28"/>
          <w:szCs w:val="28"/>
          <w:shd w:val="clear" w:color="auto" w:fill="FFFFFF"/>
        </w:rPr>
        <w:t xml:space="preserve"> </w:t>
      </w:r>
      <w:r w:rsidR="00E57EAF" w:rsidRPr="00C6755B">
        <w:rPr>
          <w:rFonts w:ascii="Times New Roman" w:hAnsi="Times New Roman" w:cs="Times New Roman"/>
          <w:color w:val="111111"/>
          <w:sz w:val="28"/>
          <w:szCs w:val="28"/>
          <w:shd w:val="clear" w:color="auto" w:fill="FFFFFF"/>
        </w:rPr>
        <w:t xml:space="preserve">и экономная, позволяет изготовить радиаторы любой конфигурации, разработанные по назначению и условиям работы. Основным заказчиком здесь выступают </w:t>
      </w:r>
      <w:r w:rsidR="00E57EAF" w:rsidRPr="00A01F86">
        <w:rPr>
          <w:rFonts w:ascii="Times New Roman" w:hAnsi="Times New Roman" w:cs="Times New Roman"/>
          <w:color w:val="111111"/>
          <w:sz w:val="28"/>
          <w:szCs w:val="28"/>
          <w:shd w:val="clear" w:color="auto" w:fill="FFFFFF"/>
        </w:rPr>
        <w:t>крупнейшие предп</w:t>
      </w:r>
      <w:r w:rsidR="00450BF9">
        <w:rPr>
          <w:rFonts w:ascii="Times New Roman" w:hAnsi="Times New Roman" w:cs="Times New Roman"/>
          <w:color w:val="111111"/>
          <w:sz w:val="28"/>
          <w:szCs w:val="28"/>
          <w:shd w:val="clear" w:color="auto" w:fill="FFFFFF"/>
        </w:rPr>
        <w:t xml:space="preserve">риятия отечественного </w:t>
      </w:r>
      <w:proofErr w:type="gramStart"/>
      <w:r w:rsidR="00450BF9">
        <w:rPr>
          <w:rFonts w:ascii="Times New Roman" w:hAnsi="Times New Roman" w:cs="Times New Roman"/>
          <w:color w:val="111111"/>
          <w:sz w:val="28"/>
          <w:szCs w:val="28"/>
          <w:shd w:val="clear" w:color="auto" w:fill="FFFFFF"/>
        </w:rPr>
        <w:t>автопрома</w:t>
      </w:r>
      <w:r w:rsidR="00E57EAF" w:rsidRPr="00A01F86">
        <w:rPr>
          <w:rFonts w:ascii="Times New Roman" w:hAnsi="Times New Roman" w:cs="Times New Roman"/>
          <w:color w:val="111111"/>
          <w:sz w:val="28"/>
          <w:szCs w:val="28"/>
          <w:shd w:val="clear" w:color="auto" w:fill="FFFFFF"/>
        </w:rPr>
        <w:t xml:space="preserve">: </w:t>
      </w:r>
      <w:r w:rsidR="00DA3BD9">
        <w:rPr>
          <w:rFonts w:ascii="Times New Roman" w:hAnsi="Times New Roman" w:cs="Times New Roman"/>
          <w:color w:val="111111"/>
          <w:sz w:val="28"/>
          <w:szCs w:val="28"/>
          <w:shd w:val="clear" w:color="auto" w:fill="FFFFFF"/>
        </w:rPr>
        <w:t xml:space="preserve">  </w:t>
      </w:r>
      <w:proofErr w:type="gramEnd"/>
      <w:r w:rsidR="00DA3BD9">
        <w:rPr>
          <w:rFonts w:ascii="Times New Roman" w:hAnsi="Times New Roman" w:cs="Times New Roman"/>
          <w:color w:val="111111"/>
          <w:sz w:val="28"/>
          <w:szCs w:val="28"/>
          <w:shd w:val="clear" w:color="auto" w:fill="FFFFFF"/>
        </w:rPr>
        <w:t xml:space="preserve">              </w:t>
      </w:r>
      <w:r w:rsidR="00E57EAF" w:rsidRPr="00A01F86">
        <w:rPr>
          <w:rFonts w:ascii="Times New Roman" w:hAnsi="Times New Roman" w:cs="Times New Roman"/>
          <w:color w:val="111111"/>
          <w:sz w:val="28"/>
          <w:szCs w:val="28"/>
          <w:shd w:val="clear" w:color="auto" w:fill="FFFFFF"/>
        </w:rPr>
        <w:t xml:space="preserve">ПАО "НЕФАЗ", ООО </w:t>
      </w:r>
      <w:r w:rsidRPr="00A01F86">
        <w:rPr>
          <w:rFonts w:ascii="Times New Roman" w:hAnsi="Times New Roman" w:cs="Times New Roman"/>
          <w:color w:val="111111"/>
          <w:sz w:val="28"/>
          <w:szCs w:val="28"/>
          <w:shd w:val="clear" w:color="auto" w:fill="FFFFFF"/>
        </w:rPr>
        <w:t>"ПАЗ", ООО "Торнадо НН", АО "Кварт", ООО "УАЗ".</w:t>
      </w:r>
      <w:r w:rsidRPr="00A01F86">
        <w:rPr>
          <w:rFonts w:ascii="Times New Roman" w:hAnsi="Times New Roman" w:cs="Times New Roman"/>
          <w:sz w:val="28"/>
          <w:szCs w:val="28"/>
        </w:rPr>
        <w:t xml:space="preserve"> </w:t>
      </w:r>
    </w:p>
    <w:p w:rsidR="00A01F86" w:rsidRPr="00E57EAF" w:rsidRDefault="00A01F86" w:rsidP="00AA4A4E">
      <w:pPr>
        <w:shd w:val="clear" w:color="auto" w:fill="FFFFFF"/>
        <w:spacing w:after="225"/>
        <w:jc w:val="both"/>
        <w:rPr>
          <w:rFonts w:ascii="Times New Roman" w:eastAsia="Times New Roman" w:hAnsi="Times New Roman" w:cs="Times New Roman"/>
          <w:color w:val="111111"/>
          <w:sz w:val="28"/>
          <w:szCs w:val="28"/>
        </w:rPr>
      </w:pPr>
      <w:r>
        <w:rPr>
          <w:rFonts w:ascii="Times New Roman" w:eastAsia="Times New Roman" w:hAnsi="Times New Roman" w:cs="Times New Roman"/>
          <w:color w:val="111111"/>
          <w:sz w:val="28"/>
          <w:szCs w:val="28"/>
        </w:rPr>
        <w:t xml:space="preserve">      </w:t>
      </w:r>
      <w:r w:rsidRPr="00E57EAF">
        <w:rPr>
          <w:rFonts w:ascii="Times New Roman" w:eastAsia="Times New Roman" w:hAnsi="Times New Roman" w:cs="Times New Roman"/>
          <w:color w:val="111111"/>
          <w:sz w:val="28"/>
          <w:szCs w:val="28"/>
        </w:rPr>
        <w:t>Третье, самое крупное по объ</w:t>
      </w:r>
      <w:r w:rsidR="008219AF">
        <w:rPr>
          <w:rFonts w:ascii="Times New Roman" w:eastAsia="Times New Roman" w:hAnsi="Times New Roman" w:cs="Times New Roman"/>
          <w:color w:val="111111"/>
          <w:sz w:val="28"/>
          <w:szCs w:val="28"/>
        </w:rPr>
        <w:t>е</w:t>
      </w:r>
      <w:r w:rsidRPr="00E57EAF">
        <w:rPr>
          <w:rFonts w:ascii="Times New Roman" w:eastAsia="Times New Roman" w:hAnsi="Times New Roman" w:cs="Times New Roman"/>
          <w:color w:val="111111"/>
          <w:sz w:val="28"/>
          <w:szCs w:val="28"/>
        </w:rPr>
        <w:t>му поставок направление, это производство электромагнитных муфт привода вентилятора а/м ГАЗЕЛЬ, так же является собственной разработкой ООО фирма "</w:t>
      </w:r>
      <w:proofErr w:type="spellStart"/>
      <w:r w:rsidRPr="00E57EAF">
        <w:rPr>
          <w:rFonts w:ascii="Times New Roman" w:eastAsia="Times New Roman" w:hAnsi="Times New Roman" w:cs="Times New Roman"/>
          <w:color w:val="111111"/>
          <w:sz w:val="28"/>
          <w:szCs w:val="28"/>
        </w:rPr>
        <w:t>Термокам</w:t>
      </w:r>
      <w:proofErr w:type="spellEnd"/>
      <w:r w:rsidRPr="00E57EAF">
        <w:rPr>
          <w:rFonts w:ascii="Times New Roman" w:eastAsia="Times New Roman" w:hAnsi="Times New Roman" w:cs="Times New Roman"/>
          <w:color w:val="111111"/>
          <w:sz w:val="28"/>
          <w:szCs w:val="28"/>
        </w:rPr>
        <w:t xml:space="preserve">". Качество этой продукции ежегодно подтверждается сертификатом. В числе крупных </w:t>
      </w:r>
      <w:proofErr w:type="gramStart"/>
      <w:r w:rsidRPr="00E57EAF">
        <w:rPr>
          <w:rFonts w:ascii="Times New Roman" w:eastAsia="Times New Roman" w:hAnsi="Times New Roman" w:cs="Times New Roman"/>
          <w:color w:val="111111"/>
          <w:sz w:val="28"/>
          <w:szCs w:val="28"/>
        </w:rPr>
        <w:t>заказчиков:</w:t>
      </w:r>
      <w:r>
        <w:rPr>
          <w:rFonts w:ascii="Times New Roman" w:eastAsia="Times New Roman" w:hAnsi="Times New Roman" w:cs="Times New Roman"/>
          <w:color w:val="111111"/>
          <w:sz w:val="28"/>
          <w:szCs w:val="28"/>
        </w:rPr>
        <w:t xml:space="preserve"> </w:t>
      </w:r>
      <w:r w:rsidRPr="00E57EAF">
        <w:rPr>
          <w:rFonts w:ascii="Times New Roman" w:eastAsia="Times New Roman" w:hAnsi="Times New Roman" w:cs="Times New Roman"/>
          <w:color w:val="111111"/>
          <w:sz w:val="28"/>
          <w:szCs w:val="28"/>
        </w:rPr>
        <w:t> АО</w:t>
      </w:r>
      <w:proofErr w:type="gramEnd"/>
      <w:r w:rsidRPr="00E57EAF">
        <w:rPr>
          <w:rFonts w:ascii="Times New Roman" w:eastAsia="Times New Roman" w:hAnsi="Times New Roman" w:cs="Times New Roman"/>
          <w:color w:val="111111"/>
          <w:sz w:val="28"/>
          <w:szCs w:val="28"/>
        </w:rPr>
        <w:t>"УМЗ".</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88"/>
        <w:gridCol w:w="3375"/>
        <w:gridCol w:w="3008"/>
      </w:tblGrid>
      <w:tr w:rsidR="00E57EAF" w:rsidTr="009824A6">
        <w:tc>
          <w:tcPr>
            <w:tcW w:w="3188" w:type="dxa"/>
          </w:tcPr>
          <w:p w:rsidR="00E57EAF" w:rsidRDefault="00E57EAF" w:rsidP="007E2618">
            <w:pPr>
              <w:tabs>
                <w:tab w:val="left" w:pos="1620"/>
              </w:tabs>
              <w:jc w:val="both"/>
              <w:rPr>
                <w:rFonts w:ascii="Arial" w:hAnsi="Arial" w:cs="Arial"/>
                <w:color w:val="111111"/>
                <w:sz w:val="21"/>
                <w:szCs w:val="21"/>
                <w:shd w:val="clear" w:color="auto" w:fill="FFFFFF"/>
              </w:rPr>
            </w:pPr>
            <w:r>
              <w:rPr>
                <w:noProof/>
              </w:rPr>
              <w:drawing>
                <wp:inline distT="0" distB="0" distL="0" distR="0" wp14:anchorId="45E0F4E9" wp14:editId="6220694E">
                  <wp:extent cx="1749287" cy="2258170"/>
                  <wp:effectExtent l="0" t="0" r="3810" b="8890"/>
                  <wp:docPr id="7182" name="Рисунок 7182" descr="https://termokam.ru/a/termokam/files/userfiles/images/DSC_05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termokam.ru/a/termokam/files/userfiles/images/DSC_0536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755177" cy="2265774"/>
                          </a:xfrm>
                          <a:prstGeom prst="rect">
                            <a:avLst/>
                          </a:prstGeom>
                          <a:noFill/>
                          <a:ln>
                            <a:noFill/>
                          </a:ln>
                        </pic:spPr>
                      </pic:pic>
                    </a:graphicData>
                  </a:graphic>
                </wp:inline>
              </w:drawing>
            </w:r>
          </w:p>
        </w:tc>
        <w:tc>
          <w:tcPr>
            <w:tcW w:w="3375" w:type="dxa"/>
          </w:tcPr>
          <w:p w:rsidR="00E57EAF" w:rsidRDefault="00E57EAF" w:rsidP="007E2618">
            <w:pPr>
              <w:tabs>
                <w:tab w:val="left" w:pos="1620"/>
              </w:tabs>
              <w:jc w:val="both"/>
              <w:rPr>
                <w:rFonts w:ascii="Arial" w:hAnsi="Arial" w:cs="Arial"/>
                <w:color w:val="111111"/>
                <w:sz w:val="21"/>
                <w:szCs w:val="21"/>
                <w:shd w:val="clear" w:color="auto" w:fill="FFFFFF"/>
              </w:rPr>
            </w:pPr>
            <w:r>
              <w:rPr>
                <w:noProof/>
              </w:rPr>
              <w:drawing>
                <wp:inline distT="0" distB="0" distL="0" distR="0" wp14:anchorId="1074CD4D" wp14:editId="6BF4AF07">
                  <wp:extent cx="1773198" cy="2202512"/>
                  <wp:effectExtent l="0" t="0" r="0" b="7620"/>
                  <wp:docPr id="7175" name="Рисунок 7175" descr="https://termokam.ru/a/termokam/files/userfiles/images/DSC_05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termokam.ru/a/termokam/files/userfiles/images/DSC_0584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780638" cy="2211754"/>
                          </a:xfrm>
                          <a:prstGeom prst="rect">
                            <a:avLst/>
                          </a:prstGeom>
                          <a:noFill/>
                          <a:ln>
                            <a:noFill/>
                          </a:ln>
                        </pic:spPr>
                      </pic:pic>
                    </a:graphicData>
                  </a:graphic>
                </wp:inline>
              </w:drawing>
            </w:r>
          </w:p>
        </w:tc>
        <w:tc>
          <w:tcPr>
            <w:tcW w:w="3008" w:type="dxa"/>
          </w:tcPr>
          <w:p w:rsidR="00E57EAF" w:rsidRDefault="00E57EAF" w:rsidP="007E2618">
            <w:pPr>
              <w:tabs>
                <w:tab w:val="left" w:pos="1620"/>
              </w:tabs>
              <w:jc w:val="both"/>
              <w:rPr>
                <w:noProof/>
              </w:rPr>
            </w:pPr>
            <w:r>
              <w:rPr>
                <w:noProof/>
              </w:rPr>
              <w:drawing>
                <wp:inline distT="0" distB="0" distL="0" distR="0" wp14:anchorId="24EB9841" wp14:editId="7D3CC110">
                  <wp:extent cx="1773141" cy="2262114"/>
                  <wp:effectExtent l="0" t="0" r="0" b="5080"/>
                  <wp:docPr id="7168" name="Рисунок 7168" descr="https://termokam.ru/a/termokam/files/userfiles/images/DSC_06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ermokam.ru/a/termokam/files/userfiles/images/DSC_0605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783646" cy="2275516"/>
                          </a:xfrm>
                          <a:prstGeom prst="rect">
                            <a:avLst/>
                          </a:prstGeom>
                          <a:noFill/>
                          <a:ln>
                            <a:noFill/>
                          </a:ln>
                        </pic:spPr>
                      </pic:pic>
                    </a:graphicData>
                  </a:graphic>
                </wp:inline>
              </w:drawing>
            </w:r>
          </w:p>
        </w:tc>
      </w:tr>
    </w:tbl>
    <w:p w:rsidR="00E57EAF" w:rsidRDefault="00E57EAF" w:rsidP="007E2618">
      <w:pPr>
        <w:tabs>
          <w:tab w:val="left" w:pos="1620"/>
        </w:tabs>
        <w:jc w:val="both"/>
        <w:rPr>
          <w:rFonts w:ascii="Arial" w:hAnsi="Arial" w:cs="Arial"/>
          <w:color w:val="111111"/>
          <w:sz w:val="21"/>
          <w:szCs w:val="21"/>
          <w:shd w:val="clear" w:color="auto" w:fill="FFFFFF"/>
        </w:rPr>
      </w:pPr>
    </w:p>
    <w:p w:rsidR="00A8778E" w:rsidRDefault="00CC42C4" w:rsidP="00A01F86">
      <w:pPr>
        <w:jc w:val="center"/>
        <w:rPr>
          <w:rFonts w:ascii="Times New Roman" w:hAnsi="Times New Roman" w:cs="Times New Roman"/>
          <w:sz w:val="28"/>
          <w:szCs w:val="28"/>
        </w:rPr>
      </w:pPr>
      <w:r w:rsidRPr="006C061F">
        <w:rPr>
          <w:rFonts w:ascii="Times New Roman" w:eastAsia="Times New Roman" w:hAnsi="Times New Roman" w:cs="Times New Roman"/>
          <w:b/>
          <w:sz w:val="28"/>
          <w:szCs w:val="28"/>
        </w:rPr>
        <w:t xml:space="preserve">Динамика объема реализации продукции </w:t>
      </w:r>
      <w:r w:rsidRPr="00CC42C4">
        <w:rPr>
          <w:rFonts w:ascii="Times New Roman" w:hAnsi="Times New Roman" w:cs="Times New Roman"/>
          <w:b/>
          <w:kern w:val="24"/>
          <w:sz w:val="28"/>
          <w:szCs w:val="28"/>
        </w:rPr>
        <w:t xml:space="preserve">ООО фирма </w:t>
      </w:r>
      <w:r w:rsidRPr="00CC42C4">
        <w:rPr>
          <w:rFonts w:ascii="Times New Roman" w:hAnsi="Times New Roman" w:cs="Times New Roman"/>
          <w:b/>
          <w:sz w:val="28"/>
          <w:szCs w:val="28"/>
        </w:rPr>
        <w:t>«</w:t>
      </w:r>
      <w:proofErr w:type="spellStart"/>
      <w:r w:rsidRPr="00CC42C4">
        <w:rPr>
          <w:rFonts w:ascii="Times New Roman" w:hAnsi="Times New Roman" w:cs="Times New Roman"/>
          <w:b/>
          <w:sz w:val="28"/>
          <w:szCs w:val="28"/>
        </w:rPr>
        <w:t>Термокам</w:t>
      </w:r>
      <w:proofErr w:type="spellEnd"/>
      <w:r w:rsidRPr="00CC42C4">
        <w:rPr>
          <w:rFonts w:ascii="Times New Roman" w:hAnsi="Times New Roman" w:cs="Times New Roman"/>
          <w:b/>
          <w:sz w:val="28"/>
          <w:szCs w:val="28"/>
        </w:rPr>
        <w:t>»</w:t>
      </w:r>
    </w:p>
    <w:p w:rsidR="00CC42C4" w:rsidRPr="006E7DBE" w:rsidRDefault="00CC42C4" w:rsidP="006E7DBE">
      <w:pPr>
        <w:jc w:val="center"/>
        <w:rPr>
          <w:rFonts w:ascii="Times New Roman" w:eastAsia="Times New Roman" w:hAnsi="Times New Roman" w:cs="Times New Roman"/>
          <w:b/>
          <w:sz w:val="28"/>
          <w:szCs w:val="28"/>
        </w:rPr>
      </w:pPr>
    </w:p>
    <w:tbl>
      <w:tblPr>
        <w:tblW w:w="9045" w:type="dxa"/>
        <w:tblInd w:w="-5" w:type="dxa"/>
        <w:tblLook w:val="04A0" w:firstRow="1" w:lastRow="0" w:firstColumn="1" w:lastColumn="0" w:noHBand="0" w:noVBand="1"/>
      </w:tblPr>
      <w:tblGrid>
        <w:gridCol w:w="4366"/>
        <w:gridCol w:w="992"/>
        <w:gridCol w:w="851"/>
        <w:gridCol w:w="850"/>
        <w:gridCol w:w="993"/>
        <w:gridCol w:w="993"/>
      </w:tblGrid>
      <w:tr w:rsidR="002B4A94" w:rsidRPr="000E0953" w:rsidTr="002B4A94">
        <w:trPr>
          <w:trHeight w:val="654"/>
        </w:trPr>
        <w:tc>
          <w:tcPr>
            <w:tcW w:w="436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B4A94" w:rsidRPr="000E0953" w:rsidRDefault="002B4A94" w:rsidP="00B00044">
            <w:pPr>
              <w:jc w:val="center"/>
              <w:rPr>
                <w:rFonts w:ascii="Times New Roman" w:eastAsia="Times New Roman" w:hAnsi="Times New Roman" w:cs="Times New Roman"/>
                <w:b/>
                <w:color w:val="000000"/>
                <w:sz w:val="24"/>
              </w:rPr>
            </w:pPr>
            <w:r w:rsidRPr="000E0953">
              <w:rPr>
                <w:rFonts w:ascii="Times New Roman" w:eastAsia="Times New Roman" w:hAnsi="Times New Roman" w:cs="Times New Roman"/>
                <w:b/>
                <w:color w:val="000000"/>
                <w:sz w:val="24"/>
              </w:rPr>
              <w:t>Наименование показателя</w:t>
            </w:r>
          </w:p>
        </w:tc>
        <w:tc>
          <w:tcPr>
            <w:tcW w:w="992" w:type="dxa"/>
            <w:tcBorders>
              <w:top w:val="single" w:sz="4" w:space="0" w:color="auto"/>
              <w:left w:val="single" w:sz="4" w:space="0" w:color="auto"/>
              <w:bottom w:val="single" w:sz="4" w:space="0" w:color="auto"/>
              <w:right w:val="single" w:sz="4" w:space="0" w:color="auto"/>
            </w:tcBorders>
            <w:vAlign w:val="center"/>
          </w:tcPr>
          <w:p w:rsidR="002B4A94" w:rsidRPr="000E0953" w:rsidRDefault="002B4A94" w:rsidP="00B461B9">
            <w:pPr>
              <w:jc w:val="center"/>
              <w:rPr>
                <w:rFonts w:ascii="Times New Roman" w:eastAsia="Times New Roman" w:hAnsi="Times New Roman" w:cs="Times New Roman"/>
                <w:b/>
                <w:color w:val="000000"/>
                <w:sz w:val="24"/>
              </w:rPr>
            </w:pPr>
            <w:r w:rsidRPr="000E0953">
              <w:rPr>
                <w:rFonts w:ascii="Times New Roman" w:eastAsia="Times New Roman" w:hAnsi="Times New Roman" w:cs="Times New Roman"/>
                <w:b/>
                <w:color w:val="000000"/>
                <w:sz w:val="24"/>
              </w:rPr>
              <w:t>2017 год</w:t>
            </w:r>
          </w:p>
        </w:tc>
        <w:tc>
          <w:tcPr>
            <w:tcW w:w="851" w:type="dxa"/>
            <w:tcBorders>
              <w:top w:val="single" w:sz="4" w:space="0" w:color="auto"/>
              <w:left w:val="nil"/>
              <w:bottom w:val="single" w:sz="4" w:space="0" w:color="auto"/>
              <w:right w:val="single" w:sz="4" w:space="0" w:color="auto"/>
            </w:tcBorders>
            <w:vAlign w:val="center"/>
          </w:tcPr>
          <w:p w:rsidR="002B4A94" w:rsidRPr="000E0953" w:rsidRDefault="002B4A94" w:rsidP="00B461B9">
            <w:pPr>
              <w:jc w:val="center"/>
              <w:rPr>
                <w:rFonts w:ascii="Times New Roman" w:eastAsia="Times New Roman" w:hAnsi="Times New Roman" w:cs="Times New Roman"/>
                <w:b/>
                <w:color w:val="000000"/>
                <w:sz w:val="24"/>
              </w:rPr>
            </w:pPr>
            <w:r w:rsidRPr="000E0953">
              <w:rPr>
                <w:rFonts w:ascii="Times New Roman" w:eastAsia="Times New Roman" w:hAnsi="Times New Roman" w:cs="Times New Roman"/>
                <w:b/>
                <w:color w:val="000000"/>
                <w:sz w:val="24"/>
              </w:rPr>
              <w:t>2018 год</w:t>
            </w:r>
          </w:p>
        </w:tc>
        <w:tc>
          <w:tcPr>
            <w:tcW w:w="850" w:type="dxa"/>
            <w:tcBorders>
              <w:top w:val="single" w:sz="4" w:space="0" w:color="auto"/>
              <w:left w:val="nil"/>
              <w:bottom w:val="single" w:sz="4" w:space="0" w:color="auto"/>
              <w:right w:val="single" w:sz="4" w:space="0" w:color="auto"/>
            </w:tcBorders>
            <w:vAlign w:val="center"/>
          </w:tcPr>
          <w:p w:rsidR="002B4A94" w:rsidRPr="000E0953" w:rsidRDefault="002B4A94" w:rsidP="00B461B9">
            <w:pPr>
              <w:jc w:val="center"/>
              <w:rPr>
                <w:rFonts w:ascii="Times New Roman" w:eastAsia="Times New Roman" w:hAnsi="Times New Roman" w:cs="Times New Roman"/>
                <w:b/>
                <w:color w:val="000000"/>
                <w:sz w:val="24"/>
              </w:rPr>
            </w:pPr>
            <w:r w:rsidRPr="000E0953">
              <w:rPr>
                <w:rFonts w:ascii="Times New Roman" w:eastAsia="Times New Roman" w:hAnsi="Times New Roman" w:cs="Times New Roman"/>
                <w:b/>
                <w:color w:val="000000"/>
                <w:sz w:val="24"/>
              </w:rPr>
              <w:t>2019 год</w:t>
            </w:r>
          </w:p>
        </w:tc>
        <w:tc>
          <w:tcPr>
            <w:tcW w:w="993" w:type="dxa"/>
            <w:tcBorders>
              <w:top w:val="single" w:sz="4" w:space="0" w:color="auto"/>
              <w:left w:val="nil"/>
              <w:bottom w:val="single" w:sz="4" w:space="0" w:color="auto"/>
              <w:right w:val="single" w:sz="4" w:space="0" w:color="auto"/>
            </w:tcBorders>
            <w:shd w:val="clear" w:color="auto" w:fill="auto"/>
            <w:noWrap/>
            <w:vAlign w:val="center"/>
            <w:hideMark/>
          </w:tcPr>
          <w:p w:rsidR="002B4A94" w:rsidRPr="000E0953" w:rsidRDefault="002B4A94" w:rsidP="00B461B9">
            <w:pPr>
              <w:jc w:val="center"/>
              <w:rPr>
                <w:rFonts w:ascii="Times New Roman" w:eastAsia="Times New Roman" w:hAnsi="Times New Roman" w:cs="Times New Roman"/>
                <w:b/>
                <w:color w:val="000000"/>
                <w:sz w:val="24"/>
              </w:rPr>
            </w:pPr>
            <w:r w:rsidRPr="000E0953">
              <w:rPr>
                <w:rFonts w:ascii="Times New Roman" w:eastAsia="Times New Roman" w:hAnsi="Times New Roman" w:cs="Times New Roman"/>
                <w:b/>
                <w:color w:val="000000"/>
                <w:sz w:val="24"/>
              </w:rPr>
              <w:t>2020 год</w:t>
            </w:r>
          </w:p>
        </w:tc>
        <w:tc>
          <w:tcPr>
            <w:tcW w:w="993" w:type="dxa"/>
            <w:tcBorders>
              <w:top w:val="single" w:sz="4" w:space="0" w:color="auto"/>
              <w:left w:val="nil"/>
              <w:bottom w:val="single" w:sz="4" w:space="0" w:color="auto"/>
              <w:right w:val="single" w:sz="4" w:space="0" w:color="auto"/>
            </w:tcBorders>
            <w:vAlign w:val="center"/>
          </w:tcPr>
          <w:p w:rsidR="002B4A94" w:rsidRPr="000E0953" w:rsidRDefault="002B4A94" w:rsidP="00367BCC">
            <w:pPr>
              <w:jc w:val="center"/>
              <w:rPr>
                <w:rFonts w:ascii="Times New Roman" w:eastAsia="Times New Roman" w:hAnsi="Times New Roman" w:cs="Times New Roman"/>
                <w:b/>
                <w:color w:val="000000"/>
                <w:sz w:val="24"/>
              </w:rPr>
            </w:pPr>
            <w:r>
              <w:rPr>
                <w:rFonts w:ascii="Times New Roman" w:eastAsia="Times New Roman" w:hAnsi="Times New Roman" w:cs="Times New Roman"/>
                <w:b/>
                <w:color w:val="000000"/>
                <w:sz w:val="24"/>
              </w:rPr>
              <w:t>2021</w:t>
            </w:r>
            <w:r w:rsidRPr="000E0953">
              <w:rPr>
                <w:rFonts w:ascii="Times New Roman" w:eastAsia="Times New Roman" w:hAnsi="Times New Roman" w:cs="Times New Roman"/>
                <w:b/>
                <w:color w:val="000000"/>
                <w:sz w:val="24"/>
              </w:rPr>
              <w:t xml:space="preserve"> год</w:t>
            </w:r>
          </w:p>
        </w:tc>
      </w:tr>
      <w:tr w:rsidR="002B4A94" w:rsidRPr="000E0953" w:rsidTr="002B4A94">
        <w:trPr>
          <w:trHeight w:val="511"/>
        </w:trPr>
        <w:tc>
          <w:tcPr>
            <w:tcW w:w="4366" w:type="dxa"/>
            <w:tcBorders>
              <w:top w:val="nil"/>
              <w:left w:val="single" w:sz="4" w:space="0" w:color="auto"/>
              <w:bottom w:val="single" w:sz="4" w:space="0" w:color="auto"/>
              <w:right w:val="single" w:sz="4" w:space="0" w:color="auto"/>
            </w:tcBorders>
            <w:shd w:val="clear" w:color="auto" w:fill="auto"/>
            <w:vAlign w:val="center"/>
            <w:hideMark/>
          </w:tcPr>
          <w:p w:rsidR="002B4A94" w:rsidRPr="000E0953" w:rsidRDefault="002B4A94" w:rsidP="00B461B9">
            <w:pPr>
              <w:rPr>
                <w:rFonts w:ascii="Times New Roman" w:eastAsia="Times New Roman" w:hAnsi="Times New Roman" w:cs="Times New Roman"/>
                <w:color w:val="000000"/>
                <w:sz w:val="24"/>
              </w:rPr>
            </w:pPr>
            <w:r w:rsidRPr="000E0953">
              <w:rPr>
                <w:rFonts w:ascii="Times New Roman" w:eastAsia="Times New Roman" w:hAnsi="Times New Roman" w:cs="Times New Roman"/>
                <w:color w:val="000000"/>
                <w:sz w:val="24"/>
              </w:rPr>
              <w:t>Об</w:t>
            </w:r>
            <w:r>
              <w:rPr>
                <w:rFonts w:ascii="Times New Roman" w:eastAsia="Times New Roman" w:hAnsi="Times New Roman" w:cs="Times New Roman"/>
                <w:color w:val="000000"/>
                <w:sz w:val="24"/>
              </w:rPr>
              <w:t xml:space="preserve">ъем реализации продукции, млн. </w:t>
            </w:r>
            <w:r w:rsidRPr="000E0953">
              <w:rPr>
                <w:rFonts w:ascii="Times New Roman" w:eastAsia="Times New Roman" w:hAnsi="Times New Roman" w:cs="Times New Roman"/>
                <w:color w:val="000000"/>
                <w:sz w:val="24"/>
              </w:rPr>
              <w:t>руб.</w:t>
            </w:r>
          </w:p>
        </w:tc>
        <w:tc>
          <w:tcPr>
            <w:tcW w:w="992" w:type="dxa"/>
            <w:tcBorders>
              <w:top w:val="single" w:sz="4" w:space="0" w:color="auto"/>
              <w:left w:val="single" w:sz="4" w:space="0" w:color="auto"/>
              <w:bottom w:val="single" w:sz="4" w:space="0" w:color="auto"/>
              <w:right w:val="single" w:sz="4" w:space="0" w:color="auto"/>
            </w:tcBorders>
            <w:vAlign w:val="center"/>
          </w:tcPr>
          <w:p w:rsidR="002B4A94" w:rsidRPr="000E0953" w:rsidRDefault="002B4A94" w:rsidP="00B461B9">
            <w:pPr>
              <w:jc w:val="center"/>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229,8</w:t>
            </w:r>
          </w:p>
        </w:tc>
        <w:tc>
          <w:tcPr>
            <w:tcW w:w="851" w:type="dxa"/>
            <w:tcBorders>
              <w:top w:val="nil"/>
              <w:left w:val="nil"/>
              <w:bottom w:val="single" w:sz="4" w:space="0" w:color="auto"/>
              <w:right w:val="single" w:sz="4" w:space="0" w:color="auto"/>
            </w:tcBorders>
            <w:vAlign w:val="center"/>
          </w:tcPr>
          <w:p w:rsidR="002B4A94" w:rsidRPr="000E0953" w:rsidRDefault="002B4A94" w:rsidP="00B461B9">
            <w:pPr>
              <w:jc w:val="center"/>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261,0</w:t>
            </w:r>
          </w:p>
        </w:tc>
        <w:tc>
          <w:tcPr>
            <w:tcW w:w="850" w:type="dxa"/>
            <w:tcBorders>
              <w:top w:val="nil"/>
              <w:left w:val="nil"/>
              <w:bottom w:val="single" w:sz="4" w:space="0" w:color="auto"/>
              <w:right w:val="single" w:sz="4" w:space="0" w:color="auto"/>
            </w:tcBorders>
            <w:vAlign w:val="center"/>
          </w:tcPr>
          <w:p w:rsidR="002B4A94" w:rsidRPr="000E0953" w:rsidRDefault="002B4A94" w:rsidP="00B461B9">
            <w:pPr>
              <w:jc w:val="center"/>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271,1</w:t>
            </w:r>
          </w:p>
        </w:tc>
        <w:tc>
          <w:tcPr>
            <w:tcW w:w="993" w:type="dxa"/>
            <w:tcBorders>
              <w:top w:val="nil"/>
              <w:left w:val="nil"/>
              <w:bottom w:val="single" w:sz="4" w:space="0" w:color="auto"/>
              <w:right w:val="single" w:sz="4" w:space="0" w:color="auto"/>
            </w:tcBorders>
            <w:shd w:val="clear" w:color="auto" w:fill="auto"/>
            <w:noWrap/>
            <w:vAlign w:val="center"/>
            <w:hideMark/>
          </w:tcPr>
          <w:p w:rsidR="002B4A94" w:rsidRPr="000E0953" w:rsidRDefault="002B4A94" w:rsidP="00B461B9">
            <w:pPr>
              <w:jc w:val="center"/>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210,3</w:t>
            </w:r>
          </w:p>
        </w:tc>
        <w:tc>
          <w:tcPr>
            <w:tcW w:w="993" w:type="dxa"/>
            <w:tcBorders>
              <w:top w:val="nil"/>
              <w:left w:val="nil"/>
              <w:bottom w:val="single" w:sz="4" w:space="0" w:color="auto"/>
              <w:right w:val="single" w:sz="4" w:space="0" w:color="auto"/>
            </w:tcBorders>
            <w:vAlign w:val="center"/>
          </w:tcPr>
          <w:p w:rsidR="002B4A94" w:rsidRPr="000E0953" w:rsidRDefault="002B4A94" w:rsidP="00367BCC">
            <w:pPr>
              <w:jc w:val="center"/>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299,9</w:t>
            </w:r>
          </w:p>
        </w:tc>
      </w:tr>
    </w:tbl>
    <w:p w:rsidR="00CC42C4" w:rsidRDefault="00CC42C4" w:rsidP="00213FE8">
      <w:pPr>
        <w:tabs>
          <w:tab w:val="left" w:pos="1620"/>
        </w:tabs>
        <w:jc w:val="center"/>
        <w:rPr>
          <w:rFonts w:ascii="Times New Roman" w:hAnsi="Times New Roman" w:cs="Times New Roman"/>
          <w:color w:val="111111"/>
          <w:sz w:val="28"/>
          <w:szCs w:val="28"/>
          <w:shd w:val="clear" w:color="auto" w:fill="FFFFFF"/>
        </w:rPr>
      </w:pPr>
    </w:p>
    <w:p w:rsidR="00CC42C4" w:rsidRPr="007E2618" w:rsidRDefault="00AA4A4E" w:rsidP="007E2618">
      <w:pPr>
        <w:tabs>
          <w:tab w:val="left" w:pos="1620"/>
        </w:tabs>
        <w:jc w:val="both"/>
        <w:rPr>
          <w:rFonts w:ascii="Times New Roman" w:eastAsia="Times New Roman" w:hAnsi="Times New Roman" w:cs="Times New Roman"/>
          <w:sz w:val="28"/>
          <w:szCs w:val="28"/>
        </w:rPr>
      </w:pPr>
      <w:r>
        <w:rPr>
          <w:noProof/>
        </w:rPr>
        <w:drawing>
          <wp:inline distT="0" distB="0" distL="0" distR="0" wp14:anchorId="00BA6F10" wp14:editId="0B436938">
            <wp:extent cx="5807675" cy="2331308"/>
            <wp:effectExtent l="0" t="0" r="0" b="0"/>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AA4A4E" w:rsidRDefault="007862C5" w:rsidP="00AA4A4E">
      <w:pPr>
        <w:tabs>
          <w:tab w:val="left" w:pos="1620"/>
        </w:tabs>
        <w:jc w:val="both"/>
        <w:rPr>
          <w:rFonts w:ascii="Times New Roman" w:hAnsi="Times New Roman" w:cs="Times New Roman"/>
          <w:color w:val="111111"/>
          <w:sz w:val="28"/>
          <w:szCs w:val="28"/>
          <w:shd w:val="clear" w:color="auto" w:fill="FFFFFF"/>
        </w:rPr>
      </w:pPr>
      <w:r>
        <w:rPr>
          <w:rFonts w:ascii="Times New Roman" w:hAnsi="Times New Roman" w:cs="Times New Roman"/>
          <w:color w:val="111111"/>
          <w:sz w:val="28"/>
          <w:szCs w:val="28"/>
          <w:shd w:val="clear" w:color="auto" w:fill="FFFFFF"/>
        </w:rPr>
        <w:t xml:space="preserve">     </w:t>
      </w:r>
      <w:r w:rsidR="00AA4A4E">
        <w:rPr>
          <w:rFonts w:ascii="Times New Roman" w:hAnsi="Times New Roman" w:cs="Times New Roman"/>
          <w:color w:val="111111"/>
          <w:sz w:val="28"/>
          <w:szCs w:val="28"/>
          <w:shd w:val="clear" w:color="auto" w:fill="FFFFFF"/>
        </w:rPr>
        <w:t xml:space="preserve">   </w:t>
      </w:r>
      <w:r w:rsidR="00AA4A4E" w:rsidRPr="00A01F86">
        <w:rPr>
          <w:rFonts w:ascii="Times New Roman" w:hAnsi="Times New Roman" w:cs="Times New Roman"/>
          <w:color w:val="111111"/>
          <w:sz w:val="28"/>
          <w:szCs w:val="28"/>
          <w:shd w:val="clear" w:color="auto" w:fill="FFFFFF"/>
        </w:rPr>
        <w:t>На предприятии внедрена, действует и постоянно совершенствуется производственная система, подтверждаемая сертификатом ГОСТ Р ИСО/ТУ 16949-2009. Вся продукция имеет гарантии и сертифицирована. Предприятие зарекомендовало себя надежным поставщиком качественной продукции.</w:t>
      </w:r>
    </w:p>
    <w:p w:rsidR="00085F40" w:rsidRDefault="007862C5" w:rsidP="007862C5">
      <w:pPr>
        <w:shd w:val="clear" w:color="auto" w:fill="FFFFFF" w:themeFill="background1"/>
        <w:jc w:val="both"/>
        <w:rPr>
          <w:rFonts w:ascii="Times New Roman" w:hAnsi="Times New Roman" w:cs="Times New Roman"/>
          <w:sz w:val="28"/>
          <w:lang w:val="tt-RU"/>
        </w:rPr>
      </w:pPr>
      <w:r>
        <w:rPr>
          <w:rFonts w:ascii="Times New Roman" w:hAnsi="Times New Roman" w:cs="Times New Roman"/>
          <w:sz w:val="28"/>
          <w:shd w:val="clear" w:color="auto" w:fill="FFFFFF" w:themeFill="background1"/>
        </w:rPr>
        <w:t xml:space="preserve">       </w:t>
      </w:r>
      <w:r w:rsidR="00085F40" w:rsidRPr="005D429C">
        <w:rPr>
          <w:rFonts w:ascii="Times New Roman" w:hAnsi="Times New Roman" w:cs="Times New Roman"/>
          <w:sz w:val="28"/>
          <w:shd w:val="clear" w:color="auto" w:fill="FFFFFF" w:themeFill="background1"/>
        </w:rPr>
        <w:t xml:space="preserve">К концу 4-квартала </w:t>
      </w:r>
      <w:r w:rsidR="00085F40" w:rsidRPr="005D429C">
        <w:rPr>
          <w:rFonts w:ascii="Times New Roman" w:hAnsi="Times New Roman" w:cs="Times New Roman"/>
          <w:sz w:val="28"/>
        </w:rPr>
        <w:t>2021 года численность ООО фирмы «</w:t>
      </w:r>
      <w:proofErr w:type="spellStart"/>
      <w:r w:rsidR="00085F40" w:rsidRPr="005D429C">
        <w:rPr>
          <w:rFonts w:ascii="Times New Roman" w:hAnsi="Times New Roman" w:cs="Times New Roman"/>
          <w:sz w:val="28"/>
        </w:rPr>
        <w:t>Термокам</w:t>
      </w:r>
      <w:proofErr w:type="spellEnd"/>
      <w:r w:rsidR="00085F40" w:rsidRPr="005D429C">
        <w:rPr>
          <w:rFonts w:ascii="Times New Roman" w:hAnsi="Times New Roman" w:cs="Times New Roman"/>
          <w:sz w:val="28"/>
        </w:rPr>
        <w:t>» составила 17</w:t>
      </w:r>
      <w:r w:rsidR="00C63FD3">
        <w:rPr>
          <w:rFonts w:ascii="Times New Roman" w:hAnsi="Times New Roman" w:cs="Times New Roman"/>
          <w:sz w:val="28"/>
        </w:rPr>
        <w:t>2 человека</w:t>
      </w:r>
      <w:r w:rsidR="00085F40" w:rsidRPr="005D429C">
        <w:t xml:space="preserve"> (</w:t>
      </w:r>
      <w:r w:rsidR="00085F40" w:rsidRPr="005D429C">
        <w:rPr>
          <w:rFonts w:ascii="Times New Roman" w:hAnsi="Times New Roman" w:cs="Times New Roman"/>
          <w:sz w:val="28"/>
          <w:lang w:val="tt-RU"/>
        </w:rPr>
        <w:t>среднесписочная численность работников - 168,3)</w:t>
      </w:r>
      <w:r w:rsidR="00C63FD3">
        <w:rPr>
          <w:rFonts w:ascii="Times New Roman" w:hAnsi="Times New Roman" w:cs="Times New Roman"/>
          <w:sz w:val="28"/>
          <w:lang w:val="tt-RU"/>
        </w:rPr>
        <w:t>.</w:t>
      </w:r>
      <w:r w:rsidR="00085F40" w:rsidRPr="005D429C">
        <w:rPr>
          <w:rFonts w:ascii="Times New Roman" w:hAnsi="Times New Roman" w:cs="Times New Roman"/>
          <w:sz w:val="28"/>
          <w:lang w:val="tt-RU"/>
        </w:rPr>
        <w:t xml:space="preserve"> С</w:t>
      </w:r>
      <w:r w:rsidR="00C63FD3" w:rsidRPr="005D429C">
        <w:rPr>
          <w:rFonts w:ascii="Times New Roman" w:hAnsi="Times New Roman" w:cs="Times New Roman"/>
          <w:sz w:val="28"/>
        </w:rPr>
        <w:t>среднемесячная</w:t>
      </w:r>
      <w:r w:rsidR="00085F40" w:rsidRPr="005D429C">
        <w:rPr>
          <w:rFonts w:ascii="Times New Roman" w:hAnsi="Times New Roman" w:cs="Times New Roman"/>
          <w:sz w:val="28"/>
        </w:rPr>
        <w:t xml:space="preserve">  заработная плата</w:t>
      </w:r>
      <w:r w:rsidR="00085F40" w:rsidRPr="005D429C">
        <w:rPr>
          <w:rFonts w:ascii="Times New Roman" w:hAnsi="Times New Roman" w:cs="Times New Roman"/>
          <w:sz w:val="28"/>
          <w:lang w:val="tt-RU"/>
        </w:rPr>
        <w:t xml:space="preserve"> </w:t>
      </w:r>
      <w:r w:rsidR="00085F40" w:rsidRPr="005D429C">
        <w:rPr>
          <w:rFonts w:ascii="Times New Roman" w:hAnsi="Times New Roman" w:cs="Times New Roman"/>
          <w:sz w:val="28"/>
        </w:rPr>
        <w:t xml:space="preserve">к концу года увеличилась на </w:t>
      </w:r>
      <w:r w:rsidR="00085F40" w:rsidRPr="005D429C">
        <w:rPr>
          <w:rFonts w:ascii="Times New Roman" w:eastAsia="Calibri" w:hAnsi="Times New Roman" w:cs="Times New Roman"/>
          <w:sz w:val="28"/>
          <w:szCs w:val="28"/>
          <w:lang w:val="tt-RU"/>
        </w:rPr>
        <w:t xml:space="preserve">10% по сравнению с </w:t>
      </w:r>
      <w:r w:rsidR="00C63FD3">
        <w:rPr>
          <w:rFonts w:ascii="Times New Roman" w:hAnsi="Times New Roman" w:cs="Times New Roman"/>
          <w:sz w:val="28"/>
          <w:lang w:val="tt-RU"/>
        </w:rPr>
        <w:t>аналогичным перидом</w:t>
      </w:r>
      <w:r w:rsidR="00085F40" w:rsidRPr="005D429C">
        <w:rPr>
          <w:rFonts w:ascii="Times New Roman" w:hAnsi="Times New Roman" w:cs="Times New Roman"/>
          <w:sz w:val="28"/>
        </w:rPr>
        <w:t xml:space="preserve"> </w:t>
      </w:r>
      <w:r w:rsidR="00085F40" w:rsidRPr="005D429C">
        <w:rPr>
          <w:rFonts w:ascii="Times New Roman" w:hAnsi="Times New Roman" w:cs="Times New Roman"/>
          <w:sz w:val="28"/>
          <w:lang w:val="tt-RU"/>
        </w:rPr>
        <w:t>20</w:t>
      </w:r>
      <w:r w:rsidR="00085F40" w:rsidRPr="005D429C">
        <w:rPr>
          <w:rFonts w:ascii="Times New Roman" w:hAnsi="Times New Roman" w:cs="Times New Roman"/>
          <w:sz w:val="28"/>
        </w:rPr>
        <w:t>20</w:t>
      </w:r>
      <w:r w:rsidR="00085F40" w:rsidRPr="005D429C">
        <w:rPr>
          <w:rFonts w:ascii="Times New Roman" w:hAnsi="Times New Roman" w:cs="Times New Roman"/>
          <w:sz w:val="28"/>
          <w:lang w:val="tt-RU"/>
        </w:rPr>
        <w:t xml:space="preserve"> года  и составила 38 000</w:t>
      </w:r>
      <w:r w:rsidR="00085F40" w:rsidRPr="005D429C">
        <w:rPr>
          <w:rFonts w:ascii="Times New Roman" w:hAnsi="Times New Roman" w:cs="Times New Roman"/>
          <w:sz w:val="28"/>
        </w:rPr>
        <w:t xml:space="preserve"> рублей, Средняя заработная плата за 2021 год 37500</w:t>
      </w:r>
      <w:r w:rsidR="00085F40">
        <w:rPr>
          <w:rFonts w:ascii="Times New Roman" w:hAnsi="Times New Roman" w:cs="Times New Roman"/>
          <w:sz w:val="28"/>
        </w:rPr>
        <w:t xml:space="preserve"> </w:t>
      </w:r>
      <w:r w:rsidR="00085F40" w:rsidRPr="005D429C">
        <w:rPr>
          <w:rFonts w:ascii="Times New Roman" w:hAnsi="Times New Roman" w:cs="Times New Roman"/>
          <w:sz w:val="28"/>
        </w:rPr>
        <w:t>руб</w:t>
      </w:r>
      <w:r w:rsidR="00085F40">
        <w:rPr>
          <w:rFonts w:ascii="Times New Roman" w:hAnsi="Times New Roman" w:cs="Times New Roman"/>
          <w:sz w:val="28"/>
        </w:rPr>
        <w:t>лей</w:t>
      </w:r>
      <w:r w:rsidR="00085F40" w:rsidRPr="005D429C">
        <w:rPr>
          <w:rFonts w:ascii="Times New Roman" w:hAnsi="Times New Roman" w:cs="Times New Roman"/>
          <w:sz w:val="28"/>
          <w:lang w:val="tt-RU"/>
        </w:rPr>
        <w:t>.</w:t>
      </w:r>
      <w:r w:rsidR="00085F40" w:rsidRPr="005D429C">
        <w:rPr>
          <w:rFonts w:ascii="Times New Roman" w:eastAsia="Calibri" w:hAnsi="Times New Roman" w:cs="Times New Roman"/>
          <w:sz w:val="28"/>
          <w:szCs w:val="28"/>
          <w:lang w:val="tt-RU"/>
        </w:rPr>
        <w:t xml:space="preserve"> </w:t>
      </w:r>
      <w:r w:rsidR="00085F40" w:rsidRPr="005D429C">
        <w:rPr>
          <w:rFonts w:ascii="Times New Roman" w:eastAsia="Calibri" w:hAnsi="Times New Roman" w:cs="Times New Roman"/>
          <w:sz w:val="28"/>
          <w:szCs w:val="28"/>
        </w:rPr>
        <w:t>Объем отгр</w:t>
      </w:r>
      <w:r w:rsidR="00C63FD3">
        <w:rPr>
          <w:rFonts w:ascii="Times New Roman" w:eastAsia="Calibri" w:hAnsi="Times New Roman" w:cs="Times New Roman"/>
          <w:sz w:val="28"/>
          <w:szCs w:val="28"/>
        </w:rPr>
        <w:t>уженной продукции составил 130%</w:t>
      </w:r>
      <w:r w:rsidR="00085F40" w:rsidRPr="005D429C">
        <w:rPr>
          <w:rFonts w:ascii="Times New Roman" w:eastAsia="Calibri" w:hAnsi="Times New Roman" w:cs="Times New Roman"/>
          <w:sz w:val="28"/>
          <w:szCs w:val="28"/>
        </w:rPr>
        <w:t xml:space="preserve"> по отношению к аналогичному периоду предыдущего года. Годовой объем реализации продукции и услуг </w:t>
      </w:r>
      <w:r w:rsidR="00085F40" w:rsidRPr="005D429C">
        <w:rPr>
          <w:rFonts w:ascii="Times New Roman" w:eastAsia="Calibri" w:hAnsi="Times New Roman" w:cs="Times New Roman"/>
          <w:sz w:val="28"/>
          <w:szCs w:val="28"/>
          <w:shd w:val="clear" w:color="auto" w:fill="FFFFFF" w:themeFill="background1"/>
        </w:rPr>
        <w:t xml:space="preserve"> предприятием  в 2021</w:t>
      </w:r>
      <w:r w:rsidR="00C63FD3">
        <w:rPr>
          <w:rFonts w:ascii="Times New Roman" w:eastAsia="Calibri" w:hAnsi="Times New Roman" w:cs="Times New Roman"/>
          <w:sz w:val="28"/>
          <w:szCs w:val="28"/>
          <w:shd w:val="clear" w:color="auto" w:fill="FFFFFF" w:themeFill="background1"/>
        </w:rPr>
        <w:t xml:space="preserve"> </w:t>
      </w:r>
      <w:r w:rsidR="00085F40" w:rsidRPr="005D429C">
        <w:rPr>
          <w:rFonts w:ascii="Times New Roman" w:eastAsia="Calibri" w:hAnsi="Times New Roman" w:cs="Times New Roman"/>
          <w:sz w:val="28"/>
          <w:szCs w:val="28"/>
          <w:shd w:val="clear" w:color="auto" w:fill="FFFFFF" w:themeFill="background1"/>
        </w:rPr>
        <w:t>году - 299852 тыс. рублей</w:t>
      </w:r>
      <w:r w:rsidR="00085F40" w:rsidRPr="005D429C">
        <w:rPr>
          <w:rFonts w:ascii="Times New Roman" w:hAnsi="Times New Roman" w:cs="Times New Roman"/>
          <w:sz w:val="28"/>
          <w:lang w:val="tt-RU"/>
        </w:rPr>
        <w:t>.</w:t>
      </w:r>
    </w:p>
    <w:p w:rsidR="00233DAD" w:rsidRPr="005D429C" w:rsidRDefault="00233DAD" w:rsidP="00085F40">
      <w:pPr>
        <w:shd w:val="clear" w:color="auto" w:fill="FFFFFF" w:themeFill="background1"/>
        <w:ind w:firstLine="709"/>
        <w:jc w:val="both"/>
        <w:rPr>
          <w:rFonts w:ascii="Times New Roman" w:hAnsi="Times New Roman" w:cs="Times New Roman"/>
          <w:sz w:val="28"/>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77"/>
        <w:gridCol w:w="5194"/>
      </w:tblGrid>
      <w:tr w:rsidR="00B94DFA" w:rsidTr="009F4C50">
        <w:tc>
          <w:tcPr>
            <w:tcW w:w="4911" w:type="dxa"/>
          </w:tcPr>
          <w:p w:rsidR="00C63FD3" w:rsidRDefault="00B94DFA" w:rsidP="00233DAD">
            <w:pPr>
              <w:spacing w:line="276" w:lineRule="auto"/>
              <w:jc w:val="both"/>
              <w:rPr>
                <w:rFonts w:ascii="Times New Roman" w:hAnsi="Times New Roman" w:cs="Times New Roman"/>
                <w:sz w:val="28"/>
              </w:rPr>
            </w:pPr>
            <w:r w:rsidRPr="00596247">
              <w:rPr>
                <w:noProof/>
                <w:highlight w:val="yellow"/>
              </w:rPr>
              <w:drawing>
                <wp:inline distT="0" distB="0" distL="0" distR="0" wp14:anchorId="342849DC" wp14:editId="08A64AF7">
                  <wp:extent cx="1415332" cy="707666"/>
                  <wp:effectExtent l="0" t="0" r="0" b="0"/>
                  <wp:docPr id="10" name="Picture 2" descr="\\Roman-pc\d\Работа\Данные для сайта\Раскрутка сайта\Логотип КДП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 descr="\\Roman-pc\d\Работа\Данные для сайта\Раскрутка сайта\Логотип КДП 3.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74033" cy="737016"/>
                          </a:xfrm>
                          <a:prstGeom prst="rect">
                            <a:avLst/>
                          </a:prstGeom>
                          <a:noFill/>
                          <a:ln w="38100">
                            <a:noFill/>
                          </a:ln>
                          <a:extLst/>
                        </pic:spPr>
                      </pic:pic>
                    </a:graphicData>
                  </a:graphic>
                </wp:inline>
              </w:drawing>
            </w:r>
          </w:p>
          <w:p w:rsidR="00B94DFA" w:rsidRPr="00B94DFA" w:rsidRDefault="00B94DFA" w:rsidP="00233DAD">
            <w:pPr>
              <w:spacing w:line="276" w:lineRule="auto"/>
              <w:jc w:val="both"/>
              <w:rPr>
                <w:rFonts w:ascii="Times New Roman" w:eastAsia="Times New Roman" w:hAnsi="Times New Roman" w:cs="Times New Roman"/>
                <w:sz w:val="28"/>
                <w:szCs w:val="28"/>
                <w:highlight w:val="yellow"/>
              </w:rPr>
            </w:pPr>
            <w:r w:rsidRPr="00B94DFA">
              <w:rPr>
                <w:rFonts w:ascii="Times New Roman" w:hAnsi="Times New Roman" w:cs="Times New Roman"/>
                <w:sz w:val="28"/>
              </w:rPr>
              <w:t xml:space="preserve">С 2005 года на территории </w:t>
            </w:r>
            <w:r>
              <w:rPr>
                <w:rFonts w:ascii="Times New Roman" w:hAnsi="Times New Roman" w:cs="Times New Roman"/>
                <w:sz w:val="28"/>
              </w:rPr>
              <w:t>Камских Полян</w:t>
            </w:r>
            <w:r w:rsidRPr="00B94DFA">
              <w:rPr>
                <w:rFonts w:ascii="Times New Roman" w:hAnsi="Times New Roman" w:cs="Times New Roman"/>
                <w:sz w:val="28"/>
              </w:rPr>
              <w:t xml:space="preserve"> активно развивается компания </w:t>
            </w:r>
            <w:r w:rsidRPr="00B94DFA">
              <w:rPr>
                <w:rFonts w:ascii="Times New Roman" w:hAnsi="Times New Roman" w:cs="Times New Roman"/>
                <w:b/>
                <w:sz w:val="28"/>
              </w:rPr>
              <w:t>ООО «ПКФ «</w:t>
            </w:r>
            <w:proofErr w:type="spellStart"/>
            <w:r w:rsidRPr="00B94DFA">
              <w:rPr>
                <w:rFonts w:ascii="Times New Roman" w:hAnsi="Times New Roman" w:cs="Times New Roman"/>
                <w:b/>
                <w:sz w:val="28"/>
              </w:rPr>
              <w:t>КамДетальПроект</w:t>
            </w:r>
            <w:proofErr w:type="spellEnd"/>
            <w:r w:rsidRPr="00B94DFA">
              <w:rPr>
                <w:rFonts w:ascii="Times New Roman" w:hAnsi="Times New Roman" w:cs="Times New Roman"/>
                <w:b/>
                <w:sz w:val="28"/>
              </w:rPr>
              <w:t>»</w:t>
            </w:r>
            <w:r w:rsidRPr="00B94DFA">
              <w:rPr>
                <w:rFonts w:ascii="Times New Roman" w:hAnsi="Times New Roman" w:cs="Times New Roman"/>
                <w:sz w:val="28"/>
              </w:rPr>
              <w:t>, занятая производством частей и принадлежностей для автомобилей.</w:t>
            </w:r>
          </w:p>
        </w:tc>
        <w:tc>
          <w:tcPr>
            <w:tcW w:w="5226" w:type="dxa"/>
          </w:tcPr>
          <w:p w:rsidR="00B94DFA" w:rsidRDefault="00B94DFA" w:rsidP="00E605A4">
            <w:pPr>
              <w:jc w:val="both"/>
              <w:rPr>
                <w:rFonts w:ascii="Times New Roman" w:eastAsia="Times New Roman" w:hAnsi="Times New Roman" w:cs="Times New Roman"/>
                <w:sz w:val="28"/>
                <w:szCs w:val="28"/>
                <w:highlight w:val="yellow"/>
              </w:rPr>
            </w:pPr>
            <w:r>
              <w:rPr>
                <w:noProof/>
              </w:rPr>
              <w:drawing>
                <wp:inline distT="0" distB="0" distL="0" distR="0" wp14:anchorId="6E968CE1" wp14:editId="20A77D34">
                  <wp:extent cx="3101009" cy="2067094"/>
                  <wp:effectExtent l="0" t="0" r="4445" b="0"/>
                  <wp:docPr id="717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6"/>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113052" cy="2075122"/>
                          </a:xfrm>
                          <a:prstGeom prst="rect">
                            <a:avLst/>
                          </a:prstGeom>
                        </pic:spPr>
                      </pic:pic>
                    </a:graphicData>
                  </a:graphic>
                </wp:inline>
              </w:drawing>
            </w:r>
          </w:p>
        </w:tc>
      </w:tr>
    </w:tbl>
    <w:p w:rsidR="0018261F" w:rsidRPr="00C63FD3" w:rsidRDefault="00C63FD3" w:rsidP="00C63FD3">
      <w:pPr>
        <w:jc w:val="both"/>
        <w:rPr>
          <w:rFonts w:ascii="Times New Roman" w:eastAsia="Times New Roman" w:hAnsi="Times New Roman" w:cs="Times New Roman"/>
          <w:sz w:val="28"/>
          <w:szCs w:val="28"/>
          <w:highlight w:val="yellow"/>
        </w:rPr>
      </w:pPr>
      <w:r w:rsidRPr="00C63FD3">
        <w:rPr>
          <w:rFonts w:ascii="Times New Roman" w:hAnsi="Times New Roman" w:cs="Times New Roman"/>
          <w:noProof/>
          <w:sz w:val="28"/>
        </w:rPr>
        <w:drawing>
          <wp:anchor distT="0" distB="0" distL="114300" distR="114300" simplePos="0" relativeHeight="251670016" behindDoc="0" locked="0" layoutInCell="1" allowOverlap="1" wp14:anchorId="284A204F" wp14:editId="3EC63D0F">
            <wp:simplePos x="0" y="0"/>
            <wp:positionH relativeFrom="margin">
              <wp:align>left</wp:align>
            </wp:positionH>
            <wp:positionV relativeFrom="paragraph">
              <wp:posOffset>3313</wp:posOffset>
            </wp:positionV>
            <wp:extent cx="2527935" cy="1914525"/>
            <wp:effectExtent l="0" t="0" r="5715" b="9525"/>
            <wp:wrapSquare wrapText="bothSides"/>
            <wp:docPr id="46" name="Рисунок 9"/>
            <wp:cNvGraphicFramePr/>
            <a:graphic xmlns:a="http://schemas.openxmlformats.org/drawingml/2006/main">
              <a:graphicData uri="http://schemas.openxmlformats.org/drawingml/2006/picture">
                <pic:pic xmlns:pic="http://schemas.openxmlformats.org/drawingml/2006/picture">
                  <pic:nvPicPr>
                    <pic:cNvPr id="13" name="Рисунок 12"/>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555507" cy="1935661"/>
                    </a:xfrm>
                    <a:prstGeom prst="rect">
                      <a:avLst/>
                    </a:prstGeom>
                    <a:ln w="38100">
                      <a:noFill/>
                    </a:ln>
                  </pic:spPr>
                </pic:pic>
              </a:graphicData>
            </a:graphic>
            <wp14:sizeRelH relativeFrom="margin">
              <wp14:pctWidth>0</wp14:pctWidth>
            </wp14:sizeRelH>
            <wp14:sizeRelV relativeFrom="margin">
              <wp14:pctHeight>0</wp14:pctHeight>
            </wp14:sizeRelV>
          </wp:anchor>
        </w:drawing>
      </w:r>
      <w:r w:rsidR="003E71CF" w:rsidRPr="00C63FD3">
        <w:rPr>
          <w:rFonts w:ascii="Times New Roman" w:hAnsi="Times New Roman" w:cs="Times New Roman"/>
          <w:sz w:val="28"/>
        </w:rPr>
        <w:t xml:space="preserve">Предприятием разработаны и введены в производство многие детали и комплектующие автомобилестроения (изготовление валков, колес центрифуг методом наплавки, </w:t>
      </w:r>
      <w:proofErr w:type="spellStart"/>
      <w:r w:rsidR="003E71CF" w:rsidRPr="00C63FD3">
        <w:rPr>
          <w:rFonts w:ascii="Times New Roman" w:hAnsi="Times New Roman" w:cs="Times New Roman"/>
          <w:sz w:val="28"/>
        </w:rPr>
        <w:t>отопителей</w:t>
      </w:r>
      <w:proofErr w:type="spellEnd"/>
      <w:r w:rsidR="003E71CF" w:rsidRPr="00C63FD3">
        <w:rPr>
          <w:rFonts w:ascii="Times New Roman" w:hAnsi="Times New Roman" w:cs="Times New Roman"/>
          <w:sz w:val="28"/>
        </w:rPr>
        <w:t xml:space="preserve"> для автомобилей, деталей системы гидравлики грузовой техники и т.д.). </w:t>
      </w:r>
      <w:r w:rsidR="00E24713" w:rsidRPr="00C63FD3">
        <w:rPr>
          <w:rFonts w:ascii="Times New Roman" w:hAnsi="Times New Roman" w:cs="Times New Roman"/>
          <w:sz w:val="28"/>
          <w:szCs w:val="28"/>
        </w:rPr>
        <w:t>Собственная линия по производству радиаторов «Камский</w:t>
      </w:r>
      <w:r w:rsidR="0018261F" w:rsidRPr="00C63FD3">
        <w:rPr>
          <w:rFonts w:ascii="Times New Roman" w:hAnsi="Times New Roman" w:cs="Times New Roman"/>
          <w:sz w:val="28"/>
          <w:szCs w:val="28"/>
        </w:rPr>
        <w:t xml:space="preserve"> </w:t>
      </w:r>
      <w:r w:rsidR="00E24713" w:rsidRPr="00C63FD3">
        <w:rPr>
          <w:rFonts w:ascii="Times New Roman" w:hAnsi="Times New Roman" w:cs="Times New Roman"/>
          <w:sz w:val="28"/>
          <w:szCs w:val="28"/>
        </w:rPr>
        <w:t xml:space="preserve">радиатор» позволяет изготавливать до 700 тысяч радиаторов в год. </w:t>
      </w:r>
    </w:p>
    <w:p w:rsidR="00A25073" w:rsidRPr="00C63FD3" w:rsidRDefault="003E71CF" w:rsidP="00233DAD">
      <w:pPr>
        <w:pStyle w:val="ae"/>
        <w:spacing w:before="0" w:beforeAutospacing="0" w:after="0" w:afterAutospacing="0"/>
        <w:ind w:firstLine="709"/>
        <w:jc w:val="both"/>
        <w:rPr>
          <w:sz w:val="28"/>
        </w:rPr>
      </w:pPr>
      <w:r w:rsidRPr="00C63FD3">
        <w:rPr>
          <w:sz w:val="28"/>
        </w:rPr>
        <w:t xml:space="preserve">Фирма является официальным производителем продукции </w:t>
      </w:r>
      <w:proofErr w:type="gramStart"/>
      <w:r w:rsidRPr="00C63FD3">
        <w:rPr>
          <w:sz w:val="28"/>
        </w:rPr>
        <w:t xml:space="preserve">для: </w:t>
      </w:r>
      <w:r w:rsidR="00DA3BD9">
        <w:rPr>
          <w:sz w:val="28"/>
        </w:rPr>
        <w:t xml:space="preserve">  </w:t>
      </w:r>
      <w:proofErr w:type="gramEnd"/>
      <w:r w:rsidR="00DA3BD9">
        <w:rPr>
          <w:sz w:val="28"/>
        </w:rPr>
        <w:t xml:space="preserve">                   </w:t>
      </w:r>
      <w:r w:rsidRPr="00C63FD3">
        <w:rPr>
          <w:sz w:val="28"/>
        </w:rPr>
        <w:t>ОАО «</w:t>
      </w:r>
      <w:proofErr w:type="spellStart"/>
      <w:r w:rsidRPr="00C63FD3">
        <w:rPr>
          <w:sz w:val="28"/>
        </w:rPr>
        <w:t>НефАЗ</w:t>
      </w:r>
      <w:proofErr w:type="spellEnd"/>
      <w:r w:rsidRPr="00C63FD3">
        <w:rPr>
          <w:sz w:val="28"/>
        </w:rPr>
        <w:t>», ОАО «КамАЗ», ОАО «</w:t>
      </w:r>
      <w:proofErr w:type="spellStart"/>
      <w:r w:rsidRPr="00C63FD3">
        <w:rPr>
          <w:sz w:val="28"/>
        </w:rPr>
        <w:t>УралАЗ</w:t>
      </w:r>
      <w:proofErr w:type="spellEnd"/>
      <w:r w:rsidRPr="00C63FD3">
        <w:rPr>
          <w:sz w:val="28"/>
        </w:rPr>
        <w:t>», ООО «Волжанин», ООО «Завод ТЕХНО».</w:t>
      </w:r>
    </w:p>
    <w:p w:rsidR="003E71CF" w:rsidRPr="00C63FD3" w:rsidRDefault="003E71CF" w:rsidP="00233DAD">
      <w:pPr>
        <w:pStyle w:val="ae"/>
        <w:spacing w:before="0" w:beforeAutospacing="0" w:after="0" w:afterAutospacing="0"/>
        <w:ind w:firstLine="709"/>
        <w:jc w:val="both"/>
        <w:rPr>
          <w:sz w:val="28"/>
        </w:rPr>
      </w:pPr>
      <w:r w:rsidRPr="00C63FD3">
        <w:rPr>
          <w:sz w:val="28"/>
        </w:rPr>
        <w:t>Основная выпускаемая продукция:</w:t>
      </w:r>
    </w:p>
    <w:p w:rsidR="003E71CF" w:rsidRPr="00C63FD3" w:rsidRDefault="003E71CF" w:rsidP="00233DAD">
      <w:pPr>
        <w:spacing w:line="240" w:lineRule="auto"/>
        <w:ind w:firstLine="709"/>
        <w:jc w:val="both"/>
        <w:rPr>
          <w:rFonts w:ascii="Times New Roman" w:hAnsi="Times New Roman" w:cs="Times New Roman"/>
          <w:sz w:val="28"/>
        </w:rPr>
      </w:pPr>
      <w:r w:rsidRPr="00C63FD3">
        <w:rPr>
          <w:rFonts w:ascii="Times New Roman" w:hAnsi="Times New Roman" w:cs="Times New Roman"/>
          <w:sz w:val="28"/>
        </w:rPr>
        <w:t>−</w:t>
      </w:r>
      <w:r w:rsidRPr="00C63FD3">
        <w:rPr>
          <w:rFonts w:ascii="Times New Roman" w:hAnsi="Times New Roman" w:cs="Times New Roman"/>
          <w:sz w:val="28"/>
        </w:rPr>
        <w:tab/>
        <w:t>салонный</w:t>
      </w:r>
      <w:r w:rsidR="00AD3F3D" w:rsidRPr="00C63FD3">
        <w:rPr>
          <w:rFonts w:ascii="Times New Roman" w:hAnsi="Times New Roman" w:cs="Times New Roman"/>
          <w:sz w:val="28"/>
        </w:rPr>
        <w:t xml:space="preserve"> </w:t>
      </w:r>
      <w:proofErr w:type="spellStart"/>
      <w:r w:rsidRPr="00C63FD3">
        <w:rPr>
          <w:rFonts w:ascii="Times New Roman" w:hAnsi="Times New Roman" w:cs="Times New Roman"/>
          <w:sz w:val="28"/>
        </w:rPr>
        <w:t>отопитель</w:t>
      </w:r>
      <w:proofErr w:type="spellEnd"/>
      <w:r w:rsidRPr="00C63FD3">
        <w:rPr>
          <w:rFonts w:ascii="Times New Roman" w:hAnsi="Times New Roman" w:cs="Times New Roman"/>
          <w:sz w:val="28"/>
        </w:rPr>
        <w:t xml:space="preserve"> АО 4</w:t>
      </w:r>
      <w:r w:rsidR="003D1393" w:rsidRPr="00C63FD3">
        <w:rPr>
          <w:rFonts w:ascii="Times New Roman" w:hAnsi="Times New Roman" w:cs="Times New Roman"/>
          <w:sz w:val="28"/>
        </w:rPr>
        <w:t>675.8102010, АО 4675.8102010-10;</w:t>
      </w:r>
    </w:p>
    <w:p w:rsidR="003E71CF" w:rsidRPr="00AD3F3D" w:rsidRDefault="003E71CF" w:rsidP="00233DAD">
      <w:pPr>
        <w:spacing w:line="240" w:lineRule="auto"/>
        <w:ind w:firstLine="709"/>
        <w:jc w:val="both"/>
        <w:rPr>
          <w:rFonts w:ascii="Times New Roman" w:hAnsi="Times New Roman" w:cs="Times New Roman"/>
          <w:sz w:val="28"/>
        </w:rPr>
      </w:pPr>
      <w:r w:rsidRPr="00AD3F3D">
        <w:rPr>
          <w:rFonts w:ascii="Times New Roman" w:hAnsi="Times New Roman" w:cs="Times New Roman"/>
          <w:sz w:val="28"/>
        </w:rPr>
        <w:t>−</w:t>
      </w:r>
      <w:r w:rsidRPr="00AD3F3D">
        <w:rPr>
          <w:rFonts w:ascii="Times New Roman" w:hAnsi="Times New Roman" w:cs="Times New Roman"/>
          <w:sz w:val="28"/>
        </w:rPr>
        <w:tab/>
        <w:t xml:space="preserve">фронтальный </w:t>
      </w:r>
      <w:proofErr w:type="spellStart"/>
      <w:r w:rsidRPr="00AD3F3D">
        <w:rPr>
          <w:rFonts w:ascii="Times New Roman" w:hAnsi="Times New Roman" w:cs="Times New Roman"/>
          <w:sz w:val="28"/>
        </w:rPr>
        <w:t>отопитель</w:t>
      </w:r>
      <w:proofErr w:type="spellEnd"/>
      <w:r w:rsidRPr="00AD3F3D">
        <w:rPr>
          <w:rFonts w:ascii="Times New Roman" w:hAnsi="Times New Roman" w:cs="Times New Roman"/>
          <w:sz w:val="28"/>
        </w:rPr>
        <w:t xml:space="preserve"> ФО 4591.81020-10, ФО 4591.81020-15 и </w:t>
      </w:r>
      <w:r w:rsidR="003D1393" w:rsidRPr="00AD3F3D">
        <w:rPr>
          <w:rFonts w:ascii="Times New Roman" w:hAnsi="Times New Roman" w:cs="Times New Roman"/>
          <w:sz w:val="28"/>
        </w:rPr>
        <w:t>ФО 4591.81020-20;</w:t>
      </w:r>
    </w:p>
    <w:p w:rsidR="003E71CF" w:rsidRPr="00AD3F3D" w:rsidRDefault="003E71CF" w:rsidP="00B00044">
      <w:pPr>
        <w:suppressAutoHyphens/>
        <w:ind w:firstLine="709"/>
        <w:jc w:val="both"/>
        <w:rPr>
          <w:rFonts w:ascii="Times New Roman" w:hAnsi="Times New Roman" w:cs="Times New Roman"/>
          <w:sz w:val="28"/>
        </w:rPr>
      </w:pPr>
      <w:r w:rsidRPr="00AD3F3D">
        <w:rPr>
          <w:rFonts w:ascii="Times New Roman" w:hAnsi="Times New Roman" w:cs="Times New Roman"/>
          <w:sz w:val="28"/>
        </w:rPr>
        <w:t>−</w:t>
      </w:r>
      <w:r w:rsidRPr="00AD3F3D">
        <w:rPr>
          <w:rFonts w:ascii="Times New Roman" w:hAnsi="Times New Roman" w:cs="Times New Roman"/>
          <w:sz w:val="28"/>
        </w:rPr>
        <w:tab/>
      </w:r>
      <w:proofErr w:type="spellStart"/>
      <w:r w:rsidRPr="00AD3F3D">
        <w:rPr>
          <w:rFonts w:ascii="Times New Roman" w:hAnsi="Times New Roman" w:cs="Times New Roman"/>
          <w:sz w:val="28"/>
        </w:rPr>
        <w:t>отопитель</w:t>
      </w:r>
      <w:proofErr w:type="spellEnd"/>
      <w:r w:rsidRPr="00AD3F3D">
        <w:rPr>
          <w:rFonts w:ascii="Times New Roman" w:hAnsi="Times New Roman" w:cs="Times New Roman"/>
          <w:sz w:val="28"/>
        </w:rPr>
        <w:t xml:space="preserve"> кабины Урал 4320</w:t>
      </w:r>
      <w:r w:rsidR="003D1393" w:rsidRPr="00AD3F3D">
        <w:rPr>
          <w:rFonts w:ascii="Times New Roman" w:hAnsi="Times New Roman" w:cs="Times New Roman"/>
          <w:sz w:val="28"/>
        </w:rPr>
        <w:t>;</w:t>
      </w:r>
    </w:p>
    <w:p w:rsidR="002B0788" w:rsidRPr="00AD3F3D" w:rsidRDefault="003E71CF" w:rsidP="00B00044">
      <w:pPr>
        <w:suppressAutoHyphens/>
        <w:ind w:firstLine="709"/>
        <w:jc w:val="both"/>
        <w:rPr>
          <w:rFonts w:ascii="Times New Roman" w:hAnsi="Times New Roman" w:cs="Times New Roman"/>
          <w:sz w:val="28"/>
        </w:rPr>
      </w:pPr>
      <w:r w:rsidRPr="00AD3F3D">
        <w:rPr>
          <w:rFonts w:ascii="Times New Roman" w:hAnsi="Times New Roman" w:cs="Times New Roman"/>
          <w:sz w:val="28"/>
        </w:rPr>
        <w:t>−</w:t>
      </w:r>
      <w:r w:rsidRPr="00AD3F3D">
        <w:rPr>
          <w:rFonts w:ascii="Times New Roman" w:hAnsi="Times New Roman" w:cs="Times New Roman"/>
          <w:sz w:val="28"/>
        </w:rPr>
        <w:tab/>
        <w:t>замедлитель 4581-00, 4581-01, 4581-02</w:t>
      </w:r>
      <w:r w:rsidR="003D1393" w:rsidRPr="00AD3F3D">
        <w:rPr>
          <w:rFonts w:ascii="Times New Roman" w:hAnsi="Times New Roman" w:cs="Times New Roman"/>
          <w:sz w:val="28"/>
        </w:rPr>
        <w:t>;</w:t>
      </w:r>
    </w:p>
    <w:p w:rsidR="003E71CF" w:rsidRPr="00AD3F3D" w:rsidRDefault="003E71CF" w:rsidP="00B00044">
      <w:pPr>
        <w:suppressAutoHyphens/>
        <w:ind w:firstLine="709"/>
        <w:jc w:val="both"/>
        <w:rPr>
          <w:rFonts w:ascii="Times New Roman" w:hAnsi="Times New Roman" w:cs="Times New Roman"/>
          <w:sz w:val="28"/>
        </w:rPr>
      </w:pPr>
      <w:r w:rsidRPr="00AD3F3D">
        <w:rPr>
          <w:rFonts w:ascii="Times New Roman" w:hAnsi="Times New Roman" w:cs="Times New Roman"/>
          <w:sz w:val="28"/>
        </w:rPr>
        <w:t>−</w:t>
      </w:r>
      <w:r w:rsidR="00B00044">
        <w:rPr>
          <w:rFonts w:ascii="Times New Roman" w:hAnsi="Times New Roman" w:cs="Times New Roman"/>
          <w:sz w:val="28"/>
        </w:rPr>
        <w:tab/>
        <w:t xml:space="preserve">запорные </w:t>
      </w:r>
      <w:r w:rsidRPr="00AD3F3D">
        <w:rPr>
          <w:rFonts w:ascii="Times New Roman" w:hAnsi="Times New Roman" w:cs="Times New Roman"/>
          <w:sz w:val="28"/>
        </w:rPr>
        <w:t xml:space="preserve">устройства гидравлической системы </w:t>
      </w:r>
      <w:proofErr w:type="spellStart"/>
      <w:r w:rsidRPr="00AD3F3D">
        <w:rPr>
          <w:rFonts w:ascii="Times New Roman" w:hAnsi="Times New Roman" w:cs="Times New Roman"/>
          <w:sz w:val="28"/>
        </w:rPr>
        <w:t>Камаз-Нефаз</w:t>
      </w:r>
      <w:proofErr w:type="spellEnd"/>
      <w:r w:rsidR="003D1393" w:rsidRPr="00AD3F3D">
        <w:rPr>
          <w:rFonts w:ascii="Times New Roman" w:hAnsi="Times New Roman" w:cs="Times New Roman"/>
          <w:sz w:val="28"/>
        </w:rPr>
        <w:t>;</w:t>
      </w:r>
    </w:p>
    <w:p w:rsidR="003E71CF" w:rsidRPr="00AD3F3D" w:rsidRDefault="003E71CF" w:rsidP="00B00044">
      <w:pPr>
        <w:suppressAutoHyphens/>
        <w:ind w:firstLine="709"/>
        <w:jc w:val="both"/>
        <w:rPr>
          <w:rFonts w:ascii="Times New Roman" w:hAnsi="Times New Roman" w:cs="Times New Roman"/>
          <w:sz w:val="28"/>
        </w:rPr>
      </w:pPr>
      <w:r w:rsidRPr="00AD3F3D">
        <w:rPr>
          <w:rFonts w:ascii="Times New Roman" w:hAnsi="Times New Roman" w:cs="Times New Roman"/>
          <w:sz w:val="28"/>
        </w:rPr>
        <w:t>−</w:t>
      </w:r>
      <w:r w:rsidRPr="00AD3F3D">
        <w:rPr>
          <w:rFonts w:ascii="Times New Roman" w:hAnsi="Times New Roman" w:cs="Times New Roman"/>
          <w:sz w:val="28"/>
        </w:rPr>
        <w:tab/>
      </w:r>
      <w:proofErr w:type="spellStart"/>
      <w:r w:rsidRPr="00AD3F3D">
        <w:rPr>
          <w:rFonts w:ascii="Times New Roman" w:hAnsi="Times New Roman" w:cs="Times New Roman"/>
          <w:sz w:val="28"/>
        </w:rPr>
        <w:t>ремкомплект</w:t>
      </w:r>
      <w:proofErr w:type="spellEnd"/>
      <w:r w:rsidRPr="00AD3F3D">
        <w:rPr>
          <w:rFonts w:ascii="Times New Roman" w:hAnsi="Times New Roman" w:cs="Times New Roman"/>
          <w:sz w:val="28"/>
        </w:rPr>
        <w:t xml:space="preserve"> на </w:t>
      </w:r>
      <w:proofErr w:type="spellStart"/>
      <w:r w:rsidRPr="00AD3F3D">
        <w:rPr>
          <w:rFonts w:ascii="Times New Roman" w:hAnsi="Times New Roman" w:cs="Times New Roman"/>
          <w:sz w:val="28"/>
        </w:rPr>
        <w:t>шестнадцатитонный</w:t>
      </w:r>
      <w:proofErr w:type="spellEnd"/>
      <w:r w:rsidRPr="00AD3F3D">
        <w:rPr>
          <w:rFonts w:ascii="Times New Roman" w:hAnsi="Times New Roman" w:cs="Times New Roman"/>
          <w:sz w:val="28"/>
        </w:rPr>
        <w:t xml:space="preserve"> грейфер</w:t>
      </w:r>
      <w:r w:rsidR="003D1393" w:rsidRPr="00AD3F3D">
        <w:rPr>
          <w:rFonts w:ascii="Times New Roman" w:hAnsi="Times New Roman" w:cs="Times New Roman"/>
          <w:sz w:val="28"/>
        </w:rPr>
        <w:t>;</w:t>
      </w:r>
    </w:p>
    <w:p w:rsidR="003E71CF" w:rsidRPr="00AD3F3D" w:rsidRDefault="003E71CF" w:rsidP="00B00044">
      <w:pPr>
        <w:suppressAutoHyphens/>
        <w:ind w:firstLine="709"/>
        <w:jc w:val="both"/>
        <w:rPr>
          <w:rFonts w:ascii="Times New Roman" w:hAnsi="Times New Roman" w:cs="Times New Roman"/>
          <w:sz w:val="28"/>
        </w:rPr>
      </w:pPr>
      <w:r w:rsidRPr="00AD3F3D">
        <w:rPr>
          <w:rFonts w:ascii="Times New Roman" w:hAnsi="Times New Roman" w:cs="Times New Roman"/>
          <w:sz w:val="28"/>
        </w:rPr>
        <w:t>−</w:t>
      </w:r>
      <w:r w:rsidRPr="00AD3F3D">
        <w:rPr>
          <w:rFonts w:ascii="Times New Roman" w:hAnsi="Times New Roman" w:cs="Times New Roman"/>
          <w:sz w:val="28"/>
        </w:rPr>
        <w:tab/>
        <w:t xml:space="preserve">цапфа ступицы вагончика </w:t>
      </w:r>
      <w:proofErr w:type="spellStart"/>
      <w:r w:rsidRPr="00AD3F3D">
        <w:rPr>
          <w:rFonts w:ascii="Times New Roman" w:hAnsi="Times New Roman" w:cs="Times New Roman"/>
          <w:sz w:val="28"/>
        </w:rPr>
        <w:t>нефтянников</w:t>
      </w:r>
      <w:proofErr w:type="spellEnd"/>
      <w:r w:rsidR="003D1393" w:rsidRPr="00AD3F3D">
        <w:rPr>
          <w:rFonts w:ascii="Times New Roman" w:hAnsi="Times New Roman" w:cs="Times New Roman"/>
          <w:sz w:val="28"/>
        </w:rPr>
        <w:t>;</w:t>
      </w:r>
    </w:p>
    <w:p w:rsidR="003E71CF" w:rsidRPr="00AD3F3D" w:rsidRDefault="003E71CF" w:rsidP="00B00044">
      <w:pPr>
        <w:suppressAutoHyphens/>
        <w:ind w:firstLine="709"/>
        <w:jc w:val="both"/>
        <w:rPr>
          <w:rFonts w:ascii="Times New Roman" w:hAnsi="Times New Roman" w:cs="Times New Roman"/>
          <w:sz w:val="28"/>
        </w:rPr>
      </w:pPr>
      <w:r w:rsidRPr="00AD3F3D">
        <w:rPr>
          <w:rFonts w:ascii="Times New Roman" w:hAnsi="Times New Roman" w:cs="Times New Roman"/>
          <w:sz w:val="28"/>
        </w:rPr>
        <w:t>−</w:t>
      </w:r>
      <w:r w:rsidRPr="00AD3F3D">
        <w:rPr>
          <w:rFonts w:ascii="Times New Roman" w:hAnsi="Times New Roman" w:cs="Times New Roman"/>
          <w:sz w:val="28"/>
        </w:rPr>
        <w:tab/>
        <w:t xml:space="preserve">штуцер </w:t>
      </w:r>
      <w:proofErr w:type="spellStart"/>
      <w:r w:rsidRPr="00AD3F3D">
        <w:rPr>
          <w:rFonts w:ascii="Times New Roman" w:hAnsi="Times New Roman" w:cs="Times New Roman"/>
          <w:sz w:val="28"/>
        </w:rPr>
        <w:t>металлорукава</w:t>
      </w:r>
      <w:proofErr w:type="spellEnd"/>
      <w:r w:rsidR="002B0788" w:rsidRPr="00AD3F3D">
        <w:rPr>
          <w:rFonts w:ascii="Times New Roman" w:hAnsi="Times New Roman" w:cs="Times New Roman"/>
          <w:sz w:val="28"/>
        </w:rPr>
        <w:t xml:space="preserve"> многоразового использования</w:t>
      </w:r>
      <w:r w:rsidR="003D1393" w:rsidRPr="00AD3F3D">
        <w:rPr>
          <w:rFonts w:ascii="Times New Roman" w:hAnsi="Times New Roman" w:cs="Times New Roman"/>
          <w:sz w:val="28"/>
        </w:rPr>
        <w:t>;</w:t>
      </w:r>
    </w:p>
    <w:p w:rsidR="003E71CF" w:rsidRPr="00AD3F3D" w:rsidRDefault="003E71CF" w:rsidP="00B00044">
      <w:pPr>
        <w:suppressAutoHyphens/>
        <w:ind w:firstLine="709"/>
        <w:jc w:val="both"/>
        <w:rPr>
          <w:rFonts w:ascii="Times New Roman" w:hAnsi="Times New Roman" w:cs="Times New Roman"/>
          <w:sz w:val="28"/>
        </w:rPr>
      </w:pPr>
      <w:r w:rsidRPr="00AD3F3D">
        <w:rPr>
          <w:rFonts w:ascii="Times New Roman" w:hAnsi="Times New Roman" w:cs="Times New Roman"/>
          <w:sz w:val="28"/>
        </w:rPr>
        <w:t>−</w:t>
      </w:r>
      <w:r w:rsidR="002B0788" w:rsidRPr="00AD3F3D">
        <w:rPr>
          <w:rFonts w:ascii="Times New Roman" w:hAnsi="Times New Roman" w:cs="Times New Roman"/>
          <w:sz w:val="28"/>
        </w:rPr>
        <w:tab/>
        <w:t>фиксатор платформы самосвала</w:t>
      </w:r>
      <w:r w:rsidR="003D1393" w:rsidRPr="00AD3F3D">
        <w:rPr>
          <w:rFonts w:ascii="Times New Roman" w:hAnsi="Times New Roman" w:cs="Times New Roman"/>
          <w:sz w:val="28"/>
        </w:rPr>
        <w:t>;</w:t>
      </w:r>
    </w:p>
    <w:p w:rsidR="003E555C" w:rsidRDefault="003E71CF" w:rsidP="0018261F">
      <w:pPr>
        <w:suppressAutoHyphens/>
        <w:ind w:firstLine="709"/>
        <w:jc w:val="both"/>
        <w:rPr>
          <w:rFonts w:ascii="Times New Roman" w:hAnsi="Times New Roman" w:cs="Times New Roman"/>
          <w:sz w:val="28"/>
        </w:rPr>
      </w:pPr>
      <w:r w:rsidRPr="00AD3F3D">
        <w:rPr>
          <w:rFonts w:ascii="Times New Roman" w:hAnsi="Times New Roman" w:cs="Times New Roman"/>
          <w:sz w:val="28"/>
        </w:rPr>
        <w:t>−</w:t>
      </w:r>
      <w:r w:rsidRPr="00AD3F3D">
        <w:rPr>
          <w:rFonts w:ascii="Times New Roman" w:hAnsi="Times New Roman" w:cs="Times New Roman"/>
          <w:sz w:val="28"/>
        </w:rPr>
        <w:tab/>
        <w:t>полуоси и кронштейн оси нижний</w:t>
      </w:r>
      <w:r w:rsidR="003D1393" w:rsidRPr="00AD3F3D">
        <w:rPr>
          <w:rFonts w:ascii="Times New Roman" w:hAnsi="Times New Roman" w:cs="Times New Roman"/>
          <w:sz w:val="28"/>
        </w:rPr>
        <w:t>.</w:t>
      </w:r>
    </w:p>
    <w:p w:rsidR="002B4A94" w:rsidRDefault="002B4A94" w:rsidP="0018261F">
      <w:pPr>
        <w:suppressAutoHyphens/>
        <w:ind w:firstLine="709"/>
        <w:jc w:val="both"/>
        <w:rPr>
          <w:rFonts w:ascii="Times New Roman" w:hAnsi="Times New Roman" w:cs="Times New Roman"/>
          <w:sz w:val="28"/>
        </w:rPr>
      </w:pPr>
    </w:p>
    <w:p w:rsidR="00C63FD3" w:rsidRDefault="003E12A5" w:rsidP="002B4A94">
      <w:pPr>
        <w:jc w:val="center"/>
        <w:rPr>
          <w:rFonts w:ascii="Times New Roman" w:eastAsia="Times New Roman" w:hAnsi="Times New Roman" w:cs="Times New Roman"/>
          <w:b/>
          <w:sz w:val="28"/>
          <w:szCs w:val="28"/>
        </w:rPr>
      </w:pPr>
      <w:r w:rsidRPr="002B4A94">
        <w:rPr>
          <w:rFonts w:ascii="Times New Roman" w:eastAsia="Times New Roman" w:hAnsi="Times New Roman" w:cs="Times New Roman"/>
          <w:b/>
          <w:sz w:val="28"/>
          <w:szCs w:val="28"/>
        </w:rPr>
        <w:t xml:space="preserve">Динамика объема реализации продукции </w:t>
      </w:r>
    </w:p>
    <w:p w:rsidR="003E12A5" w:rsidRPr="002B4A94" w:rsidRDefault="00B00044" w:rsidP="002B4A94">
      <w:pPr>
        <w:jc w:val="center"/>
        <w:rPr>
          <w:rFonts w:ascii="Times New Roman" w:hAnsi="Times New Roman" w:cs="Times New Roman"/>
          <w:b/>
          <w:sz w:val="28"/>
          <w:szCs w:val="28"/>
        </w:rPr>
      </w:pPr>
      <w:r w:rsidRPr="002B4A94">
        <w:rPr>
          <w:rFonts w:ascii="Times New Roman" w:hAnsi="Times New Roman" w:cs="Times New Roman"/>
          <w:b/>
          <w:sz w:val="28"/>
          <w:szCs w:val="28"/>
        </w:rPr>
        <w:t xml:space="preserve">ООО «ПКФ </w:t>
      </w:r>
      <w:r w:rsidR="003E12A5" w:rsidRPr="002B4A94">
        <w:rPr>
          <w:rFonts w:ascii="Times New Roman" w:hAnsi="Times New Roman" w:cs="Times New Roman"/>
          <w:b/>
          <w:sz w:val="28"/>
          <w:szCs w:val="28"/>
        </w:rPr>
        <w:t>«</w:t>
      </w:r>
      <w:proofErr w:type="spellStart"/>
      <w:r w:rsidR="003E12A5" w:rsidRPr="002B4A94">
        <w:rPr>
          <w:rFonts w:ascii="Times New Roman" w:hAnsi="Times New Roman" w:cs="Times New Roman"/>
          <w:b/>
          <w:sz w:val="28"/>
          <w:szCs w:val="28"/>
        </w:rPr>
        <w:t>КамДетальПроект</w:t>
      </w:r>
      <w:proofErr w:type="spellEnd"/>
      <w:r w:rsidR="003E12A5" w:rsidRPr="002B4A94">
        <w:rPr>
          <w:rFonts w:ascii="Times New Roman" w:hAnsi="Times New Roman" w:cs="Times New Roman"/>
          <w:b/>
          <w:sz w:val="28"/>
          <w:szCs w:val="28"/>
        </w:rPr>
        <w:t>»</w:t>
      </w:r>
    </w:p>
    <w:p w:rsidR="002B4A94" w:rsidRPr="008219AF" w:rsidRDefault="002B4A94" w:rsidP="003F134B">
      <w:pPr>
        <w:rPr>
          <w:rFonts w:ascii="Times New Roman" w:hAnsi="Times New Roman" w:cs="Times New Roman"/>
          <w:sz w:val="28"/>
          <w:szCs w:val="28"/>
        </w:rPr>
      </w:pPr>
    </w:p>
    <w:tbl>
      <w:tblPr>
        <w:tblW w:w="9084" w:type="dxa"/>
        <w:tblInd w:w="392" w:type="dxa"/>
        <w:tblLook w:val="04A0" w:firstRow="1" w:lastRow="0" w:firstColumn="1" w:lastColumn="0" w:noHBand="0" w:noVBand="1"/>
      </w:tblPr>
      <w:tblGrid>
        <w:gridCol w:w="4706"/>
        <w:gridCol w:w="992"/>
        <w:gridCol w:w="992"/>
        <w:gridCol w:w="882"/>
        <w:gridCol w:w="756"/>
        <w:gridCol w:w="756"/>
      </w:tblGrid>
      <w:tr w:rsidR="003F134B" w:rsidRPr="000E0953" w:rsidTr="003F134B">
        <w:trPr>
          <w:trHeight w:val="654"/>
        </w:trPr>
        <w:tc>
          <w:tcPr>
            <w:tcW w:w="470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F134B" w:rsidRPr="000E0953" w:rsidRDefault="003F134B" w:rsidP="00B00044">
            <w:pPr>
              <w:jc w:val="center"/>
              <w:rPr>
                <w:rFonts w:ascii="Times New Roman" w:eastAsia="Times New Roman" w:hAnsi="Times New Roman" w:cs="Times New Roman"/>
                <w:b/>
                <w:color w:val="000000"/>
                <w:sz w:val="24"/>
              </w:rPr>
            </w:pPr>
            <w:r w:rsidRPr="000E0953">
              <w:rPr>
                <w:rFonts w:ascii="Times New Roman" w:eastAsia="Times New Roman" w:hAnsi="Times New Roman" w:cs="Times New Roman"/>
                <w:b/>
                <w:color w:val="000000"/>
                <w:sz w:val="24"/>
              </w:rPr>
              <w:t>Наименование показателя</w:t>
            </w:r>
          </w:p>
        </w:tc>
        <w:tc>
          <w:tcPr>
            <w:tcW w:w="992" w:type="dxa"/>
            <w:tcBorders>
              <w:top w:val="single" w:sz="4" w:space="0" w:color="auto"/>
              <w:left w:val="single" w:sz="4" w:space="0" w:color="auto"/>
              <w:bottom w:val="single" w:sz="4" w:space="0" w:color="auto"/>
              <w:right w:val="single" w:sz="4" w:space="0" w:color="auto"/>
            </w:tcBorders>
            <w:vAlign w:val="center"/>
          </w:tcPr>
          <w:p w:rsidR="003F134B" w:rsidRPr="000E0953" w:rsidRDefault="003F134B" w:rsidP="00B461B9">
            <w:pPr>
              <w:jc w:val="center"/>
              <w:rPr>
                <w:rFonts w:ascii="Times New Roman" w:eastAsia="Times New Roman" w:hAnsi="Times New Roman" w:cs="Times New Roman"/>
                <w:b/>
                <w:color w:val="000000"/>
                <w:sz w:val="24"/>
              </w:rPr>
            </w:pPr>
            <w:r w:rsidRPr="000E0953">
              <w:rPr>
                <w:rFonts w:ascii="Times New Roman" w:eastAsia="Times New Roman" w:hAnsi="Times New Roman" w:cs="Times New Roman"/>
                <w:b/>
                <w:color w:val="000000"/>
                <w:sz w:val="24"/>
              </w:rPr>
              <w:t>2017 год</w:t>
            </w:r>
          </w:p>
        </w:tc>
        <w:tc>
          <w:tcPr>
            <w:tcW w:w="992" w:type="dxa"/>
            <w:tcBorders>
              <w:top w:val="single" w:sz="4" w:space="0" w:color="auto"/>
              <w:left w:val="nil"/>
              <w:bottom w:val="single" w:sz="4" w:space="0" w:color="auto"/>
              <w:right w:val="single" w:sz="4" w:space="0" w:color="auto"/>
            </w:tcBorders>
            <w:vAlign w:val="center"/>
          </w:tcPr>
          <w:p w:rsidR="003F134B" w:rsidRPr="000E0953" w:rsidRDefault="003F134B" w:rsidP="00B461B9">
            <w:pPr>
              <w:jc w:val="center"/>
              <w:rPr>
                <w:rFonts w:ascii="Times New Roman" w:eastAsia="Times New Roman" w:hAnsi="Times New Roman" w:cs="Times New Roman"/>
                <w:b/>
                <w:color w:val="000000"/>
                <w:sz w:val="24"/>
              </w:rPr>
            </w:pPr>
            <w:r w:rsidRPr="000E0953">
              <w:rPr>
                <w:rFonts w:ascii="Times New Roman" w:eastAsia="Times New Roman" w:hAnsi="Times New Roman" w:cs="Times New Roman"/>
                <w:b/>
                <w:color w:val="000000"/>
                <w:sz w:val="24"/>
              </w:rPr>
              <w:t>2018 год</w:t>
            </w:r>
          </w:p>
        </w:tc>
        <w:tc>
          <w:tcPr>
            <w:tcW w:w="882" w:type="dxa"/>
            <w:tcBorders>
              <w:top w:val="single" w:sz="4" w:space="0" w:color="auto"/>
              <w:left w:val="nil"/>
              <w:bottom w:val="single" w:sz="4" w:space="0" w:color="auto"/>
              <w:right w:val="single" w:sz="4" w:space="0" w:color="auto"/>
            </w:tcBorders>
            <w:vAlign w:val="center"/>
          </w:tcPr>
          <w:p w:rsidR="003F134B" w:rsidRPr="000E0953" w:rsidRDefault="003F134B" w:rsidP="00B461B9">
            <w:pPr>
              <w:jc w:val="center"/>
              <w:rPr>
                <w:rFonts w:ascii="Times New Roman" w:eastAsia="Times New Roman" w:hAnsi="Times New Roman" w:cs="Times New Roman"/>
                <w:b/>
                <w:color w:val="000000"/>
                <w:sz w:val="24"/>
              </w:rPr>
            </w:pPr>
            <w:r w:rsidRPr="000E0953">
              <w:rPr>
                <w:rFonts w:ascii="Times New Roman" w:eastAsia="Times New Roman" w:hAnsi="Times New Roman" w:cs="Times New Roman"/>
                <w:b/>
                <w:color w:val="000000"/>
                <w:sz w:val="24"/>
              </w:rPr>
              <w:t>2019 год</w:t>
            </w:r>
          </w:p>
        </w:tc>
        <w:tc>
          <w:tcPr>
            <w:tcW w:w="756" w:type="dxa"/>
            <w:tcBorders>
              <w:top w:val="single" w:sz="4" w:space="0" w:color="auto"/>
              <w:left w:val="nil"/>
              <w:bottom w:val="single" w:sz="4" w:space="0" w:color="auto"/>
              <w:right w:val="single" w:sz="4" w:space="0" w:color="auto"/>
            </w:tcBorders>
            <w:shd w:val="clear" w:color="auto" w:fill="auto"/>
            <w:noWrap/>
            <w:vAlign w:val="center"/>
            <w:hideMark/>
          </w:tcPr>
          <w:p w:rsidR="003F134B" w:rsidRPr="000E0953" w:rsidRDefault="003F134B" w:rsidP="00B461B9">
            <w:pPr>
              <w:jc w:val="center"/>
              <w:rPr>
                <w:rFonts w:ascii="Times New Roman" w:eastAsia="Times New Roman" w:hAnsi="Times New Roman" w:cs="Times New Roman"/>
                <w:b/>
                <w:color w:val="000000"/>
                <w:sz w:val="24"/>
              </w:rPr>
            </w:pPr>
            <w:r w:rsidRPr="000E0953">
              <w:rPr>
                <w:rFonts w:ascii="Times New Roman" w:eastAsia="Times New Roman" w:hAnsi="Times New Roman" w:cs="Times New Roman"/>
                <w:b/>
                <w:color w:val="000000"/>
                <w:sz w:val="24"/>
              </w:rPr>
              <w:t>2020 год</w:t>
            </w:r>
          </w:p>
        </w:tc>
        <w:tc>
          <w:tcPr>
            <w:tcW w:w="756" w:type="dxa"/>
            <w:tcBorders>
              <w:top w:val="single" w:sz="4" w:space="0" w:color="auto"/>
              <w:left w:val="nil"/>
              <w:bottom w:val="single" w:sz="4" w:space="0" w:color="auto"/>
              <w:right w:val="single" w:sz="4" w:space="0" w:color="auto"/>
            </w:tcBorders>
            <w:vAlign w:val="center"/>
          </w:tcPr>
          <w:p w:rsidR="003F134B" w:rsidRPr="000E0953" w:rsidRDefault="003F134B" w:rsidP="00367BCC">
            <w:pPr>
              <w:jc w:val="center"/>
              <w:rPr>
                <w:rFonts w:ascii="Times New Roman" w:eastAsia="Times New Roman" w:hAnsi="Times New Roman" w:cs="Times New Roman"/>
                <w:b/>
                <w:color w:val="000000"/>
                <w:sz w:val="24"/>
              </w:rPr>
            </w:pPr>
            <w:r>
              <w:rPr>
                <w:rFonts w:ascii="Times New Roman" w:eastAsia="Times New Roman" w:hAnsi="Times New Roman" w:cs="Times New Roman"/>
                <w:b/>
                <w:color w:val="000000"/>
                <w:sz w:val="24"/>
              </w:rPr>
              <w:t>2021</w:t>
            </w:r>
            <w:r w:rsidRPr="000E0953">
              <w:rPr>
                <w:rFonts w:ascii="Times New Roman" w:eastAsia="Times New Roman" w:hAnsi="Times New Roman" w:cs="Times New Roman"/>
                <w:b/>
                <w:color w:val="000000"/>
                <w:sz w:val="24"/>
              </w:rPr>
              <w:t xml:space="preserve"> год</w:t>
            </w:r>
          </w:p>
        </w:tc>
      </w:tr>
      <w:tr w:rsidR="003F134B" w:rsidRPr="000E0953" w:rsidTr="003F134B">
        <w:trPr>
          <w:trHeight w:val="60"/>
        </w:trPr>
        <w:tc>
          <w:tcPr>
            <w:tcW w:w="4706" w:type="dxa"/>
            <w:tcBorders>
              <w:top w:val="nil"/>
              <w:left w:val="single" w:sz="4" w:space="0" w:color="auto"/>
              <w:bottom w:val="single" w:sz="4" w:space="0" w:color="auto"/>
              <w:right w:val="single" w:sz="4" w:space="0" w:color="auto"/>
            </w:tcBorders>
            <w:shd w:val="clear" w:color="auto" w:fill="auto"/>
            <w:vAlign w:val="center"/>
            <w:hideMark/>
          </w:tcPr>
          <w:p w:rsidR="003F134B" w:rsidRPr="000E0953" w:rsidRDefault="003F134B" w:rsidP="00B461B9">
            <w:pPr>
              <w:rPr>
                <w:rFonts w:ascii="Times New Roman" w:eastAsia="Times New Roman" w:hAnsi="Times New Roman" w:cs="Times New Roman"/>
                <w:color w:val="000000"/>
                <w:sz w:val="24"/>
              </w:rPr>
            </w:pPr>
            <w:r w:rsidRPr="000E0953">
              <w:rPr>
                <w:rFonts w:ascii="Times New Roman" w:eastAsia="Times New Roman" w:hAnsi="Times New Roman" w:cs="Times New Roman"/>
                <w:color w:val="000000"/>
                <w:sz w:val="24"/>
              </w:rPr>
              <w:t>Об</w:t>
            </w:r>
            <w:r>
              <w:rPr>
                <w:rFonts w:ascii="Times New Roman" w:eastAsia="Times New Roman" w:hAnsi="Times New Roman" w:cs="Times New Roman"/>
                <w:color w:val="000000"/>
                <w:sz w:val="24"/>
              </w:rPr>
              <w:t xml:space="preserve">ъем реализации продукции, млн. </w:t>
            </w:r>
            <w:r w:rsidRPr="000E0953">
              <w:rPr>
                <w:rFonts w:ascii="Times New Roman" w:eastAsia="Times New Roman" w:hAnsi="Times New Roman" w:cs="Times New Roman"/>
                <w:color w:val="000000"/>
                <w:sz w:val="24"/>
              </w:rPr>
              <w:t>руб.</w:t>
            </w:r>
          </w:p>
        </w:tc>
        <w:tc>
          <w:tcPr>
            <w:tcW w:w="992" w:type="dxa"/>
            <w:tcBorders>
              <w:top w:val="single" w:sz="4" w:space="0" w:color="auto"/>
              <w:left w:val="single" w:sz="4" w:space="0" w:color="auto"/>
              <w:bottom w:val="single" w:sz="4" w:space="0" w:color="auto"/>
              <w:right w:val="single" w:sz="4" w:space="0" w:color="auto"/>
            </w:tcBorders>
            <w:vAlign w:val="center"/>
          </w:tcPr>
          <w:p w:rsidR="003F134B" w:rsidRPr="000E0953" w:rsidRDefault="003F134B" w:rsidP="00B461B9">
            <w:pPr>
              <w:jc w:val="center"/>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229,8</w:t>
            </w:r>
          </w:p>
        </w:tc>
        <w:tc>
          <w:tcPr>
            <w:tcW w:w="992" w:type="dxa"/>
            <w:tcBorders>
              <w:top w:val="nil"/>
              <w:left w:val="nil"/>
              <w:bottom w:val="single" w:sz="4" w:space="0" w:color="auto"/>
              <w:right w:val="single" w:sz="4" w:space="0" w:color="auto"/>
            </w:tcBorders>
            <w:vAlign w:val="center"/>
          </w:tcPr>
          <w:p w:rsidR="003F134B" w:rsidRPr="000E0953" w:rsidRDefault="003F134B" w:rsidP="00B461B9">
            <w:pPr>
              <w:jc w:val="center"/>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261,0</w:t>
            </w:r>
          </w:p>
        </w:tc>
        <w:tc>
          <w:tcPr>
            <w:tcW w:w="882" w:type="dxa"/>
            <w:tcBorders>
              <w:top w:val="nil"/>
              <w:left w:val="nil"/>
              <w:bottom w:val="single" w:sz="4" w:space="0" w:color="auto"/>
              <w:right w:val="single" w:sz="4" w:space="0" w:color="auto"/>
            </w:tcBorders>
            <w:vAlign w:val="center"/>
          </w:tcPr>
          <w:p w:rsidR="003F134B" w:rsidRPr="000E0953" w:rsidRDefault="003F134B" w:rsidP="00B461B9">
            <w:pPr>
              <w:jc w:val="center"/>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271,1</w:t>
            </w:r>
          </w:p>
        </w:tc>
        <w:tc>
          <w:tcPr>
            <w:tcW w:w="756" w:type="dxa"/>
            <w:tcBorders>
              <w:top w:val="nil"/>
              <w:left w:val="nil"/>
              <w:bottom w:val="single" w:sz="4" w:space="0" w:color="auto"/>
              <w:right w:val="single" w:sz="4" w:space="0" w:color="auto"/>
            </w:tcBorders>
            <w:shd w:val="clear" w:color="auto" w:fill="auto"/>
            <w:noWrap/>
            <w:vAlign w:val="center"/>
            <w:hideMark/>
          </w:tcPr>
          <w:p w:rsidR="003F134B" w:rsidRPr="000E0953" w:rsidRDefault="003F134B" w:rsidP="00B461B9">
            <w:pPr>
              <w:jc w:val="center"/>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210,3</w:t>
            </w:r>
          </w:p>
        </w:tc>
        <w:tc>
          <w:tcPr>
            <w:tcW w:w="756" w:type="dxa"/>
            <w:tcBorders>
              <w:top w:val="nil"/>
              <w:left w:val="nil"/>
              <w:bottom w:val="single" w:sz="4" w:space="0" w:color="auto"/>
              <w:right w:val="single" w:sz="4" w:space="0" w:color="auto"/>
            </w:tcBorders>
            <w:vAlign w:val="center"/>
          </w:tcPr>
          <w:p w:rsidR="003F134B" w:rsidRPr="000E0953" w:rsidRDefault="003F134B" w:rsidP="00367BCC">
            <w:pPr>
              <w:jc w:val="center"/>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310,5</w:t>
            </w:r>
          </w:p>
        </w:tc>
      </w:tr>
    </w:tbl>
    <w:p w:rsidR="00630CD9" w:rsidRPr="00F63821" w:rsidRDefault="00630CD9" w:rsidP="00471736">
      <w:pPr>
        <w:jc w:val="both"/>
        <w:rPr>
          <w:rFonts w:ascii="Times New Roman" w:hAnsi="Times New Roman" w:cs="Times New Roman"/>
          <w:sz w:val="28"/>
        </w:rPr>
      </w:pPr>
    </w:p>
    <w:p w:rsidR="00630CD9" w:rsidRDefault="003F134B" w:rsidP="0018261F">
      <w:pPr>
        <w:ind w:firstLine="709"/>
        <w:jc w:val="both"/>
        <w:rPr>
          <w:rFonts w:ascii="Times New Roman" w:hAnsi="Times New Roman" w:cs="Times New Roman"/>
          <w:sz w:val="28"/>
        </w:rPr>
      </w:pPr>
      <w:r>
        <w:rPr>
          <w:noProof/>
        </w:rPr>
        <w:drawing>
          <wp:inline distT="0" distB="0" distL="0" distR="0" wp14:anchorId="24AABA89" wp14:editId="44C2CD2C">
            <wp:extent cx="4937760" cy="2615979"/>
            <wp:effectExtent l="0" t="0" r="0" b="0"/>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630CD9" w:rsidRPr="00E605A4" w:rsidRDefault="00AD3F3D" w:rsidP="003E71CF">
      <w:pPr>
        <w:ind w:firstLine="709"/>
        <w:jc w:val="both"/>
        <w:rPr>
          <w:rFonts w:ascii="Times New Roman" w:hAnsi="Times New Roman" w:cs="Times New Roman"/>
          <w:sz w:val="28"/>
        </w:rPr>
      </w:pPr>
      <w:r>
        <w:rPr>
          <w:rFonts w:ascii="Times New Roman" w:hAnsi="Times New Roman" w:cs="Times New Roman"/>
          <w:sz w:val="28"/>
        </w:rPr>
        <w:t xml:space="preserve">    </w:t>
      </w:r>
    </w:p>
    <w:p w:rsidR="003F134B" w:rsidRPr="003F134B" w:rsidRDefault="00C63FD3" w:rsidP="003F134B">
      <w:pPr>
        <w:shd w:val="clear" w:color="auto" w:fill="FFFFFF" w:themeFill="background1"/>
        <w:ind w:firstLine="709"/>
        <w:jc w:val="both"/>
        <w:rPr>
          <w:rFonts w:ascii="Times New Roman" w:hAnsi="Times New Roman" w:cs="Times New Roman"/>
          <w:sz w:val="28"/>
          <w:szCs w:val="28"/>
        </w:rPr>
      </w:pPr>
      <w:r>
        <w:rPr>
          <w:rFonts w:ascii="Times New Roman" w:hAnsi="Times New Roman" w:cs="Times New Roman"/>
          <w:sz w:val="28"/>
          <w:szCs w:val="28"/>
        </w:rPr>
        <w:t>По состоянию на 01.01.2022</w:t>
      </w:r>
      <w:r w:rsidR="003F134B" w:rsidRPr="003F134B">
        <w:rPr>
          <w:rFonts w:ascii="Times New Roman" w:hAnsi="Times New Roman" w:cs="Times New Roman"/>
          <w:sz w:val="28"/>
          <w:szCs w:val="28"/>
        </w:rPr>
        <w:t xml:space="preserve"> численность сотрудников компании </w:t>
      </w:r>
      <w:r w:rsidR="00DA3BD9">
        <w:rPr>
          <w:rFonts w:ascii="Times New Roman" w:hAnsi="Times New Roman" w:cs="Times New Roman"/>
          <w:sz w:val="28"/>
          <w:szCs w:val="28"/>
        </w:rPr>
        <w:t xml:space="preserve">              </w:t>
      </w:r>
      <w:proofErr w:type="gramStart"/>
      <w:r w:rsidR="00DA3BD9">
        <w:rPr>
          <w:rFonts w:ascii="Times New Roman" w:hAnsi="Times New Roman" w:cs="Times New Roman"/>
          <w:sz w:val="28"/>
          <w:szCs w:val="28"/>
        </w:rPr>
        <w:t xml:space="preserve">   </w:t>
      </w:r>
      <w:r w:rsidR="003F134B" w:rsidRPr="003F134B">
        <w:rPr>
          <w:rFonts w:ascii="Times New Roman" w:hAnsi="Times New Roman" w:cs="Times New Roman"/>
          <w:sz w:val="28"/>
          <w:szCs w:val="28"/>
        </w:rPr>
        <w:t>«</w:t>
      </w:r>
      <w:proofErr w:type="gramEnd"/>
      <w:r w:rsidR="003F134B" w:rsidRPr="003F134B">
        <w:rPr>
          <w:rFonts w:ascii="Times New Roman" w:hAnsi="Times New Roman" w:cs="Times New Roman"/>
          <w:sz w:val="28"/>
          <w:szCs w:val="28"/>
        </w:rPr>
        <w:t>ООО «ПКФ «</w:t>
      </w:r>
      <w:proofErr w:type="spellStart"/>
      <w:r w:rsidR="003F134B" w:rsidRPr="003F134B">
        <w:rPr>
          <w:rFonts w:ascii="Times New Roman" w:hAnsi="Times New Roman" w:cs="Times New Roman"/>
          <w:sz w:val="28"/>
          <w:szCs w:val="28"/>
        </w:rPr>
        <w:t>КамДетальПроект</w:t>
      </w:r>
      <w:proofErr w:type="spellEnd"/>
      <w:r w:rsidR="003F134B" w:rsidRPr="003F134B">
        <w:rPr>
          <w:rFonts w:ascii="Times New Roman" w:hAnsi="Times New Roman" w:cs="Times New Roman"/>
          <w:sz w:val="28"/>
          <w:szCs w:val="28"/>
        </w:rPr>
        <w:t>» составила 76 человек (среднесписочная численность работников – 71), среднемесячная заработная плата - 20 000 рублей.  Объем отгруженной продукции за 2021</w:t>
      </w:r>
      <w:r>
        <w:rPr>
          <w:rFonts w:ascii="Times New Roman" w:hAnsi="Times New Roman" w:cs="Times New Roman"/>
          <w:sz w:val="28"/>
          <w:szCs w:val="28"/>
        </w:rPr>
        <w:t xml:space="preserve"> </w:t>
      </w:r>
      <w:r w:rsidR="003F134B" w:rsidRPr="003F134B">
        <w:rPr>
          <w:rFonts w:ascii="Times New Roman" w:hAnsi="Times New Roman" w:cs="Times New Roman"/>
          <w:sz w:val="28"/>
          <w:szCs w:val="28"/>
        </w:rPr>
        <w:t>год – 310 485</w:t>
      </w:r>
      <w:r w:rsidR="003F134B" w:rsidRPr="003F134B">
        <w:rPr>
          <w:rFonts w:ascii="Times New Roman" w:eastAsia="Calibri" w:hAnsi="Times New Roman" w:cs="Times New Roman"/>
          <w:sz w:val="28"/>
          <w:szCs w:val="28"/>
        </w:rPr>
        <w:t xml:space="preserve"> тыс. рублей</w:t>
      </w:r>
      <w:r w:rsidR="003F134B" w:rsidRPr="003F134B">
        <w:rPr>
          <w:rFonts w:ascii="Times New Roman" w:hAnsi="Times New Roman" w:cs="Times New Roman"/>
          <w:sz w:val="28"/>
          <w:szCs w:val="28"/>
          <w:lang w:val="tt-RU"/>
        </w:rPr>
        <w:t>, что составляет 194,5</w:t>
      </w:r>
      <w:r w:rsidR="003F134B" w:rsidRPr="003F134B">
        <w:rPr>
          <w:rFonts w:ascii="Times New Roman" w:hAnsi="Times New Roman" w:cs="Times New Roman"/>
          <w:sz w:val="28"/>
          <w:szCs w:val="28"/>
        </w:rPr>
        <w:t>% по отношению к</w:t>
      </w:r>
      <w:r w:rsidR="003F134B" w:rsidRPr="003F134B">
        <w:rPr>
          <w:rFonts w:ascii="Times New Roman" w:eastAsia="Calibri" w:hAnsi="Times New Roman" w:cs="Times New Roman"/>
          <w:sz w:val="28"/>
          <w:szCs w:val="28"/>
        </w:rPr>
        <w:t xml:space="preserve"> предыдущему году</w:t>
      </w:r>
      <w:r w:rsidR="003F134B" w:rsidRPr="003F134B">
        <w:rPr>
          <w:rFonts w:ascii="Times New Roman" w:hAnsi="Times New Roman" w:cs="Times New Roman"/>
          <w:sz w:val="28"/>
          <w:szCs w:val="28"/>
          <w:lang w:val="tt-RU"/>
        </w:rPr>
        <w:t>).</w:t>
      </w:r>
    </w:p>
    <w:p w:rsidR="003F134B" w:rsidRPr="003F134B" w:rsidRDefault="003F134B" w:rsidP="00A573D5">
      <w:pPr>
        <w:ind w:firstLine="709"/>
        <w:jc w:val="both"/>
        <w:rPr>
          <w:rFonts w:ascii="Times New Roman" w:hAnsi="Times New Roman" w:cs="Times New Roman"/>
          <w:sz w:val="28"/>
          <w:szCs w:val="28"/>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4"/>
        <w:gridCol w:w="5057"/>
      </w:tblGrid>
      <w:tr w:rsidR="00CE70D0" w:rsidTr="00CE70D0">
        <w:tc>
          <w:tcPr>
            <w:tcW w:w="5068" w:type="dxa"/>
          </w:tcPr>
          <w:p w:rsidR="00CE70D0" w:rsidRPr="00C63FD3" w:rsidRDefault="00CE70D0" w:rsidP="00C63FD3">
            <w:pPr>
              <w:spacing w:line="276" w:lineRule="auto"/>
              <w:ind w:firstLine="709"/>
              <w:jc w:val="both"/>
              <w:rPr>
                <w:rFonts w:ascii="Times New Roman" w:hAnsi="Times New Roman"/>
                <w:sz w:val="28"/>
                <w:szCs w:val="28"/>
              </w:rPr>
            </w:pPr>
            <w:r w:rsidRPr="003F134B">
              <w:rPr>
                <w:rFonts w:ascii="Times New Roman" w:hAnsi="Times New Roman"/>
                <w:b/>
                <w:sz w:val="28"/>
                <w:szCs w:val="28"/>
              </w:rPr>
              <w:t>ООО «УК «Индустриальный парк – Сервис»</w:t>
            </w:r>
            <w:r w:rsidRPr="003F134B">
              <w:rPr>
                <w:rFonts w:ascii="Times New Roman" w:hAnsi="Times New Roman"/>
                <w:sz w:val="28"/>
                <w:szCs w:val="28"/>
              </w:rPr>
              <w:t xml:space="preserve"> - является единой теплоснабжающей организацией пгт Камские Поляны и осуществляет генерацию тепловой энергии и передачу тепловой энергии потребителям, подключенным к СТЦ 1 и СТЦ 2.</w:t>
            </w:r>
          </w:p>
        </w:tc>
        <w:tc>
          <w:tcPr>
            <w:tcW w:w="5069" w:type="dxa"/>
          </w:tcPr>
          <w:p w:rsidR="00CE70D0" w:rsidRDefault="00CE70D0" w:rsidP="00CE70D0">
            <w:pPr>
              <w:spacing w:line="276" w:lineRule="auto"/>
              <w:jc w:val="both"/>
              <w:rPr>
                <w:rFonts w:ascii="Times New Roman" w:hAnsi="Times New Roman"/>
                <w:b/>
                <w:sz w:val="28"/>
                <w:szCs w:val="28"/>
              </w:rPr>
            </w:pPr>
            <w:r w:rsidRPr="00CE70D0">
              <w:rPr>
                <w:rFonts w:ascii="Times New Roman" w:hAnsi="Times New Roman" w:cs="Times New Roman"/>
                <w:noProof/>
                <w:sz w:val="28"/>
                <w:szCs w:val="28"/>
              </w:rPr>
              <w:drawing>
                <wp:inline distT="0" distB="0" distL="0" distR="0" wp14:anchorId="0045DBB1" wp14:editId="1309CC73">
                  <wp:extent cx="3047226" cy="1876507"/>
                  <wp:effectExtent l="0" t="0" r="1270" b="0"/>
                  <wp:docPr id="23" name="Picture 2" descr="C:\Documents and Settings\user\Рабочий стол\Новая папка (6)\ВЫБОРКА ФОТО ДЛЯ ПРЕЗЕНТАЦИИ\Стр.5\АМК-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2" descr="C:\Documents and Settings\user\Рабочий стол\Новая папка (6)\ВЫБОРКА ФОТО ДЛЯ ПРЕЗЕНТАЦИИ\Стр.5\АМК-60.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048305" cy="1877172"/>
                          </a:xfrm>
                          <a:prstGeom prst="rect">
                            <a:avLst/>
                          </a:prstGeom>
                          <a:noFill/>
                          <a:ln>
                            <a:noFill/>
                          </a:ln>
                          <a:extLst/>
                        </pic:spPr>
                      </pic:pic>
                    </a:graphicData>
                  </a:graphic>
                </wp:inline>
              </w:drawing>
            </w:r>
          </w:p>
        </w:tc>
      </w:tr>
    </w:tbl>
    <w:p w:rsidR="002845EA" w:rsidRDefault="003F134B" w:rsidP="00CE70D0">
      <w:pPr>
        <w:ind w:firstLine="709"/>
        <w:jc w:val="both"/>
        <w:rPr>
          <w:rFonts w:ascii="Times New Roman" w:hAnsi="Times New Roman"/>
          <w:sz w:val="28"/>
          <w:szCs w:val="28"/>
        </w:rPr>
      </w:pPr>
      <w:r w:rsidRPr="003F134B">
        <w:rPr>
          <w:rFonts w:ascii="Times New Roman" w:hAnsi="Times New Roman" w:cs="Times New Roman"/>
          <w:sz w:val="28"/>
          <w:szCs w:val="28"/>
          <w:lang w:val="tt-RU"/>
        </w:rPr>
        <w:t xml:space="preserve">Объем реализованной продукции </w:t>
      </w:r>
      <w:r w:rsidRPr="003F134B">
        <w:rPr>
          <w:rFonts w:ascii="Times New Roman" w:hAnsi="Times New Roman" w:cs="Times New Roman"/>
          <w:b/>
          <w:sz w:val="28"/>
          <w:szCs w:val="28"/>
          <w:lang w:val="tt-RU"/>
        </w:rPr>
        <w:t>ООО</w:t>
      </w:r>
      <w:r w:rsidRPr="003F134B">
        <w:rPr>
          <w:rFonts w:ascii="Times New Roman" w:hAnsi="Times New Roman" w:cs="Times New Roman"/>
          <w:b/>
          <w:sz w:val="28"/>
          <w:szCs w:val="28"/>
        </w:rPr>
        <w:t xml:space="preserve"> «УК «Индустриальный парк-Сервис»</w:t>
      </w:r>
      <w:r w:rsidRPr="003F134B">
        <w:rPr>
          <w:rFonts w:ascii="Times New Roman" w:hAnsi="Times New Roman" w:cs="Times New Roman"/>
          <w:sz w:val="28"/>
          <w:szCs w:val="28"/>
        </w:rPr>
        <w:t xml:space="preserve"> за </w:t>
      </w:r>
      <w:r w:rsidRPr="003F134B">
        <w:rPr>
          <w:rFonts w:ascii="Times New Roman" w:hAnsi="Times New Roman" w:cs="Times New Roman"/>
          <w:sz w:val="28"/>
          <w:szCs w:val="28"/>
          <w:lang w:val="tt-RU"/>
        </w:rPr>
        <w:t xml:space="preserve">2021 года составил 117 940 тыс.руб., что составляет 103,18% по отношению к 2020 году. </w:t>
      </w:r>
      <w:r w:rsidRPr="003F134B">
        <w:rPr>
          <w:rFonts w:ascii="Times New Roman" w:hAnsi="Times New Roman" w:cs="Times New Roman"/>
          <w:sz w:val="28"/>
          <w:szCs w:val="28"/>
        </w:rPr>
        <w:t>На предприятии занят</w:t>
      </w:r>
      <w:r w:rsidR="00C63FD3">
        <w:rPr>
          <w:rFonts w:ascii="Times New Roman" w:hAnsi="Times New Roman" w:cs="Times New Roman"/>
          <w:sz w:val="28"/>
          <w:szCs w:val="28"/>
        </w:rPr>
        <w:t>о</w:t>
      </w:r>
      <w:r w:rsidRPr="003F134B">
        <w:rPr>
          <w:rFonts w:ascii="Times New Roman" w:hAnsi="Times New Roman" w:cs="Times New Roman"/>
          <w:sz w:val="28"/>
          <w:szCs w:val="28"/>
        </w:rPr>
        <w:t xml:space="preserve"> 56 человек. После завершения отопительного периода (2020-2021гг.) ООО УК «Индустриальный парк-Сервис»  переходило на четырехдневную рабочую неделю до 12.12.2021г</w:t>
      </w:r>
      <w:r w:rsidR="002845EA" w:rsidRPr="003F134B">
        <w:rPr>
          <w:rFonts w:ascii="Times New Roman" w:hAnsi="Times New Roman"/>
          <w:sz w:val="28"/>
          <w:szCs w:val="28"/>
        </w:rPr>
        <w:t>.</w:t>
      </w:r>
    </w:p>
    <w:p w:rsidR="002B4A94" w:rsidRPr="003F134B" w:rsidRDefault="002B4A94" w:rsidP="00CE70D0">
      <w:pPr>
        <w:ind w:firstLine="709"/>
        <w:jc w:val="both"/>
        <w:rPr>
          <w:noProof/>
          <w:sz w:val="28"/>
          <w:szCs w:val="28"/>
        </w:rPr>
      </w:pPr>
    </w:p>
    <w:p w:rsidR="00BF271E" w:rsidRPr="00CB212A" w:rsidRDefault="00BF271E" w:rsidP="00BF271E">
      <w:pPr>
        <w:spacing w:line="240" w:lineRule="auto"/>
        <w:ind w:right="57" w:firstLine="708"/>
        <w:jc w:val="center"/>
        <w:rPr>
          <w:rFonts w:ascii="Times New Roman" w:hAnsi="Times New Roman" w:cs="Times New Roman"/>
          <w:b/>
          <w:sz w:val="28"/>
          <w:szCs w:val="28"/>
        </w:rPr>
      </w:pPr>
      <w:r w:rsidRPr="00CB212A">
        <w:rPr>
          <w:rFonts w:ascii="Times New Roman" w:hAnsi="Times New Roman" w:cs="Times New Roman"/>
          <w:b/>
          <w:sz w:val="28"/>
          <w:szCs w:val="28"/>
        </w:rPr>
        <w:t>Инвестиции в основной капитал</w:t>
      </w:r>
    </w:p>
    <w:p w:rsidR="00BF271E" w:rsidRPr="00CB212A" w:rsidRDefault="00BF271E" w:rsidP="00BF271E">
      <w:pPr>
        <w:jc w:val="both"/>
        <w:rPr>
          <w:rFonts w:ascii="Times New Roman" w:hAnsi="Times New Roman" w:cs="Times New Roman"/>
          <w:b/>
          <w:sz w:val="28"/>
          <w:szCs w:val="28"/>
        </w:rPr>
      </w:pPr>
    </w:p>
    <w:p w:rsidR="00BF271E" w:rsidRPr="00CB212A" w:rsidRDefault="00BF271E" w:rsidP="00CB212A">
      <w:pPr>
        <w:ind w:firstLine="709"/>
        <w:jc w:val="both"/>
        <w:rPr>
          <w:rFonts w:ascii="Times New Roman" w:hAnsi="Times New Roman" w:cs="Times New Roman"/>
          <w:sz w:val="28"/>
          <w:szCs w:val="28"/>
        </w:rPr>
      </w:pPr>
      <w:r w:rsidRPr="00CB212A">
        <w:rPr>
          <w:rFonts w:ascii="Times New Roman" w:hAnsi="Times New Roman" w:cs="Times New Roman"/>
          <w:sz w:val="28"/>
          <w:szCs w:val="28"/>
        </w:rPr>
        <w:t xml:space="preserve">В 2020 году обособленным подразделением ООО «Нова Ролл-стрейч» на наращивание мощностей уже запущенных производств в рамках проекта «Индустриальный парк «Камские Поляны» </w:t>
      </w:r>
      <w:proofErr w:type="spellStart"/>
      <w:r w:rsidRPr="00CB212A">
        <w:rPr>
          <w:rFonts w:ascii="Times New Roman" w:hAnsi="Times New Roman" w:cs="Times New Roman"/>
          <w:sz w:val="28"/>
          <w:szCs w:val="28"/>
        </w:rPr>
        <w:t>проинвестировано</w:t>
      </w:r>
      <w:proofErr w:type="spellEnd"/>
      <w:r w:rsidRPr="00CB212A">
        <w:rPr>
          <w:rFonts w:ascii="Times New Roman" w:hAnsi="Times New Roman" w:cs="Times New Roman"/>
          <w:sz w:val="28"/>
          <w:szCs w:val="28"/>
        </w:rPr>
        <w:t xml:space="preserve"> </w:t>
      </w:r>
      <w:r w:rsidR="00C63FD3">
        <w:rPr>
          <w:rFonts w:ascii="Times New Roman" w:hAnsi="Times New Roman" w:cs="Times New Roman"/>
          <w:color w:val="000000" w:themeColor="text1"/>
          <w:sz w:val="28"/>
          <w:szCs w:val="28"/>
        </w:rPr>
        <w:t>2 336,129 млн</w:t>
      </w:r>
      <w:r w:rsidRPr="00CB212A">
        <w:rPr>
          <w:rFonts w:ascii="Times New Roman" w:hAnsi="Times New Roman" w:cs="Times New Roman"/>
          <w:color w:val="000000" w:themeColor="text1"/>
          <w:sz w:val="28"/>
          <w:szCs w:val="28"/>
        </w:rPr>
        <w:t xml:space="preserve"> руб.</w:t>
      </w:r>
      <w:r w:rsidRPr="00CB212A">
        <w:rPr>
          <w:rFonts w:ascii="Times New Roman" w:hAnsi="Times New Roman" w:cs="Times New Roman"/>
          <w:sz w:val="28"/>
          <w:szCs w:val="28"/>
        </w:rPr>
        <w:t xml:space="preserve"> Средства направлены на приобретение и установку новых высокотехнологичных производственных линии Австрийской компании «SML». </w:t>
      </w:r>
    </w:p>
    <w:p w:rsidR="001B48F4" w:rsidRDefault="00A64F8E" w:rsidP="00CB212A">
      <w:pPr>
        <w:ind w:right="57"/>
        <w:jc w:val="both"/>
        <w:rPr>
          <w:rFonts w:ascii="Times New Roman" w:eastAsia="Times New Roman" w:hAnsi="Times New Roman" w:cs="Times New Roman"/>
          <w:color w:val="000000" w:themeColor="text1"/>
          <w:sz w:val="28"/>
          <w:szCs w:val="28"/>
        </w:rPr>
      </w:pPr>
      <w:r>
        <w:rPr>
          <w:rFonts w:ascii="Times New Roman" w:hAnsi="Times New Roman" w:cs="Times New Roman"/>
          <w:sz w:val="28"/>
          <w:szCs w:val="28"/>
        </w:rPr>
        <w:t xml:space="preserve">       </w:t>
      </w:r>
      <w:r w:rsidRPr="00A64F8E">
        <w:rPr>
          <w:rFonts w:ascii="Times New Roman" w:hAnsi="Times New Roman" w:cs="Times New Roman"/>
          <w:sz w:val="28"/>
          <w:szCs w:val="28"/>
        </w:rPr>
        <w:t xml:space="preserve">Объем финансового обеспечения на реализацию мероприятий </w:t>
      </w:r>
      <w:r>
        <w:rPr>
          <w:rFonts w:ascii="Times New Roman" w:hAnsi="Times New Roman" w:cs="Times New Roman"/>
          <w:sz w:val="28"/>
          <w:szCs w:val="28"/>
        </w:rPr>
        <w:t>в</w:t>
      </w:r>
      <w:r w:rsidRPr="00840AF8">
        <w:rPr>
          <w:rFonts w:ascii="Times New Roman" w:hAnsi="Times New Roman" w:cs="Times New Roman"/>
          <w:sz w:val="28"/>
          <w:szCs w:val="28"/>
        </w:rPr>
        <w:t xml:space="preserve"> 2021 году</w:t>
      </w:r>
      <w:r w:rsidRPr="00A64F8E">
        <w:rPr>
          <w:rFonts w:ascii="Times New Roman" w:hAnsi="Times New Roman" w:cs="Times New Roman"/>
          <w:sz w:val="28"/>
          <w:szCs w:val="28"/>
        </w:rPr>
        <w:t xml:space="preserve"> (за счет бюджетов всех уровней и внебюджетных источников), которые осуществ</w:t>
      </w:r>
      <w:r w:rsidR="00073920">
        <w:rPr>
          <w:rFonts w:ascii="Times New Roman" w:hAnsi="Times New Roman" w:cs="Times New Roman"/>
          <w:sz w:val="28"/>
          <w:szCs w:val="28"/>
        </w:rPr>
        <w:t>ляются на территории моногорода</w:t>
      </w:r>
      <w:r w:rsidR="00840AF8" w:rsidRPr="00840AF8">
        <w:rPr>
          <w:rFonts w:ascii="Times New Roman" w:hAnsi="Times New Roman" w:cs="Times New Roman"/>
          <w:sz w:val="28"/>
          <w:szCs w:val="28"/>
        </w:rPr>
        <w:t xml:space="preserve"> </w:t>
      </w:r>
      <w:r w:rsidR="00840AF8">
        <w:rPr>
          <w:rFonts w:ascii="Times New Roman" w:eastAsia="Times New Roman" w:hAnsi="Times New Roman" w:cs="Times New Roman"/>
          <w:color w:val="000000" w:themeColor="text1"/>
          <w:sz w:val="28"/>
          <w:szCs w:val="28"/>
        </w:rPr>
        <w:t>составил</w:t>
      </w:r>
      <w:r>
        <w:rPr>
          <w:rFonts w:ascii="Times New Roman" w:eastAsia="Times New Roman" w:hAnsi="Times New Roman" w:cs="Times New Roman"/>
          <w:color w:val="000000" w:themeColor="text1"/>
          <w:sz w:val="28"/>
          <w:szCs w:val="28"/>
        </w:rPr>
        <w:t>и</w:t>
      </w:r>
      <w:r w:rsidR="00840AF8">
        <w:rPr>
          <w:rFonts w:ascii="Times New Roman" w:eastAsia="Times New Roman" w:hAnsi="Times New Roman" w:cs="Times New Roman"/>
          <w:color w:val="000000" w:themeColor="text1"/>
          <w:sz w:val="28"/>
          <w:szCs w:val="28"/>
        </w:rPr>
        <w:t xml:space="preserve"> 55,</w:t>
      </w:r>
      <w:r w:rsidR="00840AF8" w:rsidRPr="00840AF8">
        <w:rPr>
          <w:rFonts w:ascii="Times New Roman" w:eastAsia="Times New Roman" w:hAnsi="Times New Roman" w:cs="Times New Roman"/>
          <w:color w:val="000000" w:themeColor="text1"/>
          <w:sz w:val="28"/>
          <w:szCs w:val="28"/>
        </w:rPr>
        <w:t>05</w:t>
      </w:r>
      <w:r w:rsidR="00840AF8">
        <w:rPr>
          <w:rFonts w:ascii="Times New Roman" w:eastAsia="Times New Roman" w:hAnsi="Times New Roman" w:cs="Times New Roman"/>
          <w:color w:val="000000" w:themeColor="text1"/>
          <w:sz w:val="28"/>
          <w:szCs w:val="28"/>
        </w:rPr>
        <w:t xml:space="preserve"> </w:t>
      </w:r>
      <w:r w:rsidR="00840AF8" w:rsidRPr="00840AF8">
        <w:rPr>
          <w:rFonts w:ascii="Times New Roman" w:eastAsia="Times New Roman" w:hAnsi="Times New Roman" w:cs="Times New Roman"/>
          <w:color w:val="000000" w:themeColor="text1"/>
          <w:sz w:val="28"/>
          <w:szCs w:val="28"/>
        </w:rPr>
        <w:t>млн руб</w:t>
      </w:r>
      <w:r w:rsidR="00840AF8">
        <w:rPr>
          <w:rFonts w:ascii="Times New Roman" w:eastAsia="Times New Roman" w:hAnsi="Times New Roman" w:cs="Times New Roman"/>
          <w:color w:val="000000" w:themeColor="text1"/>
          <w:sz w:val="28"/>
          <w:szCs w:val="28"/>
        </w:rPr>
        <w:t>лей</w:t>
      </w:r>
      <w:r w:rsidR="00840AF8" w:rsidRPr="00840AF8">
        <w:rPr>
          <w:rFonts w:ascii="Times New Roman" w:eastAsia="Times New Roman" w:hAnsi="Times New Roman" w:cs="Times New Roman"/>
          <w:color w:val="000000" w:themeColor="text1"/>
          <w:sz w:val="28"/>
          <w:szCs w:val="28"/>
        </w:rPr>
        <w:t>.</w:t>
      </w:r>
      <w:r>
        <w:rPr>
          <w:rFonts w:ascii="Times New Roman" w:eastAsia="Times New Roman" w:hAnsi="Times New Roman" w:cs="Times New Roman"/>
          <w:color w:val="000000" w:themeColor="text1"/>
          <w:sz w:val="28"/>
          <w:szCs w:val="28"/>
        </w:rPr>
        <w:t xml:space="preserve"> В том числе </w:t>
      </w:r>
      <w:r w:rsidR="00073920">
        <w:rPr>
          <w:rFonts w:ascii="Times New Roman" w:eastAsia="Times New Roman" w:hAnsi="Times New Roman" w:cs="Times New Roman"/>
          <w:color w:val="000000" w:themeColor="text1"/>
          <w:sz w:val="28"/>
          <w:szCs w:val="28"/>
        </w:rPr>
        <w:t xml:space="preserve">их </w:t>
      </w:r>
      <w:r w:rsidR="00073920" w:rsidRPr="00A64F8E">
        <w:rPr>
          <w:rFonts w:ascii="Times New Roman" w:hAnsi="Times New Roman" w:cs="Times New Roman"/>
          <w:sz w:val="28"/>
          <w:szCs w:val="28"/>
        </w:rPr>
        <w:t>внебюджетных источников</w:t>
      </w:r>
      <w:r w:rsidR="00073920">
        <w:rPr>
          <w:rFonts w:ascii="Times New Roman" w:eastAsia="Times New Roman" w:hAnsi="Times New Roman" w:cs="Times New Roman"/>
          <w:color w:val="000000" w:themeColor="text1"/>
          <w:sz w:val="28"/>
          <w:szCs w:val="28"/>
        </w:rPr>
        <w:t xml:space="preserve"> </w:t>
      </w:r>
      <w:r>
        <w:rPr>
          <w:rFonts w:ascii="Times New Roman" w:eastAsia="Times New Roman" w:hAnsi="Times New Roman" w:cs="Times New Roman"/>
          <w:color w:val="000000" w:themeColor="text1"/>
          <w:sz w:val="28"/>
          <w:szCs w:val="28"/>
        </w:rPr>
        <w:t>30,4</w:t>
      </w:r>
      <w:r w:rsidR="00CB212A">
        <w:rPr>
          <w:rFonts w:ascii="Times New Roman" w:eastAsia="Times New Roman" w:hAnsi="Times New Roman" w:cs="Times New Roman"/>
          <w:color w:val="000000" w:themeColor="text1"/>
          <w:sz w:val="28"/>
          <w:szCs w:val="28"/>
        </w:rPr>
        <w:t xml:space="preserve"> </w:t>
      </w:r>
      <w:r>
        <w:rPr>
          <w:rFonts w:ascii="Times New Roman" w:eastAsia="Times New Roman" w:hAnsi="Times New Roman" w:cs="Times New Roman"/>
          <w:color w:val="000000" w:themeColor="text1"/>
          <w:sz w:val="28"/>
          <w:szCs w:val="28"/>
        </w:rPr>
        <w:t>млн</w:t>
      </w:r>
      <w:r w:rsidR="00DA3BD9">
        <w:rPr>
          <w:rFonts w:ascii="Times New Roman" w:eastAsia="Times New Roman" w:hAnsi="Times New Roman" w:cs="Times New Roman"/>
          <w:color w:val="000000" w:themeColor="text1"/>
          <w:sz w:val="28"/>
          <w:szCs w:val="28"/>
        </w:rPr>
        <w:t xml:space="preserve"> </w:t>
      </w:r>
      <w:r>
        <w:rPr>
          <w:rFonts w:ascii="Times New Roman" w:eastAsia="Times New Roman" w:hAnsi="Times New Roman" w:cs="Times New Roman"/>
          <w:color w:val="000000" w:themeColor="text1"/>
          <w:sz w:val="28"/>
          <w:szCs w:val="28"/>
        </w:rPr>
        <w:t>рублей</w:t>
      </w:r>
      <w:r w:rsidR="00073920">
        <w:rPr>
          <w:rFonts w:ascii="Times New Roman" w:eastAsia="Times New Roman" w:hAnsi="Times New Roman" w:cs="Times New Roman"/>
          <w:color w:val="000000" w:themeColor="text1"/>
          <w:sz w:val="28"/>
          <w:szCs w:val="28"/>
        </w:rPr>
        <w:t>.</w:t>
      </w:r>
    </w:p>
    <w:p w:rsidR="0030591B" w:rsidRDefault="0030591B" w:rsidP="00CB212A">
      <w:pPr>
        <w:ind w:right="57"/>
        <w:jc w:val="both"/>
        <w:rPr>
          <w:rFonts w:ascii="Times New Roman" w:eastAsia="Times New Roman" w:hAnsi="Times New Roman" w:cs="Times New Roman"/>
          <w:color w:val="000000" w:themeColor="text1"/>
          <w:sz w:val="28"/>
          <w:szCs w:val="28"/>
        </w:rPr>
      </w:pPr>
    </w:p>
    <w:p w:rsidR="00C63FD3" w:rsidRDefault="00C63FD3" w:rsidP="00CB212A">
      <w:pPr>
        <w:ind w:right="57"/>
        <w:jc w:val="both"/>
        <w:rPr>
          <w:rFonts w:ascii="Times New Roman" w:eastAsia="Times New Roman" w:hAnsi="Times New Roman" w:cs="Times New Roman"/>
          <w:color w:val="000000" w:themeColor="text1"/>
          <w:sz w:val="28"/>
          <w:szCs w:val="28"/>
        </w:rPr>
      </w:pPr>
    </w:p>
    <w:p w:rsidR="00C63FD3" w:rsidRDefault="00C63FD3" w:rsidP="00CB212A">
      <w:pPr>
        <w:ind w:right="57"/>
        <w:jc w:val="both"/>
        <w:rPr>
          <w:rFonts w:ascii="Times New Roman" w:eastAsia="Times New Roman" w:hAnsi="Times New Roman" w:cs="Times New Roman"/>
          <w:color w:val="000000" w:themeColor="text1"/>
          <w:sz w:val="28"/>
          <w:szCs w:val="28"/>
        </w:rPr>
      </w:pPr>
    </w:p>
    <w:p w:rsidR="00C63FD3" w:rsidRDefault="00C63FD3" w:rsidP="00CB212A">
      <w:pPr>
        <w:ind w:right="57"/>
        <w:jc w:val="both"/>
        <w:rPr>
          <w:rFonts w:ascii="Times New Roman" w:eastAsia="Times New Roman" w:hAnsi="Times New Roman" w:cs="Times New Roman"/>
          <w:color w:val="000000" w:themeColor="text1"/>
          <w:sz w:val="28"/>
          <w:szCs w:val="28"/>
        </w:rPr>
      </w:pPr>
    </w:p>
    <w:p w:rsidR="00C63FD3" w:rsidRDefault="00C63FD3" w:rsidP="00CB212A">
      <w:pPr>
        <w:ind w:right="57"/>
        <w:jc w:val="both"/>
        <w:rPr>
          <w:rFonts w:ascii="Times New Roman" w:eastAsia="Times New Roman" w:hAnsi="Times New Roman" w:cs="Times New Roman"/>
          <w:color w:val="000000" w:themeColor="text1"/>
          <w:sz w:val="28"/>
          <w:szCs w:val="28"/>
        </w:rPr>
      </w:pPr>
    </w:p>
    <w:p w:rsidR="00C63FD3" w:rsidRDefault="00C63FD3" w:rsidP="00CB212A">
      <w:pPr>
        <w:ind w:right="57"/>
        <w:jc w:val="both"/>
        <w:rPr>
          <w:rFonts w:ascii="Times New Roman" w:eastAsia="Times New Roman" w:hAnsi="Times New Roman" w:cs="Times New Roman"/>
          <w:color w:val="000000" w:themeColor="text1"/>
          <w:sz w:val="28"/>
          <w:szCs w:val="28"/>
        </w:rPr>
      </w:pPr>
    </w:p>
    <w:p w:rsidR="00C63FD3" w:rsidRDefault="00C63FD3" w:rsidP="00CB212A">
      <w:pPr>
        <w:ind w:right="57"/>
        <w:jc w:val="both"/>
        <w:rPr>
          <w:rFonts w:ascii="Times New Roman" w:eastAsia="Times New Roman" w:hAnsi="Times New Roman" w:cs="Times New Roman"/>
          <w:color w:val="000000" w:themeColor="text1"/>
          <w:sz w:val="28"/>
          <w:szCs w:val="28"/>
        </w:rPr>
      </w:pPr>
    </w:p>
    <w:p w:rsidR="00C63FD3" w:rsidRDefault="00C63FD3" w:rsidP="00CB212A">
      <w:pPr>
        <w:ind w:right="57"/>
        <w:jc w:val="both"/>
        <w:rPr>
          <w:rFonts w:ascii="Times New Roman" w:eastAsia="Times New Roman" w:hAnsi="Times New Roman" w:cs="Times New Roman"/>
          <w:color w:val="000000" w:themeColor="text1"/>
          <w:sz w:val="28"/>
          <w:szCs w:val="28"/>
        </w:rPr>
      </w:pPr>
    </w:p>
    <w:p w:rsidR="00C63FD3" w:rsidRDefault="00C63FD3" w:rsidP="00CB212A">
      <w:pPr>
        <w:ind w:right="57"/>
        <w:jc w:val="both"/>
        <w:rPr>
          <w:rFonts w:ascii="Times New Roman" w:eastAsia="Times New Roman" w:hAnsi="Times New Roman" w:cs="Times New Roman"/>
          <w:color w:val="000000" w:themeColor="text1"/>
          <w:sz w:val="28"/>
          <w:szCs w:val="28"/>
        </w:rPr>
      </w:pPr>
    </w:p>
    <w:p w:rsidR="00C63FD3" w:rsidRDefault="00C63FD3" w:rsidP="00CB212A">
      <w:pPr>
        <w:ind w:right="57"/>
        <w:jc w:val="both"/>
        <w:rPr>
          <w:rFonts w:ascii="Times New Roman" w:eastAsia="Times New Roman" w:hAnsi="Times New Roman" w:cs="Times New Roman"/>
          <w:color w:val="000000" w:themeColor="text1"/>
          <w:sz w:val="28"/>
          <w:szCs w:val="28"/>
        </w:rPr>
      </w:pPr>
    </w:p>
    <w:p w:rsidR="00C63FD3" w:rsidRDefault="00C63FD3" w:rsidP="00CB212A">
      <w:pPr>
        <w:ind w:right="57"/>
        <w:jc w:val="both"/>
        <w:rPr>
          <w:rFonts w:ascii="Times New Roman" w:eastAsia="Times New Roman" w:hAnsi="Times New Roman" w:cs="Times New Roman"/>
          <w:color w:val="000000" w:themeColor="text1"/>
          <w:sz w:val="28"/>
          <w:szCs w:val="28"/>
        </w:rPr>
      </w:pPr>
    </w:p>
    <w:p w:rsidR="0030591B" w:rsidRPr="007F230A" w:rsidRDefault="0030591B" w:rsidP="0030591B">
      <w:pPr>
        <w:pStyle w:val="a5"/>
        <w:tabs>
          <w:tab w:val="left" w:pos="284"/>
          <w:tab w:val="left" w:pos="426"/>
          <w:tab w:val="left" w:pos="1134"/>
        </w:tabs>
        <w:ind w:left="0"/>
        <w:jc w:val="center"/>
        <w:rPr>
          <w:rFonts w:ascii="Times New Roman" w:hAnsi="Times New Roman" w:cs="Times New Roman"/>
          <w:b/>
          <w:sz w:val="28"/>
          <w:szCs w:val="28"/>
        </w:rPr>
      </w:pPr>
      <w:r w:rsidRPr="007F230A">
        <w:rPr>
          <w:rFonts w:ascii="Times New Roman" w:hAnsi="Times New Roman" w:cs="Times New Roman"/>
          <w:b/>
          <w:sz w:val="28"/>
          <w:szCs w:val="28"/>
        </w:rPr>
        <w:t>Сельское хозяйство и переработка</w:t>
      </w:r>
      <w:r w:rsidRPr="007F230A">
        <w:rPr>
          <w:rFonts w:ascii="Times New Roman" w:hAnsi="Times New Roman" w:cs="Times New Roman"/>
          <w:sz w:val="28"/>
          <w:szCs w:val="28"/>
        </w:rPr>
        <w:t xml:space="preserve"> </w:t>
      </w:r>
      <w:r w:rsidRPr="007F230A">
        <w:rPr>
          <w:rFonts w:ascii="Times New Roman" w:hAnsi="Times New Roman" w:cs="Times New Roman"/>
          <w:b/>
          <w:sz w:val="28"/>
          <w:szCs w:val="28"/>
        </w:rPr>
        <w:t>сельскохозяйственной продукции</w:t>
      </w:r>
    </w:p>
    <w:p w:rsidR="0030591B" w:rsidRDefault="0030591B" w:rsidP="0030591B">
      <w:pPr>
        <w:pStyle w:val="1"/>
        <w:jc w:val="center"/>
        <w:rPr>
          <w:rFonts w:ascii="Times New Roman" w:hAnsi="Times New Roman" w:cs="Times New Roman"/>
          <w:b/>
          <w:color w:val="auto"/>
          <w:sz w:val="28"/>
          <w:szCs w:val="28"/>
        </w:rPr>
      </w:pPr>
    </w:p>
    <w:tbl>
      <w:tblPr>
        <w:tblStyle w:val="a9"/>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96"/>
      </w:tblGrid>
      <w:tr w:rsidR="0030591B" w:rsidRPr="009B7DC6" w:rsidTr="00771159">
        <w:trPr>
          <w:trHeight w:val="1261"/>
        </w:trPr>
        <w:tc>
          <w:tcPr>
            <w:tcW w:w="3696" w:type="dxa"/>
          </w:tcPr>
          <w:p w:rsidR="0030591B" w:rsidRPr="009B7DC6" w:rsidRDefault="0030591B" w:rsidP="00771159">
            <w:pPr>
              <w:spacing w:line="276" w:lineRule="auto"/>
              <w:ind w:left="-142"/>
              <w:jc w:val="right"/>
              <w:rPr>
                <w:rFonts w:ascii="Times New Roman" w:hAnsi="Times New Roman" w:cs="Times New Roman"/>
                <w:b/>
                <w:sz w:val="28"/>
                <w:szCs w:val="28"/>
              </w:rPr>
            </w:pPr>
            <w:r w:rsidRPr="00213FE8">
              <w:rPr>
                <w:rFonts w:ascii="Times New Roman" w:hAnsi="Times New Roman" w:cs="Times New Roman"/>
                <w:b/>
                <w:noProof/>
                <w:sz w:val="28"/>
                <w:szCs w:val="28"/>
              </w:rPr>
              <w:drawing>
                <wp:anchor distT="0" distB="0" distL="114300" distR="114300" simplePos="0" relativeHeight="251761152" behindDoc="0" locked="0" layoutInCell="1" allowOverlap="1" wp14:anchorId="79F525A0" wp14:editId="4CB16F21">
                  <wp:simplePos x="0" y="0"/>
                  <wp:positionH relativeFrom="column">
                    <wp:posOffset>-57150</wp:posOffset>
                  </wp:positionH>
                  <wp:positionV relativeFrom="paragraph">
                    <wp:posOffset>66675</wp:posOffset>
                  </wp:positionV>
                  <wp:extent cx="2202180" cy="1811020"/>
                  <wp:effectExtent l="0" t="0" r="7620" b="0"/>
                  <wp:wrapSquare wrapText="bothSides"/>
                  <wp:docPr id="14" name="Рисунок 4" descr="https://gidpostrahovke.ru/wp-content/uploads/2020/01/selskohozyaystvennoye-strahovaniye-1-1024x6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gidpostrahovke.ru/wp-content/uploads/2020/01/selskohozyaystvennoye-strahovaniye-1-1024x686.jpg"/>
                          <pic:cNvPicPr>
                            <a:picLocks noChangeAspect="1" noChangeArrowheads="1"/>
                          </pic:cNvPicPr>
                        </pic:nvPicPr>
                        <pic:blipFill>
                          <a:blip r:embed="rId32" cstate="print">
                            <a:extLst>
                              <a:ext uri="{BEBA8EAE-BF5A-486C-A8C5-ECC9F3942E4B}">
                                <a14:imgProps xmlns:a14="http://schemas.microsoft.com/office/drawing/2010/main">
                                  <a14:imgLayer r:embed="rId33">
                                    <a14:imgEffect>
                                      <a14:brightnessContrast bright="-1000" contrast="12000"/>
                                    </a14:imgEffect>
                                  </a14:imgLayer>
                                </a14:imgProps>
                              </a:ext>
                              <a:ext uri="{28A0092B-C50C-407E-A947-70E740481C1C}">
                                <a14:useLocalDpi xmlns:a14="http://schemas.microsoft.com/office/drawing/2010/main" val="0"/>
                              </a:ext>
                            </a:extLst>
                          </a:blip>
                          <a:srcRect/>
                          <a:stretch>
                            <a:fillRect/>
                          </a:stretch>
                        </pic:blipFill>
                        <pic:spPr bwMode="auto">
                          <a:xfrm>
                            <a:off x="0" y="0"/>
                            <a:ext cx="2202180" cy="1811020"/>
                          </a:xfrm>
                          <a:prstGeom prst="rect">
                            <a:avLst/>
                          </a:prstGeom>
                          <a:noFill/>
                          <a:ln w="38100">
                            <a:noFill/>
                            <a:miter lim="800000"/>
                            <a:headEnd/>
                            <a:tailEnd/>
                          </a:ln>
                        </pic:spPr>
                      </pic:pic>
                    </a:graphicData>
                  </a:graphic>
                  <wp14:sizeRelH relativeFrom="margin">
                    <wp14:pctWidth>0</wp14:pctWidth>
                  </wp14:sizeRelH>
                  <wp14:sizeRelV relativeFrom="margin">
                    <wp14:pctHeight>0</wp14:pctHeight>
                  </wp14:sizeRelV>
                </wp:anchor>
              </w:drawing>
            </w:r>
          </w:p>
        </w:tc>
      </w:tr>
    </w:tbl>
    <w:p w:rsidR="0030591B" w:rsidRPr="007F230A" w:rsidRDefault="0030591B" w:rsidP="0030591B">
      <w:pPr>
        <w:jc w:val="both"/>
        <w:rPr>
          <w:rFonts w:ascii="Times New Roman" w:hAnsi="Times New Roman" w:cs="Times New Roman"/>
          <w:sz w:val="28"/>
          <w:szCs w:val="28"/>
        </w:rPr>
      </w:pPr>
      <w:r w:rsidRPr="007F230A">
        <w:rPr>
          <w:rFonts w:ascii="Times New Roman" w:hAnsi="Times New Roman" w:cs="Times New Roman"/>
          <w:sz w:val="28"/>
          <w:szCs w:val="28"/>
        </w:rPr>
        <w:t xml:space="preserve">       На территории Камских Полян два субъекта  малого предпринимательства ведут деятельность </w:t>
      </w:r>
      <w:proofErr w:type="spellStart"/>
      <w:r w:rsidRPr="007F230A">
        <w:rPr>
          <w:rFonts w:ascii="Times New Roman" w:hAnsi="Times New Roman" w:cs="Times New Roman"/>
          <w:sz w:val="28"/>
          <w:szCs w:val="28"/>
        </w:rPr>
        <w:t>сельскохозяственной</w:t>
      </w:r>
      <w:proofErr w:type="spellEnd"/>
      <w:r w:rsidRPr="007F230A">
        <w:rPr>
          <w:rFonts w:ascii="Times New Roman" w:hAnsi="Times New Roman" w:cs="Times New Roman"/>
          <w:sz w:val="28"/>
          <w:szCs w:val="28"/>
        </w:rPr>
        <w:t xml:space="preserve"> направленности, это: </w:t>
      </w:r>
    </w:p>
    <w:p w:rsidR="0030591B" w:rsidRPr="007F230A" w:rsidRDefault="0030591B" w:rsidP="0030591B">
      <w:pPr>
        <w:jc w:val="both"/>
        <w:rPr>
          <w:rFonts w:ascii="Times New Roman" w:hAnsi="Times New Roman" w:cs="Times New Roman"/>
          <w:sz w:val="28"/>
          <w:szCs w:val="28"/>
        </w:rPr>
      </w:pPr>
      <w:r w:rsidRPr="007F230A">
        <w:rPr>
          <w:rFonts w:ascii="Times New Roman" w:hAnsi="Times New Roman" w:cs="Times New Roman"/>
          <w:sz w:val="28"/>
          <w:szCs w:val="28"/>
        </w:rPr>
        <w:t xml:space="preserve">- </w:t>
      </w:r>
      <w:r w:rsidRPr="007F230A">
        <w:rPr>
          <w:rFonts w:ascii="Times New Roman" w:hAnsi="Times New Roman" w:cs="Times New Roman"/>
          <w:b/>
          <w:sz w:val="28"/>
          <w:szCs w:val="28"/>
        </w:rPr>
        <w:t>ООО КФХ «</w:t>
      </w:r>
      <w:proofErr w:type="spellStart"/>
      <w:r w:rsidRPr="007F230A">
        <w:rPr>
          <w:rFonts w:ascii="Times New Roman" w:hAnsi="Times New Roman" w:cs="Times New Roman"/>
          <w:b/>
          <w:sz w:val="28"/>
          <w:szCs w:val="28"/>
        </w:rPr>
        <w:t>Тама</w:t>
      </w:r>
      <w:proofErr w:type="spellEnd"/>
      <w:r w:rsidRPr="007F230A">
        <w:rPr>
          <w:rFonts w:ascii="Times New Roman" w:hAnsi="Times New Roman" w:cs="Times New Roman"/>
          <w:b/>
          <w:sz w:val="28"/>
          <w:szCs w:val="28"/>
        </w:rPr>
        <w:t>»</w:t>
      </w:r>
      <w:r w:rsidR="00DA3BD9">
        <w:rPr>
          <w:rFonts w:ascii="Times New Roman" w:hAnsi="Times New Roman" w:cs="Times New Roman"/>
          <w:b/>
          <w:sz w:val="28"/>
          <w:szCs w:val="28"/>
        </w:rPr>
        <w:t>,</w:t>
      </w:r>
      <w:r w:rsidRPr="007F230A">
        <w:rPr>
          <w:rFonts w:ascii="Times New Roman" w:hAnsi="Times New Roman" w:cs="Times New Roman"/>
          <w:sz w:val="28"/>
          <w:szCs w:val="28"/>
        </w:rPr>
        <w:t xml:space="preserve"> которое занимается производством, переработкой и реализацией сельскохозяйственной продукции (мука высшего и первого сорта,</w:t>
      </w:r>
      <w:r w:rsidR="004564D6">
        <w:rPr>
          <w:rFonts w:ascii="Times New Roman" w:hAnsi="Times New Roman" w:cs="Times New Roman"/>
          <w:sz w:val="28"/>
          <w:szCs w:val="28"/>
        </w:rPr>
        <w:t xml:space="preserve"> отрубей, макаронных изделий и</w:t>
      </w:r>
      <w:r w:rsidRPr="007F230A">
        <w:rPr>
          <w:rFonts w:ascii="Times New Roman" w:hAnsi="Times New Roman" w:cs="Times New Roman"/>
          <w:sz w:val="28"/>
          <w:szCs w:val="28"/>
        </w:rPr>
        <w:t xml:space="preserve"> т.д.), где </w:t>
      </w:r>
      <w:r w:rsidR="00DA3BD9" w:rsidRPr="007F230A">
        <w:rPr>
          <w:rFonts w:ascii="Times New Roman" w:hAnsi="Times New Roman" w:cs="Times New Roman"/>
          <w:sz w:val="28"/>
          <w:szCs w:val="28"/>
        </w:rPr>
        <w:t>трудятся 11</w:t>
      </w:r>
      <w:r w:rsidRPr="007F230A">
        <w:rPr>
          <w:rFonts w:ascii="Times New Roman" w:hAnsi="Times New Roman" w:cs="Times New Roman"/>
          <w:sz w:val="28"/>
          <w:szCs w:val="28"/>
        </w:rPr>
        <w:t xml:space="preserve"> человек. Общая площадь сельскохозяйственных угодий  КФХ ООО «</w:t>
      </w:r>
      <w:proofErr w:type="spellStart"/>
      <w:r w:rsidRPr="007F230A">
        <w:rPr>
          <w:rFonts w:ascii="Times New Roman" w:hAnsi="Times New Roman" w:cs="Times New Roman"/>
          <w:sz w:val="28"/>
          <w:szCs w:val="28"/>
        </w:rPr>
        <w:t>Тама</w:t>
      </w:r>
      <w:proofErr w:type="spellEnd"/>
      <w:r w:rsidRPr="007F230A">
        <w:rPr>
          <w:rFonts w:ascii="Times New Roman" w:hAnsi="Times New Roman" w:cs="Times New Roman"/>
          <w:sz w:val="28"/>
          <w:szCs w:val="28"/>
        </w:rPr>
        <w:t>» 407,13 гектаров. Для реализации собственной продукции на территории Камских Полян предприятием открыто 3 магазина «ТЭМЛЕ».</w:t>
      </w:r>
    </w:p>
    <w:p w:rsidR="00820E50" w:rsidRPr="007F230A" w:rsidRDefault="0030591B" w:rsidP="0030591B">
      <w:pPr>
        <w:shd w:val="clear" w:color="auto" w:fill="FFFFFF" w:themeFill="background1"/>
        <w:jc w:val="both"/>
        <w:rPr>
          <w:rFonts w:ascii="Times New Roman" w:hAnsi="Times New Roman" w:cs="Times New Roman"/>
          <w:sz w:val="28"/>
          <w:szCs w:val="28"/>
        </w:rPr>
      </w:pPr>
      <w:r w:rsidRPr="007F230A">
        <w:rPr>
          <w:rFonts w:ascii="Times New Roman" w:hAnsi="Times New Roman" w:cs="Times New Roman"/>
          <w:bCs/>
          <w:sz w:val="28"/>
          <w:szCs w:val="28"/>
        </w:rPr>
        <w:t xml:space="preserve"> - </w:t>
      </w:r>
      <w:r w:rsidRPr="007F230A">
        <w:rPr>
          <w:rFonts w:ascii="Times New Roman" w:hAnsi="Times New Roman" w:cs="Times New Roman"/>
          <w:b/>
          <w:bCs/>
          <w:sz w:val="28"/>
          <w:szCs w:val="28"/>
        </w:rPr>
        <w:t>ООО «Камско-</w:t>
      </w:r>
      <w:proofErr w:type="spellStart"/>
      <w:r w:rsidRPr="007F230A">
        <w:rPr>
          <w:rFonts w:ascii="Times New Roman" w:hAnsi="Times New Roman" w:cs="Times New Roman"/>
          <w:b/>
          <w:bCs/>
          <w:sz w:val="28"/>
          <w:szCs w:val="28"/>
        </w:rPr>
        <w:t>Полянское</w:t>
      </w:r>
      <w:proofErr w:type="spellEnd"/>
      <w:r w:rsidRPr="007F230A">
        <w:rPr>
          <w:rFonts w:ascii="Times New Roman" w:hAnsi="Times New Roman" w:cs="Times New Roman"/>
          <w:b/>
          <w:bCs/>
          <w:sz w:val="28"/>
          <w:szCs w:val="28"/>
        </w:rPr>
        <w:t xml:space="preserve"> хлебоприемное предприятие»</w:t>
      </w:r>
      <w:r w:rsidRPr="007F230A">
        <w:rPr>
          <w:rFonts w:ascii="Times New Roman" w:hAnsi="Times New Roman" w:cs="Times New Roman"/>
          <w:bCs/>
          <w:sz w:val="28"/>
          <w:szCs w:val="28"/>
        </w:rPr>
        <w:t xml:space="preserve"> реализует </w:t>
      </w:r>
      <w:r w:rsidRPr="007F230A">
        <w:rPr>
          <w:rFonts w:ascii="Times New Roman" w:hAnsi="Times New Roman" w:cs="Times New Roman"/>
          <w:sz w:val="28"/>
          <w:szCs w:val="28"/>
        </w:rPr>
        <w:t xml:space="preserve">проект по созданию складского комплекса для перевалки </w:t>
      </w:r>
      <w:r w:rsidR="004564D6">
        <w:rPr>
          <w:rFonts w:ascii="Times New Roman" w:hAnsi="Times New Roman" w:cs="Times New Roman"/>
          <w:sz w:val="28"/>
          <w:szCs w:val="28"/>
        </w:rPr>
        <w:t xml:space="preserve">грузов с пирса в </w:t>
      </w:r>
      <w:proofErr w:type="spellStart"/>
      <w:r w:rsidR="004564D6">
        <w:rPr>
          <w:rFonts w:ascii="Times New Roman" w:hAnsi="Times New Roman" w:cs="Times New Roman"/>
          <w:sz w:val="28"/>
          <w:szCs w:val="28"/>
        </w:rPr>
        <w:t>пгт</w:t>
      </w:r>
      <w:proofErr w:type="spellEnd"/>
      <w:r w:rsidR="004564D6">
        <w:rPr>
          <w:rFonts w:ascii="Times New Roman" w:hAnsi="Times New Roman" w:cs="Times New Roman"/>
          <w:sz w:val="28"/>
          <w:szCs w:val="28"/>
        </w:rPr>
        <w:t xml:space="preserve"> Камские Поляны</w:t>
      </w:r>
      <w:r w:rsidRPr="007F230A">
        <w:rPr>
          <w:rFonts w:ascii="Times New Roman" w:hAnsi="Times New Roman" w:cs="Times New Roman"/>
          <w:sz w:val="28"/>
          <w:szCs w:val="28"/>
        </w:rPr>
        <w:t>, (для перевалки сельскохозяйственной продукции, в том числе зерновых и зернобобовых культур с пирса)  создано 16 новых рабочих мест. П</w:t>
      </w:r>
      <w:r w:rsidRPr="007F230A">
        <w:rPr>
          <w:rFonts w:ascii="Times New Roman" w:hAnsi="Times New Roman" w:cs="Times New Roman"/>
          <w:sz w:val="28"/>
          <w:szCs w:val="28"/>
          <w:shd w:val="clear" w:color="auto" w:fill="FFFFFF" w:themeFill="background1"/>
        </w:rPr>
        <w:t>остроены и введены в эксплуатацию 3 складских помещени</w:t>
      </w:r>
      <w:r w:rsidR="004564D6">
        <w:rPr>
          <w:rFonts w:ascii="Times New Roman" w:hAnsi="Times New Roman" w:cs="Times New Roman"/>
          <w:sz w:val="28"/>
          <w:szCs w:val="28"/>
          <w:shd w:val="clear" w:color="auto" w:fill="FFFFFF" w:themeFill="background1"/>
        </w:rPr>
        <w:t>й</w:t>
      </w:r>
      <w:r w:rsidRPr="007F230A">
        <w:rPr>
          <w:rFonts w:ascii="Times New Roman" w:hAnsi="Times New Roman" w:cs="Times New Roman"/>
          <w:sz w:val="28"/>
          <w:szCs w:val="28"/>
          <w:shd w:val="clear" w:color="auto" w:fill="FFFFFF" w:themeFill="background1"/>
        </w:rPr>
        <w:t>, завершены отделочные работы весовой и лаборатории, приобретено сушильное оборудование.</w:t>
      </w:r>
      <w:r w:rsidRPr="007F230A">
        <w:rPr>
          <w:rFonts w:ascii="Times New Roman" w:hAnsi="Times New Roman" w:cs="Times New Roman"/>
          <w:sz w:val="28"/>
          <w:szCs w:val="28"/>
        </w:rPr>
        <w:t xml:space="preserve"> </w:t>
      </w:r>
    </w:p>
    <w:p w:rsidR="0030591B" w:rsidRPr="007F230A" w:rsidRDefault="0030591B" w:rsidP="0030591B">
      <w:pPr>
        <w:pStyle w:val="a5"/>
        <w:tabs>
          <w:tab w:val="left" w:pos="0"/>
        </w:tabs>
        <w:ind w:left="0"/>
        <w:jc w:val="both"/>
        <w:rPr>
          <w:rFonts w:ascii="Times New Roman" w:hAnsi="Times New Roman" w:cs="Times New Roman"/>
          <w:sz w:val="28"/>
          <w:szCs w:val="28"/>
        </w:rPr>
      </w:pPr>
      <w:r w:rsidRPr="007F230A">
        <w:rPr>
          <w:rFonts w:ascii="Times New Roman" w:eastAsia="Times New Roman" w:hAnsi="Times New Roman" w:cs="Times New Roman"/>
          <w:sz w:val="28"/>
          <w:szCs w:val="28"/>
        </w:rPr>
        <w:tab/>
      </w:r>
      <w:r w:rsidRPr="00065AF6">
        <w:rPr>
          <w:rFonts w:ascii="Times New Roman" w:eastAsia="Times New Roman" w:hAnsi="Times New Roman" w:cs="Times New Roman"/>
          <w:b/>
          <w:sz w:val="28"/>
          <w:szCs w:val="28"/>
        </w:rPr>
        <w:t>В стадии реализации</w:t>
      </w:r>
      <w:r w:rsidRPr="007F230A">
        <w:rPr>
          <w:rFonts w:ascii="Times New Roman" w:eastAsia="Times New Roman" w:hAnsi="Times New Roman" w:cs="Times New Roman"/>
          <w:sz w:val="28"/>
          <w:szCs w:val="28"/>
        </w:rPr>
        <w:t xml:space="preserve">  проект</w:t>
      </w:r>
      <w:r w:rsidRPr="007F230A">
        <w:rPr>
          <w:rFonts w:ascii="Times New Roman" w:hAnsi="Times New Roman" w:cs="Times New Roman"/>
          <w:sz w:val="28"/>
          <w:szCs w:val="28"/>
        </w:rPr>
        <w:t xml:space="preserve"> </w:t>
      </w:r>
      <w:r w:rsidRPr="007F230A">
        <w:rPr>
          <w:rFonts w:ascii="Times New Roman" w:eastAsia="Times New Roman" w:hAnsi="Times New Roman" w:cs="Times New Roman"/>
          <w:sz w:val="28"/>
          <w:szCs w:val="28"/>
        </w:rPr>
        <w:t xml:space="preserve"> </w:t>
      </w:r>
      <w:r w:rsidRPr="007F230A">
        <w:rPr>
          <w:rFonts w:ascii="Times New Roman" w:hAnsi="Times New Roman" w:cs="Times New Roman"/>
          <w:sz w:val="28"/>
          <w:szCs w:val="28"/>
        </w:rPr>
        <w:t>по строительству цеха по переработ</w:t>
      </w:r>
      <w:r w:rsidR="004564D6">
        <w:rPr>
          <w:rFonts w:ascii="Times New Roman" w:hAnsi="Times New Roman" w:cs="Times New Roman"/>
          <w:sz w:val="28"/>
          <w:szCs w:val="28"/>
        </w:rPr>
        <w:t xml:space="preserve">ке овощей, с приобретением и  </w:t>
      </w:r>
      <w:r w:rsidRPr="007F230A">
        <w:rPr>
          <w:rFonts w:ascii="Times New Roman" w:hAnsi="Times New Roman" w:cs="Times New Roman"/>
          <w:sz w:val="28"/>
          <w:szCs w:val="28"/>
        </w:rPr>
        <w:t>установкой технологического обо</w:t>
      </w:r>
      <w:r w:rsidR="004564D6">
        <w:rPr>
          <w:rFonts w:ascii="Times New Roman" w:hAnsi="Times New Roman" w:cs="Times New Roman"/>
          <w:sz w:val="28"/>
          <w:szCs w:val="28"/>
        </w:rPr>
        <w:t>рудования по переработке овощей</w:t>
      </w:r>
      <w:r w:rsidRPr="007F230A">
        <w:rPr>
          <w:rFonts w:ascii="Times New Roman" w:hAnsi="Times New Roman" w:cs="Times New Roman"/>
          <w:sz w:val="28"/>
          <w:szCs w:val="28"/>
        </w:rPr>
        <w:t xml:space="preserve"> </w:t>
      </w:r>
      <w:r w:rsidRPr="007F230A">
        <w:rPr>
          <w:rFonts w:ascii="Times New Roman" w:hAnsi="Times New Roman" w:cs="Times New Roman"/>
          <w:b/>
          <w:sz w:val="28"/>
          <w:szCs w:val="28"/>
        </w:rPr>
        <w:t>СПСП и СК «Алан, «</w:t>
      </w:r>
      <w:proofErr w:type="spellStart"/>
      <w:r w:rsidRPr="007F230A">
        <w:rPr>
          <w:rFonts w:ascii="Times New Roman" w:hAnsi="Times New Roman" w:cs="Times New Roman"/>
          <w:b/>
          <w:sz w:val="28"/>
          <w:szCs w:val="28"/>
        </w:rPr>
        <w:t>Жимеш</w:t>
      </w:r>
      <w:proofErr w:type="spellEnd"/>
      <w:r w:rsidRPr="007F230A">
        <w:rPr>
          <w:rFonts w:ascii="Times New Roman" w:hAnsi="Times New Roman" w:cs="Times New Roman"/>
          <w:b/>
          <w:sz w:val="28"/>
          <w:szCs w:val="28"/>
        </w:rPr>
        <w:t>»</w:t>
      </w:r>
      <w:r w:rsidRPr="007F230A">
        <w:rPr>
          <w:rFonts w:ascii="Times New Roman" w:hAnsi="Times New Roman" w:cs="Times New Roman"/>
          <w:sz w:val="28"/>
          <w:szCs w:val="28"/>
        </w:rPr>
        <w:t>.</w:t>
      </w:r>
      <w:r w:rsidRPr="007F230A">
        <w:rPr>
          <w:rFonts w:ascii="Times New Roman" w:hAnsi="Times New Roman" w:cs="Times New Roman"/>
          <w:sz w:val="28"/>
          <w:szCs w:val="28"/>
          <w:lang w:val="tt-RU"/>
        </w:rPr>
        <w:t xml:space="preserve"> </w:t>
      </w:r>
      <w:r w:rsidRPr="007F230A">
        <w:rPr>
          <w:rFonts w:ascii="Times New Roman" w:hAnsi="Times New Roman" w:cs="Times New Roman"/>
          <w:sz w:val="28"/>
          <w:szCs w:val="28"/>
        </w:rPr>
        <w:t xml:space="preserve">Для реализации проекта исполнительным комитетом МО «пгт Камские Поляны» предприятию </w:t>
      </w:r>
      <w:r w:rsidRPr="007F230A">
        <w:rPr>
          <w:rFonts w:ascii="Times New Roman" w:hAnsi="Times New Roman" w:cs="Times New Roman"/>
          <w:sz w:val="28"/>
          <w:szCs w:val="28"/>
          <w:lang w:val="tt-RU"/>
        </w:rPr>
        <w:t xml:space="preserve">на территории индустриального парка </w:t>
      </w:r>
      <w:r w:rsidRPr="007F230A">
        <w:rPr>
          <w:rFonts w:ascii="Times New Roman" w:hAnsi="Times New Roman" w:cs="Times New Roman"/>
          <w:sz w:val="28"/>
          <w:szCs w:val="28"/>
        </w:rPr>
        <w:t>предоставлен</w:t>
      </w:r>
      <w:r w:rsidRPr="007F230A">
        <w:rPr>
          <w:rFonts w:ascii="Times New Roman" w:hAnsi="Times New Roman" w:cs="Times New Roman"/>
          <w:sz w:val="28"/>
          <w:szCs w:val="28"/>
          <w:lang w:val="tt-RU"/>
        </w:rPr>
        <w:t xml:space="preserve"> </w:t>
      </w:r>
      <w:r w:rsidRPr="007F230A">
        <w:rPr>
          <w:rFonts w:ascii="Times New Roman" w:hAnsi="Times New Roman" w:cs="Times New Roman"/>
          <w:sz w:val="28"/>
          <w:szCs w:val="28"/>
        </w:rPr>
        <w:t>в аренду земельный участок, находящийся в муниципальной собственности. Инициатором проекта на выделенном участке возведены тепличные корпуса.</w:t>
      </w:r>
    </w:p>
    <w:p w:rsidR="00213909" w:rsidRDefault="00213909" w:rsidP="00213909">
      <w:pPr>
        <w:pStyle w:val="1"/>
        <w:jc w:val="center"/>
        <w:rPr>
          <w:rFonts w:ascii="Times New Roman" w:hAnsi="Times New Roman" w:cs="Times New Roman"/>
          <w:b/>
          <w:color w:val="auto"/>
        </w:rPr>
      </w:pPr>
      <w:bookmarkStart w:id="2" w:name="_Toc536715632"/>
    </w:p>
    <w:p w:rsidR="00820E50" w:rsidRDefault="00820E50" w:rsidP="00820E50"/>
    <w:p w:rsidR="00820E50" w:rsidRDefault="00820E50" w:rsidP="00820E50"/>
    <w:p w:rsidR="00820E50" w:rsidRDefault="00820E50" w:rsidP="00820E50"/>
    <w:p w:rsidR="004869F4" w:rsidRDefault="004869F4" w:rsidP="00820E50"/>
    <w:p w:rsidR="00820E50" w:rsidRDefault="00820E50" w:rsidP="00820E50"/>
    <w:p w:rsidR="00820E50" w:rsidRPr="00820E50" w:rsidRDefault="00820E50" w:rsidP="00820E50"/>
    <w:p w:rsidR="009467A3" w:rsidRDefault="009467A3" w:rsidP="009467A3">
      <w:pPr>
        <w:jc w:val="both"/>
        <w:rPr>
          <w:sz w:val="32"/>
          <w:szCs w:val="32"/>
        </w:rPr>
      </w:pPr>
    </w:p>
    <w:p w:rsidR="004564D6" w:rsidRPr="00AF0FF3" w:rsidRDefault="004564D6" w:rsidP="009467A3">
      <w:pPr>
        <w:jc w:val="both"/>
        <w:rPr>
          <w:sz w:val="32"/>
          <w:szCs w:val="32"/>
        </w:rPr>
      </w:pPr>
    </w:p>
    <w:p w:rsidR="004869F4" w:rsidRPr="004564D6" w:rsidRDefault="00820E50" w:rsidP="004564D6">
      <w:pPr>
        <w:pStyle w:val="1"/>
        <w:spacing w:before="0"/>
        <w:jc w:val="center"/>
        <w:rPr>
          <w:rFonts w:ascii="Times New Roman" w:hAnsi="Times New Roman" w:cs="Times New Roman"/>
          <w:b/>
          <w:color w:val="auto"/>
          <w:sz w:val="28"/>
          <w:szCs w:val="28"/>
        </w:rPr>
      </w:pPr>
      <w:bookmarkStart w:id="3" w:name="_Toc98243081"/>
      <w:r w:rsidRPr="00820E50">
        <w:rPr>
          <w:rFonts w:ascii="Times New Roman" w:hAnsi="Times New Roman" w:cs="Times New Roman"/>
          <w:b/>
          <w:color w:val="auto"/>
          <w:sz w:val="28"/>
          <w:szCs w:val="28"/>
        </w:rPr>
        <w:t>Бюджет, налоги и сборы</w:t>
      </w:r>
      <w:bookmarkEnd w:id="3"/>
    </w:p>
    <w:p w:rsidR="004869F4" w:rsidRDefault="0060026A" w:rsidP="0060026A">
      <w:pPr>
        <w:shd w:val="clear" w:color="auto" w:fill="FFFFFF"/>
        <w:jc w:val="both"/>
        <w:rPr>
          <w:rFonts w:ascii="Times New Roman" w:eastAsia="Times New Roman" w:hAnsi="Times New Roman" w:cs="Times New Roman"/>
          <w:sz w:val="28"/>
          <w:szCs w:val="28"/>
        </w:rPr>
      </w:pPr>
      <w:r w:rsidRPr="0060026A">
        <w:rPr>
          <w:rFonts w:ascii="Times New Roman" w:eastAsia="Times New Roman" w:hAnsi="Times New Roman" w:cs="Times New Roman"/>
          <w:sz w:val="28"/>
          <w:szCs w:val="28"/>
        </w:rPr>
        <w:t xml:space="preserve">         </w:t>
      </w:r>
    </w:p>
    <w:p w:rsidR="0060026A" w:rsidRPr="0060026A" w:rsidRDefault="0060026A" w:rsidP="004564D6">
      <w:pPr>
        <w:shd w:val="clear" w:color="auto" w:fill="FFFFFF"/>
        <w:ind w:firstLine="709"/>
        <w:jc w:val="both"/>
        <w:rPr>
          <w:rFonts w:ascii="Times New Roman" w:eastAsia="Times New Roman" w:hAnsi="Times New Roman" w:cs="Times New Roman"/>
          <w:sz w:val="28"/>
          <w:szCs w:val="28"/>
        </w:rPr>
      </w:pPr>
      <w:r w:rsidRPr="0060026A">
        <w:rPr>
          <w:rFonts w:ascii="Times New Roman" w:eastAsia="Times New Roman" w:hAnsi="Times New Roman" w:cs="Times New Roman"/>
          <w:sz w:val="28"/>
          <w:szCs w:val="28"/>
        </w:rPr>
        <w:t>В 2021 году, как и в предыдущие годы, в бюджет МО «пгт Камские Поляны» зачислялись  налоговые доходы от следующих местных налогов:</w:t>
      </w:r>
    </w:p>
    <w:p w:rsidR="0060026A" w:rsidRPr="0060026A" w:rsidRDefault="0060026A" w:rsidP="0060026A">
      <w:pPr>
        <w:shd w:val="clear" w:color="auto" w:fill="FFFFFF"/>
        <w:jc w:val="both"/>
        <w:rPr>
          <w:rFonts w:ascii="Times New Roman" w:eastAsia="Times New Roman" w:hAnsi="Times New Roman" w:cs="Times New Roman"/>
          <w:sz w:val="28"/>
          <w:szCs w:val="28"/>
        </w:rPr>
      </w:pPr>
      <w:r w:rsidRPr="0060026A">
        <w:rPr>
          <w:rFonts w:ascii="Times New Roman" w:eastAsia="Times New Roman" w:hAnsi="Times New Roman" w:cs="Times New Roman"/>
          <w:sz w:val="28"/>
          <w:szCs w:val="28"/>
        </w:rPr>
        <w:t>- земельного налога - по нормативу 100 процентов;</w:t>
      </w:r>
    </w:p>
    <w:p w:rsidR="0060026A" w:rsidRPr="0060026A" w:rsidRDefault="0060026A" w:rsidP="0060026A">
      <w:pPr>
        <w:shd w:val="clear" w:color="auto" w:fill="FFFFFF"/>
        <w:jc w:val="both"/>
        <w:rPr>
          <w:rFonts w:ascii="Times New Roman" w:eastAsia="Times New Roman" w:hAnsi="Times New Roman" w:cs="Times New Roman"/>
          <w:sz w:val="28"/>
          <w:szCs w:val="28"/>
        </w:rPr>
      </w:pPr>
      <w:r w:rsidRPr="0060026A">
        <w:rPr>
          <w:rFonts w:ascii="Times New Roman" w:eastAsia="Times New Roman" w:hAnsi="Times New Roman" w:cs="Times New Roman"/>
          <w:sz w:val="28"/>
          <w:szCs w:val="28"/>
        </w:rPr>
        <w:t>- налога на имущество физических лиц - по нормативу 100 процентов.</w:t>
      </w:r>
    </w:p>
    <w:p w:rsidR="0060026A" w:rsidRPr="0060026A" w:rsidRDefault="0060026A" w:rsidP="0060026A">
      <w:pPr>
        <w:shd w:val="clear" w:color="auto" w:fill="FFFFFF"/>
        <w:jc w:val="both"/>
        <w:rPr>
          <w:rFonts w:ascii="Times New Roman" w:eastAsia="Times New Roman" w:hAnsi="Times New Roman" w:cs="Times New Roman"/>
          <w:sz w:val="28"/>
          <w:szCs w:val="28"/>
        </w:rPr>
      </w:pPr>
      <w:r w:rsidRPr="0060026A">
        <w:rPr>
          <w:rFonts w:ascii="Times New Roman" w:eastAsia="Times New Roman" w:hAnsi="Times New Roman" w:cs="Times New Roman"/>
          <w:sz w:val="28"/>
          <w:szCs w:val="28"/>
        </w:rPr>
        <w:t>- налога на доходы физических лиц - по нормативу 10 процентов;</w:t>
      </w:r>
    </w:p>
    <w:p w:rsidR="0060026A" w:rsidRPr="0060026A" w:rsidRDefault="0060026A" w:rsidP="0060026A">
      <w:pPr>
        <w:shd w:val="clear" w:color="auto" w:fill="FFFFFF"/>
        <w:jc w:val="both"/>
        <w:rPr>
          <w:rFonts w:ascii="Times New Roman" w:eastAsia="Times New Roman" w:hAnsi="Times New Roman" w:cs="Times New Roman"/>
          <w:sz w:val="28"/>
          <w:szCs w:val="28"/>
        </w:rPr>
      </w:pPr>
      <w:r w:rsidRPr="0060026A">
        <w:rPr>
          <w:rFonts w:ascii="Times New Roman" w:eastAsia="Times New Roman" w:hAnsi="Times New Roman" w:cs="Times New Roman"/>
          <w:sz w:val="28"/>
          <w:szCs w:val="28"/>
        </w:rPr>
        <w:t>- единого сельскохозяйственного налога - по нормативу 50 процентов.</w:t>
      </w:r>
    </w:p>
    <w:p w:rsidR="0060026A" w:rsidRPr="0060026A" w:rsidRDefault="0060026A" w:rsidP="004564D6">
      <w:pPr>
        <w:ind w:firstLine="709"/>
        <w:jc w:val="both"/>
        <w:rPr>
          <w:rFonts w:ascii="Times New Roman" w:hAnsi="Times New Roman" w:cs="Times New Roman"/>
          <w:sz w:val="28"/>
          <w:szCs w:val="28"/>
        </w:rPr>
      </w:pPr>
      <w:r w:rsidRPr="0060026A">
        <w:rPr>
          <w:rFonts w:ascii="Times New Roman" w:hAnsi="Times New Roman" w:cs="Times New Roman"/>
          <w:sz w:val="28"/>
          <w:szCs w:val="28"/>
        </w:rPr>
        <w:t>О</w:t>
      </w:r>
      <w:r w:rsidRPr="0060026A">
        <w:rPr>
          <w:rStyle w:val="af8"/>
          <w:rFonts w:ascii="Times New Roman" w:hAnsi="Times New Roman" w:cs="Times New Roman"/>
          <w:b w:val="0"/>
          <w:bCs w:val="0"/>
          <w:color w:val="auto"/>
        </w:rPr>
        <w:t xml:space="preserve">сновные характеристики бюджета </w:t>
      </w:r>
      <w:r w:rsidRPr="0060026A">
        <w:rPr>
          <w:rFonts w:ascii="Times New Roman" w:hAnsi="Times New Roman" w:cs="Times New Roman"/>
          <w:bCs/>
          <w:sz w:val="28"/>
          <w:szCs w:val="28"/>
        </w:rPr>
        <w:t>муниципального образования «поселок городского типа Камские Поляны» Нижнекамского муниципального района Республики Татарстан н</w:t>
      </w:r>
      <w:r w:rsidRPr="0060026A">
        <w:rPr>
          <w:rStyle w:val="af8"/>
          <w:rFonts w:ascii="Times New Roman" w:hAnsi="Times New Roman" w:cs="Times New Roman"/>
          <w:b w:val="0"/>
          <w:bCs w:val="0"/>
          <w:color w:val="auto"/>
        </w:rPr>
        <w:t>а 2021 год были утверждены в следующих объемах:</w:t>
      </w:r>
    </w:p>
    <w:p w:rsidR="0060026A" w:rsidRPr="0060026A" w:rsidRDefault="0060026A" w:rsidP="0060026A">
      <w:pPr>
        <w:jc w:val="both"/>
        <w:rPr>
          <w:rFonts w:ascii="Times New Roman" w:hAnsi="Times New Roman" w:cs="Times New Roman"/>
          <w:sz w:val="28"/>
          <w:szCs w:val="28"/>
        </w:rPr>
      </w:pPr>
      <w:r w:rsidRPr="0060026A">
        <w:rPr>
          <w:rFonts w:ascii="Times New Roman" w:hAnsi="Times New Roman" w:cs="Times New Roman"/>
          <w:sz w:val="28"/>
          <w:szCs w:val="28"/>
        </w:rPr>
        <w:t>- общий объем доходов бюджета в сумме 42 864,16 тыс. рублей;</w:t>
      </w:r>
    </w:p>
    <w:p w:rsidR="0060026A" w:rsidRPr="0060026A" w:rsidRDefault="0060026A" w:rsidP="0060026A">
      <w:pPr>
        <w:jc w:val="both"/>
        <w:rPr>
          <w:rFonts w:ascii="Times New Roman" w:hAnsi="Times New Roman" w:cs="Times New Roman"/>
          <w:sz w:val="28"/>
          <w:szCs w:val="28"/>
        </w:rPr>
      </w:pPr>
      <w:r w:rsidRPr="0060026A">
        <w:rPr>
          <w:rFonts w:ascii="Times New Roman" w:hAnsi="Times New Roman" w:cs="Times New Roman"/>
          <w:sz w:val="28"/>
          <w:szCs w:val="28"/>
        </w:rPr>
        <w:t>- общий объем расходов бюджета в сумме 42 864,16 тыс. рублей;</w:t>
      </w:r>
    </w:p>
    <w:p w:rsidR="0060026A" w:rsidRPr="0060026A" w:rsidRDefault="0060026A" w:rsidP="0060026A">
      <w:pPr>
        <w:jc w:val="both"/>
        <w:rPr>
          <w:rFonts w:ascii="Times New Roman" w:hAnsi="Times New Roman" w:cs="Times New Roman"/>
          <w:sz w:val="28"/>
          <w:szCs w:val="28"/>
        </w:rPr>
      </w:pPr>
      <w:r w:rsidRPr="0060026A">
        <w:rPr>
          <w:rFonts w:ascii="Times New Roman" w:hAnsi="Times New Roman" w:cs="Times New Roman"/>
          <w:sz w:val="28"/>
          <w:szCs w:val="28"/>
        </w:rPr>
        <w:t>- дефицит (профицит) в сумме 0,00 рублей.</w:t>
      </w:r>
    </w:p>
    <w:p w:rsidR="0060026A" w:rsidRPr="0060026A" w:rsidRDefault="0060026A" w:rsidP="004564D6">
      <w:pPr>
        <w:ind w:firstLine="709"/>
        <w:jc w:val="both"/>
        <w:rPr>
          <w:rFonts w:ascii="Times New Roman" w:hAnsi="Times New Roman" w:cs="Times New Roman"/>
          <w:b/>
          <w:sz w:val="28"/>
          <w:szCs w:val="28"/>
        </w:rPr>
      </w:pPr>
      <w:r w:rsidRPr="0060026A">
        <w:rPr>
          <w:rFonts w:ascii="Times New Roman" w:hAnsi="Times New Roman" w:cs="Times New Roman"/>
          <w:bCs/>
          <w:sz w:val="28"/>
          <w:szCs w:val="28"/>
        </w:rPr>
        <w:t xml:space="preserve">Ежегодно, при рассмотрении бюджета расходы </w:t>
      </w:r>
      <w:r w:rsidR="004564D6">
        <w:rPr>
          <w:rFonts w:ascii="Times New Roman" w:hAnsi="Times New Roman" w:cs="Times New Roman"/>
          <w:bCs/>
          <w:sz w:val="28"/>
          <w:szCs w:val="28"/>
        </w:rPr>
        <w:t>принимаются в объеме около 60 %</w:t>
      </w:r>
      <w:r w:rsidRPr="0060026A">
        <w:rPr>
          <w:rFonts w:ascii="Times New Roman" w:hAnsi="Times New Roman" w:cs="Times New Roman"/>
          <w:bCs/>
          <w:sz w:val="28"/>
          <w:szCs w:val="28"/>
        </w:rPr>
        <w:t xml:space="preserve"> от потребностей муниципального образования.</w:t>
      </w:r>
      <w:r w:rsidRPr="0060026A">
        <w:rPr>
          <w:rFonts w:ascii="Times New Roman" w:hAnsi="Times New Roman" w:cs="Times New Roman"/>
          <w:sz w:val="28"/>
          <w:szCs w:val="28"/>
        </w:rPr>
        <w:t xml:space="preserve">  </w:t>
      </w:r>
      <w:r w:rsidR="00DA3BD9">
        <w:rPr>
          <w:rFonts w:ascii="Times New Roman" w:hAnsi="Times New Roman" w:cs="Times New Roman"/>
          <w:bCs/>
          <w:sz w:val="28"/>
          <w:szCs w:val="28"/>
        </w:rPr>
        <w:t xml:space="preserve">Финансирование данных расходов, </w:t>
      </w:r>
      <w:r w:rsidRPr="0060026A">
        <w:rPr>
          <w:rFonts w:ascii="Times New Roman" w:hAnsi="Times New Roman" w:cs="Times New Roman"/>
          <w:bCs/>
          <w:sz w:val="28"/>
          <w:szCs w:val="28"/>
        </w:rPr>
        <w:t>не обеспеченных утвержденным бюджетом в 2021 году</w:t>
      </w:r>
      <w:r w:rsidR="00DA3BD9">
        <w:rPr>
          <w:rFonts w:ascii="Times New Roman" w:hAnsi="Times New Roman" w:cs="Times New Roman"/>
          <w:bCs/>
          <w:sz w:val="28"/>
          <w:szCs w:val="28"/>
        </w:rPr>
        <w:t>,</w:t>
      </w:r>
      <w:r w:rsidRPr="0060026A">
        <w:rPr>
          <w:rFonts w:ascii="Times New Roman" w:hAnsi="Times New Roman" w:cs="Times New Roman"/>
          <w:bCs/>
          <w:sz w:val="28"/>
          <w:szCs w:val="28"/>
        </w:rPr>
        <w:t xml:space="preserve"> осуществлялось:</w:t>
      </w:r>
      <w:r w:rsidRPr="0060026A">
        <w:rPr>
          <w:rFonts w:ascii="Times New Roman" w:hAnsi="Times New Roman" w:cs="Times New Roman"/>
          <w:sz w:val="28"/>
          <w:szCs w:val="28"/>
        </w:rPr>
        <w:t xml:space="preserve">    </w:t>
      </w:r>
    </w:p>
    <w:p w:rsidR="0060026A" w:rsidRPr="0060026A" w:rsidRDefault="0060026A" w:rsidP="0060026A">
      <w:pPr>
        <w:jc w:val="both"/>
        <w:rPr>
          <w:rFonts w:ascii="Times New Roman" w:hAnsi="Times New Roman" w:cs="Times New Roman"/>
          <w:sz w:val="28"/>
          <w:szCs w:val="28"/>
        </w:rPr>
      </w:pPr>
      <w:r w:rsidRPr="0060026A">
        <w:rPr>
          <w:rFonts w:ascii="Times New Roman" w:hAnsi="Times New Roman" w:cs="Times New Roman"/>
          <w:sz w:val="28"/>
          <w:szCs w:val="28"/>
        </w:rPr>
        <w:t>-  частично из бюджета Нижнекамского муниципального района;</w:t>
      </w:r>
    </w:p>
    <w:p w:rsidR="0060026A" w:rsidRPr="0060026A" w:rsidRDefault="0060026A" w:rsidP="0060026A">
      <w:pPr>
        <w:pStyle w:val="Default"/>
        <w:spacing w:line="276" w:lineRule="auto"/>
        <w:jc w:val="both"/>
        <w:rPr>
          <w:sz w:val="28"/>
          <w:szCs w:val="28"/>
        </w:rPr>
      </w:pPr>
      <w:r w:rsidRPr="0060026A">
        <w:rPr>
          <w:sz w:val="28"/>
          <w:szCs w:val="28"/>
        </w:rPr>
        <w:t xml:space="preserve"> - частично за счет собственных средств из бюджета Камских Полян.</w:t>
      </w:r>
    </w:p>
    <w:p w:rsidR="0060026A" w:rsidRPr="0060026A" w:rsidRDefault="0060026A" w:rsidP="004564D6">
      <w:pPr>
        <w:pStyle w:val="Default"/>
        <w:spacing w:line="276" w:lineRule="auto"/>
        <w:ind w:firstLine="709"/>
        <w:jc w:val="both"/>
        <w:rPr>
          <w:sz w:val="28"/>
          <w:szCs w:val="28"/>
        </w:rPr>
      </w:pPr>
      <w:r w:rsidRPr="0060026A">
        <w:rPr>
          <w:sz w:val="28"/>
          <w:szCs w:val="28"/>
        </w:rPr>
        <w:t>В 2021 году общий объем безвозмездных перечислений от других бюджетов бюджетной</w:t>
      </w:r>
      <w:r w:rsidR="00DA3BD9">
        <w:rPr>
          <w:sz w:val="28"/>
          <w:szCs w:val="28"/>
        </w:rPr>
        <w:t xml:space="preserve"> системы составили 38149,52 тыс</w:t>
      </w:r>
      <w:r w:rsidRPr="0060026A">
        <w:rPr>
          <w:sz w:val="28"/>
          <w:szCs w:val="28"/>
        </w:rPr>
        <w:t>.</w:t>
      </w:r>
      <w:r w:rsidR="00DA3BD9">
        <w:rPr>
          <w:sz w:val="28"/>
          <w:szCs w:val="28"/>
        </w:rPr>
        <w:t xml:space="preserve"> </w:t>
      </w:r>
      <w:r w:rsidRPr="0060026A">
        <w:rPr>
          <w:sz w:val="28"/>
          <w:szCs w:val="28"/>
        </w:rPr>
        <w:t>рублей.</w:t>
      </w:r>
    </w:p>
    <w:p w:rsidR="0060026A" w:rsidRPr="0060026A" w:rsidRDefault="0060026A" w:rsidP="004564D6">
      <w:pPr>
        <w:ind w:firstLine="709"/>
        <w:jc w:val="both"/>
        <w:rPr>
          <w:rFonts w:ascii="Times New Roman" w:hAnsi="Times New Roman" w:cs="Times New Roman"/>
          <w:b/>
          <w:sz w:val="28"/>
          <w:szCs w:val="28"/>
        </w:rPr>
      </w:pPr>
      <w:r w:rsidRPr="00B92B4B">
        <w:rPr>
          <w:rFonts w:ascii="Times New Roman" w:hAnsi="Times New Roman" w:cs="Times New Roman"/>
          <w:sz w:val="28"/>
          <w:szCs w:val="28"/>
        </w:rPr>
        <w:t xml:space="preserve">Исполнение бюджета </w:t>
      </w:r>
      <w:r>
        <w:rPr>
          <w:rFonts w:ascii="Times New Roman" w:hAnsi="Times New Roman" w:cs="Times New Roman"/>
          <w:sz w:val="28"/>
          <w:szCs w:val="28"/>
        </w:rPr>
        <w:t xml:space="preserve">муниципального образования «пгт Камские Поляны» за 2021 </w:t>
      </w:r>
      <w:r w:rsidR="004564D6">
        <w:rPr>
          <w:rFonts w:ascii="Times New Roman" w:hAnsi="Times New Roman" w:cs="Times New Roman"/>
          <w:sz w:val="28"/>
          <w:szCs w:val="28"/>
        </w:rPr>
        <w:t>год по доходам составило</w:t>
      </w:r>
      <w:r>
        <w:rPr>
          <w:rFonts w:ascii="Times New Roman" w:hAnsi="Times New Roman" w:cs="Times New Roman"/>
          <w:sz w:val="28"/>
          <w:szCs w:val="28"/>
        </w:rPr>
        <w:t xml:space="preserve"> </w:t>
      </w:r>
      <w:r w:rsidR="004564D6">
        <w:rPr>
          <w:rFonts w:ascii="Times New Roman" w:hAnsi="Times New Roman" w:cs="Times New Roman"/>
          <w:sz w:val="28"/>
          <w:szCs w:val="28"/>
        </w:rPr>
        <w:t>66000,21 тыс. рублей,</w:t>
      </w:r>
      <w:r w:rsidRPr="007B5FCC">
        <w:rPr>
          <w:rFonts w:ascii="Times New Roman" w:hAnsi="Times New Roman" w:cs="Times New Roman"/>
          <w:sz w:val="28"/>
          <w:szCs w:val="28"/>
        </w:rPr>
        <w:t xml:space="preserve">  по расходам 64450,03 тыс. рублей. Профицит - </w:t>
      </w:r>
      <w:r w:rsidRPr="007B5FCC">
        <w:rPr>
          <w:rFonts w:ascii="Times New Roman" w:eastAsia="Calibri" w:hAnsi="Times New Roman" w:cs="Times New Roman"/>
          <w:bCs/>
          <w:color w:val="000000" w:themeColor="text1"/>
          <w:kern w:val="24"/>
          <w:sz w:val="28"/>
          <w:szCs w:val="28"/>
        </w:rPr>
        <w:t>1550,18  тыс.</w:t>
      </w:r>
      <w:r w:rsidR="004564D6">
        <w:rPr>
          <w:rFonts w:ascii="Times New Roman" w:eastAsia="Calibri" w:hAnsi="Times New Roman" w:cs="Times New Roman"/>
          <w:bCs/>
          <w:color w:val="000000" w:themeColor="text1"/>
          <w:kern w:val="24"/>
          <w:sz w:val="28"/>
          <w:szCs w:val="28"/>
        </w:rPr>
        <w:t xml:space="preserve"> </w:t>
      </w:r>
      <w:r w:rsidRPr="007B5FCC">
        <w:rPr>
          <w:rFonts w:ascii="Times New Roman" w:hAnsi="Times New Roman" w:cs="Times New Roman"/>
          <w:sz w:val="28"/>
          <w:szCs w:val="28"/>
        </w:rPr>
        <w:t>рублей</w:t>
      </w:r>
      <w:r w:rsidRPr="0060026A">
        <w:rPr>
          <w:rFonts w:ascii="Times New Roman" w:hAnsi="Times New Roman" w:cs="Times New Roman"/>
          <w:b/>
          <w:sz w:val="28"/>
          <w:szCs w:val="28"/>
        </w:rPr>
        <w:t>.</w:t>
      </w:r>
    </w:p>
    <w:p w:rsidR="0060026A" w:rsidRPr="0060026A" w:rsidRDefault="004564D6" w:rsidP="004564D6">
      <w:pPr>
        <w:ind w:firstLine="709"/>
        <w:jc w:val="both"/>
        <w:rPr>
          <w:rFonts w:ascii="Times New Roman" w:hAnsi="Times New Roman" w:cs="Times New Roman"/>
          <w:sz w:val="28"/>
          <w:szCs w:val="28"/>
        </w:rPr>
      </w:pPr>
      <w:r>
        <w:rPr>
          <w:rFonts w:ascii="Times New Roman" w:hAnsi="Times New Roman" w:cs="Times New Roman"/>
          <w:sz w:val="28"/>
          <w:szCs w:val="28"/>
        </w:rPr>
        <w:t>За</w:t>
      </w:r>
      <w:r w:rsidR="0060026A" w:rsidRPr="0060026A">
        <w:rPr>
          <w:rFonts w:ascii="Times New Roman" w:hAnsi="Times New Roman" w:cs="Times New Roman"/>
          <w:sz w:val="28"/>
          <w:szCs w:val="28"/>
        </w:rPr>
        <w:t xml:space="preserve"> 2021 год в доходной части бюджета МО «пгт Камские Поляны» собственные доходы исполнены на  153,03% по отношению к утвержденному плану отчетного года. В том числе:</w:t>
      </w:r>
    </w:p>
    <w:p w:rsidR="0060026A" w:rsidRPr="0060026A" w:rsidRDefault="0060026A" w:rsidP="0060026A">
      <w:pPr>
        <w:jc w:val="both"/>
        <w:rPr>
          <w:rFonts w:ascii="Times New Roman" w:hAnsi="Times New Roman" w:cs="Times New Roman"/>
          <w:sz w:val="28"/>
          <w:szCs w:val="28"/>
        </w:rPr>
      </w:pPr>
      <w:r w:rsidRPr="0060026A">
        <w:rPr>
          <w:rFonts w:ascii="Times New Roman" w:hAnsi="Times New Roman" w:cs="Times New Roman"/>
          <w:sz w:val="28"/>
          <w:szCs w:val="28"/>
        </w:rPr>
        <w:t>- сбор земельного налога исполнен на  136,73%;</w:t>
      </w:r>
    </w:p>
    <w:p w:rsidR="0060026A" w:rsidRPr="0060026A" w:rsidRDefault="0060026A" w:rsidP="0060026A">
      <w:pPr>
        <w:jc w:val="both"/>
        <w:rPr>
          <w:rFonts w:ascii="Times New Roman" w:hAnsi="Times New Roman" w:cs="Times New Roman"/>
          <w:spacing w:val="-2"/>
          <w:kern w:val="24"/>
          <w:sz w:val="28"/>
          <w:szCs w:val="28"/>
        </w:rPr>
      </w:pPr>
      <w:r w:rsidRPr="0060026A">
        <w:rPr>
          <w:rFonts w:ascii="Times New Roman" w:hAnsi="Times New Roman" w:cs="Times New Roman"/>
          <w:sz w:val="28"/>
          <w:szCs w:val="28"/>
        </w:rPr>
        <w:t>-</w:t>
      </w:r>
      <w:r w:rsidRPr="0060026A">
        <w:rPr>
          <w:rFonts w:ascii="Times New Roman" w:hAnsi="Times New Roman" w:cs="Times New Roman"/>
          <w:spacing w:val="-2"/>
          <w:kern w:val="24"/>
          <w:sz w:val="28"/>
          <w:szCs w:val="28"/>
        </w:rPr>
        <w:t xml:space="preserve"> налога на доходы физических лиц  на 154,36%;</w:t>
      </w:r>
    </w:p>
    <w:p w:rsidR="0060026A" w:rsidRPr="0060026A" w:rsidRDefault="0060026A" w:rsidP="0060026A">
      <w:pPr>
        <w:jc w:val="both"/>
        <w:rPr>
          <w:rFonts w:ascii="Times New Roman" w:eastAsia="Calibri" w:hAnsi="Times New Roman" w:cs="Times New Roman"/>
          <w:kern w:val="24"/>
          <w:sz w:val="28"/>
          <w:szCs w:val="28"/>
        </w:rPr>
      </w:pPr>
      <w:r w:rsidRPr="0060026A">
        <w:rPr>
          <w:rFonts w:ascii="Times New Roman" w:hAnsi="Times New Roman" w:cs="Times New Roman"/>
          <w:spacing w:val="-2"/>
          <w:kern w:val="24"/>
          <w:sz w:val="28"/>
          <w:szCs w:val="28"/>
        </w:rPr>
        <w:t>-</w:t>
      </w:r>
      <w:r w:rsidRPr="0060026A">
        <w:rPr>
          <w:rFonts w:ascii="Times New Roman" w:hAnsi="Times New Roman" w:cs="Times New Roman"/>
          <w:kern w:val="24"/>
          <w:sz w:val="28"/>
          <w:szCs w:val="28"/>
        </w:rPr>
        <w:t xml:space="preserve"> налога на имущество физических лиц  - </w:t>
      </w:r>
      <w:r w:rsidRPr="0060026A">
        <w:rPr>
          <w:rFonts w:ascii="Times New Roman" w:eastAsia="Calibri" w:hAnsi="Times New Roman" w:cs="Times New Roman"/>
          <w:kern w:val="24"/>
          <w:sz w:val="28"/>
          <w:szCs w:val="28"/>
        </w:rPr>
        <w:t>134,4%</w:t>
      </w:r>
    </w:p>
    <w:p w:rsidR="0060026A" w:rsidRPr="0060026A" w:rsidRDefault="0060026A" w:rsidP="0060026A">
      <w:pPr>
        <w:jc w:val="both"/>
        <w:rPr>
          <w:rFonts w:ascii="Times New Roman" w:hAnsi="Times New Roman" w:cs="Times New Roman"/>
          <w:bCs/>
          <w:kern w:val="24"/>
          <w:sz w:val="28"/>
          <w:szCs w:val="28"/>
        </w:rPr>
      </w:pPr>
      <w:r w:rsidRPr="0060026A">
        <w:rPr>
          <w:rFonts w:ascii="Times New Roman" w:hAnsi="Times New Roman" w:cs="Times New Roman"/>
          <w:bCs/>
          <w:kern w:val="24"/>
          <w:sz w:val="28"/>
          <w:szCs w:val="28"/>
        </w:rPr>
        <w:t>- доходы от использования имущества, находящегося в муниципальной собственности (от сдачи в аренду земельных участков и имущества) - 135,04%</w:t>
      </w:r>
      <w:r w:rsidR="004564D6">
        <w:rPr>
          <w:rFonts w:ascii="Times New Roman" w:hAnsi="Times New Roman" w:cs="Times New Roman"/>
          <w:bCs/>
          <w:kern w:val="24"/>
          <w:sz w:val="28"/>
          <w:szCs w:val="28"/>
        </w:rPr>
        <w:t>.</w:t>
      </w:r>
    </w:p>
    <w:p w:rsidR="0060026A" w:rsidRPr="0060026A" w:rsidRDefault="0060026A" w:rsidP="004564D6">
      <w:pPr>
        <w:ind w:firstLine="709"/>
        <w:jc w:val="both"/>
        <w:rPr>
          <w:rFonts w:ascii="Times New Roman" w:hAnsi="Times New Roman" w:cs="Times New Roman"/>
          <w:sz w:val="28"/>
          <w:szCs w:val="28"/>
        </w:rPr>
      </w:pPr>
      <w:r w:rsidRPr="0060026A">
        <w:rPr>
          <w:rFonts w:ascii="Times New Roman" w:hAnsi="Times New Roman" w:cs="Times New Roman"/>
          <w:bCs/>
          <w:kern w:val="24"/>
          <w:sz w:val="28"/>
          <w:szCs w:val="28"/>
        </w:rPr>
        <w:t>Кроме того получен доход от продажи (реализации) имущества на сумму  - 1837,51 тыс. рублей (не запланированные в бюджете МО «</w:t>
      </w:r>
      <w:proofErr w:type="spellStart"/>
      <w:r w:rsidRPr="0060026A">
        <w:rPr>
          <w:rFonts w:ascii="Times New Roman" w:hAnsi="Times New Roman" w:cs="Times New Roman"/>
          <w:bCs/>
          <w:kern w:val="24"/>
          <w:sz w:val="28"/>
          <w:szCs w:val="28"/>
        </w:rPr>
        <w:t>пгт</w:t>
      </w:r>
      <w:proofErr w:type="spellEnd"/>
      <w:r w:rsidRPr="0060026A">
        <w:rPr>
          <w:rFonts w:ascii="Times New Roman" w:hAnsi="Times New Roman" w:cs="Times New Roman"/>
          <w:bCs/>
          <w:kern w:val="24"/>
          <w:sz w:val="28"/>
          <w:szCs w:val="28"/>
        </w:rPr>
        <w:t xml:space="preserve"> Камские Поляны»)</w:t>
      </w:r>
      <w:r w:rsidR="004564D6">
        <w:rPr>
          <w:rFonts w:ascii="Times New Roman" w:hAnsi="Times New Roman" w:cs="Times New Roman"/>
          <w:bCs/>
          <w:kern w:val="24"/>
          <w:sz w:val="28"/>
          <w:szCs w:val="28"/>
        </w:rPr>
        <w:t>.</w:t>
      </w:r>
    </w:p>
    <w:p w:rsidR="0060026A" w:rsidRPr="0060026A" w:rsidRDefault="0060026A" w:rsidP="004564D6">
      <w:pPr>
        <w:ind w:firstLine="708"/>
        <w:jc w:val="both"/>
        <w:rPr>
          <w:rFonts w:ascii="Times New Roman" w:hAnsi="Times New Roman" w:cs="Times New Roman"/>
          <w:sz w:val="28"/>
          <w:szCs w:val="28"/>
        </w:rPr>
      </w:pPr>
      <w:r w:rsidRPr="0060026A">
        <w:rPr>
          <w:rFonts w:ascii="Times New Roman" w:hAnsi="Times New Roman" w:cs="Times New Roman"/>
          <w:sz w:val="28"/>
          <w:szCs w:val="28"/>
        </w:rPr>
        <w:t>Поступление неналоговых доходов (включая доходы от реализации имущества) выполнено на 240%  по отношению к утвержденному плану.</w:t>
      </w:r>
    </w:p>
    <w:p w:rsidR="0060026A" w:rsidRPr="0060026A" w:rsidRDefault="0060026A" w:rsidP="0060026A">
      <w:pPr>
        <w:ind w:firstLine="708"/>
        <w:jc w:val="both"/>
        <w:rPr>
          <w:rFonts w:ascii="Times New Roman" w:hAnsi="Times New Roman" w:cs="Times New Roman"/>
          <w:sz w:val="28"/>
          <w:szCs w:val="28"/>
        </w:rPr>
      </w:pPr>
      <w:r w:rsidRPr="0060026A">
        <w:rPr>
          <w:rFonts w:ascii="Times New Roman" w:hAnsi="Times New Roman" w:cs="Times New Roman"/>
          <w:sz w:val="28"/>
          <w:szCs w:val="28"/>
        </w:rPr>
        <w:t>Исполнение бюджета МО «пгт Камские Поляны» за 2021 год приведен</w:t>
      </w:r>
      <w:r w:rsidR="004564D6">
        <w:rPr>
          <w:rFonts w:ascii="Times New Roman" w:hAnsi="Times New Roman" w:cs="Times New Roman"/>
          <w:sz w:val="28"/>
          <w:szCs w:val="28"/>
        </w:rPr>
        <w:t>о</w:t>
      </w:r>
      <w:r w:rsidRPr="0060026A">
        <w:rPr>
          <w:rFonts w:ascii="Times New Roman" w:hAnsi="Times New Roman" w:cs="Times New Roman"/>
          <w:sz w:val="28"/>
          <w:szCs w:val="28"/>
        </w:rPr>
        <w:t xml:space="preserve"> ниже в таблице:</w:t>
      </w:r>
    </w:p>
    <w:p w:rsidR="0060026A" w:rsidRPr="0060026A" w:rsidRDefault="0060026A" w:rsidP="0060026A">
      <w:pPr>
        <w:jc w:val="both"/>
        <w:rPr>
          <w:rFonts w:ascii="Times New Roman" w:hAnsi="Times New Roman" w:cs="Times New Roman"/>
          <w:sz w:val="28"/>
          <w:szCs w:val="28"/>
        </w:rPr>
      </w:pPr>
    </w:p>
    <w:p w:rsidR="0060026A" w:rsidRDefault="0060026A" w:rsidP="0060026A">
      <w:pPr>
        <w:jc w:val="both"/>
        <w:rPr>
          <w:rFonts w:ascii="Times New Roman" w:hAnsi="Times New Roman" w:cs="Times New Roman"/>
          <w:b/>
          <w:sz w:val="28"/>
          <w:szCs w:val="28"/>
        </w:rPr>
      </w:pPr>
      <w:r w:rsidRPr="0060026A">
        <w:rPr>
          <w:rFonts w:ascii="Times New Roman" w:hAnsi="Times New Roman" w:cs="Times New Roman"/>
          <w:b/>
          <w:sz w:val="28"/>
          <w:szCs w:val="28"/>
        </w:rPr>
        <w:t xml:space="preserve">Исполнение бюджета пгт Камские Поляны за 2021 год (в </w:t>
      </w:r>
      <w:proofErr w:type="spellStart"/>
      <w:r w:rsidRPr="0060026A">
        <w:rPr>
          <w:rFonts w:ascii="Times New Roman" w:hAnsi="Times New Roman" w:cs="Times New Roman"/>
          <w:b/>
          <w:sz w:val="28"/>
          <w:szCs w:val="28"/>
        </w:rPr>
        <w:t>тыс.руб</w:t>
      </w:r>
      <w:proofErr w:type="spellEnd"/>
      <w:r w:rsidRPr="0060026A">
        <w:rPr>
          <w:rFonts w:ascii="Times New Roman" w:hAnsi="Times New Roman" w:cs="Times New Roman"/>
          <w:b/>
          <w:sz w:val="28"/>
          <w:szCs w:val="28"/>
        </w:rPr>
        <w:t>.)</w:t>
      </w:r>
    </w:p>
    <w:p w:rsidR="00C749AA" w:rsidRPr="0060026A" w:rsidRDefault="00C749AA" w:rsidP="0060026A">
      <w:pPr>
        <w:jc w:val="both"/>
        <w:rPr>
          <w:rFonts w:ascii="Times New Roman" w:hAnsi="Times New Roman" w:cs="Times New Roman"/>
          <w:b/>
          <w:sz w:val="28"/>
          <w:szCs w:val="28"/>
        </w:rPr>
      </w:pPr>
    </w:p>
    <w:tbl>
      <w:tblPr>
        <w:tblW w:w="9478"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76"/>
        <w:gridCol w:w="1419"/>
        <w:gridCol w:w="1717"/>
        <w:gridCol w:w="1866"/>
      </w:tblGrid>
      <w:tr w:rsidR="0060026A" w:rsidRPr="0060026A" w:rsidTr="00367BCC">
        <w:trPr>
          <w:trHeight w:val="600"/>
        </w:trPr>
        <w:tc>
          <w:tcPr>
            <w:tcW w:w="4476" w:type="dxa"/>
            <w:shd w:val="clear" w:color="auto" w:fill="auto"/>
            <w:vAlign w:val="center"/>
          </w:tcPr>
          <w:p w:rsidR="0060026A" w:rsidRPr="0060026A" w:rsidRDefault="0060026A" w:rsidP="00367BCC">
            <w:pPr>
              <w:pStyle w:val="ae"/>
              <w:spacing w:before="0" w:beforeAutospacing="0" w:after="0" w:afterAutospacing="0"/>
              <w:jc w:val="center"/>
            </w:pPr>
            <w:r w:rsidRPr="0060026A">
              <w:rPr>
                <w:bCs/>
                <w:color w:val="000000" w:themeColor="text1"/>
                <w:spacing w:val="-3"/>
                <w:kern w:val="24"/>
              </w:rPr>
              <w:t>Наименование</w:t>
            </w:r>
          </w:p>
        </w:tc>
        <w:tc>
          <w:tcPr>
            <w:tcW w:w="1419" w:type="dxa"/>
            <w:vAlign w:val="center"/>
          </w:tcPr>
          <w:p w:rsidR="0060026A" w:rsidRPr="0060026A" w:rsidRDefault="0060026A" w:rsidP="00367BCC">
            <w:pPr>
              <w:pStyle w:val="ae"/>
              <w:spacing w:before="0" w:beforeAutospacing="0" w:after="0" w:afterAutospacing="0"/>
              <w:jc w:val="center"/>
            </w:pPr>
            <w:r w:rsidRPr="0060026A">
              <w:rPr>
                <w:rFonts w:eastAsia="Calibri"/>
                <w:bCs/>
                <w:color w:val="000000" w:themeColor="text1"/>
                <w:kern w:val="24"/>
              </w:rPr>
              <w:t>Утвержден 2021 г.</w:t>
            </w:r>
          </w:p>
        </w:tc>
        <w:tc>
          <w:tcPr>
            <w:tcW w:w="1717" w:type="dxa"/>
            <w:vAlign w:val="center"/>
          </w:tcPr>
          <w:p w:rsidR="0060026A" w:rsidRPr="0060026A" w:rsidRDefault="0060026A" w:rsidP="00367BCC">
            <w:pPr>
              <w:pStyle w:val="ae"/>
              <w:spacing w:before="0" w:beforeAutospacing="0" w:after="0" w:afterAutospacing="0"/>
              <w:jc w:val="center"/>
            </w:pPr>
            <w:r w:rsidRPr="0060026A">
              <w:rPr>
                <w:rFonts w:eastAsia="Calibri"/>
                <w:bCs/>
                <w:color w:val="000000" w:themeColor="text1"/>
                <w:kern w:val="24"/>
              </w:rPr>
              <w:t xml:space="preserve">Исполнен в 2021 г. </w:t>
            </w:r>
          </w:p>
        </w:tc>
        <w:tc>
          <w:tcPr>
            <w:tcW w:w="1866" w:type="dxa"/>
            <w:vAlign w:val="center"/>
          </w:tcPr>
          <w:p w:rsidR="0060026A" w:rsidRPr="0060026A" w:rsidRDefault="0060026A" w:rsidP="00367BCC">
            <w:pPr>
              <w:pStyle w:val="ae"/>
              <w:spacing w:before="0" w:beforeAutospacing="0" w:after="0" w:afterAutospacing="0"/>
              <w:jc w:val="center"/>
              <w:rPr>
                <w:rFonts w:eastAsia="Calibri"/>
                <w:bCs/>
                <w:i/>
                <w:kern w:val="24"/>
                <w:sz w:val="22"/>
                <w:szCs w:val="22"/>
              </w:rPr>
            </w:pPr>
            <w:r w:rsidRPr="0060026A">
              <w:rPr>
                <w:rFonts w:eastAsia="Calibri"/>
                <w:bCs/>
                <w:i/>
                <w:kern w:val="24"/>
                <w:sz w:val="22"/>
                <w:szCs w:val="22"/>
              </w:rPr>
              <w:t xml:space="preserve">Процент </w:t>
            </w:r>
          </w:p>
          <w:p w:rsidR="0060026A" w:rsidRPr="0060026A" w:rsidRDefault="0060026A" w:rsidP="00367BCC">
            <w:pPr>
              <w:pStyle w:val="ae"/>
              <w:spacing w:before="0" w:beforeAutospacing="0" w:after="0" w:afterAutospacing="0"/>
              <w:jc w:val="center"/>
              <w:rPr>
                <w:color w:val="C00000"/>
              </w:rPr>
            </w:pPr>
            <w:proofErr w:type="gramStart"/>
            <w:r w:rsidRPr="0060026A">
              <w:rPr>
                <w:rFonts w:eastAsia="Calibri"/>
                <w:bCs/>
                <w:i/>
                <w:kern w:val="24"/>
                <w:sz w:val="22"/>
                <w:szCs w:val="22"/>
              </w:rPr>
              <w:t>исполнения</w:t>
            </w:r>
            <w:proofErr w:type="gramEnd"/>
            <w:r w:rsidRPr="0060026A">
              <w:rPr>
                <w:rFonts w:eastAsia="Calibri"/>
                <w:bCs/>
                <w:i/>
                <w:kern w:val="24"/>
                <w:sz w:val="22"/>
                <w:szCs w:val="22"/>
              </w:rPr>
              <w:t xml:space="preserve"> к первоначальному бюджету (%)</w:t>
            </w:r>
            <w:r w:rsidRPr="0060026A">
              <w:rPr>
                <w:rFonts w:eastAsia="Calibri"/>
                <w:bCs/>
                <w:kern w:val="24"/>
              </w:rPr>
              <w:t xml:space="preserve"> </w:t>
            </w:r>
          </w:p>
        </w:tc>
      </w:tr>
      <w:tr w:rsidR="0060026A" w:rsidRPr="0060026A" w:rsidTr="00367BCC">
        <w:trPr>
          <w:trHeight w:val="268"/>
        </w:trPr>
        <w:tc>
          <w:tcPr>
            <w:tcW w:w="4476" w:type="dxa"/>
            <w:shd w:val="clear" w:color="auto" w:fill="auto"/>
            <w:vAlign w:val="bottom"/>
            <w:hideMark/>
          </w:tcPr>
          <w:p w:rsidR="0060026A" w:rsidRPr="0060026A" w:rsidRDefault="0060026A" w:rsidP="00367BCC">
            <w:pPr>
              <w:pStyle w:val="ae"/>
              <w:spacing w:before="0" w:beforeAutospacing="0" w:after="0" w:afterAutospacing="0"/>
            </w:pPr>
            <w:r w:rsidRPr="0060026A">
              <w:rPr>
                <w:b/>
                <w:bCs/>
                <w:color w:val="000000" w:themeColor="text1"/>
                <w:kern w:val="24"/>
              </w:rPr>
              <w:t>Налоговые и неналоговые доходы</w:t>
            </w:r>
          </w:p>
        </w:tc>
        <w:tc>
          <w:tcPr>
            <w:tcW w:w="1419" w:type="dxa"/>
            <w:vAlign w:val="center"/>
          </w:tcPr>
          <w:p w:rsidR="0060026A" w:rsidRPr="0060026A" w:rsidRDefault="0060026A" w:rsidP="00367BCC">
            <w:pPr>
              <w:pStyle w:val="ae"/>
              <w:spacing w:before="0" w:beforeAutospacing="0" w:after="0" w:afterAutospacing="0"/>
              <w:jc w:val="right"/>
            </w:pPr>
            <w:r w:rsidRPr="0060026A">
              <w:rPr>
                <w:rFonts w:eastAsia="Calibri"/>
                <w:b/>
                <w:bCs/>
                <w:color w:val="000000" w:themeColor="text1"/>
                <w:kern w:val="24"/>
              </w:rPr>
              <w:t>18200,00</w:t>
            </w:r>
          </w:p>
        </w:tc>
        <w:tc>
          <w:tcPr>
            <w:tcW w:w="1717" w:type="dxa"/>
            <w:vAlign w:val="center"/>
          </w:tcPr>
          <w:p w:rsidR="0060026A" w:rsidRPr="0060026A" w:rsidRDefault="0060026A" w:rsidP="00367BCC">
            <w:pPr>
              <w:pStyle w:val="a3"/>
              <w:jc w:val="right"/>
              <w:rPr>
                <w:rFonts w:ascii="Times New Roman" w:hAnsi="Times New Roman" w:cs="Times New Roman"/>
                <w:sz w:val="24"/>
                <w:szCs w:val="24"/>
              </w:rPr>
            </w:pPr>
            <w:r w:rsidRPr="0060026A">
              <w:rPr>
                <w:rFonts w:ascii="Times New Roman" w:eastAsia="Calibri" w:hAnsi="Times New Roman" w:cs="Times New Roman"/>
                <w:b/>
                <w:bCs/>
                <w:color w:val="000000" w:themeColor="text1"/>
                <w:kern w:val="24"/>
                <w:sz w:val="24"/>
                <w:szCs w:val="24"/>
              </w:rPr>
              <w:t>27850,69</w:t>
            </w:r>
          </w:p>
        </w:tc>
        <w:tc>
          <w:tcPr>
            <w:tcW w:w="1866" w:type="dxa"/>
            <w:vAlign w:val="bottom"/>
          </w:tcPr>
          <w:p w:rsidR="0060026A" w:rsidRPr="0060026A" w:rsidRDefault="0060026A" w:rsidP="00367BCC">
            <w:pPr>
              <w:spacing w:line="240" w:lineRule="auto"/>
              <w:jc w:val="right"/>
              <w:rPr>
                <w:rFonts w:ascii="Times New Roman" w:hAnsi="Times New Roman" w:cs="Times New Roman"/>
                <w:i/>
                <w:color w:val="000000"/>
                <w:sz w:val="24"/>
                <w:szCs w:val="24"/>
              </w:rPr>
            </w:pPr>
            <w:r w:rsidRPr="0060026A">
              <w:rPr>
                <w:rFonts w:ascii="Times New Roman" w:hAnsi="Times New Roman" w:cs="Times New Roman"/>
                <w:i/>
                <w:color w:val="000000"/>
                <w:sz w:val="24"/>
                <w:szCs w:val="24"/>
              </w:rPr>
              <w:t>153,03</w:t>
            </w:r>
          </w:p>
        </w:tc>
      </w:tr>
      <w:tr w:rsidR="0060026A" w:rsidRPr="0060026A" w:rsidTr="00367BCC">
        <w:trPr>
          <w:trHeight w:val="362"/>
        </w:trPr>
        <w:tc>
          <w:tcPr>
            <w:tcW w:w="4476" w:type="dxa"/>
            <w:shd w:val="clear" w:color="auto" w:fill="auto"/>
            <w:vAlign w:val="center"/>
            <w:hideMark/>
          </w:tcPr>
          <w:p w:rsidR="0060026A" w:rsidRPr="0060026A" w:rsidRDefault="0060026A" w:rsidP="00367BCC">
            <w:pPr>
              <w:pStyle w:val="ae"/>
              <w:spacing w:before="0" w:beforeAutospacing="0" w:after="0" w:afterAutospacing="0"/>
            </w:pPr>
            <w:r w:rsidRPr="0060026A">
              <w:rPr>
                <w:color w:val="000000" w:themeColor="text1"/>
                <w:spacing w:val="-2"/>
                <w:kern w:val="24"/>
              </w:rPr>
              <w:t>Налог на доходы физических лиц</w:t>
            </w:r>
          </w:p>
        </w:tc>
        <w:tc>
          <w:tcPr>
            <w:tcW w:w="1419" w:type="dxa"/>
            <w:vAlign w:val="center"/>
          </w:tcPr>
          <w:p w:rsidR="0060026A" w:rsidRPr="0060026A" w:rsidRDefault="0060026A" w:rsidP="00367BCC">
            <w:pPr>
              <w:pStyle w:val="a3"/>
              <w:jc w:val="right"/>
              <w:rPr>
                <w:rFonts w:ascii="Times New Roman" w:hAnsi="Times New Roman" w:cs="Times New Roman"/>
                <w:sz w:val="24"/>
                <w:szCs w:val="24"/>
              </w:rPr>
            </w:pPr>
            <w:r w:rsidRPr="0060026A">
              <w:rPr>
                <w:rFonts w:ascii="Times New Roman" w:eastAsia="Calibri" w:hAnsi="Times New Roman" w:cs="Times New Roman"/>
                <w:color w:val="000000" w:themeColor="text1"/>
                <w:kern w:val="24"/>
                <w:sz w:val="24"/>
                <w:szCs w:val="24"/>
              </w:rPr>
              <w:t>7000,00</w:t>
            </w:r>
          </w:p>
        </w:tc>
        <w:tc>
          <w:tcPr>
            <w:tcW w:w="1717" w:type="dxa"/>
            <w:vAlign w:val="center"/>
          </w:tcPr>
          <w:p w:rsidR="0060026A" w:rsidRPr="0060026A" w:rsidRDefault="0060026A" w:rsidP="00367BCC">
            <w:pPr>
              <w:pStyle w:val="a3"/>
              <w:jc w:val="right"/>
              <w:rPr>
                <w:rFonts w:ascii="Times New Roman" w:hAnsi="Times New Roman" w:cs="Times New Roman"/>
                <w:sz w:val="24"/>
                <w:szCs w:val="24"/>
              </w:rPr>
            </w:pPr>
            <w:r w:rsidRPr="0060026A">
              <w:rPr>
                <w:rFonts w:ascii="Times New Roman" w:hAnsi="Times New Roman" w:cs="Times New Roman"/>
                <w:sz w:val="24"/>
                <w:szCs w:val="24"/>
              </w:rPr>
              <w:t>10805,36</w:t>
            </w:r>
          </w:p>
        </w:tc>
        <w:tc>
          <w:tcPr>
            <w:tcW w:w="0" w:type="auto"/>
            <w:vAlign w:val="bottom"/>
          </w:tcPr>
          <w:p w:rsidR="0060026A" w:rsidRPr="0060026A" w:rsidRDefault="0060026A" w:rsidP="00367BCC">
            <w:pPr>
              <w:spacing w:line="240" w:lineRule="auto"/>
              <w:jc w:val="right"/>
              <w:rPr>
                <w:rFonts w:ascii="Times New Roman" w:hAnsi="Times New Roman" w:cs="Times New Roman"/>
                <w:i/>
                <w:color w:val="000000"/>
                <w:sz w:val="24"/>
                <w:szCs w:val="24"/>
              </w:rPr>
            </w:pPr>
            <w:r w:rsidRPr="0060026A">
              <w:rPr>
                <w:rFonts w:ascii="Times New Roman" w:hAnsi="Times New Roman" w:cs="Times New Roman"/>
                <w:i/>
                <w:color w:val="000000"/>
                <w:sz w:val="24"/>
                <w:szCs w:val="24"/>
              </w:rPr>
              <w:t>154,36</w:t>
            </w:r>
          </w:p>
        </w:tc>
      </w:tr>
      <w:tr w:rsidR="0060026A" w:rsidRPr="0060026A" w:rsidTr="00367BCC">
        <w:trPr>
          <w:trHeight w:val="346"/>
        </w:trPr>
        <w:tc>
          <w:tcPr>
            <w:tcW w:w="4476" w:type="dxa"/>
            <w:shd w:val="clear" w:color="auto" w:fill="auto"/>
            <w:vAlign w:val="center"/>
            <w:hideMark/>
          </w:tcPr>
          <w:p w:rsidR="0060026A" w:rsidRPr="0060026A" w:rsidRDefault="0060026A" w:rsidP="00367BCC">
            <w:pPr>
              <w:pStyle w:val="ae"/>
              <w:spacing w:before="0" w:beforeAutospacing="0" w:after="0" w:afterAutospacing="0"/>
            </w:pPr>
            <w:r w:rsidRPr="0060026A">
              <w:rPr>
                <w:color w:val="000000" w:themeColor="text1"/>
                <w:spacing w:val="-2"/>
                <w:kern w:val="24"/>
              </w:rPr>
              <w:t>Единый сельскохозяйственный налог</w:t>
            </w:r>
          </w:p>
        </w:tc>
        <w:tc>
          <w:tcPr>
            <w:tcW w:w="1419" w:type="dxa"/>
            <w:vAlign w:val="center"/>
          </w:tcPr>
          <w:p w:rsidR="0060026A" w:rsidRPr="0060026A" w:rsidRDefault="0060026A" w:rsidP="00367BCC">
            <w:pPr>
              <w:pStyle w:val="a3"/>
              <w:jc w:val="right"/>
              <w:rPr>
                <w:rFonts w:ascii="Times New Roman" w:hAnsi="Times New Roman" w:cs="Times New Roman"/>
                <w:sz w:val="24"/>
                <w:szCs w:val="24"/>
              </w:rPr>
            </w:pPr>
            <w:r w:rsidRPr="0060026A">
              <w:rPr>
                <w:rFonts w:ascii="Times New Roman" w:eastAsia="Calibri" w:hAnsi="Times New Roman" w:cs="Times New Roman"/>
                <w:color w:val="000000" w:themeColor="text1"/>
                <w:kern w:val="24"/>
                <w:sz w:val="24"/>
                <w:szCs w:val="24"/>
              </w:rPr>
              <w:t>10,00</w:t>
            </w:r>
          </w:p>
        </w:tc>
        <w:tc>
          <w:tcPr>
            <w:tcW w:w="1717" w:type="dxa"/>
            <w:vAlign w:val="center"/>
          </w:tcPr>
          <w:p w:rsidR="0060026A" w:rsidRPr="0060026A" w:rsidRDefault="0060026A" w:rsidP="00367BCC">
            <w:pPr>
              <w:pStyle w:val="a3"/>
              <w:jc w:val="right"/>
              <w:rPr>
                <w:rFonts w:ascii="Times New Roman" w:hAnsi="Times New Roman" w:cs="Times New Roman"/>
                <w:sz w:val="24"/>
                <w:szCs w:val="24"/>
              </w:rPr>
            </w:pPr>
            <w:r w:rsidRPr="0060026A">
              <w:rPr>
                <w:rFonts w:ascii="Times New Roman" w:hAnsi="Times New Roman" w:cs="Times New Roman"/>
                <w:sz w:val="24"/>
                <w:szCs w:val="24"/>
              </w:rPr>
              <w:t>7,35</w:t>
            </w:r>
          </w:p>
        </w:tc>
        <w:tc>
          <w:tcPr>
            <w:tcW w:w="1866" w:type="dxa"/>
            <w:vAlign w:val="bottom"/>
          </w:tcPr>
          <w:p w:rsidR="0060026A" w:rsidRPr="0060026A" w:rsidRDefault="0060026A" w:rsidP="00367BCC">
            <w:pPr>
              <w:spacing w:line="240" w:lineRule="auto"/>
              <w:jc w:val="right"/>
              <w:rPr>
                <w:rFonts w:ascii="Times New Roman" w:hAnsi="Times New Roman" w:cs="Times New Roman"/>
                <w:i/>
                <w:color w:val="000000"/>
                <w:sz w:val="24"/>
                <w:szCs w:val="24"/>
              </w:rPr>
            </w:pPr>
            <w:r w:rsidRPr="0060026A">
              <w:rPr>
                <w:rFonts w:ascii="Times New Roman" w:hAnsi="Times New Roman" w:cs="Times New Roman"/>
                <w:i/>
                <w:color w:val="000000"/>
                <w:sz w:val="24"/>
                <w:szCs w:val="24"/>
              </w:rPr>
              <w:t>73,50</w:t>
            </w:r>
          </w:p>
        </w:tc>
      </w:tr>
      <w:tr w:rsidR="0060026A" w:rsidRPr="0060026A" w:rsidTr="00367BCC">
        <w:trPr>
          <w:trHeight w:val="300"/>
        </w:trPr>
        <w:tc>
          <w:tcPr>
            <w:tcW w:w="4476" w:type="dxa"/>
            <w:shd w:val="clear" w:color="auto" w:fill="auto"/>
            <w:vAlign w:val="center"/>
            <w:hideMark/>
          </w:tcPr>
          <w:p w:rsidR="0060026A" w:rsidRPr="0060026A" w:rsidRDefault="0060026A" w:rsidP="00367BCC">
            <w:pPr>
              <w:pStyle w:val="ae"/>
              <w:spacing w:before="0" w:beforeAutospacing="0" w:after="0" w:afterAutospacing="0"/>
            </w:pPr>
            <w:r w:rsidRPr="0060026A">
              <w:rPr>
                <w:color w:val="000000" w:themeColor="text1"/>
                <w:kern w:val="24"/>
              </w:rPr>
              <w:t xml:space="preserve">Налог на имущество физических лиц </w:t>
            </w:r>
          </w:p>
        </w:tc>
        <w:tc>
          <w:tcPr>
            <w:tcW w:w="1419" w:type="dxa"/>
            <w:vAlign w:val="center"/>
          </w:tcPr>
          <w:p w:rsidR="0060026A" w:rsidRPr="0060026A" w:rsidRDefault="0060026A" w:rsidP="00367BCC">
            <w:pPr>
              <w:pStyle w:val="ae"/>
              <w:spacing w:before="0" w:beforeAutospacing="0" w:after="0" w:afterAutospacing="0"/>
              <w:jc w:val="right"/>
            </w:pPr>
            <w:r w:rsidRPr="0060026A">
              <w:rPr>
                <w:rFonts w:eastAsia="Calibri"/>
                <w:color w:val="000000" w:themeColor="text1"/>
                <w:kern w:val="24"/>
              </w:rPr>
              <w:t>3000,00</w:t>
            </w:r>
          </w:p>
        </w:tc>
        <w:tc>
          <w:tcPr>
            <w:tcW w:w="1717" w:type="dxa"/>
            <w:vAlign w:val="center"/>
          </w:tcPr>
          <w:p w:rsidR="0060026A" w:rsidRPr="0060026A" w:rsidRDefault="0060026A" w:rsidP="00367BCC">
            <w:pPr>
              <w:pStyle w:val="ae"/>
              <w:spacing w:before="0" w:beforeAutospacing="0" w:after="0" w:afterAutospacing="0"/>
              <w:jc w:val="right"/>
            </w:pPr>
            <w:r w:rsidRPr="0060026A">
              <w:t>4031,9</w:t>
            </w:r>
          </w:p>
        </w:tc>
        <w:tc>
          <w:tcPr>
            <w:tcW w:w="0" w:type="auto"/>
            <w:vAlign w:val="bottom"/>
          </w:tcPr>
          <w:p w:rsidR="0060026A" w:rsidRPr="0060026A" w:rsidRDefault="0060026A" w:rsidP="00367BCC">
            <w:pPr>
              <w:spacing w:line="240" w:lineRule="auto"/>
              <w:jc w:val="right"/>
              <w:rPr>
                <w:rFonts w:ascii="Times New Roman" w:hAnsi="Times New Roman" w:cs="Times New Roman"/>
                <w:i/>
                <w:color w:val="000000"/>
                <w:sz w:val="24"/>
                <w:szCs w:val="24"/>
              </w:rPr>
            </w:pPr>
            <w:r w:rsidRPr="0060026A">
              <w:rPr>
                <w:rFonts w:ascii="Times New Roman" w:hAnsi="Times New Roman" w:cs="Times New Roman"/>
                <w:i/>
                <w:color w:val="000000"/>
                <w:sz w:val="24"/>
                <w:szCs w:val="24"/>
              </w:rPr>
              <w:t>134,40</w:t>
            </w:r>
          </w:p>
        </w:tc>
      </w:tr>
      <w:tr w:rsidR="0060026A" w:rsidRPr="0060026A" w:rsidTr="00367BCC">
        <w:trPr>
          <w:trHeight w:val="205"/>
        </w:trPr>
        <w:tc>
          <w:tcPr>
            <w:tcW w:w="4476" w:type="dxa"/>
            <w:shd w:val="clear" w:color="auto" w:fill="auto"/>
            <w:vAlign w:val="center"/>
            <w:hideMark/>
          </w:tcPr>
          <w:p w:rsidR="0060026A" w:rsidRPr="0060026A" w:rsidRDefault="0060026A" w:rsidP="00367BCC">
            <w:pPr>
              <w:pStyle w:val="ae"/>
              <w:spacing w:before="0" w:beforeAutospacing="0" w:after="0" w:afterAutospacing="0"/>
            </w:pPr>
            <w:r w:rsidRPr="0060026A">
              <w:rPr>
                <w:color w:val="000000" w:themeColor="text1"/>
                <w:kern w:val="24"/>
              </w:rPr>
              <w:t>Земельный налог</w:t>
            </w:r>
          </w:p>
        </w:tc>
        <w:tc>
          <w:tcPr>
            <w:tcW w:w="1419" w:type="dxa"/>
            <w:vAlign w:val="center"/>
          </w:tcPr>
          <w:p w:rsidR="0060026A" w:rsidRPr="0060026A" w:rsidRDefault="0060026A" w:rsidP="00367BCC">
            <w:pPr>
              <w:pStyle w:val="a3"/>
              <w:jc w:val="right"/>
              <w:rPr>
                <w:rFonts w:ascii="Times New Roman" w:hAnsi="Times New Roman" w:cs="Times New Roman"/>
                <w:sz w:val="24"/>
                <w:szCs w:val="24"/>
              </w:rPr>
            </w:pPr>
            <w:r w:rsidRPr="0060026A">
              <w:rPr>
                <w:rFonts w:ascii="Times New Roman" w:eastAsia="Calibri" w:hAnsi="Times New Roman" w:cs="Times New Roman"/>
                <w:color w:val="000000" w:themeColor="text1"/>
                <w:kern w:val="24"/>
                <w:sz w:val="24"/>
                <w:szCs w:val="24"/>
              </w:rPr>
              <w:t>6440,00</w:t>
            </w:r>
          </w:p>
        </w:tc>
        <w:tc>
          <w:tcPr>
            <w:tcW w:w="1717" w:type="dxa"/>
            <w:vAlign w:val="center"/>
          </w:tcPr>
          <w:p w:rsidR="0060026A" w:rsidRPr="0060026A" w:rsidRDefault="0060026A" w:rsidP="00367BCC">
            <w:pPr>
              <w:pStyle w:val="a3"/>
              <w:jc w:val="right"/>
              <w:rPr>
                <w:rFonts w:ascii="Times New Roman" w:hAnsi="Times New Roman" w:cs="Times New Roman"/>
                <w:sz w:val="24"/>
                <w:szCs w:val="24"/>
              </w:rPr>
            </w:pPr>
            <w:r w:rsidRPr="0060026A">
              <w:rPr>
                <w:rFonts w:ascii="Times New Roman" w:hAnsi="Times New Roman" w:cs="Times New Roman"/>
                <w:sz w:val="24"/>
                <w:szCs w:val="24"/>
              </w:rPr>
              <w:t>8805,41</w:t>
            </w:r>
          </w:p>
        </w:tc>
        <w:tc>
          <w:tcPr>
            <w:tcW w:w="0" w:type="auto"/>
            <w:vAlign w:val="bottom"/>
          </w:tcPr>
          <w:p w:rsidR="0060026A" w:rsidRPr="0060026A" w:rsidRDefault="0060026A" w:rsidP="00367BCC">
            <w:pPr>
              <w:spacing w:line="240" w:lineRule="auto"/>
              <w:jc w:val="right"/>
              <w:rPr>
                <w:rFonts w:ascii="Times New Roman" w:hAnsi="Times New Roman" w:cs="Times New Roman"/>
                <w:i/>
                <w:color w:val="000000"/>
                <w:sz w:val="24"/>
                <w:szCs w:val="24"/>
              </w:rPr>
            </w:pPr>
            <w:r w:rsidRPr="0060026A">
              <w:rPr>
                <w:rFonts w:ascii="Times New Roman" w:hAnsi="Times New Roman" w:cs="Times New Roman"/>
                <w:i/>
                <w:color w:val="000000"/>
                <w:sz w:val="24"/>
                <w:szCs w:val="24"/>
              </w:rPr>
              <w:t>136,73</w:t>
            </w:r>
          </w:p>
        </w:tc>
      </w:tr>
      <w:tr w:rsidR="0060026A" w:rsidRPr="0060026A" w:rsidTr="00367BCC">
        <w:trPr>
          <w:trHeight w:val="300"/>
        </w:trPr>
        <w:tc>
          <w:tcPr>
            <w:tcW w:w="4476" w:type="dxa"/>
            <w:shd w:val="clear" w:color="auto" w:fill="auto"/>
            <w:vAlign w:val="center"/>
            <w:hideMark/>
          </w:tcPr>
          <w:p w:rsidR="0060026A" w:rsidRPr="0060026A" w:rsidRDefault="0060026A" w:rsidP="00367BCC">
            <w:pPr>
              <w:pStyle w:val="ae"/>
              <w:spacing w:before="0" w:beforeAutospacing="0" w:after="0" w:afterAutospacing="0"/>
            </w:pPr>
            <w:r w:rsidRPr="0060026A">
              <w:rPr>
                <w:bCs/>
                <w:color w:val="000000" w:themeColor="text1"/>
                <w:kern w:val="24"/>
              </w:rPr>
              <w:t xml:space="preserve">Доходы от использования имущества, находящегося в муниципальной собственности (аренда ЗУ и имущества)  </w:t>
            </w:r>
          </w:p>
        </w:tc>
        <w:tc>
          <w:tcPr>
            <w:tcW w:w="1419" w:type="dxa"/>
            <w:vAlign w:val="center"/>
          </w:tcPr>
          <w:p w:rsidR="0060026A" w:rsidRPr="0060026A" w:rsidRDefault="0060026A" w:rsidP="00367BCC">
            <w:pPr>
              <w:pStyle w:val="ae"/>
              <w:spacing w:before="0" w:beforeAutospacing="0" w:after="0" w:afterAutospacing="0"/>
              <w:jc w:val="right"/>
            </w:pPr>
            <w:r w:rsidRPr="0060026A">
              <w:rPr>
                <w:rFonts w:eastAsia="Calibri"/>
                <w:b/>
                <w:bCs/>
                <w:color w:val="000000" w:themeColor="text1"/>
                <w:kern w:val="24"/>
              </w:rPr>
              <w:t>1750,00</w:t>
            </w:r>
          </w:p>
        </w:tc>
        <w:tc>
          <w:tcPr>
            <w:tcW w:w="1717" w:type="dxa"/>
            <w:vAlign w:val="center"/>
          </w:tcPr>
          <w:p w:rsidR="0060026A" w:rsidRPr="0060026A" w:rsidRDefault="0060026A" w:rsidP="00367BCC">
            <w:pPr>
              <w:pStyle w:val="ae"/>
              <w:spacing w:before="0" w:beforeAutospacing="0" w:after="0" w:afterAutospacing="0"/>
              <w:jc w:val="right"/>
            </w:pPr>
            <w:r w:rsidRPr="0060026A">
              <w:t>2363,16</w:t>
            </w:r>
          </w:p>
        </w:tc>
        <w:tc>
          <w:tcPr>
            <w:tcW w:w="0" w:type="auto"/>
            <w:vAlign w:val="center"/>
          </w:tcPr>
          <w:p w:rsidR="0060026A" w:rsidRPr="0060026A" w:rsidRDefault="0060026A" w:rsidP="00367BCC">
            <w:pPr>
              <w:spacing w:line="240" w:lineRule="auto"/>
              <w:jc w:val="center"/>
              <w:rPr>
                <w:rFonts w:ascii="Times New Roman" w:hAnsi="Times New Roman" w:cs="Times New Roman"/>
                <w:i/>
                <w:color w:val="000000"/>
                <w:sz w:val="24"/>
                <w:szCs w:val="24"/>
              </w:rPr>
            </w:pPr>
            <w:r w:rsidRPr="0060026A">
              <w:rPr>
                <w:rFonts w:ascii="Times New Roman" w:hAnsi="Times New Roman" w:cs="Times New Roman"/>
                <w:i/>
                <w:color w:val="000000"/>
                <w:sz w:val="24"/>
                <w:szCs w:val="24"/>
              </w:rPr>
              <w:t xml:space="preserve">               135,04</w:t>
            </w:r>
          </w:p>
        </w:tc>
      </w:tr>
      <w:tr w:rsidR="0060026A" w:rsidRPr="0060026A" w:rsidTr="00367BCC">
        <w:trPr>
          <w:trHeight w:val="300"/>
        </w:trPr>
        <w:tc>
          <w:tcPr>
            <w:tcW w:w="4476" w:type="dxa"/>
            <w:shd w:val="clear" w:color="auto" w:fill="auto"/>
            <w:vAlign w:val="center"/>
          </w:tcPr>
          <w:p w:rsidR="0060026A" w:rsidRPr="0060026A" w:rsidRDefault="0060026A" w:rsidP="00367BCC">
            <w:pPr>
              <w:pStyle w:val="ae"/>
              <w:spacing w:before="0" w:beforeAutospacing="0" w:after="0" w:afterAutospacing="0"/>
              <w:rPr>
                <w:bCs/>
                <w:color w:val="000000" w:themeColor="text1"/>
                <w:kern w:val="24"/>
              </w:rPr>
            </w:pPr>
            <w:r w:rsidRPr="0060026A">
              <w:rPr>
                <w:bCs/>
                <w:color w:val="000000" w:themeColor="text1"/>
                <w:kern w:val="24"/>
              </w:rPr>
              <w:t>Доходы от продажи (реализация муниципального  имущества)</w:t>
            </w:r>
          </w:p>
        </w:tc>
        <w:tc>
          <w:tcPr>
            <w:tcW w:w="1419" w:type="dxa"/>
            <w:vAlign w:val="center"/>
          </w:tcPr>
          <w:p w:rsidR="0060026A" w:rsidRPr="0060026A" w:rsidRDefault="0060026A" w:rsidP="00367BCC">
            <w:pPr>
              <w:pStyle w:val="ae"/>
              <w:spacing w:before="0" w:beforeAutospacing="0" w:after="0" w:afterAutospacing="0"/>
              <w:jc w:val="right"/>
              <w:rPr>
                <w:rFonts w:eastAsia="Calibri"/>
                <w:b/>
                <w:bCs/>
                <w:color w:val="000000" w:themeColor="text1"/>
                <w:kern w:val="24"/>
              </w:rPr>
            </w:pPr>
          </w:p>
        </w:tc>
        <w:tc>
          <w:tcPr>
            <w:tcW w:w="1717" w:type="dxa"/>
            <w:vAlign w:val="center"/>
          </w:tcPr>
          <w:p w:rsidR="0060026A" w:rsidRPr="0060026A" w:rsidRDefault="0060026A" w:rsidP="00367BCC">
            <w:pPr>
              <w:pStyle w:val="ae"/>
              <w:spacing w:before="0" w:beforeAutospacing="0" w:after="0" w:afterAutospacing="0"/>
              <w:jc w:val="right"/>
            </w:pPr>
            <w:r w:rsidRPr="0060026A">
              <w:t>1837,51</w:t>
            </w:r>
          </w:p>
        </w:tc>
        <w:tc>
          <w:tcPr>
            <w:tcW w:w="0" w:type="auto"/>
            <w:vAlign w:val="center"/>
          </w:tcPr>
          <w:p w:rsidR="0060026A" w:rsidRPr="0060026A" w:rsidRDefault="0060026A" w:rsidP="00367BCC">
            <w:pPr>
              <w:spacing w:line="240" w:lineRule="auto"/>
              <w:jc w:val="center"/>
              <w:rPr>
                <w:rFonts w:ascii="Times New Roman" w:hAnsi="Times New Roman" w:cs="Times New Roman"/>
                <w:i/>
                <w:color w:val="000000"/>
                <w:sz w:val="24"/>
                <w:szCs w:val="24"/>
              </w:rPr>
            </w:pPr>
            <w:r w:rsidRPr="0060026A">
              <w:rPr>
                <w:rFonts w:ascii="Times New Roman" w:hAnsi="Times New Roman" w:cs="Times New Roman"/>
                <w:i/>
                <w:color w:val="000000"/>
                <w:sz w:val="24"/>
                <w:szCs w:val="24"/>
              </w:rPr>
              <w:t xml:space="preserve"> исполнен </w:t>
            </w:r>
          </w:p>
          <w:p w:rsidR="0060026A" w:rsidRPr="0060026A" w:rsidRDefault="0060026A" w:rsidP="00367BCC">
            <w:pPr>
              <w:spacing w:line="240" w:lineRule="auto"/>
              <w:jc w:val="center"/>
              <w:rPr>
                <w:rFonts w:ascii="Times New Roman" w:hAnsi="Times New Roman" w:cs="Times New Roman"/>
                <w:i/>
                <w:color w:val="000000"/>
                <w:sz w:val="24"/>
                <w:szCs w:val="24"/>
              </w:rPr>
            </w:pPr>
            <w:r w:rsidRPr="0060026A">
              <w:rPr>
                <w:rFonts w:ascii="Times New Roman" w:hAnsi="Times New Roman" w:cs="Times New Roman"/>
                <w:i/>
                <w:color w:val="000000"/>
                <w:sz w:val="24"/>
                <w:szCs w:val="24"/>
              </w:rPr>
              <w:t>вне плана</w:t>
            </w:r>
          </w:p>
        </w:tc>
      </w:tr>
      <w:tr w:rsidR="0060026A" w:rsidRPr="0060026A" w:rsidTr="00367BCC">
        <w:trPr>
          <w:trHeight w:val="300"/>
        </w:trPr>
        <w:tc>
          <w:tcPr>
            <w:tcW w:w="4476" w:type="dxa"/>
            <w:shd w:val="clear" w:color="auto" w:fill="auto"/>
            <w:vAlign w:val="center"/>
            <w:hideMark/>
          </w:tcPr>
          <w:p w:rsidR="0060026A" w:rsidRPr="0060026A" w:rsidRDefault="0060026A" w:rsidP="00367BCC">
            <w:pPr>
              <w:pStyle w:val="ae"/>
              <w:spacing w:before="0" w:beforeAutospacing="0" w:after="0" w:afterAutospacing="0" w:line="276" w:lineRule="auto"/>
            </w:pPr>
            <w:r w:rsidRPr="0060026A">
              <w:rPr>
                <w:b/>
                <w:bCs/>
                <w:color w:val="000000" w:themeColor="text1"/>
                <w:spacing w:val="-3"/>
                <w:kern w:val="24"/>
              </w:rPr>
              <w:t>Безвозмездные поступления</w:t>
            </w:r>
          </w:p>
        </w:tc>
        <w:tc>
          <w:tcPr>
            <w:tcW w:w="1419" w:type="dxa"/>
            <w:vAlign w:val="center"/>
          </w:tcPr>
          <w:p w:rsidR="0060026A" w:rsidRPr="0060026A" w:rsidRDefault="0060026A" w:rsidP="00367BCC">
            <w:pPr>
              <w:pStyle w:val="a3"/>
              <w:spacing w:line="276" w:lineRule="auto"/>
              <w:jc w:val="right"/>
              <w:rPr>
                <w:rFonts w:ascii="Times New Roman" w:hAnsi="Times New Roman" w:cs="Times New Roman"/>
                <w:sz w:val="24"/>
                <w:szCs w:val="24"/>
              </w:rPr>
            </w:pPr>
            <w:r w:rsidRPr="0060026A">
              <w:rPr>
                <w:rFonts w:ascii="Times New Roman" w:eastAsia="Calibri" w:hAnsi="Times New Roman" w:cs="Times New Roman"/>
                <w:b/>
                <w:bCs/>
                <w:color w:val="000000" w:themeColor="text1"/>
                <w:kern w:val="24"/>
                <w:sz w:val="24"/>
                <w:szCs w:val="24"/>
              </w:rPr>
              <w:t>24 664,16</w:t>
            </w:r>
          </w:p>
        </w:tc>
        <w:tc>
          <w:tcPr>
            <w:tcW w:w="1717" w:type="dxa"/>
            <w:vAlign w:val="center"/>
          </w:tcPr>
          <w:p w:rsidR="0060026A" w:rsidRPr="0060026A" w:rsidRDefault="0060026A" w:rsidP="00367BCC">
            <w:pPr>
              <w:pStyle w:val="ae"/>
              <w:spacing w:before="0" w:beforeAutospacing="0" w:after="0" w:afterAutospacing="0" w:line="276" w:lineRule="auto"/>
              <w:jc w:val="right"/>
            </w:pPr>
            <w:r w:rsidRPr="0060026A">
              <w:rPr>
                <w:rFonts w:eastAsia="Calibri"/>
                <w:b/>
                <w:bCs/>
                <w:color w:val="000000" w:themeColor="text1"/>
                <w:kern w:val="24"/>
              </w:rPr>
              <w:t>38149,52</w:t>
            </w:r>
          </w:p>
        </w:tc>
        <w:tc>
          <w:tcPr>
            <w:tcW w:w="0" w:type="auto"/>
            <w:vAlign w:val="bottom"/>
          </w:tcPr>
          <w:p w:rsidR="0060026A" w:rsidRPr="0060026A" w:rsidRDefault="0060026A" w:rsidP="00367BCC">
            <w:pPr>
              <w:spacing w:line="240" w:lineRule="auto"/>
              <w:jc w:val="right"/>
              <w:rPr>
                <w:rFonts w:ascii="Times New Roman" w:hAnsi="Times New Roman" w:cs="Times New Roman"/>
                <w:i/>
                <w:color w:val="000000"/>
                <w:sz w:val="24"/>
                <w:szCs w:val="24"/>
              </w:rPr>
            </w:pPr>
            <w:r w:rsidRPr="0060026A">
              <w:rPr>
                <w:rFonts w:ascii="Times New Roman" w:hAnsi="Times New Roman" w:cs="Times New Roman"/>
                <w:i/>
                <w:color w:val="000000"/>
                <w:sz w:val="24"/>
                <w:szCs w:val="24"/>
              </w:rPr>
              <w:t>154,68</w:t>
            </w:r>
          </w:p>
        </w:tc>
      </w:tr>
      <w:tr w:rsidR="0060026A" w:rsidRPr="0060026A" w:rsidTr="00367BCC">
        <w:trPr>
          <w:trHeight w:val="300"/>
        </w:trPr>
        <w:tc>
          <w:tcPr>
            <w:tcW w:w="4476" w:type="dxa"/>
            <w:shd w:val="clear" w:color="auto" w:fill="auto"/>
            <w:vAlign w:val="center"/>
            <w:hideMark/>
          </w:tcPr>
          <w:p w:rsidR="0060026A" w:rsidRPr="0060026A" w:rsidRDefault="0060026A" w:rsidP="00367BCC">
            <w:pPr>
              <w:pStyle w:val="ae"/>
              <w:spacing w:before="0" w:beforeAutospacing="0" w:after="0" w:afterAutospacing="0" w:line="276" w:lineRule="auto"/>
            </w:pPr>
            <w:r w:rsidRPr="0060026A">
              <w:rPr>
                <w:b/>
                <w:bCs/>
                <w:color w:val="000000" w:themeColor="text1"/>
                <w:spacing w:val="-3"/>
                <w:kern w:val="24"/>
              </w:rPr>
              <w:t xml:space="preserve">ИТОГО ДОХОДОВ </w:t>
            </w:r>
          </w:p>
        </w:tc>
        <w:tc>
          <w:tcPr>
            <w:tcW w:w="1419" w:type="dxa"/>
            <w:vAlign w:val="center"/>
          </w:tcPr>
          <w:p w:rsidR="0060026A" w:rsidRPr="0060026A" w:rsidRDefault="0060026A" w:rsidP="00367BCC">
            <w:pPr>
              <w:pStyle w:val="ae"/>
              <w:spacing w:before="0" w:beforeAutospacing="0" w:after="0" w:afterAutospacing="0" w:line="276" w:lineRule="auto"/>
              <w:jc w:val="right"/>
            </w:pPr>
            <w:r w:rsidRPr="0060026A">
              <w:rPr>
                <w:rFonts w:eastAsia="Calibri"/>
                <w:b/>
                <w:bCs/>
                <w:color w:val="000000" w:themeColor="text1"/>
                <w:kern w:val="24"/>
              </w:rPr>
              <w:t>42 864,16</w:t>
            </w:r>
          </w:p>
        </w:tc>
        <w:tc>
          <w:tcPr>
            <w:tcW w:w="1717" w:type="dxa"/>
            <w:vAlign w:val="center"/>
          </w:tcPr>
          <w:p w:rsidR="0060026A" w:rsidRPr="0060026A" w:rsidRDefault="0060026A" w:rsidP="00367BCC">
            <w:pPr>
              <w:pStyle w:val="ae"/>
              <w:spacing w:before="0" w:beforeAutospacing="0" w:after="0" w:afterAutospacing="0" w:line="276" w:lineRule="auto"/>
              <w:jc w:val="right"/>
              <w:rPr>
                <w:b/>
                <w:color w:val="C00000"/>
              </w:rPr>
            </w:pPr>
            <w:r w:rsidRPr="0060026A">
              <w:rPr>
                <w:b/>
              </w:rPr>
              <w:t>66000,21</w:t>
            </w:r>
          </w:p>
        </w:tc>
        <w:tc>
          <w:tcPr>
            <w:tcW w:w="1866" w:type="dxa"/>
            <w:vAlign w:val="bottom"/>
          </w:tcPr>
          <w:p w:rsidR="0060026A" w:rsidRPr="0060026A" w:rsidRDefault="0060026A" w:rsidP="00367BCC">
            <w:pPr>
              <w:jc w:val="right"/>
              <w:rPr>
                <w:rFonts w:ascii="Times New Roman" w:hAnsi="Times New Roman" w:cs="Times New Roman"/>
                <w:i/>
                <w:color w:val="000000"/>
                <w:sz w:val="24"/>
                <w:szCs w:val="24"/>
              </w:rPr>
            </w:pPr>
            <w:r w:rsidRPr="0060026A">
              <w:rPr>
                <w:rFonts w:ascii="Times New Roman" w:hAnsi="Times New Roman" w:cs="Times New Roman"/>
                <w:i/>
                <w:color w:val="000000"/>
                <w:sz w:val="24"/>
                <w:szCs w:val="24"/>
              </w:rPr>
              <w:t>153,98</w:t>
            </w:r>
          </w:p>
        </w:tc>
      </w:tr>
      <w:tr w:rsidR="0060026A" w:rsidRPr="0060026A" w:rsidTr="00367BCC">
        <w:trPr>
          <w:trHeight w:val="300"/>
        </w:trPr>
        <w:tc>
          <w:tcPr>
            <w:tcW w:w="4476" w:type="dxa"/>
            <w:shd w:val="clear" w:color="auto" w:fill="auto"/>
            <w:vAlign w:val="center"/>
            <w:hideMark/>
          </w:tcPr>
          <w:p w:rsidR="0060026A" w:rsidRPr="0060026A" w:rsidRDefault="0060026A" w:rsidP="00367BCC">
            <w:pPr>
              <w:pStyle w:val="ae"/>
              <w:spacing w:before="0" w:beforeAutospacing="0" w:after="0" w:afterAutospacing="0" w:line="276" w:lineRule="auto"/>
            </w:pPr>
            <w:r w:rsidRPr="0060026A">
              <w:rPr>
                <w:color w:val="000000" w:themeColor="text1"/>
                <w:kern w:val="24"/>
              </w:rPr>
              <w:t>Общегосударственные расходы</w:t>
            </w:r>
          </w:p>
        </w:tc>
        <w:tc>
          <w:tcPr>
            <w:tcW w:w="1419" w:type="dxa"/>
            <w:vAlign w:val="center"/>
          </w:tcPr>
          <w:p w:rsidR="0060026A" w:rsidRPr="0060026A" w:rsidRDefault="0060026A" w:rsidP="00367BCC">
            <w:pPr>
              <w:pStyle w:val="a3"/>
              <w:spacing w:line="276" w:lineRule="auto"/>
              <w:jc w:val="right"/>
              <w:rPr>
                <w:rFonts w:ascii="Times New Roman" w:hAnsi="Times New Roman" w:cs="Times New Roman"/>
                <w:sz w:val="24"/>
                <w:szCs w:val="24"/>
              </w:rPr>
            </w:pPr>
            <w:r w:rsidRPr="0060026A">
              <w:rPr>
                <w:rFonts w:ascii="Times New Roman" w:eastAsia="Calibri" w:hAnsi="Times New Roman" w:cs="Times New Roman"/>
                <w:color w:val="000000" w:themeColor="text1"/>
                <w:kern w:val="24"/>
                <w:sz w:val="24"/>
                <w:szCs w:val="24"/>
              </w:rPr>
              <w:t>9081,47</w:t>
            </w:r>
          </w:p>
        </w:tc>
        <w:tc>
          <w:tcPr>
            <w:tcW w:w="1717" w:type="dxa"/>
            <w:vAlign w:val="center"/>
          </w:tcPr>
          <w:p w:rsidR="0060026A" w:rsidRPr="0060026A" w:rsidRDefault="0060026A" w:rsidP="00367BCC">
            <w:pPr>
              <w:pStyle w:val="a3"/>
              <w:spacing w:line="276" w:lineRule="auto"/>
              <w:jc w:val="right"/>
              <w:rPr>
                <w:rFonts w:ascii="Times New Roman" w:hAnsi="Times New Roman" w:cs="Times New Roman"/>
                <w:sz w:val="24"/>
                <w:szCs w:val="24"/>
              </w:rPr>
            </w:pPr>
            <w:r w:rsidRPr="0060026A">
              <w:rPr>
                <w:rFonts w:ascii="Times New Roman" w:eastAsia="Calibri" w:hAnsi="Times New Roman" w:cs="Times New Roman"/>
                <w:kern w:val="24"/>
                <w:sz w:val="24"/>
                <w:szCs w:val="24"/>
              </w:rPr>
              <w:t>30000,86</w:t>
            </w:r>
          </w:p>
        </w:tc>
        <w:tc>
          <w:tcPr>
            <w:tcW w:w="1866" w:type="dxa"/>
            <w:vAlign w:val="bottom"/>
          </w:tcPr>
          <w:p w:rsidR="0060026A" w:rsidRPr="0060026A" w:rsidRDefault="0060026A" w:rsidP="00367BCC">
            <w:pPr>
              <w:jc w:val="right"/>
              <w:rPr>
                <w:rFonts w:ascii="Times New Roman" w:hAnsi="Times New Roman" w:cs="Times New Roman"/>
                <w:i/>
                <w:color w:val="000000"/>
                <w:sz w:val="24"/>
                <w:szCs w:val="24"/>
              </w:rPr>
            </w:pPr>
            <w:r w:rsidRPr="0060026A">
              <w:rPr>
                <w:rFonts w:ascii="Times New Roman" w:hAnsi="Times New Roman" w:cs="Times New Roman"/>
                <w:i/>
                <w:color w:val="000000"/>
                <w:sz w:val="24"/>
                <w:szCs w:val="24"/>
              </w:rPr>
              <w:t>330,35</w:t>
            </w:r>
          </w:p>
        </w:tc>
      </w:tr>
      <w:tr w:rsidR="0060026A" w:rsidRPr="0060026A" w:rsidTr="00367BCC">
        <w:trPr>
          <w:trHeight w:val="237"/>
        </w:trPr>
        <w:tc>
          <w:tcPr>
            <w:tcW w:w="4476" w:type="dxa"/>
            <w:shd w:val="clear" w:color="auto" w:fill="auto"/>
            <w:vAlign w:val="center"/>
            <w:hideMark/>
          </w:tcPr>
          <w:p w:rsidR="0060026A" w:rsidRPr="0060026A" w:rsidRDefault="0060026A" w:rsidP="00367BCC">
            <w:pPr>
              <w:pStyle w:val="ae"/>
              <w:spacing w:before="0" w:beforeAutospacing="0" w:after="0" w:afterAutospacing="0" w:line="276" w:lineRule="auto"/>
            </w:pPr>
            <w:r w:rsidRPr="0060026A">
              <w:rPr>
                <w:color w:val="000000" w:themeColor="text1"/>
                <w:kern w:val="24"/>
              </w:rPr>
              <w:t xml:space="preserve">Национальная оборона </w:t>
            </w:r>
            <w:proofErr w:type="gramStart"/>
            <w:r w:rsidRPr="0060026A">
              <w:rPr>
                <w:color w:val="000000" w:themeColor="text1"/>
                <w:kern w:val="24"/>
              </w:rPr>
              <w:t>( ВУС</w:t>
            </w:r>
            <w:proofErr w:type="gramEnd"/>
            <w:r w:rsidRPr="0060026A">
              <w:rPr>
                <w:color w:val="000000" w:themeColor="text1"/>
                <w:kern w:val="24"/>
              </w:rPr>
              <w:t>)</w:t>
            </w:r>
          </w:p>
        </w:tc>
        <w:tc>
          <w:tcPr>
            <w:tcW w:w="1419" w:type="dxa"/>
            <w:vAlign w:val="center"/>
          </w:tcPr>
          <w:p w:rsidR="0060026A" w:rsidRPr="0060026A" w:rsidRDefault="0060026A" w:rsidP="00367BCC">
            <w:pPr>
              <w:pStyle w:val="ae"/>
              <w:spacing w:before="0" w:beforeAutospacing="0" w:after="0" w:afterAutospacing="0" w:line="276" w:lineRule="auto"/>
              <w:jc w:val="right"/>
            </w:pPr>
            <w:r w:rsidRPr="0060026A">
              <w:rPr>
                <w:rFonts w:eastAsia="Calibri"/>
                <w:color w:val="000000" w:themeColor="text1"/>
                <w:kern w:val="24"/>
              </w:rPr>
              <w:t>783,44</w:t>
            </w:r>
          </w:p>
        </w:tc>
        <w:tc>
          <w:tcPr>
            <w:tcW w:w="1717" w:type="dxa"/>
            <w:vAlign w:val="center"/>
          </w:tcPr>
          <w:p w:rsidR="0060026A" w:rsidRPr="0060026A" w:rsidRDefault="0060026A" w:rsidP="00367BCC">
            <w:pPr>
              <w:pStyle w:val="ae"/>
              <w:spacing w:before="0" w:beforeAutospacing="0" w:after="0" w:afterAutospacing="0" w:line="276" w:lineRule="auto"/>
              <w:jc w:val="right"/>
            </w:pPr>
            <w:r w:rsidRPr="0060026A">
              <w:rPr>
                <w:rFonts w:eastAsia="Calibri"/>
                <w:kern w:val="24"/>
              </w:rPr>
              <w:t>783,44</w:t>
            </w:r>
          </w:p>
        </w:tc>
        <w:tc>
          <w:tcPr>
            <w:tcW w:w="1866" w:type="dxa"/>
            <w:vAlign w:val="bottom"/>
          </w:tcPr>
          <w:p w:rsidR="0060026A" w:rsidRPr="0060026A" w:rsidRDefault="0060026A" w:rsidP="00367BCC">
            <w:pPr>
              <w:jc w:val="right"/>
              <w:rPr>
                <w:rFonts w:ascii="Times New Roman" w:hAnsi="Times New Roman" w:cs="Times New Roman"/>
                <w:i/>
                <w:color w:val="000000"/>
                <w:sz w:val="24"/>
                <w:szCs w:val="24"/>
              </w:rPr>
            </w:pPr>
            <w:r w:rsidRPr="0060026A">
              <w:rPr>
                <w:rFonts w:ascii="Times New Roman" w:hAnsi="Times New Roman" w:cs="Times New Roman"/>
                <w:i/>
                <w:color w:val="000000"/>
                <w:sz w:val="24"/>
                <w:szCs w:val="24"/>
              </w:rPr>
              <w:t>100,00</w:t>
            </w:r>
          </w:p>
        </w:tc>
      </w:tr>
      <w:tr w:rsidR="0060026A" w:rsidRPr="0060026A" w:rsidTr="00367BCC">
        <w:trPr>
          <w:trHeight w:val="172"/>
        </w:trPr>
        <w:tc>
          <w:tcPr>
            <w:tcW w:w="4476" w:type="dxa"/>
            <w:shd w:val="clear" w:color="auto" w:fill="auto"/>
            <w:vAlign w:val="center"/>
            <w:hideMark/>
          </w:tcPr>
          <w:p w:rsidR="0060026A" w:rsidRPr="0060026A" w:rsidRDefault="0060026A" w:rsidP="00367BCC">
            <w:pPr>
              <w:pStyle w:val="ae"/>
              <w:spacing w:before="0" w:beforeAutospacing="0" w:after="0" w:afterAutospacing="0" w:line="276" w:lineRule="auto"/>
            </w:pPr>
            <w:r w:rsidRPr="0060026A">
              <w:rPr>
                <w:rFonts w:eastAsia="Calibri"/>
                <w:color w:val="000000" w:themeColor="text1"/>
                <w:kern w:val="24"/>
              </w:rPr>
              <w:t>Национальная безопасность</w:t>
            </w:r>
          </w:p>
        </w:tc>
        <w:tc>
          <w:tcPr>
            <w:tcW w:w="1419" w:type="dxa"/>
            <w:vAlign w:val="center"/>
          </w:tcPr>
          <w:p w:rsidR="0060026A" w:rsidRPr="0060026A" w:rsidRDefault="0060026A" w:rsidP="00367BCC">
            <w:pPr>
              <w:pStyle w:val="a3"/>
              <w:spacing w:line="276" w:lineRule="auto"/>
              <w:jc w:val="right"/>
              <w:rPr>
                <w:rFonts w:ascii="Times New Roman" w:hAnsi="Times New Roman" w:cs="Times New Roman"/>
                <w:sz w:val="24"/>
                <w:szCs w:val="24"/>
              </w:rPr>
            </w:pPr>
            <w:r w:rsidRPr="0060026A">
              <w:rPr>
                <w:rFonts w:ascii="Times New Roman" w:eastAsia="Calibri" w:hAnsi="Times New Roman" w:cs="Times New Roman"/>
                <w:color w:val="000000" w:themeColor="text1"/>
                <w:kern w:val="24"/>
                <w:sz w:val="24"/>
                <w:szCs w:val="24"/>
              </w:rPr>
              <w:t>496,6</w:t>
            </w:r>
          </w:p>
        </w:tc>
        <w:tc>
          <w:tcPr>
            <w:tcW w:w="1717" w:type="dxa"/>
            <w:vAlign w:val="center"/>
          </w:tcPr>
          <w:p w:rsidR="0060026A" w:rsidRPr="0060026A" w:rsidRDefault="0060026A" w:rsidP="00367BCC">
            <w:pPr>
              <w:jc w:val="right"/>
              <w:rPr>
                <w:rFonts w:ascii="Times New Roman" w:hAnsi="Times New Roman" w:cs="Times New Roman"/>
                <w:sz w:val="24"/>
                <w:szCs w:val="24"/>
              </w:rPr>
            </w:pPr>
            <w:r w:rsidRPr="0060026A">
              <w:rPr>
                <w:rFonts w:ascii="Times New Roman" w:hAnsi="Times New Roman" w:cs="Times New Roman"/>
                <w:sz w:val="24"/>
                <w:szCs w:val="24"/>
              </w:rPr>
              <w:t>520,51</w:t>
            </w:r>
          </w:p>
        </w:tc>
        <w:tc>
          <w:tcPr>
            <w:tcW w:w="1866" w:type="dxa"/>
            <w:vAlign w:val="bottom"/>
          </w:tcPr>
          <w:p w:rsidR="0060026A" w:rsidRPr="0060026A" w:rsidRDefault="0060026A" w:rsidP="00367BCC">
            <w:pPr>
              <w:jc w:val="right"/>
              <w:rPr>
                <w:rFonts w:ascii="Times New Roman" w:hAnsi="Times New Roman" w:cs="Times New Roman"/>
                <w:i/>
                <w:color w:val="000000"/>
                <w:sz w:val="24"/>
                <w:szCs w:val="24"/>
              </w:rPr>
            </w:pPr>
            <w:r w:rsidRPr="0060026A">
              <w:rPr>
                <w:rFonts w:ascii="Times New Roman" w:hAnsi="Times New Roman" w:cs="Times New Roman"/>
                <w:i/>
                <w:color w:val="000000"/>
                <w:sz w:val="24"/>
                <w:szCs w:val="24"/>
              </w:rPr>
              <w:t>104,81</w:t>
            </w:r>
          </w:p>
        </w:tc>
      </w:tr>
      <w:tr w:rsidR="0060026A" w:rsidRPr="0060026A" w:rsidTr="00367BCC">
        <w:trPr>
          <w:trHeight w:val="363"/>
        </w:trPr>
        <w:tc>
          <w:tcPr>
            <w:tcW w:w="4476" w:type="dxa"/>
            <w:shd w:val="clear" w:color="auto" w:fill="auto"/>
            <w:vAlign w:val="center"/>
            <w:hideMark/>
          </w:tcPr>
          <w:p w:rsidR="0060026A" w:rsidRPr="0060026A" w:rsidRDefault="0060026A" w:rsidP="00367BCC">
            <w:pPr>
              <w:pStyle w:val="ae"/>
              <w:spacing w:before="0" w:beforeAutospacing="0" w:after="0" w:afterAutospacing="0" w:line="276" w:lineRule="auto"/>
            </w:pPr>
            <w:r w:rsidRPr="0060026A">
              <w:rPr>
                <w:color w:val="000000" w:themeColor="text1"/>
                <w:kern w:val="24"/>
              </w:rPr>
              <w:t xml:space="preserve">Национальная экономика </w:t>
            </w:r>
            <w:r w:rsidRPr="0060026A">
              <w:rPr>
                <w:color w:val="000000" w:themeColor="text1"/>
                <w:kern w:val="24"/>
                <w:sz w:val="22"/>
                <w:szCs w:val="22"/>
              </w:rPr>
              <w:t>(содержание дорог)</w:t>
            </w:r>
          </w:p>
        </w:tc>
        <w:tc>
          <w:tcPr>
            <w:tcW w:w="1419" w:type="dxa"/>
            <w:vAlign w:val="center"/>
          </w:tcPr>
          <w:p w:rsidR="0060026A" w:rsidRPr="0060026A" w:rsidRDefault="0060026A" w:rsidP="00367BCC">
            <w:pPr>
              <w:pStyle w:val="a3"/>
              <w:spacing w:line="276" w:lineRule="auto"/>
              <w:jc w:val="right"/>
              <w:rPr>
                <w:rFonts w:ascii="Times New Roman" w:hAnsi="Times New Roman" w:cs="Times New Roman"/>
                <w:sz w:val="24"/>
                <w:szCs w:val="24"/>
              </w:rPr>
            </w:pPr>
            <w:r w:rsidRPr="0060026A">
              <w:rPr>
                <w:rFonts w:ascii="Times New Roman" w:eastAsia="Calibri" w:hAnsi="Times New Roman" w:cs="Times New Roman"/>
                <w:color w:val="000000" w:themeColor="text1"/>
                <w:kern w:val="24"/>
                <w:sz w:val="24"/>
                <w:szCs w:val="24"/>
              </w:rPr>
              <w:t>8500,00</w:t>
            </w:r>
          </w:p>
        </w:tc>
        <w:tc>
          <w:tcPr>
            <w:tcW w:w="1717" w:type="dxa"/>
            <w:vAlign w:val="center"/>
          </w:tcPr>
          <w:p w:rsidR="0060026A" w:rsidRPr="0060026A" w:rsidRDefault="0060026A" w:rsidP="00367BCC">
            <w:pPr>
              <w:pStyle w:val="a3"/>
              <w:spacing w:line="276" w:lineRule="auto"/>
              <w:jc w:val="right"/>
              <w:rPr>
                <w:rFonts w:ascii="Times New Roman" w:hAnsi="Times New Roman" w:cs="Times New Roman"/>
                <w:sz w:val="24"/>
                <w:szCs w:val="24"/>
              </w:rPr>
            </w:pPr>
            <w:r w:rsidRPr="0060026A">
              <w:rPr>
                <w:rFonts w:ascii="Times New Roman" w:eastAsia="Calibri" w:hAnsi="Times New Roman" w:cs="Times New Roman"/>
                <w:kern w:val="24"/>
                <w:sz w:val="24"/>
                <w:szCs w:val="24"/>
              </w:rPr>
              <w:t>7916,13</w:t>
            </w:r>
          </w:p>
        </w:tc>
        <w:tc>
          <w:tcPr>
            <w:tcW w:w="1866" w:type="dxa"/>
            <w:vAlign w:val="bottom"/>
          </w:tcPr>
          <w:p w:rsidR="0060026A" w:rsidRPr="0060026A" w:rsidRDefault="0060026A" w:rsidP="00367BCC">
            <w:pPr>
              <w:jc w:val="right"/>
              <w:rPr>
                <w:rFonts w:ascii="Times New Roman" w:hAnsi="Times New Roman" w:cs="Times New Roman"/>
                <w:i/>
                <w:color w:val="000000"/>
                <w:sz w:val="24"/>
                <w:szCs w:val="24"/>
              </w:rPr>
            </w:pPr>
            <w:r w:rsidRPr="0060026A">
              <w:rPr>
                <w:rFonts w:ascii="Times New Roman" w:hAnsi="Times New Roman" w:cs="Times New Roman"/>
                <w:i/>
                <w:color w:val="000000"/>
                <w:sz w:val="24"/>
                <w:szCs w:val="24"/>
              </w:rPr>
              <w:t>93,13</w:t>
            </w:r>
          </w:p>
        </w:tc>
      </w:tr>
      <w:tr w:rsidR="0060026A" w:rsidRPr="0060026A" w:rsidTr="00367BCC">
        <w:trPr>
          <w:trHeight w:val="300"/>
        </w:trPr>
        <w:tc>
          <w:tcPr>
            <w:tcW w:w="4476" w:type="dxa"/>
            <w:shd w:val="clear" w:color="auto" w:fill="auto"/>
            <w:vAlign w:val="center"/>
            <w:hideMark/>
          </w:tcPr>
          <w:p w:rsidR="0060026A" w:rsidRPr="0060026A" w:rsidRDefault="0060026A" w:rsidP="00367BCC">
            <w:pPr>
              <w:pStyle w:val="ae"/>
              <w:spacing w:before="0" w:beforeAutospacing="0" w:after="0" w:afterAutospacing="0" w:line="276" w:lineRule="auto"/>
            </w:pPr>
            <w:r w:rsidRPr="0060026A">
              <w:rPr>
                <w:color w:val="000000" w:themeColor="text1"/>
                <w:kern w:val="24"/>
              </w:rPr>
              <w:t>Жилищно-коммунальное хозяйство</w:t>
            </w:r>
          </w:p>
        </w:tc>
        <w:tc>
          <w:tcPr>
            <w:tcW w:w="1419" w:type="dxa"/>
            <w:vAlign w:val="center"/>
          </w:tcPr>
          <w:p w:rsidR="0060026A" w:rsidRPr="0060026A" w:rsidRDefault="0060026A" w:rsidP="00367BCC">
            <w:pPr>
              <w:pStyle w:val="a3"/>
              <w:spacing w:line="276" w:lineRule="auto"/>
              <w:jc w:val="right"/>
              <w:rPr>
                <w:rFonts w:ascii="Times New Roman" w:hAnsi="Times New Roman" w:cs="Times New Roman"/>
                <w:sz w:val="24"/>
                <w:szCs w:val="24"/>
              </w:rPr>
            </w:pPr>
            <w:r w:rsidRPr="0060026A">
              <w:rPr>
                <w:rFonts w:ascii="Times New Roman" w:eastAsia="Calibri" w:hAnsi="Times New Roman" w:cs="Times New Roman"/>
                <w:color w:val="000000" w:themeColor="text1"/>
                <w:kern w:val="24"/>
                <w:sz w:val="24"/>
                <w:szCs w:val="24"/>
              </w:rPr>
              <w:t>8232,16</w:t>
            </w:r>
          </w:p>
        </w:tc>
        <w:tc>
          <w:tcPr>
            <w:tcW w:w="1717" w:type="dxa"/>
            <w:vAlign w:val="center"/>
          </w:tcPr>
          <w:p w:rsidR="0060026A" w:rsidRPr="0060026A" w:rsidRDefault="0060026A" w:rsidP="00367BCC">
            <w:pPr>
              <w:pStyle w:val="a3"/>
              <w:spacing w:line="276" w:lineRule="auto"/>
              <w:jc w:val="right"/>
              <w:rPr>
                <w:rFonts w:ascii="Times New Roman" w:hAnsi="Times New Roman" w:cs="Times New Roman"/>
                <w:sz w:val="24"/>
                <w:szCs w:val="24"/>
              </w:rPr>
            </w:pPr>
            <w:r w:rsidRPr="0060026A">
              <w:rPr>
                <w:rFonts w:ascii="Times New Roman" w:eastAsia="Calibri" w:hAnsi="Times New Roman" w:cs="Times New Roman"/>
                <w:kern w:val="24"/>
                <w:sz w:val="24"/>
                <w:szCs w:val="24"/>
              </w:rPr>
              <w:t>8323,37</w:t>
            </w:r>
          </w:p>
        </w:tc>
        <w:tc>
          <w:tcPr>
            <w:tcW w:w="1866" w:type="dxa"/>
            <w:vAlign w:val="bottom"/>
          </w:tcPr>
          <w:p w:rsidR="0060026A" w:rsidRPr="0060026A" w:rsidRDefault="0060026A" w:rsidP="00367BCC">
            <w:pPr>
              <w:jc w:val="right"/>
              <w:rPr>
                <w:rFonts w:ascii="Times New Roman" w:hAnsi="Times New Roman" w:cs="Times New Roman"/>
                <w:i/>
                <w:color w:val="000000"/>
                <w:sz w:val="24"/>
                <w:szCs w:val="24"/>
              </w:rPr>
            </w:pPr>
            <w:r w:rsidRPr="0060026A">
              <w:rPr>
                <w:rFonts w:ascii="Times New Roman" w:hAnsi="Times New Roman" w:cs="Times New Roman"/>
                <w:i/>
                <w:color w:val="000000"/>
                <w:sz w:val="24"/>
                <w:szCs w:val="24"/>
              </w:rPr>
              <w:t>101,11</w:t>
            </w:r>
          </w:p>
        </w:tc>
      </w:tr>
      <w:tr w:rsidR="0060026A" w:rsidRPr="0060026A" w:rsidTr="00367BCC">
        <w:trPr>
          <w:trHeight w:val="258"/>
        </w:trPr>
        <w:tc>
          <w:tcPr>
            <w:tcW w:w="4476" w:type="dxa"/>
            <w:shd w:val="clear" w:color="auto" w:fill="auto"/>
            <w:vAlign w:val="bottom"/>
            <w:hideMark/>
          </w:tcPr>
          <w:p w:rsidR="0060026A" w:rsidRPr="0060026A" w:rsidRDefault="0060026A" w:rsidP="00367BCC">
            <w:pPr>
              <w:pStyle w:val="ae"/>
              <w:spacing w:before="0" w:beforeAutospacing="0" w:after="0" w:afterAutospacing="0" w:line="276" w:lineRule="auto"/>
            </w:pPr>
            <w:r w:rsidRPr="0060026A">
              <w:rPr>
                <w:kern w:val="24"/>
              </w:rPr>
              <w:t xml:space="preserve">Культура </w:t>
            </w:r>
            <w:r w:rsidRPr="0060026A">
              <w:rPr>
                <w:kern w:val="24"/>
                <w:sz w:val="22"/>
                <w:szCs w:val="22"/>
              </w:rPr>
              <w:t>(с  учетом трансфертов  библиотек)</w:t>
            </w:r>
          </w:p>
        </w:tc>
        <w:tc>
          <w:tcPr>
            <w:tcW w:w="1419" w:type="dxa"/>
            <w:vAlign w:val="center"/>
          </w:tcPr>
          <w:p w:rsidR="0060026A" w:rsidRPr="0060026A" w:rsidRDefault="0060026A" w:rsidP="00367BCC">
            <w:pPr>
              <w:pStyle w:val="ae"/>
              <w:spacing w:before="0" w:beforeAutospacing="0" w:after="0" w:afterAutospacing="0" w:line="276" w:lineRule="auto"/>
            </w:pPr>
            <w:r w:rsidRPr="0060026A">
              <w:rPr>
                <w:rFonts w:eastAsia="Calibri"/>
                <w:kern w:val="24"/>
              </w:rPr>
              <w:t xml:space="preserve">     15770,49</w:t>
            </w:r>
          </w:p>
        </w:tc>
        <w:tc>
          <w:tcPr>
            <w:tcW w:w="1717" w:type="dxa"/>
            <w:vAlign w:val="center"/>
          </w:tcPr>
          <w:p w:rsidR="0060026A" w:rsidRPr="0060026A" w:rsidRDefault="0060026A" w:rsidP="00367BCC">
            <w:pPr>
              <w:pStyle w:val="a3"/>
              <w:spacing w:line="276" w:lineRule="auto"/>
              <w:jc w:val="right"/>
              <w:rPr>
                <w:rFonts w:ascii="Times New Roman" w:hAnsi="Times New Roman" w:cs="Times New Roman"/>
                <w:sz w:val="24"/>
                <w:szCs w:val="24"/>
              </w:rPr>
            </w:pPr>
            <w:r w:rsidRPr="0060026A">
              <w:rPr>
                <w:rFonts w:ascii="Times New Roman" w:eastAsia="Calibri" w:hAnsi="Times New Roman" w:cs="Times New Roman"/>
                <w:kern w:val="24"/>
                <w:sz w:val="24"/>
                <w:szCs w:val="24"/>
              </w:rPr>
              <w:t>16905,72</w:t>
            </w:r>
          </w:p>
        </w:tc>
        <w:tc>
          <w:tcPr>
            <w:tcW w:w="1866" w:type="dxa"/>
            <w:vAlign w:val="bottom"/>
          </w:tcPr>
          <w:p w:rsidR="0060026A" w:rsidRPr="0060026A" w:rsidRDefault="0060026A" w:rsidP="00367BCC">
            <w:pPr>
              <w:jc w:val="right"/>
              <w:rPr>
                <w:rFonts w:ascii="Times New Roman" w:hAnsi="Times New Roman" w:cs="Times New Roman"/>
                <w:i/>
                <w:color w:val="000000"/>
                <w:sz w:val="24"/>
                <w:szCs w:val="24"/>
              </w:rPr>
            </w:pPr>
            <w:r w:rsidRPr="0060026A">
              <w:rPr>
                <w:rFonts w:ascii="Times New Roman" w:hAnsi="Times New Roman" w:cs="Times New Roman"/>
                <w:i/>
                <w:color w:val="000000"/>
                <w:sz w:val="24"/>
                <w:szCs w:val="24"/>
              </w:rPr>
              <w:t>107,20</w:t>
            </w:r>
          </w:p>
        </w:tc>
      </w:tr>
      <w:tr w:rsidR="0060026A" w:rsidRPr="0060026A" w:rsidTr="00367BCC">
        <w:trPr>
          <w:trHeight w:val="300"/>
        </w:trPr>
        <w:tc>
          <w:tcPr>
            <w:tcW w:w="4476" w:type="dxa"/>
            <w:shd w:val="clear" w:color="auto" w:fill="auto"/>
            <w:vAlign w:val="bottom"/>
            <w:hideMark/>
          </w:tcPr>
          <w:p w:rsidR="0060026A" w:rsidRPr="0060026A" w:rsidRDefault="0060026A" w:rsidP="00367BCC">
            <w:pPr>
              <w:pStyle w:val="ae"/>
              <w:spacing w:before="0" w:beforeAutospacing="0" w:after="0" w:afterAutospacing="0" w:line="276" w:lineRule="auto"/>
            </w:pPr>
            <w:r w:rsidRPr="0060026A">
              <w:rPr>
                <w:b/>
                <w:bCs/>
                <w:color w:val="000000" w:themeColor="text1"/>
                <w:kern w:val="24"/>
              </w:rPr>
              <w:t>ИТОГО РАСХОДОВ</w:t>
            </w:r>
          </w:p>
        </w:tc>
        <w:tc>
          <w:tcPr>
            <w:tcW w:w="1419" w:type="dxa"/>
            <w:vAlign w:val="center"/>
          </w:tcPr>
          <w:p w:rsidR="0060026A" w:rsidRPr="0060026A" w:rsidRDefault="0060026A" w:rsidP="00367BCC">
            <w:pPr>
              <w:pStyle w:val="a3"/>
              <w:spacing w:line="276" w:lineRule="auto"/>
              <w:jc w:val="right"/>
              <w:rPr>
                <w:rFonts w:ascii="Times New Roman" w:hAnsi="Times New Roman" w:cs="Times New Roman"/>
                <w:sz w:val="24"/>
                <w:szCs w:val="24"/>
              </w:rPr>
            </w:pPr>
            <w:r w:rsidRPr="0060026A">
              <w:rPr>
                <w:rFonts w:ascii="Times New Roman" w:eastAsia="Calibri" w:hAnsi="Times New Roman" w:cs="Times New Roman"/>
                <w:b/>
                <w:bCs/>
                <w:color w:val="000000" w:themeColor="text1"/>
                <w:kern w:val="24"/>
                <w:sz w:val="24"/>
                <w:szCs w:val="24"/>
              </w:rPr>
              <w:t>42 864,16</w:t>
            </w:r>
          </w:p>
        </w:tc>
        <w:tc>
          <w:tcPr>
            <w:tcW w:w="1717" w:type="dxa"/>
            <w:vAlign w:val="center"/>
          </w:tcPr>
          <w:p w:rsidR="0060026A" w:rsidRPr="0060026A" w:rsidRDefault="0060026A" w:rsidP="00367BCC">
            <w:pPr>
              <w:pStyle w:val="ae"/>
              <w:spacing w:before="0" w:beforeAutospacing="0" w:after="0" w:afterAutospacing="0" w:line="276" w:lineRule="auto"/>
              <w:jc w:val="right"/>
            </w:pPr>
            <w:r w:rsidRPr="0060026A">
              <w:rPr>
                <w:rFonts w:eastAsia="Calibri"/>
                <w:b/>
                <w:bCs/>
                <w:color w:val="000000" w:themeColor="text1"/>
                <w:kern w:val="24"/>
              </w:rPr>
              <w:t>64450,03</w:t>
            </w:r>
          </w:p>
        </w:tc>
        <w:tc>
          <w:tcPr>
            <w:tcW w:w="1866" w:type="dxa"/>
            <w:vAlign w:val="center"/>
          </w:tcPr>
          <w:p w:rsidR="0060026A" w:rsidRPr="0060026A" w:rsidRDefault="0060026A" w:rsidP="00367BCC">
            <w:pPr>
              <w:pStyle w:val="ae"/>
              <w:spacing w:before="0" w:beforeAutospacing="0" w:after="0" w:afterAutospacing="0" w:line="276" w:lineRule="auto"/>
              <w:jc w:val="right"/>
              <w:rPr>
                <w:i/>
              </w:rPr>
            </w:pPr>
            <w:r w:rsidRPr="0060026A">
              <w:rPr>
                <w:rFonts w:eastAsia="Calibri"/>
                <w:b/>
                <w:bCs/>
                <w:i/>
                <w:kern w:val="24"/>
              </w:rPr>
              <w:t>150,36</w:t>
            </w:r>
          </w:p>
        </w:tc>
      </w:tr>
      <w:tr w:rsidR="0060026A" w:rsidRPr="0060026A" w:rsidTr="00367BCC">
        <w:trPr>
          <w:trHeight w:val="213"/>
        </w:trPr>
        <w:tc>
          <w:tcPr>
            <w:tcW w:w="4476" w:type="dxa"/>
            <w:shd w:val="clear" w:color="auto" w:fill="auto"/>
            <w:vAlign w:val="bottom"/>
            <w:hideMark/>
          </w:tcPr>
          <w:p w:rsidR="0060026A" w:rsidRPr="0060026A" w:rsidRDefault="0060026A" w:rsidP="00367BCC">
            <w:pPr>
              <w:pStyle w:val="ae"/>
              <w:spacing w:before="0" w:beforeAutospacing="0" w:after="0" w:afterAutospacing="0"/>
            </w:pPr>
            <w:r w:rsidRPr="0060026A">
              <w:rPr>
                <w:b/>
                <w:bCs/>
                <w:color w:val="000000" w:themeColor="text1"/>
                <w:kern w:val="24"/>
              </w:rPr>
              <w:t>ДЕФИЦИТ (-), ПРОФИЦИТ (+)</w:t>
            </w:r>
          </w:p>
        </w:tc>
        <w:tc>
          <w:tcPr>
            <w:tcW w:w="1419" w:type="dxa"/>
            <w:vAlign w:val="center"/>
          </w:tcPr>
          <w:p w:rsidR="0060026A" w:rsidRPr="0060026A" w:rsidRDefault="0060026A" w:rsidP="00367BCC">
            <w:pPr>
              <w:pStyle w:val="a3"/>
              <w:jc w:val="right"/>
              <w:rPr>
                <w:rFonts w:ascii="Times New Roman" w:hAnsi="Times New Roman" w:cs="Times New Roman"/>
                <w:sz w:val="24"/>
                <w:szCs w:val="24"/>
              </w:rPr>
            </w:pPr>
            <w:r w:rsidRPr="0060026A">
              <w:rPr>
                <w:rFonts w:ascii="Times New Roman" w:hAnsi="Times New Roman" w:cs="Times New Roman"/>
                <w:b/>
                <w:bCs/>
                <w:color w:val="000000" w:themeColor="text1"/>
                <w:kern w:val="24"/>
                <w:sz w:val="24"/>
                <w:szCs w:val="24"/>
              </w:rPr>
              <w:t>0,00</w:t>
            </w:r>
          </w:p>
        </w:tc>
        <w:tc>
          <w:tcPr>
            <w:tcW w:w="1717" w:type="dxa"/>
            <w:vAlign w:val="center"/>
          </w:tcPr>
          <w:p w:rsidR="0060026A" w:rsidRPr="0060026A" w:rsidRDefault="0060026A" w:rsidP="00367BCC">
            <w:pPr>
              <w:pStyle w:val="ae"/>
              <w:spacing w:before="0" w:beforeAutospacing="0" w:after="0" w:afterAutospacing="0"/>
              <w:jc w:val="right"/>
            </w:pPr>
            <w:r w:rsidRPr="0060026A">
              <w:rPr>
                <w:rFonts w:eastAsia="Calibri"/>
                <w:b/>
                <w:bCs/>
                <w:color w:val="000000" w:themeColor="text1"/>
                <w:kern w:val="24"/>
              </w:rPr>
              <w:t>1550,18</w:t>
            </w:r>
          </w:p>
        </w:tc>
        <w:tc>
          <w:tcPr>
            <w:tcW w:w="1866" w:type="dxa"/>
            <w:vAlign w:val="center"/>
          </w:tcPr>
          <w:p w:rsidR="0060026A" w:rsidRPr="0060026A" w:rsidRDefault="0060026A" w:rsidP="00367BCC">
            <w:pPr>
              <w:spacing w:line="240" w:lineRule="auto"/>
              <w:rPr>
                <w:rFonts w:ascii="Times New Roman" w:hAnsi="Times New Roman" w:cs="Times New Roman"/>
                <w:color w:val="C00000"/>
                <w:sz w:val="24"/>
                <w:szCs w:val="24"/>
              </w:rPr>
            </w:pPr>
          </w:p>
        </w:tc>
      </w:tr>
    </w:tbl>
    <w:p w:rsidR="0060026A" w:rsidRPr="0060026A" w:rsidRDefault="0060026A" w:rsidP="0060026A">
      <w:pPr>
        <w:spacing w:line="240" w:lineRule="auto"/>
        <w:jc w:val="center"/>
        <w:rPr>
          <w:rFonts w:ascii="Times New Roman" w:hAnsi="Times New Roman" w:cs="Times New Roman"/>
          <w:b/>
          <w:sz w:val="24"/>
          <w:szCs w:val="24"/>
        </w:rPr>
      </w:pPr>
    </w:p>
    <w:p w:rsidR="0060026A" w:rsidRPr="0060026A" w:rsidRDefault="0060026A" w:rsidP="0060026A">
      <w:pPr>
        <w:ind w:firstLine="708"/>
        <w:jc w:val="both"/>
        <w:rPr>
          <w:rFonts w:ascii="Times New Roman" w:hAnsi="Times New Roman" w:cs="Times New Roman"/>
          <w:sz w:val="28"/>
          <w:szCs w:val="28"/>
        </w:rPr>
      </w:pPr>
      <w:r w:rsidRPr="0060026A">
        <w:rPr>
          <w:rFonts w:ascii="Times New Roman" w:hAnsi="Times New Roman" w:cs="Times New Roman"/>
          <w:sz w:val="28"/>
          <w:szCs w:val="28"/>
        </w:rPr>
        <w:t xml:space="preserve">Бюджет муниципального образования «пгт Камские Поляны» </w:t>
      </w:r>
      <w:r w:rsidRPr="0060026A">
        <w:rPr>
          <w:rFonts w:ascii="Times New Roman" w:hAnsi="Times New Roman" w:cs="Times New Roman"/>
          <w:b/>
          <w:sz w:val="28"/>
          <w:szCs w:val="28"/>
        </w:rPr>
        <w:t>на 2022 год</w:t>
      </w:r>
      <w:r w:rsidRPr="0060026A">
        <w:rPr>
          <w:rFonts w:ascii="Times New Roman" w:hAnsi="Times New Roman" w:cs="Times New Roman"/>
          <w:sz w:val="28"/>
          <w:szCs w:val="28"/>
        </w:rPr>
        <w:t xml:space="preserve"> утвержден и по доходам и  по расходам в размере </w:t>
      </w:r>
      <w:r w:rsidRPr="0060026A">
        <w:rPr>
          <w:rFonts w:ascii="Times New Roman" w:hAnsi="Times New Roman" w:cs="Times New Roman"/>
          <w:b/>
          <w:sz w:val="28"/>
          <w:szCs w:val="28"/>
        </w:rPr>
        <w:t>42 709,21 тыс. рублей</w:t>
      </w:r>
      <w:r w:rsidRPr="0060026A">
        <w:rPr>
          <w:rFonts w:ascii="Times New Roman" w:hAnsi="Times New Roman" w:cs="Times New Roman"/>
          <w:sz w:val="28"/>
          <w:szCs w:val="28"/>
        </w:rPr>
        <w:t>. Надо отметить то, что пл</w:t>
      </w:r>
      <w:r w:rsidR="004564D6">
        <w:rPr>
          <w:rFonts w:ascii="Times New Roman" w:hAnsi="Times New Roman" w:cs="Times New Roman"/>
          <w:sz w:val="28"/>
          <w:szCs w:val="28"/>
        </w:rPr>
        <w:t xml:space="preserve">ан собственных доходов </w:t>
      </w:r>
      <w:r w:rsidR="00DB7C17">
        <w:rPr>
          <w:rFonts w:ascii="Times New Roman" w:hAnsi="Times New Roman" w:cs="Times New Roman"/>
          <w:sz w:val="28"/>
          <w:szCs w:val="28"/>
        </w:rPr>
        <w:t>увеличен</w:t>
      </w:r>
      <w:r w:rsidR="00DB7C17" w:rsidRPr="0060026A">
        <w:rPr>
          <w:rFonts w:ascii="Times New Roman" w:hAnsi="Times New Roman" w:cs="Times New Roman"/>
          <w:sz w:val="28"/>
          <w:szCs w:val="28"/>
        </w:rPr>
        <w:t xml:space="preserve"> до</w:t>
      </w:r>
      <w:r w:rsidRPr="0060026A">
        <w:rPr>
          <w:rFonts w:ascii="Times New Roman" w:hAnsi="Times New Roman" w:cs="Times New Roman"/>
          <w:sz w:val="28"/>
          <w:szCs w:val="28"/>
        </w:rPr>
        <w:t xml:space="preserve"> 19746,0 тыс. руб. что составляет 108,5% по отношению </w:t>
      </w:r>
      <w:r w:rsidR="00DB7C17">
        <w:rPr>
          <w:rFonts w:ascii="Times New Roman" w:hAnsi="Times New Roman" w:cs="Times New Roman"/>
          <w:sz w:val="28"/>
          <w:szCs w:val="28"/>
        </w:rPr>
        <w:t xml:space="preserve">к </w:t>
      </w:r>
      <w:r w:rsidRPr="0060026A">
        <w:rPr>
          <w:rFonts w:ascii="Times New Roman" w:hAnsi="Times New Roman" w:cs="Times New Roman"/>
          <w:sz w:val="28"/>
          <w:szCs w:val="28"/>
        </w:rPr>
        <w:t xml:space="preserve">утвержденному бюджету </w:t>
      </w:r>
      <w:r w:rsidR="00DB7C17">
        <w:rPr>
          <w:rFonts w:ascii="Times New Roman" w:hAnsi="Times New Roman" w:cs="Times New Roman"/>
          <w:sz w:val="28"/>
          <w:szCs w:val="28"/>
        </w:rPr>
        <w:t xml:space="preserve">                  </w:t>
      </w:r>
      <w:r w:rsidRPr="0060026A">
        <w:rPr>
          <w:rFonts w:ascii="Times New Roman" w:hAnsi="Times New Roman" w:cs="Times New Roman"/>
          <w:sz w:val="28"/>
          <w:szCs w:val="28"/>
        </w:rPr>
        <w:t xml:space="preserve">2021 года, а размер </w:t>
      </w:r>
      <w:r w:rsidR="00DB7C17" w:rsidRPr="0060026A">
        <w:rPr>
          <w:rFonts w:ascii="Times New Roman" w:hAnsi="Times New Roman" w:cs="Times New Roman"/>
          <w:bCs/>
          <w:color w:val="000000" w:themeColor="text1"/>
          <w:spacing w:val="-3"/>
          <w:kern w:val="24"/>
          <w:sz w:val="28"/>
          <w:szCs w:val="28"/>
        </w:rPr>
        <w:t>безвозмездных поступлений</w:t>
      </w:r>
      <w:r w:rsidRPr="0060026A">
        <w:rPr>
          <w:rFonts w:ascii="Times New Roman" w:hAnsi="Times New Roman" w:cs="Times New Roman"/>
          <w:bCs/>
          <w:color w:val="000000" w:themeColor="text1"/>
          <w:spacing w:val="-3"/>
          <w:kern w:val="24"/>
          <w:sz w:val="28"/>
          <w:szCs w:val="28"/>
        </w:rPr>
        <w:t xml:space="preserve"> снижен</w:t>
      </w:r>
      <w:r w:rsidR="00DB7C17">
        <w:rPr>
          <w:rFonts w:ascii="Times New Roman" w:hAnsi="Times New Roman" w:cs="Times New Roman"/>
          <w:bCs/>
          <w:color w:val="000000" w:themeColor="text1"/>
          <w:spacing w:val="-3"/>
          <w:kern w:val="24"/>
          <w:sz w:val="28"/>
          <w:szCs w:val="28"/>
        </w:rPr>
        <w:t xml:space="preserve"> и планируется в сумме 22963,2 </w:t>
      </w:r>
      <w:r w:rsidRPr="0060026A">
        <w:rPr>
          <w:rFonts w:ascii="Times New Roman" w:hAnsi="Times New Roman" w:cs="Times New Roman"/>
          <w:bCs/>
          <w:color w:val="000000" w:themeColor="text1"/>
          <w:spacing w:val="-3"/>
          <w:kern w:val="24"/>
          <w:sz w:val="28"/>
          <w:szCs w:val="28"/>
        </w:rPr>
        <w:t>тыс.</w:t>
      </w:r>
      <w:r w:rsidR="00DB7C17">
        <w:rPr>
          <w:rFonts w:ascii="Times New Roman" w:hAnsi="Times New Roman" w:cs="Times New Roman"/>
          <w:bCs/>
          <w:color w:val="000000" w:themeColor="text1"/>
          <w:spacing w:val="-3"/>
          <w:kern w:val="24"/>
          <w:sz w:val="28"/>
          <w:szCs w:val="28"/>
        </w:rPr>
        <w:t xml:space="preserve"> </w:t>
      </w:r>
      <w:r w:rsidRPr="0060026A">
        <w:rPr>
          <w:rFonts w:ascii="Times New Roman" w:hAnsi="Times New Roman" w:cs="Times New Roman"/>
          <w:bCs/>
          <w:color w:val="000000" w:themeColor="text1"/>
          <w:spacing w:val="-3"/>
          <w:kern w:val="24"/>
          <w:sz w:val="28"/>
          <w:szCs w:val="28"/>
        </w:rPr>
        <w:t>руб.</w:t>
      </w:r>
      <w:r w:rsidRPr="0060026A">
        <w:rPr>
          <w:rFonts w:ascii="Times New Roman" w:hAnsi="Times New Roman" w:cs="Times New Roman"/>
          <w:sz w:val="28"/>
          <w:szCs w:val="28"/>
        </w:rPr>
        <w:t>, что составляет 93% к утвержденному бюджету 2021 года.</w:t>
      </w:r>
    </w:p>
    <w:p w:rsidR="0060026A" w:rsidRPr="0060026A" w:rsidRDefault="0060026A" w:rsidP="0060026A">
      <w:pPr>
        <w:ind w:firstLine="709"/>
        <w:jc w:val="both"/>
        <w:rPr>
          <w:rFonts w:ascii="Times New Roman" w:hAnsi="Times New Roman" w:cs="Times New Roman"/>
          <w:sz w:val="28"/>
          <w:szCs w:val="28"/>
        </w:rPr>
      </w:pPr>
    </w:p>
    <w:p w:rsidR="0060026A" w:rsidRPr="0060026A" w:rsidRDefault="0060026A" w:rsidP="009467A3">
      <w:pPr>
        <w:ind w:firstLine="709"/>
        <w:jc w:val="both"/>
        <w:rPr>
          <w:rFonts w:ascii="Times New Roman" w:hAnsi="Times New Roman" w:cs="Times New Roman"/>
          <w:sz w:val="28"/>
          <w:szCs w:val="28"/>
        </w:rPr>
      </w:pPr>
    </w:p>
    <w:bookmarkEnd w:id="2"/>
    <w:p w:rsidR="00FF4418" w:rsidRDefault="00FF4418" w:rsidP="00FF4418"/>
    <w:p w:rsidR="00F870DE" w:rsidRDefault="0030591B" w:rsidP="003C5C0F">
      <w:pPr>
        <w:pStyle w:val="1"/>
        <w:jc w:val="center"/>
        <w:rPr>
          <w:rFonts w:ascii="Times New Roman" w:hAnsi="Times New Roman" w:cs="Times New Roman"/>
          <w:b/>
          <w:color w:val="auto"/>
          <w:sz w:val="28"/>
          <w:szCs w:val="28"/>
        </w:rPr>
      </w:pPr>
      <w:r>
        <w:rPr>
          <w:rFonts w:ascii="Times New Roman" w:hAnsi="Times New Roman" w:cs="Times New Roman"/>
          <w:b/>
          <w:color w:val="auto"/>
          <w:sz w:val="28"/>
          <w:szCs w:val="28"/>
        </w:rPr>
        <w:t xml:space="preserve">    </w:t>
      </w:r>
      <w:bookmarkStart w:id="4" w:name="_Toc98243082"/>
      <w:r w:rsidR="00F870DE" w:rsidRPr="003C5C0F">
        <w:rPr>
          <w:rFonts w:ascii="Times New Roman" w:hAnsi="Times New Roman" w:cs="Times New Roman"/>
          <w:b/>
          <w:color w:val="auto"/>
          <w:sz w:val="28"/>
          <w:szCs w:val="28"/>
        </w:rPr>
        <w:t>Сфера жизнедеятельности</w:t>
      </w:r>
      <w:bookmarkEnd w:id="4"/>
    </w:p>
    <w:p w:rsidR="0030591B" w:rsidRPr="0030591B" w:rsidRDefault="0030591B" w:rsidP="0030591B"/>
    <w:p w:rsidR="0030591B" w:rsidRPr="00B77C8F" w:rsidRDefault="0030591B" w:rsidP="00314A87">
      <w:pPr>
        <w:ind w:firstLine="709"/>
        <w:rPr>
          <w:rFonts w:ascii="Times New Roman" w:hAnsi="Times New Roman" w:cs="Times New Roman"/>
          <w:b/>
          <w:sz w:val="28"/>
          <w:szCs w:val="28"/>
        </w:rPr>
      </w:pPr>
      <w:r w:rsidRPr="00B77C8F">
        <w:rPr>
          <w:rFonts w:ascii="Times New Roman" w:eastAsia="Times New Roman" w:hAnsi="Times New Roman" w:cs="Times New Roman"/>
          <w:b/>
          <w:sz w:val="28"/>
          <w:szCs w:val="28"/>
        </w:rPr>
        <w:t>К</w:t>
      </w:r>
      <w:r w:rsidRPr="00B77C8F">
        <w:rPr>
          <w:rFonts w:ascii="Times New Roman" w:hAnsi="Times New Roman" w:cs="Times New Roman"/>
          <w:b/>
          <w:sz w:val="28"/>
          <w:szCs w:val="28"/>
        </w:rPr>
        <w:t>омплексное развитие</w:t>
      </w:r>
      <w:r w:rsidR="004564D6">
        <w:rPr>
          <w:rFonts w:ascii="Times New Roman" w:hAnsi="Times New Roman" w:cs="Times New Roman"/>
          <w:b/>
          <w:sz w:val="28"/>
          <w:szCs w:val="28"/>
        </w:rPr>
        <w:t>.</w:t>
      </w:r>
    </w:p>
    <w:p w:rsidR="0030591B" w:rsidRDefault="0030591B" w:rsidP="0030591B">
      <w:pPr>
        <w:tabs>
          <w:tab w:val="left" w:pos="0"/>
        </w:tabs>
        <w:ind w:firstLine="567"/>
        <w:jc w:val="both"/>
        <w:rPr>
          <w:sz w:val="32"/>
          <w:szCs w:val="32"/>
        </w:rPr>
      </w:pPr>
      <w:bookmarkStart w:id="5" w:name="_Toc536715631"/>
      <w:r w:rsidRPr="00B77C8F">
        <w:rPr>
          <w:rFonts w:ascii="Times New Roman" w:hAnsi="Times New Roman" w:cs="Times New Roman"/>
          <w:sz w:val="28"/>
          <w:szCs w:val="28"/>
        </w:rPr>
        <w:t>За последние годы м</w:t>
      </w:r>
      <w:r>
        <w:rPr>
          <w:rFonts w:ascii="Times New Roman" w:hAnsi="Times New Roman" w:cs="Times New Roman"/>
          <w:sz w:val="28"/>
          <w:szCs w:val="28"/>
        </w:rPr>
        <w:t xml:space="preserve">ного хороших перемен произошло </w:t>
      </w:r>
      <w:r w:rsidRPr="00B77C8F">
        <w:rPr>
          <w:rFonts w:ascii="Times New Roman" w:hAnsi="Times New Roman" w:cs="Times New Roman"/>
          <w:sz w:val="28"/>
          <w:szCs w:val="28"/>
        </w:rPr>
        <w:t xml:space="preserve"> в</w:t>
      </w:r>
      <w:r w:rsidRPr="00B77C8F">
        <w:rPr>
          <w:rFonts w:ascii="Times New Roman" w:hAnsi="Times New Roman"/>
          <w:sz w:val="28"/>
          <w:szCs w:val="28"/>
        </w:rPr>
        <w:t xml:space="preserve"> </w:t>
      </w:r>
      <w:r w:rsidRPr="00715923">
        <w:rPr>
          <w:rFonts w:ascii="Times New Roman" w:hAnsi="Times New Roman"/>
          <w:sz w:val="28"/>
          <w:szCs w:val="28"/>
        </w:rPr>
        <w:t>социально-экономическом развитии</w:t>
      </w:r>
      <w:r>
        <w:rPr>
          <w:rFonts w:ascii="Times New Roman" w:hAnsi="Times New Roman"/>
          <w:sz w:val="28"/>
          <w:szCs w:val="28"/>
        </w:rPr>
        <w:t xml:space="preserve"> Камских Полян, особенно в </w:t>
      </w:r>
      <w:r>
        <w:rPr>
          <w:rFonts w:ascii="Times New Roman" w:hAnsi="Times New Roman" w:cs="Times New Roman"/>
          <w:sz w:val="28"/>
          <w:szCs w:val="28"/>
        </w:rPr>
        <w:t>обустройстве</w:t>
      </w:r>
      <w:r w:rsidRPr="00403E29">
        <w:rPr>
          <w:rFonts w:ascii="Times New Roman" w:hAnsi="Times New Roman" w:cs="Times New Roman"/>
          <w:sz w:val="28"/>
          <w:szCs w:val="28"/>
        </w:rPr>
        <w:t xml:space="preserve"> городской среды </w:t>
      </w:r>
      <w:r>
        <w:rPr>
          <w:rFonts w:ascii="Times New Roman" w:hAnsi="Times New Roman" w:cs="Times New Roman"/>
          <w:sz w:val="28"/>
          <w:szCs w:val="28"/>
        </w:rPr>
        <w:t xml:space="preserve">и </w:t>
      </w:r>
      <w:r w:rsidRPr="00403E29">
        <w:rPr>
          <w:rFonts w:ascii="Times New Roman" w:hAnsi="Times New Roman" w:cs="Times New Roman"/>
          <w:sz w:val="28"/>
          <w:szCs w:val="28"/>
        </w:rPr>
        <w:t xml:space="preserve">по созданию благоприятных условий для жизни </w:t>
      </w:r>
      <w:proofErr w:type="spellStart"/>
      <w:r w:rsidRPr="00403E29">
        <w:rPr>
          <w:rFonts w:ascii="Times New Roman" w:hAnsi="Times New Roman" w:cs="Times New Roman"/>
          <w:sz w:val="28"/>
          <w:szCs w:val="28"/>
        </w:rPr>
        <w:t>камполянцев</w:t>
      </w:r>
      <w:proofErr w:type="spellEnd"/>
      <w:r w:rsidRPr="00403E29">
        <w:rPr>
          <w:rFonts w:ascii="Times New Roman" w:hAnsi="Times New Roman" w:cs="Times New Roman"/>
          <w:sz w:val="28"/>
          <w:szCs w:val="28"/>
        </w:rPr>
        <w:t>.</w:t>
      </w:r>
      <w:r>
        <w:rPr>
          <w:sz w:val="32"/>
          <w:szCs w:val="32"/>
        </w:rPr>
        <w:t xml:space="preserve"> </w:t>
      </w:r>
    </w:p>
    <w:p w:rsidR="0030591B" w:rsidRPr="00715923" w:rsidRDefault="0030591B" w:rsidP="0030591B">
      <w:pPr>
        <w:tabs>
          <w:tab w:val="left" w:pos="0"/>
        </w:tabs>
        <w:ind w:firstLine="567"/>
        <w:jc w:val="both"/>
        <w:rPr>
          <w:rFonts w:ascii="Times New Roman" w:hAnsi="Times New Roman"/>
          <w:sz w:val="28"/>
          <w:szCs w:val="28"/>
        </w:rPr>
      </w:pPr>
      <w:r w:rsidRPr="00715923">
        <w:rPr>
          <w:rFonts w:ascii="Times New Roman" w:hAnsi="Times New Roman"/>
          <w:sz w:val="28"/>
          <w:szCs w:val="28"/>
        </w:rPr>
        <w:t>Особая роль в развитии МО «пгт Камские Поляны» принадлежит взаимодействию органов государственной власти, органов местного самоуправления пгт Камские Поляны и бизнес-структур:</w:t>
      </w:r>
    </w:p>
    <w:p w:rsidR="0030591B" w:rsidRPr="00715923" w:rsidRDefault="0030591B" w:rsidP="0030591B">
      <w:pPr>
        <w:ind w:firstLine="709"/>
        <w:jc w:val="both"/>
        <w:rPr>
          <w:rFonts w:ascii="Times New Roman" w:hAnsi="Times New Roman"/>
          <w:sz w:val="28"/>
          <w:szCs w:val="28"/>
        </w:rPr>
      </w:pPr>
      <w:r w:rsidRPr="00715923">
        <w:rPr>
          <w:rFonts w:ascii="Times New Roman" w:hAnsi="Times New Roman"/>
          <w:sz w:val="28"/>
          <w:szCs w:val="28"/>
        </w:rPr>
        <w:t>- Комплексному инвестиционному плану (далее КИП) модернизации моногорода Камские Поляны на период 2010-2015 годов, в который были включены и реализованы проекты, основанные на развитии государственно-частного партнерства, представляющие малый и средний бизнес, новые сектора э</w:t>
      </w:r>
      <w:r w:rsidR="00820B2C">
        <w:rPr>
          <w:rFonts w:ascii="Times New Roman" w:hAnsi="Times New Roman"/>
          <w:sz w:val="28"/>
          <w:szCs w:val="28"/>
        </w:rPr>
        <w:t>кономики социальной сферы, ЖКХ;</w:t>
      </w:r>
    </w:p>
    <w:p w:rsidR="0030591B" w:rsidRPr="00715923" w:rsidRDefault="0030591B" w:rsidP="0030591B">
      <w:pPr>
        <w:ind w:firstLine="709"/>
        <w:jc w:val="both"/>
        <w:rPr>
          <w:rFonts w:ascii="Times New Roman" w:hAnsi="Times New Roman"/>
          <w:sz w:val="28"/>
          <w:szCs w:val="28"/>
        </w:rPr>
      </w:pPr>
      <w:r w:rsidRPr="00715923">
        <w:rPr>
          <w:rFonts w:ascii="Times New Roman" w:hAnsi="Times New Roman"/>
          <w:sz w:val="28"/>
          <w:szCs w:val="28"/>
        </w:rPr>
        <w:t xml:space="preserve">- </w:t>
      </w:r>
      <w:r w:rsidR="00820B2C">
        <w:rPr>
          <w:rFonts w:ascii="Times New Roman" w:hAnsi="Times New Roman"/>
          <w:sz w:val="28"/>
          <w:szCs w:val="28"/>
        </w:rPr>
        <w:t>п</w:t>
      </w:r>
      <w:r w:rsidRPr="00715923">
        <w:rPr>
          <w:rFonts w:ascii="Times New Roman" w:hAnsi="Times New Roman"/>
          <w:sz w:val="28"/>
          <w:szCs w:val="28"/>
        </w:rPr>
        <w:t xml:space="preserve">рограмме Комплексного развития моногорода </w:t>
      </w:r>
      <w:r w:rsidR="00820B2C">
        <w:rPr>
          <w:rFonts w:ascii="Times New Roman" w:hAnsi="Times New Roman"/>
          <w:sz w:val="28"/>
          <w:szCs w:val="28"/>
        </w:rPr>
        <w:t>«Камские Поляны» 2016-2018 гг.;</w:t>
      </w:r>
    </w:p>
    <w:p w:rsidR="0030591B" w:rsidRPr="00715923" w:rsidRDefault="0030591B" w:rsidP="0030591B">
      <w:pPr>
        <w:ind w:firstLine="709"/>
        <w:jc w:val="both"/>
        <w:rPr>
          <w:rFonts w:ascii="Times New Roman" w:hAnsi="Times New Roman"/>
          <w:sz w:val="28"/>
          <w:szCs w:val="28"/>
        </w:rPr>
      </w:pPr>
      <w:r w:rsidRPr="00715923">
        <w:rPr>
          <w:rFonts w:ascii="Times New Roman" w:hAnsi="Times New Roman"/>
          <w:sz w:val="28"/>
          <w:szCs w:val="28"/>
        </w:rPr>
        <w:t xml:space="preserve">- </w:t>
      </w:r>
      <w:r w:rsidR="00820B2C">
        <w:rPr>
          <w:rFonts w:ascii="Times New Roman" w:hAnsi="Times New Roman"/>
          <w:sz w:val="28"/>
          <w:szCs w:val="28"/>
        </w:rPr>
        <w:t>с</w:t>
      </w:r>
      <w:r w:rsidRPr="00715923">
        <w:rPr>
          <w:rFonts w:ascii="Times New Roman" w:hAnsi="Times New Roman"/>
          <w:sz w:val="28"/>
          <w:szCs w:val="28"/>
        </w:rPr>
        <w:t>тратегии социально-экономического развития муниципального образования «пгт Камские Поляны Нижнекамского муниципального района Республики Татарстан на 2017-2021 годы и плановый период до 2030 года.</w:t>
      </w:r>
    </w:p>
    <w:p w:rsidR="0030591B" w:rsidRDefault="0030591B" w:rsidP="0030591B">
      <w:pPr>
        <w:ind w:firstLine="709"/>
        <w:jc w:val="both"/>
        <w:rPr>
          <w:rFonts w:ascii="Times New Roman" w:hAnsi="Times New Roman"/>
          <w:sz w:val="28"/>
          <w:szCs w:val="28"/>
        </w:rPr>
      </w:pPr>
      <w:r w:rsidRPr="00715923">
        <w:rPr>
          <w:rFonts w:ascii="Times New Roman" w:hAnsi="Times New Roman"/>
          <w:sz w:val="28"/>
          <w:szCs w:val="28"/>
        </w:rPr>
        <w:t>Впервые поселок</w:t>
      </w:r>
      <w:r w:rsidR="00820B2C">
        <w:rPr>
          <w:rFonts w:ascii="Times New Roman" w:hAnsi="Times New Roman"/>
          <w:sz w:val="28"/>
          <w:szCs w:val="28"/>
        </w:rPr>
        <w:t xml:space="preserve"> городского типа Камские Поляны</w:t>
      </w:r>
      <w:r w:rsidRPr="00715923">
        <w:rPr>
          <w:rFonts w:ascii="Times New Roman" w:hAnsi="Times New Roman"/>
          <w:sz w:val="28"/>
          <w:szCs w:val="28"/>
        </w:rPr>
        <w:t xml:space="preserve"> был включен в федеральный перечень моногородов, утвержденный протоколом заседания Правительственной комиссии по повышению устойчивости развития российской экономики от 22 декабря 2009 года №</w:t>
      </w:r>
      <w:r w:rsidR="00DB7C17">
        <w:rPr>
          <w:rFonts w:ascii="Times New Roman" w:hAnsi="Times New Roman"/>
          <w:sz w:val="28"/>
          <w:szCs w:val="28"/>
        </w:rPr>
        <w:t xml:space="preserve"> </w:t>
      </w:r>
      <w:r w:rsidRPr="00715923">
        <w:rPr>
          <w:rFonts w:ascii="Times New Roman" w:hAnsi="Times New Roman"/>
          <w:sz w:val="28"/>
          <w:szCs w:val="28"/>
        </w:rPr>
        <w:t>25.  Распоряжением Правительства Россий</w:t>
      </w:r>
      <w:r w:rsidR="00820B2C">
        <w:rPr>
          <w:rFonts w:ascii="Times New Roman" w:hAnsi="Times New Roman"/>
          <w:sz w:val="28"/>
          <w:szCs w:val="28"/>
        </w:rPr>
        <w:t>ской Федерации от 29 июля 2014</w:t>
      </w:r>
      <w:r w:rsidRPr="00715923">
        <w:rPr>
          <w:rFonts w:ascii="Times New Roman" w:hAnsi="Times New Roman"/>
          <w:sz w:val="28"/>
          <w:szCs w:val="28"/>
        </w:rPr>
        <w:t xml:space="preserve"> № 1398-р </w:t>
      </w:r>
      <w:proofErr w:type="spellStart"/>
      <w:r w:rsidRPr="00715923">
        <w:rPr>
          <w:rFonts w:ascii="Times New Roman" w:hAnsi="Times New Roman"/>
          <w:sz w:val="28"/>
          <w:szCs w:val="28"/>
        </w:rPr>
        <w:t>пгт</w:t>
      </w:r>
      <w:proofErr w:type="spellEnd"/>
      <w:r w:rsidRPr="00715923">
        <w:rPr>
          <w:rFonts w:ascii="Times New Roman" w:hAnsi="Times New Roman"/>
          <w:sz w:val="28"/>
          <w:szCs w:val="28"/>
        </w:rPr>
        <w:t xml:space="preserve"> Камские Поляны (повторно утвержден) включен Перечень </w:t>
      </w:r>
      <w:proofErr w:type="spellStart"/>
      <w:r w:rsidRPr="00715923">
        <w:rPr>
          <w:rFonts w:ascii="Times New Roman" w:hAnsi="Times New Roman"/>
          <w:sz w:val="28"/>
          <w:szCs w:val="28"/>
        </w:rPr>
        <w:t>монопрофильных</w:t>
      </w:r>
      <w:proofErr w:type="spellEnd"/>
      <w:r w:rsidRPr="00715923">
        <w:rPr>
          <w:rFonts w:ascii="Times New Roman" w:hAnsi="Times New Roman"/>
          <w:sz w:val="28"/>
          <w:szCs w:val="28"/>
        </w:rPr>
        <w:t xml:space="preserve"> муниципальных образований Российской Федерации (моногородов).</w:t>
      </w:r>
    </w:p>
    <w:p w:rsidR="0030591B" w:rsidRPr="00715923" w:rsidRDefault="0030591B" w:rsidP="0030591B">
      <w:pPr>
        <w:ind w:firstLine="709"/>
        <w:jc w:val="both"/>
        <w:rPr>
          <w:rFonts w:ascii="Times New Roman" w:hAnsi="Times New Roman"/>
          <w:sz w:val="28"/>
          <w:szCs w:val="28"/>
        </w:rPr>
      </w:pPr>
      <w:r>
        <w:rPr>
          <w:rFonts w:ascii="Times New Roman" w:hAnsi="Times New Roman"/>
          <w:sz w:val="28"/>
          <w:szCs w:val="28"/>
        </w:rPr>
        <w:t>В 2021 году  проведены промежуточные итоги реализации Стратегии МО «</w:t>
      </w:r>
      <w:proofErr w:type="spellStart"/>
      <w:r>
        <w:rPr>
          <w:rFonts w:ascii="Times New Roman" w:hAnsi="Times New Roman"/>
          <w:sz w:val="28"/>
          <w:szCs w:val="28"/>
        </w:rPr>
        <w:t>пгт</w:t>
      </w:r>
      <w:proofErr w:type="spellEnd"/>
      <w:r>
        <w:rPr>
          <w:rFonts w:ascii="Times New Roman" w:hAnsi="Times New Roman"/>
          <w:sz w:val="28"/>
          <w:szCs w:val="28"/>
        </w:rPr>
        <w:t xml:space="preserve"> </w:t>
      </w:r>
      <w:r w:rsidR="00820B2C">
        <w:rPr>
          <w:rFonts w:ascii="Times New Roman" w:hAnsi="Times New Roman"/>
          <w:sz w:val="28"/>
          <w:szCs w:val="28"/>
        </w:rPr>
        <w:t xml:space="preserve">Камские </w:t>
      </w:r>
      <w:proofErr w:type="spellStart"/>
      <w:r w:rsidR="00820B2C">
        <w:rPr>
          <w:rFonts w:ascii="Times New Roman" w:hAnsi="Times New Roman"/>
          <w:sz w:val="28"/>
          <w:szCs w:val="28"/>
        </w:rPr>
        <w:t>Пояляны</w:t>
      </w:r>
      <w:proofErr w:type="spellEnd"/>
      <w:r w:rsidR="00820B2C">
        <w:rPr>
          <w:rFonts w:ascii="Times New Roman" w:hAnsi="Times New Roman"/>
          <w:sz w:val="28"/>
          <w:szCs w:val="28"/>
        </w:rPr>
        <w:t>». В июне 2021 года</w:t>
      </w:r>
      <w:r>
        <w:rPr>
          <w:rFonts w:ascii="Times New Roman" w:hAnsi="Times New Roman"/>
          <w:sz w:val="28"/>
          <w:szCs w:val="28"/>
        </w:rPr>
        <w:t xml:space="preserve"> состоялось совещание с руководителями и специалистами Нижнекамского муниципального района под руководством Главы</w:t>
      </w:r>
      <w:r w:rsidRPr="00FA5183">
        <w:rPr>
          <w:rFonts w:ascii="Times New Roman" w:hAnsi="Times New Roman"/>
          <w:sz w:val="28"/>
          <w:szCs w:val="28"/>
        </w:rPr>
        <w:t xml:space="preserve"> </w:t>
      </w:r>
      <w:r>
        <w:rPr>
          <w:rFonts w:ascii="Times New Roman" w:hAnsi="Times New Roman"/>
          <w:sz w:val="28"/>
          <w:szCs w:val="28"/>
        </w:rPr>
        <w:t xml:space="preserve">Нижнекамского муниципального района </w:t>
      </w:r>
      <w:r w:rsidR="00820B2C">
        <w:rPr>
          <w:rFonts w:ascii="Times New Roman" w:hAnsi="Times New Roman"/>
          <w:sz w:val="28"/>
          <w:szCs w:val="28"/>
        </w:rPr>
        <w:t xml:space="preserve">                            </w:t>
      </w:r>
      <w:r>
        <w:rPr>
          <w:rFonts w:ascii="Times New Roman" w:hAnsi="Times New Roman"/>
          <w:sz w:val="28"/>
          <w:szCs w:val="28"/>
        </w:rPr>
        <w:t>(А.</w:t>
      </w:r>
      <w:r w:rsidR="00820B2C">
        <w:rPr>
          <w:rFonts w:ascii="Times New Roman" w:hAnsi="Times New Roman"/>
          <w:sz w:val="28"/>
          <w:szCs w:val="28"/>
        </w:rPr>
        <w:t xml:space="preserve"> Р. </w:t>
      </w:r>
      <w:proofErr w:type="spellStart"/>
      <w:r>
        <w:rPr>
          <w:rFonts w:ascii="Times New Roman" w:hAnsi="Times New Roman"/>
          <w:sz w:val="28"/>
          <w:szCs w:val="28"/>
        </w:rPr>
        <w:t>Метшина</w:t>
      </w:r>
      <w:proofErr w:type="spellEnd"/>
      <w:r>
        <w:rPr>
          <w:rFonts w:ascii="Times New Roman" w:hAnsi="Times New Roman"/>
          <w:sz w:val="28"/>
          <w:szCs w:val="28"/>
        </w:rPr>
        <w:t xml:space="preserve">). 16 декабря 2021 года повторно </w:t>
      </w:r>
      <w:proofErr w:type="gramStart"/>
      <w:r>
        <w:rPr>
          <w:rFonts w:ascii="Times New Roman" w:hAnsi="Times New Roman"/>
          <w:sz w:val="28"/>
          <w:szCs w:val="28"/>
        </w:rPr>
        <w:t>организовано  выездное</w:t>
      </w:r>
      <w:proofErr w:type="gramEnd"/>
      <w:r>
        <w:rPr>
          <w:rFonts w:ascii="Times New Roman" w:hAnsi="Times New Roman"/>
          <w:sz w:val="28"/>
          <w:szCs w:val="28"/>
        </w:rPr>
        <w:t xml:space="preserve"> совещание для обсуждения вопросов  по раз</w:t>
      </w:r>
      <w:r w:rsidR="00DB7C17">
        <w:rPr>
          <w:rFonts w:ascii="Times New Roman" w:hAnsi="Times New Roman"/>
          <w:sz w:val="28"/>
          <w:szCs w:val="28"/>
        </w:rPr>
        <w:t xml:space="preserve">витию Камских Полян с участием </w:t>
      </w:r>
      <w:r>
        <w:rPr>
          <w:rFonts w:ascii="Times New Roman" w:hAnsi="Times New Roman"/>
          <w:sz w:val="28"/>
          <w:szCs w:val="28"/>
        </w:rPr>
        <w:t>Руководителя исполнительного комитета Нижнекамского муниципального района РТ (Р.</w:t>
      </w:r>
      <w:r w:rsidR="00820B2C">
        <w:rPr>
          <w:rFonts w:ascii="Times New Roman" w:hAnsi="Times New Roman"/>
          <w:sz w:val="28"/>
          <w:szCs w:val="28"/>
        </w:rPr>
        <w:t xml:space="preserve"> Х.</w:t>
      </w:r>
      <w:r>
        <w:rPr>
          <w:rFonts w:ascii="Times New Roman" w:hAnsi="Times New Roman"/>
          <w:sz w:val="28"/>
          <w:szCs w:val="28"/>
        </w:rPr>
        <w:t xml:space="preserve"> </w:t>
      </w:r>
      <w:proofErr w:type="spellStart"/>
      <w:r>
        <w:rPr>
          <w:rFonts w:ascii="Times New Roman" w:hAnsi="Times New Roman"/>
          <w:sz w:val="28"/>
          <w:szCs w:val="28"/>
        </w:rPr>
        <w:t>Муллина</w:t>
      </w:r>
      <w:proofErr w:type="spellEnd"/>
      <w:r>
        <w:rPr>
          <w:rFonts w:ascii="Times New Roman" w:hAnsi="Times New Roman"/>
          <w:sz w:val="28"/>
          <w:szCs w:val="28"/>
        </w:rPr>
        <w:t>).</w:t>
      </w:r>
    </w:p>
    <w:p w:rsidR="0030591B" w:rsidRPr="00715923" w:rsidRDefault="0030591B" w:rsidP="0030591B">
      <w:pPr>
        <w:ind w:firstLine="709"/>
        <w:jc w:val="both"/>
        <w:rPr>
          <w:rFonts w:ascii="Times New Roman" w:hAnsi="Times New Roman"/>
          <w:sz w:val="28"/>
          <w:szCs w:val="28"/>
        </w:rPr>
      </w:pPr>
      <w:r w:rsidRPr="00715923">
        <w:rPr>
          <w:rFonts w:ascii="Times New Roman" w:hAnsi="Times New Roman"/>
          <w:sz w:val="28"/>
          <w:szCs w:val="28"/>
        </w:rPr>
        <w:t xml:space="preserve">1. В результате выполнения Комплексного инвестиционного плана модернизации экономики моногорода на период 2010-2015 гг. удалось существенно сократить уровень безработицы и сохранить достигнутый результат на протяжении последних лет, снять социальную напряженность, сохранить стабильную занятость и доход жителей </w:t>
      </w:r>
      <w:proofErr w:type="spellStart"/>
      <w:r w:rsidRPr="00715923">
        <w:rPr>
          <w:rFonts w:ascii="Times New Roman" w:hAnsi="Times New Roman"/>
          <w:sz w:val="28"/>
          <w:szCs w:val="28"/>
        </w:rPr>
        <w:t>пгт</w:t>
      </w:r>
      <w:proofErr w:type="spellEnd"/>
      <w:r w:rsidRPr="00715923">
        <w:rPr>
          <w:rFonts w:ascii="Times New Roman" w:hAnsi="Times New Roman"/>
          <w:sz w:val="28"/>
          <w:szCs w:val="28"/>
        </w:rPr>
        <w:t xml:space="preserve"> Камские Поляны</w:t>
      </w:r>
      <w:r w:rsidR="00DB7C17">
        <w:rPr>
          <w:rFonts w:ascii="Times New Roman" w:hAnsi="Times New Roman"/>
          <w:sz w:val="28"/>
          <w:szCs w:val="28"/>
        </w:rPr>
        <w:t>,</w:t>
      </w:r>
      <w:r w:rsidRPr="00715923">
        <w:rPr>
          <w:rFonts w:ascii="Times New Roman" w:hAnsi="Times New Roman"/>
          <w:sz w:val="28"/>
          <w:szCs w:val="28"/>
        </w:rPr>
        <w:t xml:space="preserve"> работающих на предприятиях города.</w:t>
      </w:r>
    </w:p>
    <w:p w:rsidR="0030591B" w:rsidRPr="00715923" w:rsidRDefault="0030591B" w:rsidP="0030591B">
      <w:pPr>
        <w:ind w:firstLine="709"/>
        <w:jc w:val="both"/>
        <w:rPr>
          <w:rFonts w:ascii="Times New Roman" w:hAnsi="Times New Roman"/>
          <w:sz w:val="28"/>
          <w:szCs w:val="28"/>
        </w:rPr>
      </w:pPr>
      <w:r w:rsidRPr="00715923">
        <w:rPr>
          <w:rFonts w:ascii="Times New Roman" w:hAnsi="Times New Roman"/>
          <w:sz w:val="28"/>
          <w:szCs w:val="28"/>
        </w:rPr>
        <w:t xml:space="preserve">2. Благодаря реализации программы «Комплексного развития моногорода Камские Поляны на период 2016-2021 гг.»  </w:t>
      </w:r>
      <w:proofErr w:type="gramStart"/>
      <w:r w:rsidRPr="00715923">
        <w:rPr>
          <w:rFonts w:ascii="Times New Roman" w:hAnsi="Times New Roman"/>
          <w:sz w:val="28"/>
          <w:szCs w:val="28"/>
        </w:rPr>
        <w:t>были</w:t>
      </w:r>
      <w:proofErr w:type="gramEnd"/>
      <w:r w:rsidRPr="00715923">
        <w:rPr>
          <w:rFonts w:ascii="Times New Roman" w:hAnsi="Times New Roman"/>
          <w:sz w:val="28"/>
          <w:szCs w:val="28"/>
        </w:rPr>
        <w:t xml:space="preserve"> созданы в моногороде 693 рабочих мест</w:t>
      </w:r>
      <w:r w:rsidR="00DB7C17" w:rsidRPr="00DB7C17">
        <w:rPr>
          <w:rFonts w:ascii="Times New Roman" w:hAnsi="Times New Roman"/>
          <w:sz w:val="28"/>
          <w:szCs w:val="28"/>
        </w:rPr>
        <w:t>а</w:t>
      </w:r>
      <w:r w:rsidRPr="00715923">
        <w:rPr>
          <w:rFonts w:ascii="Times New Roman" w:hAnsi="Times New Roman"/>
          <w:sz w:val="28"/>
          <w:szCs w:val="28"/>
        </w:rPr>
        <w:t xml:space="preserve"> (включая временны</w:t>
      </w:r>
      <w:r>
        <w:rPr>
          <w:rFonts w:ascii="Times New Roman" w:hAnsi="Times New Roman"/>
          <w:sz w:val="28"/>
          <w:szCs w:val="28"/>
        </w:rPr>
        <w:t>е</w:t>
      </w:r>
      <w:r w:rsidRPr="00715923">
        <w:rPr>
          <w:rFonts w:ascii="Times New Roman" w:hAnsi="Times New Roman"/>
          <w:sz w:val="28"/>
          <w:szCs w:val="28"/>
        </w:rPr>
        <w:t xml:space="preserve"> рабочи</w:t>
      </w:r>
      <w:r>
        <w:rPr>
          <w:rFonts w:ascii="Times New Roman" w:hAnsi="Times New Roman"/>
          <w:sz w:val="28"/>
          <w:szCs w:val="28"/>
        </w:rPr>
        <w:t>е</w:t>
      </w:r>
      <w:r w:rsidRPr="00715923">
        <w:rPr>
          <w:rFonts w:ascii="Times New Roman" w:hAnsi="Times New Roman"/>
          <w:sz w:val="28"/>
          <w:szCs w:val="28"/>
        </w:rPr>
        <w:t xml:space="preserve"> мест</w:t>
      </w:r>
      <w:r>
        <w:rPr>
          <w:rFonts w:ascii="Times New Roman" w:hAnsi="Times New Roman"/>
          <w:sz w:val="28"/>
          <w:szCs w:val="28"/>
        </w:rPr>
        <w:t>а</w:t>
      </w:r>
      <w:r w:rsidRPr="00715923">
        <w:rPr>
          <w:rFonts w:ascii="Times New Roman" w:hAnsi="Times New Roman"/>
          <w:sz w:val="28"/>
          <w:szCs w:val="28"/>
        </w:rPr>
        <w:t>), и  привлечено инвестиций в объеме 239,6 млн рублей.  Успешно реализованы мероприятия «5 шагов благоустройства».</w:t>
      </w:r>
    </w:p>
    <w:p w:rsidR="0030591B" w:rsidRDefault="0030591B" w:rsidP="0030591B">
      <w:pPr>
        <w:ind w:firstLine="709"/>
        <w:jc w:val="both"/>
        <w:rPr>
          <w:rFonts w:ascii="Times New Roman" w:hAnsi="Times New Roman"/>
          <w:sz w:val="28"/>
          <w:szCs w:val="28"/>
        </w:rPr>
      </w:pPr>
      <w:r w:rsidRPr="00715923">
        <w:rPr>
          <w:rFonts w:ascii="Times New Roman" w:hAnsi="Times New Roman"/>
          <w:sz w:val="28"/>
          <w:szCs w:val="28"/>
        </w:rPr>
        <w:t xml:space="preserve">По программе обновления общественных пространств на территории Камских Полян за последние годы появилось сразу несколько современных зон отдыха, которые радуют не только жителей, но и </w:t>
      </w:r>
      <w:r w:rsidR="00820B2C">
        <w:rPr>
          <w:rFonts w:ascii="Times New Roman" w:hAnsi="Times New Roman"/>
          <w:sz w:val="28"/>
          <w:szCs w:val="28"/>
        </w:rPr>
        <w:t xml:space="preserve">гостей нашего города, это: парк Победы </w:t>
      </w:r>
      <w:r w:rsidRPr="00715923">
        <w:rPr>
          <w:rFonts w:ascii="Times New Roman" w:hAnsi="Times New Roman"/>
          <w:sz w:val="28"/>
          <w:szCs w:val="28"/>
        </w:rPr>
        <w:t>(2015</w:t>
      </w:r>
      <w:r w:rsidR="00820B2C">
        <w:rPr>
          <w:rFonts w:ascii="Times New Roman" w:hAnsi="Times New Roman"/>
          <w:sz w:val="28"/>
          <w:szCs w:val="28"/>
        </w:rPr>
        <w:t xml:space="preserve"> </w:t>
      </w:r>
      <w:r w:rsidRPr="00715923">
        <w:rPr>
          <w:rFonts w:ascii="Times New Roman" w:hAnsi="Times New Roman"/>
          <w:sz w:val="28"/>
          <w:szCs w:val="28"/>
        </w:rPr>
        <w:t>г</w:t>
      </w:r>
      <w:r w:rsidR="00820B2C">
        <w:rPr>
          <w:rFonts w:ascii="Times New Roman" w:hAnsi="Times New Roman"/>
          <w:sz w:val="28"/>
          <w:szCs w:val="28"/>
        </w:rPr>
        <w:t>од</w:t>
      </w:r>
      <w:r w:rsidRPr="00715923">
        <w:rPr>
          <w:rFonts w:ascii="Times New Roman" w:hAnsi="Times New Roman"/>
          <w:sz w:val="28"/>
          <w:szCs w:val="28"/>
        </w:rPr>
        <w:t>), сквер «Молодежный</w:t>
      </w:r>
      <w:r w:rsidR="00820B2C">
        <w:rPr>
          <w:rFonts w:ascii="Times New Roman" w:hAnsi="Times New Roman"/>
          <w:sz w:val="28"/>
          <w:szCs w:val="28"/>
        </w:rPr>
        <w:t>» и набережная «Мандарин» (2018 год</w:t>
      </w:r>
      <w:r w:rsidRPr="00715923">
        <w:rPr>
          <w:rFonts w:ascii="Times New Roman" w:hAnsi="Times New Roman"/>
          <w:sz w:val="28"/>
          <w:szCs w:val="28"/>
        </w:rPr>
        <w:t>)</w:t>
      </w:r>
      <w:r w:rsidR="00820B2C">
        <w:rPr>
          <w:rFonts w:ascii="Times New Roman" w:hAnsi="Times New Roman"/>
          <w:sz w:val="28"/>
          <w:szCs w:val="28"/>
        </w:rPr>
        <w:t>,</w:t>
      </w:r>
      <w:r w:rsidRPr="00715923">
        <w:rPr>
          <w:rFonts w:ascii="Times New Roman" w:hAnsi="Times New Roman"/>
          <w:sz w:val="28"/>
          <w:szCs w:val="28"/>
        </w:rPr>
        <w:t xml:space="preserve"> универсальная спортивная площадка с искусственным покрытием (2018</w:t>
      </w:r>
      <w:r w:rsidR="00820B2C">
        <w:rPr>
          <w:rFonts w:ascii="Times New Roman" w:hAnsi="Times New Roman"/>
          <w:sz w:val="28"/>
          <w:szCs w:val="28"/>
        </w:rPr>
        <w:t xml:space="preserve"> </w:t>
      </w:r>
      <w:r w:rsidRPr="00715923">
        <w:rPr>
          <w:rFonts w:ascii="Times New Roman" w:hAnsi="Times New Roman"/>
          <w:sz w:val="28"/>
          <w:szCs w:val="28"/>
        </w:rPr>
        <w:t>г</w:t>
      </w:r>
      <w:r w:rsidR="00820B2C">
        <w:rPr>
          <w:rFonts w:ascii="Times New Roman" w:hAnsi="Times New Roman"/>
          <w:sz w:val="28"/>
          <w:szCs w:val="28"/>
        </w:rPr>
        <w:t>од</w:t>
      </w:r>
      <w:r w:rsidRPr="00715923">
        <w:rPr>
          <w:rFonts w:ascii="Times New Roman" w:hAnsi="Times New Roman"/>
          <w:sz w:val="28"/>
          <w:szCs w:val="28"/>
        </w:rPr>
        <w:t>), крытый плавательный бассейн «Аквамарин»</w:t>
      </w:r>
      <w:r w:rsidR="00820B2C">
        <w:rPr>
          <w:rFonts w:ascii="Times New Roman" w:hAnsi="Times New Roman"/>
          <w:sz w:val="28"/>
          <w:szCs w:val="28"/>
        </w:rPr>
        <w:t xml:space="preserve"> (2018 год</w:t>
      </w:r>
      <w:r w:rsidRPr="00715923">
        <w:rPr>
          <w:rFonts w:ascii="Times New Roman" w:hAnsi="Times New Roman"/>
          <w:sz w:val="28"/>
          <w:szCs w:val="28"/>
        </w:rPr>
        <w:t xml:space="preserve">). В </w:t>
      </w:r>
      <w:r>
        <w:rPr>
          <w:rFonts w:ascii="Times New Roman" w:hAnsi="Times New Roman"/>
          <w:sz w:val="28"/>
          <w:szCs w:val="28"/>
        </w:rPr>
        <w:t xml:space="preserve">2020 </w:t>
      </w:r>
      <w:r w:rsidRPr="00715923">
        <w:rPr>
          <w:rFonts w:ascii="Times New Roman" w:hAnsi="Times New Roman"/>
          <w:sz w:val="28"/>
          <w:szCs w:val="28"/>
        </w:rPr>
        <w:t xml:space="preserve">году рядом с бассейном появился современный </w:t>
      </w:r>
      <w:proofErr w:type="spellStart"/>
      <w:r w:rsidRPr="00715923">
        <w:rPr>
          <w:rFonts w:ascii="Times New Roman" w:hAnsi="Times New Roman"/>
          <w:sz w:val="28"/>
          <w:szCs w:val="28"/>
        </w:rPr>
        <w:t>экопарк</w:t>
      </w:r>
      <w:proofErr w:type="spellEnd"/>
      <w:r w:rsidRPr="00715923">
        <w:rPr>
          <w:rFonts w:ascii="Times New Roman" w:hAnsi="Times New Roman"/>
          <w:sz w:val="28"/>
          <w:szCs w:val="28"/>
        </w:rPr>
        <w:t xml:space="preserve"> «Оазис».</w:t>
      </w:r>
      <w:r>
        <w:rPr>
          <w:rFonts w:ascii="Times New Roman" w:hAnsi="Times New Roman"/>
          <w:sz w:val="28"/>
          <w:szCs w:val="28"/>
        </w:rPr>
        <w:t xml:space="preserve"> </w:t>
      </w:r>
      <w:r w:rsidRPr="00715923">
        <w:rPr>
          <w:rFonts w:ascii="Times New Roman" w:hAnsi="Times New Roman"/>
          <w:sz w:val="28"/>
          <w:szCs w:val="28"/>
        </w:rPr>
        <w:t>В 2018-2019 гг. уже были выполнены ряд работ по строительству</w:t>
      </w:r>
      <w:r>
        <w:rPr>
          <w:rFonts w:ascii="Times New Roman" w:hAnsi="Times New Roman"/>
          <w:sz w:val="28"/>
          <w:szCs w:val="28"/>
        </w:rPr>
        <w:t xml:space="preserve"> </w:t>
      </w:r>
      <w:r w:rsidRPr="00715923">
        <w:rPr>
          <w:rFonts w:ascii="Times New Roman" w:hAnsi="Times New Roman"/>
          <w:sz w:val="28"/>
          <w:szCs w:val="28"/>
        </w:rPr>
        <w:t xml:space="preserve">I и II очереди </w:t>
      </w:r>
      <w:proofErr w:type="spellStart"/>
      <w:r w:rsidRPr="00715923">
        <w:rPr>
          <w:rFonts w:ascii="Times New Roman" w:hAnsi="Times New Roman"/>
          <w:sz w:val="28"/>
          <w:szCs w:val="28"/>
        </w:rPr>
        <w:t>экопарка</w:t>
      </w:r>
      <w:proofErr w:type="spellEnd"/>
      <w:r>
        <w:rPr>
          <w:rFonts w:ascii="Times New Roman" w:hAnsi="Times New Roman"/>
          <w:sz w:val="28"/>
          <w:szCs w:val="28"/>
        </w:rPr>
        <w:t xml:space="preserve"> </w:t>
      </w:r>
      <w:r w:rsidRPr="00715923">
        <w:rPr>
          <w:rFonts w:ascii="Times New Roman" w:hAnsi="Times New Roman"/>
          <w:sz w:val="28"/>
          <w:szCs w:val="28"/>
        </w:rPr>
        <w:t>с озером,  кафе,  горками по рельефу и мини-</w:t>
      </w:r>
      <w:proofErr w:type="spellStart"/>
      <w:r w:rsidRPr="00715923">
        <w:rPr>
          <w:rFonts w:ascii="Times New Roman" w:hAnsi="Times New Roman"/>
          <w:sz w:val="28"/>
          <w:szCs w:val="28"/>
        </w:rPr>
        <w:t>скалодромом</w:t>
      </w:r>
      <w:proofErr w:type="spellEnd"/>
      <w:r w:rsidRPr="00715923">
        <w:rPr>
          <w:rFonts w:ascii="Times New Roman" w:hAnsi="Times New Roman"/>
          <w:sz w:val="28"/>
          <w:szCs w:val="28"/>
        </w:rPr>
        <w:t>,  с пешеходными зонами и хорошим освещением.  В 2020 году в парке (III</w:t>
      </w:r>
      <w:r>
        <w:rPr>
          <w:rFonts w:ascii="Times New Roman" w:hAnsi="Times New Roman"/>
          <w:sz w:val="28"/>
          <w:szCs w:val="28"/>
        </w:rPr>
        <w:t xml:space="preserve"> </w:t>
      </w:r>
      <w:r w:rsidRPr="00715923">
        <w:rPr>
          <w:rFonts w:ascii="Times New Roman" w:hAnsi="Times New Roman"/>
          <w:sz w:val="28"/>
          <w:szCs w:val="28"/>
        </w:rPr>
        <w:t xml:space="preserve">очередь) появился фонтан, площадка для отдыха на воде, площадка для игры в волейбол, беседка, интересные </w:t>
      </w:r>
      <w:proofErr w:type="spellStart"/>
      <w:r w:rsidRPr="00715923">
        <w:rPr>
          <w:rFonts w:ascii="Times New Roman" w:hAnsi="Times New Roman"/>
          <w:sz w:val="28"/>
          <w:szCs w:val="28"/>
        </w:rPr>
        <w:t>МАФы</w:t>
      </w:r>
      <w:proofErr w:type="spellEnd"/>
      <w:r w:rsidRPr="00715923">
        <w:rPr>
          <w:rFonts w:ascii="Times New Roman" w:hAnsi="Times New Roman"/>
          <w:sz w:val="28"/>
          <w:szCs w:val="28"/>
        </w:rPr>
        <w:t>,  удобные лавки,  стильная инсталляция,  установлена большая искус</w:t>
      </w:r>
      <w:r>
        <w:rPr>
          <w:rFonts w:ascii="Times New Roman" w:hAnsi="Times New Roman"/>
          <w:sz w:val="28"/>
          <w:szCs w:val="28"/>
        </w:rPr>
        <w:t>ственная ель и огромные качели.</w:t>
      </w:r>
    </w:p>
    <w:p w:rsidR="0030591B" w:rsidRPr="00715923" w:rsidRDefault="0030591B" w:rsidP="0030591B">
      <w:pPr>
        <w:ind w:firstLine="709"/>
        <w:jc w:val="both"/>
        <w:rPr>
          <w:rFonts w:ascii="Times New Roman" w:hAnsi="Times New Roman"/>
          <w:sz w:val="28"/>
          <w:szCs w:val="28"/>
        </w:rPr>
      </w:pPr>
      <w:r w:rsidRPr="00715923">
        <w:rPr>
          <w:rFonts w:ascii="Times New Roman" w:hAnsi="Times New Roman"/>
          <w:sz w:val="28"/>
          <w:szCs w:val="28"/>
        </w:rPr>
        <w:t xml:space="preserve">За счет республиканских </w:t>
      </w:r>
      <w:r w:rsidR="00DB7C17" w:rsidRPr="00715923">
        <w:rPr>
          <w:rFonts w:ascii="Times New Roman" w:hAnsi="Times New Roman"/>
          <w:sz w:val="28"/>
          <w:szCs w:val="28"/>
        </w:rPr>
        <w:t>средств были</w:t>
      </w:r>
      <w:r w:rsidRPr="00715923">
        <w:rPr>
          <w:rFonts w:ascii="Times New Roman" w:hAnsi="Times New Roman"/>
          <w:sz w:val="28"/>
          <w:szCs w:val="28"/>
        </w:rPr>
        <w:t xml:space="preserve"> отремонтированы </w:t>
      </w:r>
      <w:r w:rsidR="00DB7C17" w:rsidRPr="00715923">
        <w:rPr>
          <w:rFonts w:ascii="Times New Roman" w:hAnsi="Times New Roman"/>
          <w:sz w:val="28"/>
          <w:szCs w:val="28"/>
        </w:rPr>
        <w:t xml:space="preserve">две </w:t>
      </w:r>
      <w:proofErr w:type="spellStart"/>
      <w:r w:rsidR="00DB7C17" w:rsidRPr="00715923">
        <w:rPr>
          <w:rFonts w:ascii="Times New Roman" w:hAnsi="Times New Roman"/>
          <w:sz w:val="28"/>
          <w:szCs w:val="28"/>
        </w:rPr>
        <w:t>Камско</w:t>
      </w:r>
      <w:r w:rsidR="00DB7C17">
        <w:rPr>
          <w:rFonts w:ascii="Times New Roman" w:hAnsi="Times New Roman"/>
          <w:sz w:val="28"/>
          <w:szCs w:val="28"/>
        </w:rPr>
        <w:t>п</w:t>
      </w:r>
      <w:r w:rsidRPr="00715923">
        <w:rPr>
          <w:rFonts w:ascii="Times New Roman" w:hAnsi="Times New Roman"/>
          <w:sz w:val="28"/>
          <w:szCs w:val="28"/>
        </w:rPr>
        <w:t>олянские</w:t>
      </w:r>
      <w:proofErr w:type="spellEnd"/>
      <w:r w:rsidRPr="00715923">
        <w:rPr>
          <w:rFonts w:ascii="Times New Roman" w:hAnsi="Times New Roman"/>
          <w:sz w:val="28"/>
          <w:szCs w:val="28"/>
        </w:rPr>
        <w:t xml:space="preserve"> средн</w:t>
      </w:r>
      <w:r w:rsidR="00DB7C17">
        <w:rPr>
          <w:rFonts w:ascii="Times New Roman" w:hAnsi="Times New Roman"/>
          <w:sz w:val="28"/>
          <w:szCs w:val="28"/>
        </w:rPr>
        <w:t>и</w:t>
      </w:r>
      <w:r w:rsidRPr="00715923">
        <w:rPr>
          <w:rFonts w:ascii="Times New Roman" w:hAnsi="Times New Roman"/>
          <w:sz w:val="28"/>
          <w:szCs w:val="28"/>
        </w:rPr>
        <w:t xml:space="preserve">е </w:t>
      </w:r>
      <w:r w:rsidR="00DB7C17" w:rsidRPr="00715923">
        <w:rPr>
          <w:rFonts w:ascii="Times New Roman" w:hAnsi="Times New Roman"/>
          <w:sz w:val="28"/>
          <w:szCs w:val="28"/>
        </w:rPr>
        <w:t>общеобразовательные школы</w:t>
      </w:r>
      <w:r w:rsidRPr="00715923">
        <w:rPr>
          <w:rFonts w:ascii="Times New Roman" w:hAnsi="Times New Roman"/>
          <w:sz w:val="28"/>
          <w:szCs w:val="28"/>
        </w:rPr>
        <w:t>, (2015-2017 гг</w:t>
      </w:r>
      <w:r w:rsidR="0083591F">
        <w:rPr>
          <w:rFonts w:ascii="Times New Roman" w:hAnsi="Times New Roman"/>
          <w:sz w:val="28"/>
          <w:szCs w:val="28"/>
        </w:rPr>
        <w:t>.), два детских сада (</w:t>
      </w:r>
      <w:r w:rsidRPr="00715923">
        <w:rPr>
          <w:rFonts w:ascii="Times New Roman" w:hAnsi="Times New Roman"/>
          <w:sz w:val="28"/>
          <w:szCs w:val="28"/>
        </w:rPr>
        <w:t>2018-2019 гг</w:t>
      </w:r>
      <w:r w:rsidR="0083591F">
        <w:rPr>
          <w:rFonts w:ascii="Times New Roman" w:hAnsi="Times New Roman"/>
          <w:sz w:val="28"/>
          <w:szCs w:val="28"/>
        </w:rPr>
        <w:t>.</w:t>
      </w:r>
      <w:r w:rsidRPr="00715923">
        <w:rPr>
          <w:rFonts w:ascii="Times New Roman" w:hAnsi="Times New Roman"/>
          <w:sz w:val="28"/>
          <w:szCs w:val="28"/>
        </w:rPr>
        <w:t xml:space="preserve">), открылся участковый ветеринарный </w:t>
      </w:r>
      <w:proofErr w:type="gramStart"/>
      <w:r w:rsidRPr="00715923">
        <w:rPr>
          <w:rFonts w:ascii="Times New Roman" w:hAnsi="Times New Roman"/>
          <w:sz w:val="28"/>
          <w:szCs w:val="28"/>
        </w:rPr>
        <w:t>пункт</w:t>
      </w:r>
      <w:r w:rsidR="00DB7C17">
        <w:rPr>
          <w:rFonts w:ascii="Times New Roman" w:hAnsi="Times New Roman"/>
          <w:sz w:val="28"/>
          <w:szCs w:val="28"/>
        </w:rPr>
        <w:t xml:space="preserve"> </w:t>
      </w:r>
      <w:r w:rsidR="0083591F">
        <w:rPr>
          <w:rFonts w:ascii="Times New Roman" w:hAnsi="Times New Roman"/>
          <w:sz w:val="28"/>
          <w:szCs w:val="28"/>
        </w:rPr>
        <w:t xml:space="preserve"> </w:t>
      </w:r>
      <w:r w:rsidRPr="00715923">
        <w:rPr>
          <w:rFonts w:ascii="Times New Roman" w:hAnsi="Times New Roman"/>
          <w:sz w:val="28"/>
          <w:szCs w:val="28"/>
        </w:rPr>
        <w:t>(</w:t>
      </w:r>
      <w:proofErr w:type="gramEnd"/>
      <w:r w:rsidRPr="00715923">
        <w:rPr>
          <w:rFonts w:ascii="Times New Roman" w:hAnsi="Times New Roman"/>
          <w:sz w:val="28"/>
          <w:szCs w:val="28"/>
        </w:rPr>
        <w:t>2016 г</w:t>
      </w:r>
      <w:r w:rsidR="0083591F">
        <w:rPr>
          <w:rFonts w:ascii="Times New Roman" w:hAnsi="Times New Roman"/>
          <w:sz w:val="28"/>
          <w:szCs w:val="28"/>
        </w:rPr>
        <w:t>од</w:t>
      </w:r>
      <w:r w:rsidRPr="00715923">
        <w:rPr>
          <w:rFonts w:ascii="Times New Roman" w:hAnsi="Times New Roman"/>
          <w:sz w:val="28"/>
          <w:szCs w:val="28"/>
        </w:rPr>
        <w:t>).</w:t>
      </w:r>
    </w:p>
    <w:p w:rsidR="0030591B" w:rsidRPr="00715923" w:rsidRDefault="0083591F" w:rsidP="0030591B">
      <w:pPr>
        <w:ind w:firstLine="709"/>
        <w:jc w:val="both"/>
        <w:rPr>
          <w:rFonts w:ascii="Times New Roman" w:hAnsi="Times New Roman"/>
          <w:sz w:val="28"/>
          <w:szCs w:val="28"/>
        </w:rPr>
      </w:pPr>
      <w:r>
        <w:rPr>
          <w:rFonts w:ascii="Times New Roman" w:hAnsi="Times New Roman"/>
          <w:sz w:val="28"/>
          <w:szCs w:val="28"/>
        </w:rPr>
        <w:t xml:space="preserve">В 2018 году </w:t>
      </w:r>
      <w:r w:rsidR="0030591B" w:rsidRPr="00715923">
        <w:rPr>
          <w:rFonts w:ascii="Times New Roman" w:hAnsi="Times New Roman"/>
          <w:sz w:val="28"/>
          <w:szCs w:val="28"/>
        </w:rPr>
        <w:t>были выполнены работы по устройству уличного освещения на дороге М</w:t>
      </w:r>
      <w:r w:rsidR="00DB7C17" w:rsidRPr="00DB7C17">
        <w:rPr>
          <w:rFonts w:ascii="Times New Roman" w:hAnsi="Times New Roman"/>
          <w:sz w:val="28"/>
          <w:szCs w:val="28"/>
        </w:rPr>
        <w:t>-</w:t>
      </w:r>
      <w:r w:rsidR="00DB7C17">
        <w:rPr>
          <w:rFonts w:ascii="Times New Roman" w:hAnsi="Times New Roman"/>
          <w:sz w:val="28"/>
          <w:szCs w:val="28"/>
          <w:lang w:val="en-US"/>
        </w:rPr>
        <w:t>V</w:t>
      </w:r>
      <w:r w:rsidR="0030591B" w:rsidRPr="00715923">
        <w:rPr>
          <w:rFonts w:ascii="Times New Roman" w:hAnsi="Times New Roman"/>
          <w:sz w:val="28"/>
          <w:szCs w:val="28"/>
        </w:rPr>
        <w:t xml:space="preserve">, в 2019 году удалось провести замену светильников и опор освещения на участке автодороги от </w:t>
      </w:r>
      <w:proofErr w:type="spellStart"/>
      <w:r w:rsidR="0030591B" w:rsidRPr="00715923">
        <w:rPr>
          <w:rFonts w:ascii="Times New Roman" w:hAnsi="Times New Roman"/>
          <w:sz w:val="28"/>
          <w:szCs w:val="28"/>
        </w:rPr>
        <w:t>Чистопольского</w:t>
      </w:r>
      <w:proofErr w:type="spellEnd"/>
      <w:r w:rsidR="0030591B" w:rsidRPr="00715923">
        <w:rPr>
          <w:rFonts w:ascii="Times New Roman" w:hAnsi="Times New Roman"/>
          <w:sz w:val="28"/>
          <w:szCs w:val="28"/>
        </w:rPr>
        <w:t xml:space="preserve"> кольца до автозаправочной станции «Татнефть»</w:t>
      </w:r>
      <w:r w:rsidR="0030591B" w:rsidRPr="00352B53">
        <w:rPr>
          <w:rFonts w:ascii="Times New Roman" w:hAnsi="Times New Roman"/>
          <w:sz w:val="28"/>
          <w:szCs w:val="28"/>
        </w:rPr>
        <w:t xml:space="preserve"> </w:t>
      </w:r>
      <w:r w:rsidR="0030591B" w:rsidRPr="00715923">
        <w:rPr>
          <w:rFonts w:ascii="Times New Roman" w:hAnsi="Times New Roman"/>
          <w:sz w:val="28"/>
          <w:szCs w:val="28"/>
        </w:rPr>
        <w:t>за счет средств республиканского бюджета, и дополнительно установить опоры освещения в районе автовокзала.</w:t>
      </w:r>
    </w:p>
    <w:p w:rsidR="0030591B" w:rsidRDefault="0030591B" w:rsidP="0030591B">
      <w:pPr>
        <w:ind w:firstLine="709"/>
        <w:jc w:val="both"/>
        <w:rPr>
          <w:rFonts w:ascii="Times New Roman" w:hAnsi="Times New Roman"/>
          <w:sz w:val="28"/>
          <w:szCs w:val="28"/>
        </w:rPr>
      </w:pPr>
      <w:r w:rsidRPr="00715923">
        <w:rPr>
          <w:rFonts w:ascii="Times New Roman" w:hAnsi="Times New Roman"/>
          <w:sz w:val="28"/>
          <w:szCs w:val="28"/>
        </w:rPr>
        <w:t>В 2018 году за счет</w:t>
      </w:r>
      <w:r w:rsidR="0083591F">
        <w:rPr>
          <w:rFonts w:ascii="Times New Roman" w:hAnsi="Times New Roman"/>
          <w:sz w:val="28"/>
          <w:szCs w:val="28"/>
        </w:rPr>
        <w:t xml:space="preserve"> средств районного бюджета было</w:t>
      </w:r>
      <w:r w:rsidR="003F11ED">
        <w:rPr>
          <w:rFonts w:ascii="Times New Roman" w:hAnsi="Times New Roman"/>
          <w:sz w:val="28"/>
          <w:szCs w:val="28"/>
        </w:rPr>
        <w:t xml:space="preserve"> </w:t>
      </w:r>
      <w:r w:rsidR="003D4BA5">
        <w:rPr>
          <w:rFonts w:ascii="Times New Roman" w:hAnsi="Times New Roman"/>
          <w:sz w:val="28"/>
          <w:szCs w:val="28"/>
        </w:rPr>
        <w:t xml:space="preserve">частично </w:t>
      </w:r>
      <w:r w:rsidR="003F11ED">
        <w:rPr>
          <w:rFonts w:ascii="Times New Roman" w:hAnsi="Times New Roman"/>
          <w:sz w:val="28"/>
          <w:szCs w:val="28"/>
        </w:rPr>
        <w:t>восстановлено асфальтобетонное покрытие</w:t>
      </w:r>
      <w:r w:rsidRPr="00715923">
        <w:rPr>
          <w:rFonts w:ascii="Times New Roman" w:hAnsi="Times New Roman"/>
          <w:sz w:val="28"/>
          <w:szCs w:val="28"/>
        </w:rPr>
        <w:t xml:space="preserve"> одной из главных улиц поселка.  В том же году за счет республиканских средств был проведен капитальный ремонт автодороги на нижнюю площадку.</w:t>
      </w:r>
    </w:p>
    <w:p w:rsidR="00065AF6" w:rsidRDefault="0030591B" w:rsidP="0030591B">
      <w:pPr>
        <w:ind w:firstLine="709"/>
        <w:jc w:val="both"/>
        <w:rPr>
          <w:rFonts w:ascii="Times New Roman" w:hAnsi="Times New Roman"/>
          <w:sz w:val="28"/>
          <w:szCs w:val="28"/>
        </w:rPr>
      </w:pPr>
      <w:r w:rsidRPr="00715923">
        <w:rPr>
          <w:rFonts w:ascii="Times New Roman" w:hAnsi="Times New Roman"/>
          <w:sz w:val="28"/>
          <w:szCs w:val="28"/>
        </w:rPr>
        <w:t>В 2019</w:t>
      </w:r>
      <w:r w:rsidR="00065AF6">
        <w:rPr>
          <w:rFonts w:ascii="Times New Roman" w:hAnsi="Times New Roman"/>
          <w:sz w:val="28"/>
          <w:szCs w:val="28"/>
        </w:rPr>
        <w:t xml:space="preserve"> – 2020 гг. </w:t>
      </w:r>
      <w:r w:rsidR="00065AF6" w:rsidRPr="00715923">
        <w:rPr>
          <w:rFonts w:ascii="Times New Roman" w:hAnsi="Times New Roman"/>
          <w:sz w:val="28"/>
          <w:szCs w:val="28"/>
        </w:rPr>
        <w:t xml:space="preserve">за счет средств республиканского бюджета </w:t>
      </w:r>
      <w:r w:rsidRPr="00715923">
        <w:rPr>
          <w:rFonts w:ascii="Times New Roman" w:hAnsi="Times New Roman"/>
          <w:sz w:val="28"/>
          <w:szCs w:val="28"/>
        </w:rPr>
        <w:t xml:space="preserve">проведен капитальный ремонт в молодежном центре «Алан», </w:t>
      </w:r>
      <w:r w:rsidR="00065AF6">
        <w:rPr>
          <w:rFonts w:ascii="Times New Roman" w:hAnsi="Times New Roman"/>
          <w:sz w:val="28"/>
          <w:szCs w:val="28"/>
        </w:rPr>
        <w:t xml:space="preserve">с оснащением необходимым </w:t>
      </w:r>
      <w:r w:rsidRPr="00715923">
        <w:rPr>
          <w:rFonts w:ascii="Times New Roman" w:hAnsi="Times New Roman"/>
          <w:sz w:val="28"/>
          <w:szCs w:val="28"/>
        </w:rPr>
        <w:t>оборудованием</w:t>
      </w:r>
      <w:r w:rsidR="00065AF6">
        <w:rPr>
          <w:rFonts w:ascii="Times New Roman" w:hAnsi="Times New Roman"/>
          <w:sz w:val="28"/>
          <w:szCs w:val="28"/>
        </w:rPr>
        <w:t>.</w:t>
      </w:r>
    </w:p>
    <w:p w:rsidR="0030591B" w:rsidRPr="00715923" w:rsidRDefault="0030591B" w:rsidP="0030591B">
      <w:pPr>
        <w:ind w:firstLine="709"/>
        <w:jc w:val="both"/>
        <w:rPr>
          <w:rFonts w:ascii="Times New Roman" w:hAnsi="Times New Roman"/>
          <w:sz w:val="28"/>
          <w:szCs w:val="28"/>
        </w:rPr>
      </w:pPr>
      <w:r w:rsidRPr="00715923">
        <w:rPr>
          <w:rFonts w:ascii="Times New Roman" w:hAnsi="Times New Roman"/>
          <w:sz w:val="28"/>
          <w:szCs w:val="28"/>
        </w:rPr>
        <w:t>В 2020 году на центральной улице своими силами произведена замена опор освещения на новые, со светодиодными светильниками.</w:t>
      </w:r>
    </w:p>
    <w:p w:rsidR="00065AF6" w:rsidRDefault="0030591B" w:rsidP="0030591B">
      <w:pPr>
        <w:ind w:firstLine="709"/>
        <w:jc w:val="both"/>
        <w:rPr>
          <w:rFonts w:ascii="Times New Roman" w:hAnsi="Times New Roman"/>
          <w:sz w:val="28"/>
          <w:szCs w:val="28"/>
        </w:rPr>
      </w:pPr>
      <w:r w:rsidRPr="00715923">
        <w:rPr>
          <w:rFonts w:ascii="Times New Roman" w:hAnsi="Times New Roman"/>
          <w:sz w:val="28"/>
          <w:szCs w:val="28"/>
        </w:rPr>
        <w:t>В 2020 году проведен капитальный ремонт культурного центра «</w:t>
      </w:r>
      <w:proofErr w:type="spellStart"/>
      <w:r w:rsidRPr="00715923">
        <w:rPr>
          <w:rFonts w:ascii="Times New Roman" w:hAnsi="Times New Roman"/>
          <w:sz w:val="28"/>
          <w:szCs w:val="28"/>
        </w:rPr>
        <w:t>Чулман</w:t>
      </w:r>
      <w:proofErr w:type="spellEnd"/>
      <w:r w:rsidRPr="00715923">
        <w:rPr>
          <w:rFonts w:ascii="Times New Roman" w:hAnsi="Times New Roman"/>
          <w:sz w:val="28"/>
          <w:szCs w:val="28"/>
        </w:rPr>
        <w:t>-Су» с</w:t>
      </w:r>
      <w:r>
        <w:rPr>
          <w:rFonts w:ascii="Times New Roman" w:hAnsi="Times New Roman"/>
          <w:sz w:val="28"/>
          <w:szCs w:val="28"/>
        </w:rPr>
        <w:t xml:space="preserve"> </w:t>
      </w:r>
      <w:r w:rsidRPr="00715923">
        <w:rPr>
          <w:rFonts w:ascii="Times New Roman" w:hAnsi="Times New Roman"/>
          <w:sz w:val="28"/>
          <w:szCs w:val="28"/>
        </w:rPr>
        <w:t xml:space="preserve">благоустройством прилегающей территории. </w:t>
      </w:r>
    </w:p>
    <w:p w:rsidR="0030591B" w:rsidRPr="00715923" w:rsidRDefault="0030591B" w:rsidP="0030591B">
      <w:pPr>
        <w:ind w:firstLine="709"/>
        <w:jc w:val="both"/>
        <w:rPr>
          <w:rFonts w:ascii="Times New Roman" w:hAnsi="Times New Roman"/>
          <w:sz w:val="28"/>
          <w:szCs w:val="28"/>
        </w:rPr>
      </w:pPr>
      <w:r w:rsidRPr="00715923">
        <w:rPr>
          <w:rFonts w:ascii="Times New Roman" w:hAnsi="Times New Roman"/>
          <w:sz w:val="28"/>
          <w:szCs w:val="28"/>
        </w:rPr>
        <w:t>В рамках республиканской программы выполнен ремонт дороги в садовое общество «</w:t>
      </w:r>
      <w:proofErr w:type="spellStart"/>
      <w:r w:rsidRPr="00715923">
        <w:rPr>
          <w:rFonts w:ascii="Times New Roman" w:hAnsi="Times New Roman"/>
          <w:sz w:val="28"/>
          <w:szCs w:val="28"/>
        </w:rPr>
        <w:t>Энергостроитель</w:t>
      </w:r>
      <w:proofErr w:type="spellEnd"/>
      <w:r w:rsidRPr="00715923">
        <w:rPr>
          <w:rFonts w:ascii="Times New Roman" w:hAnsi="Times New Roman"/>
          <w:sz w:val="28"/>
          <w:szCs w:val="28"/>
        </w:rPr>
        <w:t>».</w:t>
      </w:r>
    </w:p>
    <w:p w:rsidR="0030591B" w:rsidRPr="00715923" w:rsidRDefault="0030591B" w:rsidP="0030591B">
      <w:pPr>
        <w:jc w:val="both"/>
        <w:rPr>
          <w:rFonts w:ascii="Times New Roman" w:hAnsi="Times New Roman"/>
          <w:sz w:val="28"/>
          <w:szCs w:val="28"/>
        </w:rPr>
      </w:pPr>
      <w:r w:rsidRPr="00715923">
        <w:rPr>
          <w:rFonts w:ascii="Times New Roman" w:hAnsi="Times New Roman"/>
          <w:sz w:val="28"/>
          <w:szCs w:val="28"/>
        </w:rPr>
        <w:t xml:space="preserve">         Проведен капитальный ремонт кровли МБДОУ №</w:t>
      </w:r>
      <w:r w:rsidR="00DB7C17" w:rsidRPr="00DB7C17">
        <w:rPr>
          <w:rFonts w:ascii="Times New Roman" w:hAnsi="Times New Roman"/>
          <w:sz w:val="28"/>
          <w:szCs w:val="28"/>
        </w:rPr>
        <w:t xml:space="preserve"> </w:t>
      </w:r>
      <w:r w:rsidRPr="00715923">
        <w:rPr>
          <w:rFonts w:ascii="Times New Roman" w:hAnsi="Times New Roman"/>
          <w:sz w:val="28"/>
          <w:szCs w:val="28"/>
        </w:rPr>
        <w:t xml:space="preserve">4 </w:t>
      </w:r>
      <w:r>
        <w:rPr>
          <w:rFonts w:ascii="Times New Roman" w:hAnsi="Times New Roman"/>
          <w:sz w:val="28"/>
          <w:szCs w:val="28"/>
        </w:rPr>
        <w:t>«</w:t>
      </w:r>
      <w:r w:rsidRPr="00715923">
        <w:rPr>
          <w:rFonts w:ascii="Times New Roman" w:hAnsi="Times New Roman"/>
          <w:sz w:val="28"/>
          <w:szCs w:val="28"/>
        </w:rPr>
        <w:t>Солнышко</w:t>
      </w:r>
      <w:r>
        <w:rPr>
          <w:rFonts w:ascii="Times New Roman" w:hAnsi="Times New Roman"/>
          <w:sz w:val="28"/>
          <w:szCs w:val="28"/>
        </w:rPr>
        <w:t xml:space="preserve">» </w:t>
      </w:r>
      <w:proofErr w:type="spellStart"/>
      <w:r w:rsidRPr="00715923">
        <w:rPr>
          <w:rFonts w:ascii="Times New Roman" w:hAnsi="Times New Roman"/>
          <w:sz w:val="28"/>
          <w:szCs w:val="28"/>
        </w:rPr>
        <w:t>пгт</w:t>
      </w:r>
      <w:proofErr w:type="spellEnd"/>
      <w:r w:rsidRPr="00715923">
        <w:rPr>
          <w:rFonts w:ascii="Times New Roman" w:hAnsi="Times New Roman"/>
          <w:sz w:val="28"/>
          <w:szCs w:val="28"/>
        </w:rPr>
        <w:t xml:space="preserve"> Камские Поляны </w:t>
      </w:r>
      <w:r>
        <w:rPr>
          <w:rFonts w:ascii="Times New Roman" w:hAnsi="Times New Roman"/>
          <w:sz w:val="28"/>
          <w:szCs w:val="28"/>
        </w:rPr>
        <w:t>НМР РТ.</w:t>
      </w:r>
    </w:p>
    <w:p w:rsidR="0030591B" w:rsidRDefault="00AD2053" w:rsidP="0030591B">
      <w:pPr>
        <w:ind w:firstLine="709"/>
        <w:jc w:val="both"/>
        <w:rPr>
          <w:rFonts w:ascii="Times New Roman" w:hAnsi="Times New Roman"/>
          <w:sz w:val="28"/>
          <w:szCs w:val="28"/>
        </w:rPr>
      </w:pPr>
      <w:r>
        <w:rPr>
          <w:rFonts w:ascii="Times New Roman" w:hAnsi="Times New Roman"/>
          <w:sz w:val="28"/>
          <w:szCs w:val="28"/>
        </w:rPr>
        <w:t>Все перечисленные выше мероприятия по созданию</w:t>
      </w:r>
      <w:r w:rsidR="0030591B" w:rsidRPr="00715923">
        <w:rPr>
          <w:rFonts w:ascii="Times New Roman" w:hAnsi="Times New Roman"/>
          <w:sz w:val="28"/>
          <w:szCs w:val="28"/>
        </w:rPr>
        <w:t xml:space="preserve"> благоустроенных об</w:t>
      </w:r>
      <w:r>
        <w:rPr>
          <w:rFonts w:ascii="Times New Roman" w:hAnsi="Times New Roman"/>
          <w:sz w:val="28"/>
          <w:szCs w:val="28"/>
        </w:rPr>
        <w:t>щественных пространств, развитию</w:t>
      </w:r>
      <w:r w:rsidR="0030591B" w:rsidRPr="00715923">
        <w:rPr>
          <w:rFonts w:ascii="Times New Roman" w:hAnsi="Times New Roman"/>
          <w:sz w:val="28"/>
          <w:szCs w:val="28"/>
        </w:rPr>
        <w:t xml:space="preserve"> отраслей социальной инфраструктуры,  направлены на улучшение качества жизни населения, повышение уровня его благосостояния и долголетия, формирование и воспроизводство здорового, творчески активного поколения, и впоследствии на повышение инвестиционной привлекательности территории и созданию условий для развития МСП в муни</w:t>
      </w:r>
      <w:r w:rsidR="0030591B">
        <w:rPr>
          <w:rFonts w:ascii="Times New Roman" w:hAnsi="Times New Roman"/>
          <w:sz w:val="28"/>
          <w:szCs w:val="28"/>
        </w:rPr>
        <w:t>ципальном образовании в целом.</w:t>
      </w:r>
    </w:p>
    <w:p w:rsidR="0030591B" w:rsidRDefault="0030591B" w:rsidP="0030591B">
      <w:pPr>
        <w:ind w:firstLine="709"/>
        <w:jc w:val="both"/>
        <w:rPr>
          <w:rFonts w:ascii="Times New Roman" w:hAnsi="Times New Roman" w:cs="Times New Roman"/>
          <w:sz w:val="28"/>
          <w:szCs w:val="28"/>
        </w:rPr>
      </w:pPr>
      <w:r>
        <w:rPr>
          <w:rFonts w:ascii="Times New Roman" w:hAnsi="Times New Roman"/>
          <w:sz w:val="28"/>
          <w:szCs w:val="28"/>
        </w:rPr>
        <w:t xml:space="preserve">В первом полугодии </w:t>
      </w:r>
      <w:r w:rsidRPr="00722F2F">
        <w:rPr>
          <w:rFonts w:ascii="Times New Roman" w:hAnsi="Times New Roman"/>
          <w:b/>
          <w:sz w:val="28"/>
          <w:szCs w:val="28"/>
        </w:rPr>
        <w:t>2021 года</w:t>
      </w:r>
      <w:r>
        <w:rPr>
          <w:rFonts w:ascii="Times New Roman" w:hAnsi="Times New Roman"/>
          <w:sz w:val="28"/>
          <w:szCs w:val="28"/>
        </w:rPr>
        <w:t xml:space="preserve"> была начата реализация </w:t>
      </w:r>
      <w:r w:rsidRPr="00722F2F">
        <w:rPr>
          <w:rFonts w:ascii="Times New Roman" w:hAnsi="Times New Roman"/>
          <w:b/>
          <w:sz w:val="28"/>
          <w:szCs w:val="28"/>
          <w:lang w:val="en-US"/>
        </w:rPr>
        <w:t>I</w:t>
      </w:r>
      <w:r w:rsidRPr="00722F2F">
        <w:rPr>
          <w:rFonts w:ascii="Times New Roman" w:hAnsi="Times New Roman"/>
          <w:b/>
          <w:sz w:val="28"/>
          <w:szCs w:val="28"/>
        </w:rPr>
        <w:t xml:space="preserve"> очереди</w:t>
      </w:r>
      <w:r>
        <w:rPr>
          <w:rFonts w:ascii="Times New Roman" w:hAnsi="Times New Roman"/>
          <w:sz w:val="28"/>
          <w:szCs w:val="28"/>
        </w:rPr>
        <w:t xml:space="preserve"> </w:t>
      </w:r>
      <w:r w:rsidRPr="00117224">
        <w:rPr>
          <w:rFonts w:ascii="Times New Roman" w:hAnsi="Times New Roman"/>
          <w:sz w:val="28"/>
          <w:szCs w:val="28"/>
        </w:rPr>
        <w:t>создани</w:t>
      </w:r>
      <w:r>
        <w:rPr>
          <w:rFonts w:ascii="Times New Roman" w:hAnsi="Times New Roman"/>
          <w:sz w:val="28"/>
          <w:szCs w:val="28"/>
        </w:rPr>
        <w:t xml:space="preserve">я </w:t>
      </w:r>
      <w:r w:rsidRPr="00117224">
        <w:rPr>
          <w:rFonts w:ascii="Times New Roman" w:hAnsi="Times New Roman"/>
          <w:sz w:val="28"/>
          <w:szCs w:val="28"/>
        </w:rPr>
        <w:t>нового общественного пространства для местных жителей</w:t>
      </w:r>
      <w:r w:rsidRPr="00352B53">
        <w:rPr>
          <w:rFonts w:ascii="Times New Roman" w:hAnsi="Times New Roman"/>
          <w:sz w:val="28"/>
          <w:szCs w:val="28"/>
        </w:rPr>
        <w:t xml:space="preserve"> </w:t>
      </w:r>
      <w:r w:rsidRPr="00117224">
        <w:rPr>
          <w:rFonts w:ascii="Times New Roman" w:hAnsi="Times New Roman"/>
          <w:sz w:val="28"/>
          <w:szCs w:val="28"/>
        </w:rPr>
        <w:t xml:space="preserve">- </w:t>
      </w:r>
      <w:r w:rsidRPr="00722F2F">
        <w:rPr>
          <w:rFonts w:ascii="Times New Roman" w:hAnsi="Times New Roman"/>
          <w:b/>
          <w:sz w:val="28"/>
          <w:szCs w:val="28"/>
        </w:rPr>
        <w:t>школьного бульвара</w:t>
      </w:r>
      <w:r w:rsidRPr="00117224">
        <w:rPr>
          <w:rFonts w:ascii="Times New Roman" w:hAnsi="Times New Roman"/>
          <w:sz w:val="28"/>
          <w:szCs w:val="28"/>
        </w:rPr>
        <w:t xml:space="preserve">, </w:t>
      </w:r>
      <w:r>
        <w:rPr>
          <w:rFonts w:ascii="Times New Roman" w:hAnsi="Times New Roman"/>
          <w:sz w:val="28"/>
          <w:szCs w:val="28"/>
        </w:rPr>
        <w:t>граничащей с</w:t>
      </w:r>
      <w:r w:rsidRPr="00117224">
        <w:rPr>
          <w:rFonts w:ascii="Times New Roman" w:hAnsi="Times New Roman"/>
          <w:sz w:val="28"/>
          <w:szCs w:val="28"/>
        </w:rPr>
        <w:t xml:space="preserve"> территори</w:t>
      </w:r>
      <w:r>
        <w:rPr>
          <w:rFonts w:ascii="Times New Roman" w:hAnsi="Times New Roman"/>
          <w:sz w:val="28"/>
          <w:szCs w:val="28"/>
        </w:rPr>
        <w:t>ей</w:t>
      </w:r>
      <w:r w:rsidRPr="00117224">
        <w:rPr>
          <w:rFonts w:ascii="Times New Roman" w:hAnsi="Times New Roman"/>
          <w:sz w:val="28"/>
          <w:szCs w:val="28"/>
        </w:rPr>
        <w:t xml:space="preserve"> МБОУ «</w:t>
      </w:r>
      <w:proofErr w:type="spellStart"/>
      <w:r w:rsidRPr="00117224">
        <w:rPr>
          <w:rFonts w:ascii="Times New Roman" w:hAnsi="Times New Roman"/>
          <w:sz w:val="28"/>
          <w:szCs w:val="28"/>
        </w:rPr>
        <w:t>Камскополянская</w:t>
      </w:r>
      <w:proofErr w:type="spellEnd"/>
      <w:r w:rsidRPr="00117224">
        <w:rPr>
          <w:rFonts w:ascii="Times New Roman" w:hAnsi="Times New Roman"/>
          <w:sz w:val="28"/>
          <w:szCs w:val="28"/>
        </w:rPr>
        <w:t xml:space="preserve"> средняя </w:t>
      </w:r>
      <w:r w:rsidR="00314A87">
        <w:rPr>
          <w:rFonts w:ascii="Times New Roman" w:hAnsi="Times New Roman" w:cs="Times New Roman"/>
          <w:sz w:val="28"/>
          <w:szCs w:val="28"/>
        </w:rPr>
        <w:t>общеобразовательная школа №</w:t>
      </w:r>
      <w:r w:rsidR="00DB7C17">
        <w:rPr>
          <w:rFonts w:ascii="Times New Roman" w:hAnsi="Times New Roman" w:cs="Times New Roman"/>
          <w:sz w:val="28"/>
          <w:szCs w:val="28"/>
        </w:rPr>
        <w:t xml:space="preserve"> </w:t>
      </w:r>
      <w:r w:rsidR="00314A87">
        <w:rPr>
          <w:rFonts w:ascii="Times New Roman" w:hAnsi="Times New Roman" w:cs="Times New Roman"/>
          <w:sz w:val="28"/>
          <w:szCs w:val="28"/>
        </w:rPr>
        <w:t xml:space="preserve">1». </w:t>
      </w:r>
      <w:r>
        <w:rPr>
          <w:rFonts w:ascii="Times New Roman" w:hAnsi="Times New Roman" w:cs="Times New Roman"/>
          <w:sz w:val="28"/>
          <w:szCs w:val="28"/>
        </w:rPr>
        <w:t>В 2021 году</w:t>
      </w:r>
      <w:r w:rsidRPr="004B57C9">
        <w:rPr>
          <w:rFonts w:ascii="Times New Roman" w:hAnsi="Times New Roman" w:cs="Times New Roman"/>
          <w:sz w:val="28"/>
          <w:szCs w:val="28"/>
        </w:rPr>
        <w:t xml:space="preserve"> выполнены следующие работы</w:t>
      </w:r>
      <w:r w:rsidRPr="004B57C9">
        <w:rPr>
          <w:rFonts w:ascii="Times New Roman" w:hAnsi="Times New Roman" w:cs="Times New Roman"/>
          <w:b/>
          <w:sz w:val="28"/>
          <w:szCs w:val="28"/>
        </w:rPr>
        <w:t xml:space="preserve">: </w:t>
      </w:r>
      <w:r w:rsidRPr="004B57C9">
        <w:rPr>
          <w:rFonts w:ascii="Times New Roman" w:hAnsi="Times New Roman" w:cs="Times New Roman"/>
          <w:sz w:val="28"/>
          <w:szCs w:val="28"/>
        </w:rPr>
        <w:t>выложена брусчатка, произведена реконструкция лестниц, оборудованы площадки для активного отдыха, установлены поручни, современные скамейки и урны, модернизирована система уличного освещения</w:t>
      </w:r>
    </w:p>
    <w:p w:rsidR="0030591B" w:rsidRPr="005C3E40" w:rsidRDefault="0030591B" w:rsidP="0030591B">
      <w:pPr>
        <w:ind w:firstLine="709"/>
        <w:jc w:val="both"/>
        <w:rPr>
          <w:rFonts w:ascii="Times New Roman" w:hAnsi="Times New Roman" w:cs="Times New Roman"/>
          <w:sz w:val="28"/>
          <w:szCs w:val="28"/>
        </w:rPr>
      </w:pPr>
      <w:r w:rsidRPr="005C3E40">
        <w:rPr>
          <w:rFonts w:ascii="Times New Roman" w:hAnsi="Times New Roman" w:cs="Times New Roman"/>
          <w:sz w:val="28"/>
        </w:rPr>
        <w:t xml:space="preserve">В целях создания условий, обеспечивающих достойную жизнь и формирования благоприятных условий для жизнедеятельности </w:t>
      </w:r>
      <w:proofErr w:type="spellStart"/>
      <w:r w:rsidRPr="005C3E40">
        <w:rPr>
          <w:rFonts w:ascii="Times New Roman" w:hAnsi="Times New Roman" w:cs="Times New Roman"/>
          <w:sz w:val="28"/>
        </w:rPr>
        <w:t>камполянцев</w:t>
      </w:r>
      <w:proofErr w:type="spellEnd"/>
      <w:r w:rsidRPr="005C3E40">
        <w:rPr>
          <w:rFonts w:ascii="Times New Roman" w:hAnsi="Times New Roman" w:cs="Times New Roman"/>
          <w:sz w:val="28"/>
        </w:rPr>
        <w:t>, перед органами местного самоуправления муниципального образования поставлены следующие задачи:</w:t>
      </w:r>
    </w:p>
    <w:p w:rsidR="0030591B" w:rsidRPr="005C3E40" w:rsidRDefault="0030591B" w:rsidP="0030591B">
      <w:pPr>
        <w:autoSpaceDE w:val="0"/>
        <w:autoSpaceDN w:val="0"/>
        <w:adjustRightInd w:val="0"/>
        <w:ind w:firstLine="709"/>
        <w:jc w:val="both"/>
        <w:rPr>
          <w:rFonts w:ascii="Times New Roman" w:hAnsi="Times New Roman" w:cs="Times New Roman"/>
          <w:sz w:val="28"/>
          <w:szCs w:val="28"/>
          <w:lang w:val="tt-RU"/>
        </w:rPr>
      </w:pPr>
      <w:r w:rsidRPr="005C3E40">
        <w:rPr>
          <w:rFonts w:ascii="Times New Roman" w:hAnsi="Times New Roman" w:cs="Times New Roman"/>
          <w:sz w:val="28"/>
          <w:szCs w:val="28"/>
        </w:rPr>
        <w:t xml:space="preserve">- </w:t>
      </w:r>
      <w:r>
        <w:rPr>
          <w:rFonts w:ascii="Times New Roman" w:hAnsi="Times New Roman" w:cs="Times New Roman"/>
          <w:sz w:val="28"/>
          <w:szCs w:val="28"/>
        </w:rPr>
        <w:t xml:space="preserve">выполнение работ </w:t>
      </w:r>
      <w:r w:rsidRPr="005C3E40">
        <w:rPr>
          <w:rFonts w:ascii="Times New Roman" w:hAnsi="Times New Roman" w:cs="Times New Roman"/>
          <w:sz w:val="28"/>
          <w:szCs w:val="28"/>
        </w:rPr>
        <w:t xml:space="preserve">по 2-й очереди </w:t>
      </w:r>
      <w:r w:rsidRPr="005C3E40">
        <w:rPr>
          <w:rFonts w:ascii="Times New Roman" w:eastAsia="CeraPro-Regular" w:hAnsi="Times New Roman" w:cs="Times New Roman"/>
          <w:sz w:val="28"/>
          <w:szCs w:val="28"/>
        </w:rPr>
        <w:t xml:space="preserve"> </w:t>
      </w:r>
      <w:r w:rsidRPr="005C3E40">
        <w:rPr>
          <w:rFonts w:ascii="Times New Roman" w:hAnsi="Times New Roman" w:cs="Times New Roman"/>
          <w:sz w:val="28"/>
          <w:szCs w:val="28"/>
          <w:lang w:val="tt-RU"/>
        </w:rPr>
        <w:t xml:space="preserve">школьного бульвара; </w:t>
      </w:r>
    </w:p>
    <w:p w:rsidR="0030591B" w:rsidRPr="005C3E40" w:rsidRDefault="0030591B" w:rsidP="0030591B">
      <w:pPr>
        <w:autoSpaceDE w:val="0"/>
        <w:autoSpaceDN w:val="0"/>
        <w:adjustRightInd w:val="0"/>
        <w:ind w:firstLine="709"/>
        <w:jc w:val="both"/>
        <w:rPr>
          <w:rFonts w:ascii="Times New Roman" w:hAnsi="Times New Roman" w:cs="Times New Roman"/>
          <w:sz w:val="28"/>
          <w:szCs w:val="28"/>
        </w:rPr>
      </w:pPr>
      <w:r w:rsidRPr="005C3E40">
        <w:rPr>
          <w:rFonts w:ascii="Times New Roman" w:hAnsi="Times New Roman" w:cs="Times New Roman"/>
          <w:sz w:val="28"/>
          <w:szCs w:val="28"/>
          <w:lang w:val="tt-RU"/>
        </w:rPr>
        <w:t>-</w:t>
      </w:r>
      <w:r w:rsidRPr="005C3E40">
        <w:rPr>
          <w:rFonts w:ascii="Times New Roman" w:hAnsi="Times New Roman" w:cs="Times New Roman"/>
          <w:sz w:val="28"/>
          <w:szCs w:val="28"/>
        </w:rPr>
        <w:t xml:space="preserve"> продолжение работ по благоустройству дворовых территорий «Наш двор»;</w:t>
      </w:r>
    </w:p>
    <w:p w:rsidR="0030591B" w:rsidRPr="005C3E40" w:rsidRDefault="0030591B" w:rsidP="0030591B">
      <w:pPr>
        <w:autoSpaceDE w:val="0"/>
        <w:autoSpaceDN w:val="0"/>
        <w:adjustRightInd w:val="0"/>
        <w:ind w:firstLine="709"/>
        <w:jc w:val="both"/>
        <w:rPr>
          <w:rFonts w:ascii="Times New Roman" w:hAnsi="Times New Roman" w:cs="Times New Roman"/>
          <w:sz w:val="28"/>
          <w:szCs w:val="28"/>
          <w:lang w:val="tt-RU"/>
        </w:rPr>
      </w:pPr>
      <w:r w:rsidRPr="005C3E40">
        <w:rPr>
          <w:rFonts w:ascii="Times New Roman" w:hAnsi="Times New Roman" w:cs="Times New Roman"/>
          <w:sz w:val="28"/>
          <w:szCs w:val="28"/>
        </w:rPr>
        <w:t>- продолжение капитального ремонта многоквартирных домов;</w:t>
      </w:r>
    </w:p>
    <w:p w:rsidR="0030591B" w:rsidRPr="005C3E40" w:rsidRDefault="0030591B" w:rsidP="0030591B">
      <w:pPr>
        <w:ind w:firstLine="709"/>
        <w:jc w:val="both"/>
        <w:rPr>
          <w:rFonts w:ascii="Times New Roman" w:hAnsi="Times New Roman" w:cs="Times New Roman"/>
          <w:sz w:val="28"/>
          <w:szCs w:val="28"/>
          <w:lang w:val="tt-RU"/>
        </w:rPr>
      </w:pPr>
      <w:r w:rsidRPr="005C3E40">
        <w:rPr>
          <w:rFonts w:ascii="Times New Roman" w:hAnsi="Times New Roman" w:cs="Times New Roman"/>
          <w:sz w:val="28"/>
          <w:szCs w:val="28"/>
          <w:lang w:val="tt-RU"/>
        </w:rPr>
        <w:t>- возведение универсальной спортивной площадки с   реконструкцией футбольного поля на территории МБОУ «Камскополянская средняя общеобразовательная школа №1»;</w:t>
      </w:r>
    </w:p>
    <w:p w:rsidR="0030591B" w:rsidRPr="005C3E40" w:rsidRDefault="0030591B" w:rsidP="0030591B">
      <w:pPr>
        <w:ind w:firstLine="709"/>
        <w:jc w:val="both"/>
        <w:rPr>
          <w:rFonts w:ascii="Times New Roman" w:eastAsia="Calibri" w:hAnsi="Times New Roman" w:cs="Times New Roman"/>
          <w:sz w:val="28"/>
          <w:szCs w:val="28"/>
          <w:lang w:val="tt-RU"/>
        </w:rPr>
      </w:pPr>
      <w:r w:rsidRPr="005C3E40">
        <w:rPr>
          <w:rFonts w:ascii="Times New Roman" w:hAnsi="Times New Roman" w:cs="Times New Roman"/>
          <w:sz w:val="28"/>
          <w:szCs w:val="28"/>
          <w:lang w:val="tt-RU"/>
        </w:rPr>
        <w:t>- с</w:t>
      </w:r>
      <w:r w:rsidRPr="005C3E40">
        <w:rPr>
          <w:rFonts w:ascii="Times New Roman" w:eastAsia="Calibri" w:hAnsi="Times New Roman" w:cs="Times New Roman"/>
          <w:sz w:val="28"/>
          <w:szCs w:val="28"/>
          <w:lang w:val="tt-RU"/>
        </w:rPr>
        <w:t>троительство здания Дворца бракосочетания (ЗАГС);</w:t>
      </w:r>
    </w:p>
    <w:p w:rsidR="0030591B" w:rsidRPr="005C3E40" w:rsidRDefault="0030591B" w:rsidP="0030591B">
      <w:pPr>
        <w:ind w:firstLine="709"/>
        <w:jc w:val="both"/>
        <w:rPr>
          <w:rFonts w:ascii="Times New Roman" w:hAnsi="Times New Roman" w:cs="Times New Roman"/>
          <w:b/>
          <w:sz w:val="28"/>
          <w:szCs w:val="28"/>
          <w:lang w:val="tt-RU"/>
        </w:rPr>
      </w:pPr>
      <w:r w:rsidRPr="005C3E40">
        <w:rPr>
          <w:rFonts w:ascii="Times New Roman" w:hAnsi="Times New Roman" w:cs="Times New Roman"/>
          <w:sz w:val="28"/>
          <w:szCs w:val="28"/>
          <w:lang w:val="tt-RU"/>
        </w:rPr>
        <w:t xml:space="preserve">- проведение </w:t>
      </w:r>
      <w:r w:rsidRPr="005C3E40">
        <w:rPr>
          <w:rFonts w:ascii="Times New Roman" w:hAnsi="Times New Roman" w:cs="Times New Roman"/>
          <w:sz w:val="28"/>
          <w:szCs w:val="28"/>
        </w:rPr>
        <w:t>капитального ремонта МБДОУ «Детский сад № 4 «Солнышко»;</w:t>
      </w:r>
    </w:p>
    <w:p w:rsidR="0030591B" w:rsidRPr="005C3E40" w:rsidRDefault="0030591B" w:rsidP="0030591B">
      <w:pPr>
        <w:ind w:firstLine="709"/>
        <w:jc w:val="both"/>
        <w:rPr>
          <w:rFonts w:ascii="Times New Roman" w:hAnsi="Times New Roman" w:cs="Times New Roman"/>
          <w:sz w:val="28"/>
          <w:szCs w:val="28"/>
          <w:lang w:val="tt-RU"/>
        </w:rPr>
      </w:pPr>
      <w:r w:rsidRPr="005C3E40">
        <w:rPr>
          <w:rFonts w:ascii="Times New Roman" w:hAnsi="Times New Roman" w:cs="Times New Roman"/>
          <w:sz w:val="28"/>
          <w:szCs w:val="28"/>
          <w:lang w:val="tt-RU"/>
        </w:rPr>
        <w:t xml:space="preserve">- проведение </w:t>
      </w:r>
      <w:r w:rsidRPr="005C3E40">
        <w:rPr>
          <w:rFonts w:ascii="Times New Roman" w:hAnsi="Times New Roman" w:cs="Times New Roman"/>
          <w:sz w:val="28"/>
          <w:szCs w:val="28"/>
        </w:rPr>
        <w:t xml:space="preserve">капитального ремонта </w:t>
      </w:r>
      <w:r w:rsidRPr="005C3E40">
        <w:rPr>
          <w:rFonts w:ascii="Times New Roman" w:hAnsi="Times New Roman" w:cs="Times New Roman"/>
          <w:sz w:val="28"/>
          <w:szCs w:val="28"/>
          <w:lang w:val="tt-RU"/>
        </w:rPr>
        <w:t xml:space="preserve">МБДОУ «Детский сад общеразвивающего вида №5 «Айгуль»;  </w:t>
      </w:r>
    </w:p>
    <w:p w:rsidR="0030591B" w:rsidRPr="005C3E40" w:rsidRDefault="0030591B" w:rsidP="0030591B">
      <w:pPr>
        <w:ind w:firstLine="709"/>
        <w:jc w:val="both"/>
        <w:rPr>
          <w:rFonts w:ascii="Times New Roman" w:hAnsi="Times New Roman" w:cs="Times New Roman"/>
          <w:sz w:val="28"/>
          <w:szCs w:val="28"/>
          <w:lang w:val="tt-RU"/>
        </w:rPr>
      </w:pPr>
      <w:r w:rsidRPr="005C3E40">
        <w:rPr>
          <w:rFonts w:ascii="Times New Roman" w:eastAsia="Calibri" w:hAnsi="Times New Roman" w:cs="Times New Roman"/>
          <w:sz w:val="28"/>
          <w:szCs w:val="28"/>
          <w:lang w:val="tt-RU"/>
        </w:rPr>
        <w:t xml:space="preserve">- </w:t>
      </w:r>
      <w:r w:rsidRPr="005C3E40">
        <w:rPr>
          <w:rFonts w:ascii="Times New Roman" w:hAnsi="Times New Roman" w:cs="Times New Roman"/>
          <w:sz w:val="28"/>
          <w:szCs w:val="28"/>
          <w:lang w:val="tt-RU"/>
        </w:rPr>
        <w:t xml:space="preserve">проведение </w:t>
      </w:r>
      <w:r w:rsidRPr="005C3E40">
        <w:rPr>
          <w:rFonts w:ascii="Times New Roman" w:hAnsi="Times New Roman" w:cs="Times New Roman"/>
          <w:sz w:val="28"/>
          <w:szCs w:val="28"/>
        </w:rPr>
        <w:t xml:space="preserve">капитального ремонта </w:t>
      </w:r>
      <w:r w:rsidRPr="005C3E40">
        <w:rPr>
          <w:rFonts w:ascii="Times New Roman" w:eastAsia="Calibri" w:hAnsi="Times New Roman" w:cs="Times New Roman"/>
          <w:sz w:val="28"/>
          <w:szCs w:val="28"/>
          <w:lang w:val="tt-RU"/>
        </w:rPr>
        <w:t>существующего здания и строительство с реконструкцией недостроенной части МБУ «</w:t>
      </w:r>
      <w:r w:rsidR="000D33C1">
        <w:rPr>
          <w:rFonts w:ascii="Times New Roman" w:eastAsia="Calibri" w:hAnsi="Times New Roman" w:cs="Times New Roman"/>
          <w:sz w:val="28"/>
          <w:szCs w:val="28"/>
          <w:lang w:val="tt-RU"/>
        </w:rPr>
        <w:t>С</w:t>
      </w:r>
      <w:r w:rsidRPr="005C3E40">
        <w:rPr>
          <w:rFonts w:ascii="Times New Roman" w:eastAsia="Calibri" w:hAnsi="Times New Roman" w:cs="Times New Roman"/>
          <w:sz w:val="28"/>
          <w:szCs w:val="28"/>
          <w:lang w:val="tt-RU"/>
        </w:rPr>
        <w:t>портивная школа №</w:t>
      </w:r>
      <w:r w:rsidR="000D33C1">
        <w:rPr>
          <w:rFonts w:ascii="Times New Roman" w:eastAsia="Calibri" w:hAnsi="Times New Roman" w:cs="Times New Roman"/>
          <w:sz w:val="28"/>
          <w:szCs w:val="28"/>
          <w:lang w:val="tt-RU"/>
        </w:rPr>
        <w:t xml:space="preserve"> </w:t>
      </w:r>
      <w:r w:rsidRPr="005C3E40">
        <w:rPr>
          <w:rFonts w:ascii="Times New Roman" w:eastAsia="Calibri" w:hAnsi="Times New Roman" w:cs="Times New Roman"/>
          <w:sz w:val="28"/>
          <w:szCs w:val="28"/>
          <w:lang w:val="tt-RU"/>
        </w:rPr>
        <w:t>5»</w:t>
      </w:r>
      <w:r w:rsidRPr="005C3E40">
        <w:rPr>
          <w:rFonts w:ascii="Times New Roman" w:hAnsi="Times New Roman" w:cs="Times New Roman"/>
          <w:sz w:val="28"/>
          <w:szCs w:val="28"/>
        </w:rPr>
        <w:t>;</w:t>
      </w:r>
    </w:p>
    <w:p w:rsidR="0030591B" w:rsidRPr="005C3E40" w:rsidRDefault="0030591B" w:rsidP="0030591B">
      <w:pPr>
        <w:ind w:firstLine="709"/>
        <w:jc w:val="both"/>
        <w:rPr>
          <w:rFonts w:ascii="Times New Roman" w:hAnsi="Times New Roman" w:cs="Times New Roman"/>
          <w:sz w:val="28"/>
          <w:szCs w:val="28"/>
        </w:rPr>
      </w:pPr>
      <w:r w:rsidRPr="005C3E40">
        <w:rPr>
          <w:rFonts w:ascii="Times New Roman" w:hAnsi="Times New Roman" w:cs="Times New Roman"/>
          <w:sz w:val="28"/>
          <w:szCs w:val="28"/>
          <w:lang w:val="tt-RU"/>
        </w:rPr>
        <w:t xml:space="preserve">- проведение </w:t>
      </w:r>
      <w:r w:rsidRPr="005C3E40">
        <w:rPr>
          <w:rFonts w:ascii="Times New Roman" w:hAnsi="Times New Roman" w:cs="Times New Roman"/>
          <w:sz w:val="28"/>
          <w:szCs w:val="28"/>
        </w:rPr>
        <w:t xml:space="preserve">капитального ремонта </w:t>
      </w:r>
      <w:r w:rsidRPr="005C3E40">
        <w:rPr>
          <w:rFonts w:ascii="Times New Roman" w:hAnsi="Times New Roman" w:cs="Times New Roman"/>
          <w:sz w:val="28"/>
          <w:szCs w:val="28"/>
          <w:lang w:val="tt-RU"/>
        </w:rPr>
        <w:t xml:space="preserve"> здания  и оснащение Камско-Полянского филиала Государственного автономного образовательного учреждения среднего профессионального образования «Нижнекамский многопрофильный колледж»</w:t>
      </w:r>
      <w:r w:rsidRPr="005C3E40">
        <w:rPr>
          <w:rFonts w:ascii="Times New Roman" w:hAnsi="Times New Roman" w:cs="Times New Roman"/>
          <w:sz w:val="28"/>
          <w:szCs w:val="28"/>
        </w:rPr>
        <w:t>;</w:t>
      </w:r>
    </w:p>
    <w:p w:rsidR="0030591B" w:rsidRDefault="0030591B" w:rsidP="0030591B">
      <w:pPr>
        <w:ind w:firstLine="709"/>
        <w:jc w:val="both"/>
        <w:rPr>
          <w:rFonts w:ascii="Times New Roman" w:hAnsi="Times New Roman" w:cs="Times New Roman"/>
          <w:sz w:val="28"/>
          <w:szCs w:val="28"/>
        </w:rPr>
      </w:pPr>
      <w:r w:rsidRPr="005C3E40">
        <w:rPr>
          <w:rFonts w:ascii="Times New Roman" w:hAnsi="Times New Roman" w:cs="Times New Roman"/>
          <w:sz w:val="28"/>
          <w:szCs w:val="28"/>
        </w:rPr>
        <w:t>- строительство биологических очистных сооружений (БОС);</w:t>
      </w:r>
      <w:r w:rsidRPr="00DF794A">
        <w:rPr>
          <w:rFonts w:ascii="Times New Roman" w:hAnsi="Times New Roman" w:cs="Times New Roman"/>
          <w:sz w:val="28"/>
          <w:szCs w:val="28"/>
        </w:rPr>
        <w:t xml:space="preserve"> </w:t>
      </w:r>
    </w:p>
    <w:p w:rsidR="0030591B" w:rsidRPr="005C3E40" w:rsidRDefault="0030591B" w:rsidP="0030591B">
      <w:pPr>
        <w:ind w:firstLine="709"/>
        <w:jc w:val="both"/>
        <w:rPr>
          <w:rFonts w:ascii="Times New Roman" w:hAnsi="Times New Roman" w:cs="Times New Roman"/>
          <w:sz w:val="28"/>
          <w:szCs w:val="28"/>
        </w:rPr>
      </w:pPr>
      <w:r>
        <w:rPr>
          <w:rFonts w:ascii="Times New Roman" w:hAnsi="Times New Roman" w:cs="Times New Roman"/>
          <w:sz w:val="28"/>
          <w:szCs w:val="28"/>
        </w:rPr>
        <w:t xml:space="preserve"> - обеспечение  резервным водоснабжением моногорода;</w:t>
      </w:r>
    </w:p>
    <w:p w:rsidR="0030591B" w:rsidRPr="00016238" w:rsidRDefault="0030591B" w:rsidP="0030591B">
      <w:pPr>
        <w:ind w:firstLine="709"/>
        <w:jc w:val="both"/>
        <w:rPr>
          <w:rFonts w:ascii="Times New Roman" w:hAnsi="Times New Roman" w:cs="Times New Roman"/>
          <w:sz w:val="28"/>
          <w:szCs w:val="28"/>
        </w:rPr>
      </w:pPr>
      <w:r w:rsidRPr="005C3E40">
        <w:rPr>
          <w:rFonts w:ascii="Times New Roman" w:hAnsi="Times New Roman" w:cs="Times New Roman"/>
          <w:sz w:val="28"/>
          <w:szCs w:val="28"/>
        </w:rPr>
        <w:t>- капитальный ремонт автомобильных дорог, инженерной инфраструктуры  и т.д.</w:t>
      </w:r>
      <w:bookmarkEnd w:id="5"/>
    </w:p>
    <w:p w:rsidR="005F190D" w:rsidRPr="003C5C0F" w:rsidRDefault="005F190D" w:rsidP="003C5C0F">
      <w:pPr>
        <w:rPr>
          <w:sz w:val="28"/>
          <w:szCs w:val="28"/>
        </w:rPr>
      </w:pPr>
    </w:p>
    <w:p w:rsidR="005F190D" w:rsidRPr="003C5C0F" w:rsidRDefault="005F190D" w:rsidP="003C5C0F">
      <w:pPr>
        <w:rPr>
          <w:rFonts w:ascii="Times New Roman" w:hAnsi="Times New Roman" w:cs="Times New Roman"/>
          <w:b/>
          <w:sz w:val="28"/>
          <w:szCs w:val="28"/>
        </w:rPr>
      </w:pPr>
      <w:r w:rsidRPr="003C5C0F">
        <w:rPr>
          <w:rFonts w:ascii="Times New Roman" w:hAnsi="Times New Roman" w:cs="Times New Roman"/>
          <w:b/>
          <w:sz w:val="28"/>
          <w:szCs w:val="28"/>
        </w:rPr>
        <w:t>МКД (многоквартирные дома)</w:t>
      </w:r>
    </w:p>
    <w:p w:rsidR="005F190D" w:rsidRPr="003C5C0F" w:rsidRDefault="005F190D" w:rsidP="003C5C0F">
      <w:pPr>
        <w:ind w:firstLine="708"/>
        <w:jc w:val="both"/>
        <w:rPr>
          <w:rFonts w:ascii="Times New Roman" w:hAnsi="Times New Roman" w:cs="Times New Roman"/>
          <w:sz w:val="28"/>
          <w:szCs w:val="28"/>
        </w:rPr>
      </w:pPr>
      <w:r w:rsidRPr="003C5C0F">
        <w:rPr>
          <w:rFonts w:ascii="Times New Roman" w:hAnsi="Times New Roman" w:cs="Times New Roman"/>
          <w:sz w:val="28"/>
          <w:szCs w:val="28"/>
        </w:rPr>
        <w:t xml:space="preserve">Жилищный фонд </w:t>
      </w:r>
      <w:proofErr w:type="spellStart"/>
      <w:r w:rsidRPr="003C5C0F">
        <w:rPr>
          <w:rFonts w:ascii="Times New Roman" w:hAnsi="Times New Roman" w:cs="Times New Roman"/>
          <w:sz w:val="28"/>
          <w:szCs w:val="28"/>
        </w:rPr>
        <w:t>пгт</w:t>
      </w:r>
      <w:proofErr w:type="spellEnd"/>
      <w:r w:rsidRPr="003C5C0F">
        <w:rPr>
          <w:rFonts w:ascii="Times New Roman" w:hAnsi="Times New Roman" w:cs="Times New Roman"/>
          <w:sz w:val="28"/>
          <w:szCs w:val="28"/>
        </w:rPr>
        <w:t xml:space="preserve"> Камские </w:t>
      </w:r>
      <w:r w:rsidR="000D33C1" w:rsidRPr="003C5C0F">
        <w:rPr>
          <w:rFonts w:ascii="Times New Roman" w:hAnsi="Times New Roman" w:cs="Times New Roman"/>
          <w:sz w:val="28"/>
          <w:szCs w:val="28"/>
        </w:rPr>
        <w:t xml:space="preserve">Поляны </w:t>
      </w:r>
      <w:r w:rsidR="000D33C1">
        <w:rPr>
          <w:rFonts w:ascii="Times New Roman" w:hAnsi="Times New Roman" w:cs="Times New Roman"/>
          <w:sz w:val="28"/>
          <w:szCs w:val="28"/>
        </w:rPr>
        <w:t>по</w:t>
      </w:r>
      <w:r w:rsidR="00FA4329">
        <w:rPr>
          <w:rFonts w:ascii="Times New Roman" w:hAnsi="Times New Roman" w:cs="Times New Roman"/>
          <w:sz w:val="28"/>
          <w:szCs w:val="28"/>
        </w:rPr>
        <w:t xml:space="preserve"> состоянию на 01.01.2022 год</w:t>
      </w:r>
      <w:r w:rsidRPr="003C5C0F">
        <w:rPr>
          <w:rFonts w:ascii="Times New Roman" w:hAnsi="Times New Roman" w:cs="Times New Roman"/>
          <w:sz w:val="28"/>
          <w:szCs w:val="28"/>
        </w:rPr>
        <w:t xml:space="preserve"> составляет 56 многоквартирных домов (</w:t>
      </w:r>
      <w:r w:rsidR="000D33C1" w:rsidRPr="003C5C0F">
        <w:rPr>
          <w:rFonts w:ascii="Times New Roman" w:hAnsi="Times New Roman" w:cs="Times New Roman"/>
          <w:sz w:val="28"/>
          <w:szCs w:val="28"/>
        </w:rPr>
        <w:t>6145 жилых</w:t>
      </w:r>
      <w:r w:rsidRPr="003C5C0F">
        <w:rPr>
          <w:rFonts w:ascii="Times New Roman" w:hAnsi="Times New Roman" w:cs="Times New Roman"/>
          <w:sz w:val="28"/>
          <w:szCs w:val="28"/>
        </w:rPr>
        <w:t xml:space="preserve"> квартир, 245 </w:t>
      </w:r>
      <w:r w:rsidR="00FA4329" w:rsidRPr="003C5C0F">
        <w:rPr>
          <w:rFonts w:ascii="Times New Roman" w:hAnsi="Times New Roman" w:cs="Times New Roman"/>
          <w:sz w:val="28"/>
          <w:szCs w:val="28"/>
        </w:rPr>
        <w:t>подъездов</w:t>
      </w:r>
      <w:r w:rsidRPr="003C5C0F">
        <w:rPr>
          <w:rFonts w:ascii="Times New Roman" w:hAnsi="Times New Roman" w:cs="Times New Roman"/>
          <w:sz w:val="28"/>
          <w:szCs w:val="28"/>
        </w:rPr>
        <w:t>) общей площадью 311 тыс.</w:t>
      </w:r>
      <w:r w:rsidR="000D33C1">
        <w:rPr>
          <w:rFonts w:ascii="Times New Roman" w:hAnsi="Times New Roman" w:cs="Times New Roman"/>
          <w:sz w:val="28"/>
          <w:szCs w:val="28"/>
        </w:rPr>
        <w:t xml:space="preserve"> </w:t>
      </w:r>
      <w:r w:rsidRPr="003C5C0F">
        <w:rPr>
          <w:rFonts w:ascii="Times New Roman" w:hAnsi="Times New Roman" w:cs="Times New Roman"/>
          <w:sz w:val="28"/>
          <w:szCs w:val="28"/>
        </w:rPr>
        <w:t xml:space="preserve">кв. метра и микрорайоны ИЖС: «Новосел» и многодетных семей в 1 </w:t>
      </w:r>
      <w:proofErr w:type="spellStart"/>
      <w:r w:rsidRPr="003C5C0F">
        <w:rPr>
          <w:rFonts w:ascii="Times New Roman" w:hAnsi="Times New Roman" w:cs="Times New Roman"/>
          <w:sz w:val="28"/>
          <w:szCs w:val="28"/>
        </w:rPr>
        <w:t>мкр</w:t>
      </w:r>
      <w:proofErr w:type="spellEnd"/>
      <w:r w:rsidRPr="003C5C0F">
        <w:rPr>
          <w:rFonts w:ascii="Times New Roman" w:hAnsi="Times New Roman" w:cs="Times New Roman"/>
          <w:sz w:val="28"/>
          <w:szCs w:val="28"/>
        </w:rPr>
        <w:t>.</w:t>
      </w:r>
    </w:p>
    <w:p w:rsidR="005F190D" w:rsidRPr="00DF794A" w:rsidRDefault="00FA4329" w:rsidP="003C5C0F">
      <w:pPr>
        <w:jc w:val="both"/>
        <w:rPr>
          <w:rFonts w:ascii="Times New Roman" w:hAnsi="Times New Roman" w:cs="Times New Roman"/>
          <w:sz w:val="28"/>
          <w:szCs w:val="28"/>
        </w:rPr>
      </w:pPr>
      <w:r>
        <w:rPr>
          <w:rFonts w:ascii="Times New Roman" w:hAnsi="Times New Roman" w:cs="Times New Roman"/>
          <w:sz w:val="28"/>
          <w:szCs w:val="28"/>
        </w:rPr>
        <w:t xml:space="preserve">       Дома </w:t>
      </w:r>
      <w:r w:rsidR="005F190D" w:rsidRPr="003C5C0F">
        <w:rPr>
          <w:rFonts w:ascii="Times New Roman" w:hAnsi="Times New Roman" w:cs="Times New Roman"/>
          <w:sz w:val="28"/>
          <w:szCs w:val="28"/>
        </w:rPr>
        <w:t xml:space="preserve">- многоэтажной застройки, (9-ти и 5-ти),  оснащены централизованным отоплением, горячим и холодным водоснабжением, канализацией, мусоропроводами, электрическими плитами. </w:t>
      </w:r>
      <w:r w:rsidR="005F190D" w:rsidRPr="00DF794A">
        <w:rPr>
          <w:rFonts w:ascii="Times New Roman" w:hAnsi="Times New Roman" w:cs="Times New Roman"/>
          <w:sz w:val="28"/>
          <w:szCs w:val="28"/>
        </w:rPr>
        <w:t>Все дома построены за период с 1983-1989гг.  (кроме дома 2/10В)</w:t>
      </w:r>
      <w:r w:rsidR="00314A87">
        <w:rPr>
          <w:rFonts w:ascii="Times New Roman" w:hAnsi="Times New Roman" w:cs="Times New Roman"/>
          <w:sz w:val="28"/>
          <w:szCs w:val="28"/>
        </w:rPr>
        <w:t>.</w:t>
      </w:r>
    </w:p>
    <w:p w:rsidR="005F190D" w:rsidRPr="003C5C0F" w:rsidRDefault="00314A87" w:rsidP="00FA4329">
      <w:pPr>
        <w:ind w:firstLine="426"/>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В 2021 год</w:t>
      </w:r>
      <w:r w:rsidR="00FA4329">
        <w:rPr>
          <w:rFonts w:ascii="Times New Roman" w:eastAsia="Times New Roman" w:hAnsi="Times New Roman" w:cs="Times New Roman"/>
          <w:sz w:val="28"/>
          <w:szCs w:val="28"/>
        </w:rPr>
        <w:t>у</w:t>
      </w:r>
      <w:r>
        <w:rPr>
          <w:rFonts w:ascii="Times New Roman" w:eastAsia="Times New Roman" w:hAnsi="Times New Roman" w:cs="Times New Roman"/>
          <w:sz w:val="28"/>
          <w:szCs w:val="28"/>
        </w:rPr>
        <w:t xml:space="preserve"> ф</w:t>
      </w:r>
      <w:r w:rsidR="005F190D" w:rsidRPr="003C5C0F">
        <w:rPr>
          <w:rFonts w:ascii="Times New Roman" w:eastAsia="Times New Roman" w:hAnsi="Times New Roman" w:cs="Times New Roman"/>
          <w:sz w:val="28"/>
          <w:szCs w:val="28"/>
        </w:rPr>
        <w:t>ункцию по управлению жилищным ф</w:t>
      </w:r>
      <w:r>
        <w:rPr>
          <w:rFonts w:ascii="Times New Roman" w:eastAsia="Times New Roman" w:hAnsi="Times New Roman" w:cs="Times New Roman"/>
          <w:sz w:val="28"/>
          <w:szCs w:val="28"/>
        </w:rPr>
        <w:t>ондом Камских Полян осуществляла</w:t>
      </w:r>
      <w:r w:rsidR="005F190D" w:rsidRPr="003C5C0F">
        <w:rPr>
          <w:rFonts w:ascii="Times New Roman" w:eastAsia="Times New Roman" w:hAnsi="Times New Roman" w:cs="Times New Roman"/>
          <w:sz w:val="28"/>
          <w:szCs w:val="28"/>
        </w:rPr>
        <w:t xml:space="preserve"> одна управляющая компания – </w:t>
      </w:r>
      <w:r w:rsidR="005F190D" w:rsidRPr="003C5C0F">
        <w:rPr>
          <w:rFonts w:ascii="Times New Roman" w:eastAsia="Times New Roman" w:hAnsi="Times New Roman" w:cs="Times New Roman"/>
          <w:b/>
          <w:sz w:val="28"/>
          <w:szCs w:val="28"/>
        </w:rPr>
        <w:t>ООО «Управляющая компания «Мой дом Камских Полян».</w:t>
      </w:r>
    </w:p>
    <w:p w:rsidR="005F190D" w:rsidRPr="00FA4329" w:rsidRDefault="005F190D" w:rsidP="003C5C0F">
      <w:pPr>
        <w:pStyle w:val="af9"/>
        <w:spacing w:line="276" w:lineRule="auto"/>
        <w:ind w:firstLine="426"/>
        <w:jc w:val="left"/>
        <w:rPr>
          <w:b/>
          <w:i w:val="0"/>
          <w:sz w:val="27"/>
          <w:szCs w:val="27"/>
        </w:rPr>
      </w:pPr>
      <w:r w:rsidRPr="00FA4329">
        <w:rPr>
          <w:b/>
          <w:i w:val="0"/>
          <w:sz w:val="27"/>
          <w:szCs w:val="27"/>
        </w:rPr>
        <w:t>Характеристика  многоквартирного жилищного фонда  пгт Камские Поляны</w:t>
      </w:r>
    </w:p>
    <w:tbl>
      <w:tblPr>
        <w:tblW w:w="9545" w:type="dxa"/>
        <w:tblInd w:w="13" w:type="dxa"/>
        <w:tblLook w:val="04A0" w:firstRow="1" w:lastRow="0" w:firstColumn="1" w:lastColumn="0" w:noHBand="0" w:noVBand="1"/>
      </w:tblPr>
      <w:tblGrid>
        <w:gridCol w:w="503"/>
        <w:gridCol w:w="876"/>
        <w:gridCol w:w="629"/>
        <w:gridCol w:w="920"/>
        <w:gridCol w:w="1300"/>
        <w:gridCol w:w="1168"/>
        <w:gridCol w:w="2023"/>
        <w:gridCol w:w="2126"/>
      </w:tblGrid>
      <w:tr w:rsidR="005F190D" w:rsidRPr="00C0361E" w:rsidTr="00314A87">
        <w:trPr>
          <w:trHeight w:val="465"/>
        </w:trPr>
        <w:tc>
          <w:tcPr>
            <w:tcW w:w="503"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b/>
                <w:bCs/>
                <w:sz w:val="20"/>
                <w:szCs w:val="20"/>
              </w:rPr>
            </w:pPr>
            <w:r w:rsidRPr="00C0361E">
              <w:rPr>
                <w:rFonts w:ascii="Times New Roman" w:eastAsia="Times New Roman" w:hAnsi="Times New Roman" w:cs="Times New Roman"/>
                <w:b/>
                <w:bCs/>
                <w:sz w:val="20"/>
                <w:szCs w:val="20"/>
              </w:rPr>
              <w:t>№ п/п</w:t>
            </w:r>
          </w:p>
        </w:tc>
        <w:tc>
          <w:tcPr>
            <w:tcW w:w="1505" w:type="dxa"/>
            <w:gridSpan w:val="2"/>
            <w:tcBorders>
              <w:top w:val="single" w:sz="4" w:space="0" w:color="auto"/>
              <w:left w:val="nil"/>
              <w:bottom w:val="single" w:sz="4" w:space="0" w:color="auto"/>
              <w:right w:val="single" w:sz="4" w:space="0" w:color="000000"/>
            </w:tcBorders>
            <w:shd w:val="clear" w:color="000000" w:fill="FFFFFF"/>
            <w:vAlign w:val="center"/>
            <w:hideMark/>
          </w:tcPr>
          <w:p w:rsidR="005F190D" w:rsidRPr="00C0361E" w:rsidRDefault="005F190D" w:rsidP="00367BCC">
            <w:pPr>
              <w:spacing w:line="240" w:lineRule="auto"/>
              <w:jc w:val="center"/>
              <w:rPr>
                <w:rFonts w:ascii="Times New Roman" w:eastAsia="Times New Roman" w:hAnsi="Times New Roman" w:cs="Times New Roman"/>
                <w:b/>
                <w:bCs/>
                <w:sz w:val="20"/>
                <w:szCs w:val="20"/>
              </w:rPr>
            </w:pPr>
            <w:r w:rsidRPr="00C0361E">
              <w:rPr>
                <w:rFonts w:ascii="Times New Roman" w:eastAsia="Times New Roman" w:hAnsi="Times New Roman" w:cs="Times New Roman"/>
                <w:b/>
                <w:bCs/>
                <w:sz w:val="20"/>
                <w:szCs w:val="20"/>
              </w:rPr>
              <w:t> </w:t>
            </w:r>
          </w:p>
        </w:tc>
        <w:tc>
          <w:tcPr>
            <w:tcW w:w="92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b/>
                <w:bCs/>
                <w:sz w:val="20"/>
                <w:szCs w:val="20"/>
              </w:rPr>
            </w:pPr>
            <w:r w:rsidRPr="00C0361E">
              <w:rPr>
                <w:rFonts w:ascii="Times New Roman" w:eastAsia="Times New Roman" w:hAnsi="Times New Roman" w:cs="Times New Roman"/>
                <w:b/>
                <w:bCs/>
                <w:sz w:val="20"/>
                <w:szCs w:val="20"/>
              </w:rPr>
              <w:t>Год ввода</w:t>
            </w:r>
          </w:p>
        </w:tc>
        <w:tc>
          <w:tcPr>
            <w:tcW w:w="13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b/>
                <w:bCs/>
                <w:sz w:val="20"/>
                <w:szCs w:val="20"/>
              </w:rPr>
            </w:pPr>
            <w:r w:rsidRPr="00C0361E">
              <w:rPr>
                <w:rFonts w:ascii="Times New Roman" w:eastAsia="Times New Roman" w:hAnsi="Times New Roman" w:cs="Times New Roman"/>
                <w:b/>
                <w:bCs/>
                <w:sz w:val="20"/>
                <w:szCs w:val="20"/>
              </w:rPr>
              <w:t>Этаж</w:t>
            </w:r>
          </w:p>
        </w:tc>
        <w:tc>
          <w:tcPr>
            <w:tcW w:w="1168" w:type="dxa"/>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5F190D" w:rsidRPr="00C0361E" w:rsidRDefault="005F190D" w:rsidP="00367BCC">
            <w:pPr>
              <w:spacing w:line="240" w:lineRule="auto"/>
              <w:jc w:val="center"/>
              <w:rPr>
                <w:rFonts w:ascii="Times New Roman" w:eastAsia="Times New Roman" w:hAnsi="Times New Roman" w:cs="Times New Roman"/>
                <w:b/>
                <w:bCs/>
                <w:sz w:val="20"/>
                <w:szCs w:val="20"/>
              </w:rPr>
            </w:pPr>
            <w:r w:rsidRPr="00C0361E">
              <w:rPr>
                <w:rFonts w:ascii="Times New Roman" w:eastAsia="Times New Roman" w:hAnsi="Times New Roman" w:cs="Times New Roman"/>
                <w:b/>
                <w:bCs/>
                <w:sz w:val="20"/>
                <w:szCs w:val="20"/>
              </w:rPr>
              <w:t>Кол. Подъездов</w:t>
            </w:r>
          </w:p>
        </w:tc>
        <w:tc>
          <w:tcPr>
            <w:tcW w:w="2023"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b/>
                <w:bCs/>
                <w:sz w:val="20"/>
                <w:szCs w:val="20"/>
              </w:rPr>
            </w:pPr>
            <w:r w:rsidRPr="00C0361E">
              <w:rPr>
                <w:rFonts w:ascii="Times New Roman" w:eastAsia="Times New Roman" w:hAnsi="Times New Roman" w:cs="Times New Roman"/>
                <w:b/>
                <w:bCs/>
                <w:sz w:val="20"/>
                <w:szCs w:val="20"/>
              </w:rPr>
              <w:t>Кол-во квартир (жилых и нежилых)</w:t>
            </w:r>
          </w:p>
        </w:tc>
        <w:tc>
          <w:tcPr>
            <w:tcW w:w="212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b/>
                <w:bCs/>
                <w:sz w:val="20"/>
                <w:szCs w:val="20"/>
              </w:rPr>
            </w:pPr>
            <w:r w:rsidRPr="00C0361E">
              <w:rPr>
                <w:rFonts w:ascii="Times New Roman" w:eastAsia="Times New Roman" w:hAnsi="Times New Roman" w:cs="Times New Roman"/>
                <w:b/>
                <w:bCs/>
                <w:sz w:val="20"/>
                <w:szCs w:val="20"/>
              </w:rPr>
              <w:t xml:space="preserve">Общая площадь жилых и нежилых помещений, </w:t>
            </w:r>
            <w:proofErr w:type="spellStart"/>
            <w:r w:rsidRPr="00C0361E">
              <w:rPr>
                <w:rFonts w:ascii="Times New Roman" w:eastAsia="Times New Roman" w:hAnsi="Times New Roman" w:cs="Times New Roman"/>
                <w:b/>
                <w:bCs/>
                <w:sz w:val="20"/>
                <w:szCs w:val="20"/>
              </w:rPr>
              <w:t>кв.м</w:t>
            </w:r>
            <w:proofErr w:type="spellEnd"/>
            <w:r w:rsidRPr="00C0361E">
              <w:rPr>
                <w:rFonts w:ascii="Times New Roman" w:eastAsia="Times New Roman" w:hAnsi="Times New Roman" w:cs="Times New Roman"/>
                <w:b/>
                <w:bCs/>
                <w:sz w:val="20"/>
                <w:szCs w:val="20"/>
              </w:rPr>
              <w:t xml:space="preserve">. </w:t>
            </w:r>
          </w:p>
        </w:tc>
      </w:tr>
      <w:tr w:rsidR="005F190D" w:rsidRPr="00C0361E" w:rsidTr="00314A87">
        <w:trPr>
          <w:trHeight w:val="110"/>
        </w:trPr>
        <w:tc>
          <w:tcPr>
            <w:tcW w:w="503" w:type="dxa"/>
            <w:vMerge/>
            <w:tcBorders>
              <w:top w:val="single" w:sz="4" w:space="0" w:color="auto"/>
              <w:left w:val="single" w:sz="4" w:space="0" w:color="auto"/>
              <w:bottom w:val="single" w:sz="4" w:space="0" w:color="000000"/>
              <w:right w:val="single" w:sz="4" w:space="0" w:color="auto"/>
            </w:tcBorders>
            <w:vAlign w:val="center"/>
            <w:hideMark/>
          </w:tcPr>
          <w:p w:rsidR="005F190D" w:rsidRPr="00C0361E" w:rsidRDefault="005F190D" w:rsidP="00367BCC">
            <w:pPr>
              <w:spacing w:line="240" w:lineRule="auto"/>
              <w:rPr>
                <w:rFonts w:ascii="Times New Roman" w:eastAsia="Times New Roman" w:hAnsi="Times New Roman" w:cs="Times New Roman"/>
                <w:b/>
                <w:bCs/>
                <w:sz w:val="20"/>
                <w:szCs w:val="20"/>
              </w:rPr>
            </w:pPr>
          </w:p>
        </w:tc>
        <w:tc>
          <w:tcPr>
            <w:tcW w:w="876" w:type="dxa"/>
            <w:tcBorders>
              <w:top w:val="nil"/>
              <w:left w:val="nil"/>
              <w:bottom w:val="single" w:sz="4" w:space="0" w:color="auto"/>
              <w:right w:val="single" w:sz="4" w:space="0" w:color="auto"/>
            </w:tcBorders>
            <w:shd w:val="clear" w:color="000000" w:fill="FFFFFF"/>
            <w:vAlign w:val="center"/>
            <w:hideMark/>
          </w:tcPr>
          <w:p w:rsidR="005F190D" w:rsidRPr="00C0361E" w:rsidRDefault="005F190D" w:rsidP="00367BCC">
            <w:pPr>
              <w:spacing w:line="240" w:lineRule="auto"/>
              <w:jc w:val="center"/>
              <w:rPr>
                <w:rFonts w:ascii="Times New Roman" w:eastAsia="Times New Roman" w:hAnsi="Times New Roman" w:cs="Times New Roman"/>
                <w:b/>
                <w:bCs/>
                <w:sz w:val="20"/>
                <w:szCs w:val="20"/>
              </w:rPr>
            </w:pPr>
            <w:r w:rsidRPr="00C0361E">
              <w:rPr>
                <w:rFonts w:ascii="Times New Roman" w:eastAsia="Times New Roman" w:hAnsi="Times New Roman" w:cs="Times New Roman"/>
                <w:b/>
                <w:bCs/>
                <w:sz w:val="20"/>
                <w:szCs w:val="20"/>
              </w:rPr>
              <w:t>№ дома</w:t>
            </w:r>
          </w:p>
        </w:tc>
        <w:tc>
          <w:tcPr>
            <w:tcW w:w="629"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b/>
                <w:bCs/>
                <w:sz w:val="20"/>
                <w:szCs w:val="20"/>
              </w:rPr>
            </w:pPr>
            <w:r w:rsidRPr="00C0361E">
              <w:rPr>
                <w:rFonts w:ascii="Times New Roman" w:eastAsia="Times New Roman" w:hAnsi="Times New Roman" w:cs="Times New Roman"/>
                <w:b/>
                <w:bCs/>
                <w:sz w:val="20"/>
                <w:szCs w:val="20"/>
              </w:rPr>
              <w:t>Лит.</w:t>
            </w:r>
          </w:p>
        </w:tc>
        <w:tc>
          <w:tcPr>
            <w:tcW w:w="920" w:type="dxa"/>
            <w:vMerge/>
            <w:tcBorders>
              <w:top w:val="single" w:sz="4" w:space="0" w:color="auto"/>
              <w:left w:val="single" w:sz="4" w:space="0" w:color="auto"/>
              <w:bottom w:val="single" w:sz="4" w:space="0" w:color="auto"/>
              <w:right w:val="single" w:sz="4" w:space="0" w:color="auto"/>
            </w:tcBorders>
            <w:vAlign w:val="center"/>
            <w:hideMark/>
          </w:tcPr>
          <w:p w:rsidR="005F190D" w:rsidRPr="00C0361E" w:rsidRDefault="005F190D" w:rsidP="00367BCC">
            <w:pPr>
              <w:spacing w:line="240" w:lineRule="auto"/>
              <w:rPr>
                <w:rFonts w:ascii="Times New Roman" w:eastAsia="Times New Roman" w:hAnsi="Times New Roman" w:cs="Times New Roman"/>
                <w:b/>
                <w:bCs/>
                <w:sz w:val="20"/>
                <w:szCs w:val="20"/>
              </w:rPr>
            </w:pPr>
          </w:p>
        </w:tc>
        <w:tc>
          <w:tcPr>
            <w:tcW w:w="1300" w:type="dxa"/>
            <w:vMerge/>
            <w:tcBorders>
              <w:top w:val="single" w:sz="4" w:space="0" w:color="auto"/>
              <w:left w:val="single" w:sz="4" w:space="0" w:color="auto"/>
              <w:bottom w:val="single" w:sz="4" w:space="0" w:color="auto"/>
              <w:right w:val="single" w:sz="4" w:space="0" w:color="auto"/>
            </w:tcBorders>
            <w:vAlign w:val="center"/>
            <w:hideMark/>
          </w:tcPr>
          <w:p w:rsidR="005F190D" w:rsidRPr="00C0361E" w:rsidRDefault="005F190D" w:rsidP="00367BCC">
            <w:pPr>
              <w:spacing w:line="240" w:lineRule="auto"/>
              <w:rPr>
                <w:rFonts w:ascii="Times New Roman" w:eastAsia="Times New Roman" w:hAnsi="Times New Roman" w:cs="Times New Roman"/>
                <w:b/>
                <w:bCs/>
                <w:sz w:val="20"/>
                <w:szCs w:val="20"/>
              </w:rPr>
            </w:pPr>
          </w:p>
        </w:tc>
        <w:tc>
          <w:tcPr>
            <w:tcW w:w="1168" w:type="dxa"/>
            <w:vMerge/>
            <w:tcBorders>
              <w:top w:val="single" w:sz="4" w:space="0" w:color="auto"/>
              <w:left w:val="single" w:sz="4" w:space="0" w:color="auto"/>
              <w:bottom w:val="single" w:sz="4" w:space="0" w:color="000000"/>
              <w:right w:val="single" w:sz="4" w:space="0" w:color="auto"/>
            </w:tcBorders>
            <w:vAlign w:val="center"/>
            <w:hideMark/>
          </w:tcPr>
          <w:p w:rsidR="005F190D" w:rsidRPr="00C0361E" w:rsidRDefault="005F190D" w:rsidP="00367BCC">
            <w:pPr>
              <w:spacing w:line="240" w:lineRule="auto"/>
              <w:rPr>
                <w:rFonts w:ascii="Times New Roman" w:eastAsia="Times New Roman" w:hAnsi="Times New Roman" w:cs="Times New Roman"/>
                <w:b/>
                <w:bCs/>
                <w:sz w:val="20"/>
                <w:szCs w:val="20"/>
              </w:rPr>
            </w:pPr>
          </w:p>
        </w:tc>
        <w:tc>
          <w:tcPr>
            <w:tcW w:w="2023" w:type="dxa"/>
            <w:vMerge/>
            <w:tcBorders>
              <w:top w:val="single" w:sz="4" w:space="0" w:color="auto"/>
              <w:left w:val="single" w:sz="4" w:space="0" w:color="auto"/>
              <w:bottom w:val="single" w:sz="4" w:space="0" w:color="000000"/>
              <w:right w:val="single" w:sz="4" w:space="0" w:color="auto"/>
            </w:tcBorders>
            <w:vAlign w:val="center"/>
            <w:hideMark/>
          </w:tcPr>
          <w:p w:rsidR="005F190D" w:rsidRPr="00C0361E" w:rsidRDefault="005F190D" w:rsidP="00367BCC">
            <w:pPr>
              <w:spacing w:line="240" w:lineRule="auto"/>
              <w:rPr>
                <w:rFonts w:ascii="Times New Roman" w:eastAsia="Times New Roman" w:hAnsi="Times New Roman" w:cs="Times New Roman"/>
                <w:b/>
                <w:bCs/>
                <w:sz w:val="20"/>
                <w:szCs w:val="20"/>
              </w:rPr>
            </w:pPr>
          </w:p>
        </w:tc>
        <w:tc>
          <w:tcPr>
            <w:tcW w:w="2126" w:type="dxa"/>
            <w:vMerge/>
            <w:tcBorders>
              <w:top w:val="single" w:sz="4" w:space="0" w:color="auto"/>
              <w:left w:val="single" w:sz="4" w:space="0" w:color="auto"/>
              <w:bottom w:val="single" w:sz="4" w:space="0" w:color="auto"/>
              <w:right w:val="single" w:sz="4" w:space="0" w:color="auto"/>
            </w:tcBorders>
            <w:vAlign w:val="center"/>
            <w:hideMark/>
          </w:tcPr>
          <w:p w:rsidR="005F190D" w:rsidRPr="00C0361E" w:rsidRDefault="005F190D" w:rsidP="00367BCC">
            <w:pPr>
              <w:spacing w:line="240" w:lineRule="auto"/>
              <w:rPr>
                <w:rFonts w:ascii="Times New Roman" w:eastAsia="Times New Roman" w:hAnsi="Times New Roman" w:cs="Times New Roman"/>
                <w:b/>
                <w:bCs/>
                <w:sz w:val="20"/>
                <w:szCs w:val="20"/>
              </w:rPr>
            </w:pPr>
          </w:p>
        </w:tc>
      </w:tr>
      <w:tr w:rsidR="005F190D" w:rsidRPr="00C0361E" w:rsidTr="00314A87">
        <w:trPr>
          <w:trHeight w:val="255"/>
        </w:trPr>
        <w:tc>
          <w:tcPr>
            <w:tcW w:w="503" w:type="dxa"/>
            <w:tcBorders>
              <w:top w:val="nil"/>
              <w:left w:val="single" w:sz="4" w:space="0" w:color="auto"/>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b/>
                <w:bCs/>
                <w:sz w:val="20"/>
                <w:szCs w:val="20"/>
              </w:rPr>
            </w:pPr>
            <w:r w:rsidRPr="00C0361E">
              <w:rPr>
                <w:rFonts w:ascii="Times New Roman" w:eastAsia="Times New Roman" w:hAnsi="Times New Roman" w:cs="Times New Roman"/>
                <w:b/>
                <w:bCs/>
                <w:sz w:val="20"/>
                <w:szCs w:val="20"/>
              </w:rPr>
              <w:t>1</w:t>
            </w:r>
          </w:p>
        </w:tc>
        <w:tc>
          <w:tcPr>
            <w:tcW w:w="876"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b/>
                <w:bCs/>
                <w:sz w:val="20"/>
                <w:szCs w:val="20"/>
              </w:rPr>
            </w:pPr>
            <w:r w:rsidRPr="00C0361E">
              <w:rPr>
                <w:rFonts w:ascii="Times New Roman" w:eastAsia="Times New Roman" w:hAnsi="Times New Roman" w:cs="Times New Roman"/>
                <w:b/>
                <w:bCs/>
                <w:sz w:val="20"/>
                <w:szCs w:val="20"/>
              </w:rPr>
              <w:t>4</w:t>
            </w:r>
          </w:p>
        </w:tc>
        <w:tc>
          <w:tcPr>
            <w:tcW w:w="629"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b/>
                <w:bCs/>
                <w:sz w:val="20"/>
                <w:szCs w:val="20"/>
              </w:rPr>
            </w:pPr>
            <w:r w:rsidRPr="00C0361E">
              <w:rPr>
                <w:rFonts w:ascii="Times New Roman" w:eastAsia="Times New Roman" w:hAnsi="Times New Roman" w:cs="Times New Roman"/>
                <w:b/>
                <w:bCs/>
                <w:sz w:val="20"/>
                <w:szCs w:val="20"/>
              </w:rPr>
              <w:t>5</w:t>
            </w:r>
          </w:p>
        </w:tc>
        <w:tc>
          <w:tcPr>
            <w:tcW w:w="920"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b/>
                <w:bCs/>
                <w:sz w:val="20"/>
                <w:szCs w:val="20"/>
              </w:rPr>
            </w:pPr>
            <w:r w:rsidRPr="00C0361E">
              <w:rPr>
                <w:rFonts w:ascii="Times New Roman" w:eastAsia="Times New Roman" w:hAnsi="Times New Roman" w:cs="Times New Roman"/>
                <w:b/>
                <w:bCs/>
                <w:sz w:val="20"/>
                <w:szCs w:val="20"/>
              </w:rPr>
              <w:t>6</w:t>
            </w:r>
          </w:p>
        </w:tc>
        <w:tc>
          <w:tcPr>
            <w:tcW w:w="1300"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b/>
                <w:bCs/>
                <w:sz w:val="20"/>
                <w:szCs w:val="20"/>
              </w:rPr>
            </w:pPr>
            <w:r w:rsidRPr="00C0361E">
              <w:rPr>
                <w:rFonts w:ascii="Times New Roman" w:eastAsia="Times New Roman" w:hAnsi="Times New Roman" w:cs="Times New Roman"/>
                <w:b/>
                <w:bCs/>
                <w:sz w:val="20"/>
                <w:szCs w:val="20"/>
              </w:rPr>
              <w:t>10</w:t>
            </w:r>
          </w:p>
        </w:tc>
        <w:tc>
          <w:tcPr>
            <w:tcW w:w="1168" w:type="dxa"/>
            <w:tcBorders>
              <w:top w:val="nil"/>
              <w:left w:val="nil"/>
              <w:bottom w:val="single" w:sz="4" w:space="0" w:color="auto"/>
              <w:right w:val="single" w:sz="4" w:space="0" w:color="auto"/>
            </w:tcBorders>
            <w:shd w:val="clear" w:color="000000" w:fill="FFFFFF"/>
            <w:vAlign w:val="center"/>
            <w:hideMark/>
          </w:tcPr>
          <w:p w:rsidR="005F190D" w:rsidRPr="00C0361E" w:rsidRDefault="005F190D" w:rsidP="00367BCC">
            <w:pPr>
              <w:spacing w:line="240" w:lineRule="auto"/>
              <w:jc w:val="center"/>
              <w:rPr>
                <w:rFonts w:ascii="Times New Roman" w:eastAsia="Times New Roman" w:hAnsi="Times New Roman" w:cs="Times New Roman"/>
                <w:b/>
                <w:bCs/>
                <w:sz w:val="20"/>
                <w:szCs w:val="20"/>
              </w:rPr>
            </w:pPr>
            <w:r w:rsidRPr="00C0361E">
              <w:rPr>
                <w:rFonts w:ascii="Times New Roman" w:eastAsia="Times New Roman" w:hAnsi="Times New Roman" w:cs="Times New Roman"/>
                <w:b/>
                <w:bCs/>
                <w:sz w:val="20"/>
                <w:szCs w:val="20"/>
              </w:rPr>
              <w:t>11</w:t>
            </w:r>
          </w:p>
        </w:tc>
        <w:tc>
          <w:tcPr>
            <w:tcW w:w="2023"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b/>
                <w:bCs/>
                <w:sz w:val="20"/>
                <w:szCs w:val="20"/>
              </w:rPr>
            </w:pPr>
            <w:r w:rsidRPr="00C0361E">
              <w:rPr>
                <w:rFonts w:ascii="Times New Roman" w:eastAsia="Times New Roman" w:hAnsi="Times New Roman" w:cs="Times New Roman"/>
                <w:b/>
                <w:bCs/>
                <w:sz w:val="20"/>
                <w:szCs w:val="20"/>
              </w:rPr>
              <w:t>13</w:t>
            </w:r>
          </w:p>
        </w:tc>
        <w:tc>
          <w:tcPr>
            <w:tcW w:w="2126" w:type="dxa"/>
            <w:tcBorders>
              <w:top w:val="nil"/>
              <w:left w:val="nil"/>
              <w:bottom w:val="single" w:sz="4" w:space="0" w:color="auto"/>
              <w:right w:val="single" w:sz="4" w:space="0" w:color="auto"/>
            </w:tcBorders>
            <w:shd w:val="clear" w:color="000000" w:fill="FFFFFF"/>
            <w:vAlign w:val="center"/>
            <w:hideMark/>
          </w:tcPr>
          <w:p w:rsidR="005F190D" w:rsidRPr="00C0361E" w:rsidRDefault="005F190D" w:rsidP="00367BCC">
            <w:pPr>
              <w:spacing w:line="240" w:lineRule="auto"/>
              <w:jc w:val="center"/>
              <w:rPr>
                <w:rFonts w:ascii="Times New Roman" w:eastAsia="Times New Roman" w:hAnsi="Times New Roman" w:cs="Times New Roman"/>
                <w:b/>
                <w:bCs/>
                <w:sz w:val="20"/>
                <w:szCs w:val="20"/>
              </w:rPr>
            </w:pPr>
            <w:r w:rsidRPr="00C0361E">
              <w:rPr>
                <w:rFonts w:ascii="Times New Roman" w:eastAsia="Times New Roman" w:hAnsi="Times New Roman" w:cs="Times New Roman"/>
                <w:b/>
                <w:bCs/>
                <w:sz w:val="20"/>
                <w:szCs w:val="20"/>
              </w:rPr>
              <w:t>16</w:t>
            </w:r>
          </w:p>
        </w:tc>
      </w:tr>
      <w:tr w:rsidR="005F190D" w:rsidRPr="00C0361E" w:rsidTr="00314A87">
        <w:trPr>
          <w:trHeight w:val="255"/>
        </w:trPr>
        <w:tc>
          <w:tcPr>
            <w:tcW w:w="503" w:type="dxa"/>
            <w:tcBorders>
              <w:top w:val="nil"/>
              <w:left w:val="single" w:sz="4" w:space="0" w:color="auto"/>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w:t>
            </w:r>
          </w:p>
        </w:tc>
        <w:tc>
          <w:tcPr>
            <w:tcW w:w="876"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1/01</w:t>
            </w:r>
          </w:p>
        </w:tc>
        <w:tc>
          <w:tcPr>
            <w:tcW w:w="629"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 </w:t>
            </w:r>
          </w:p>
        </w:tc>
        <w:tc>
          <w:tcPr>
            <w:tcW w:w="920"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1983</w:t>
            </w:r>
          </w:p>
        </w:tc>
        <w:tc>
          <w:tcPr>
            <w:tcW w:w="1300"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5</w:t>
            </w:r>
          </w:p>
        </w:tc>
        <w:tc>
          <w:tcPr>
            <w:tcW w:w="1168" w:type="dxa"/>
            <w:tcBorders>
              <w:top w:val="nil"/>
              <w:left w:val="nil"/>
              <w:bottom w:val="single" w:sz="4" w:space="0" w:color="auto"/>
              <w:right w:val="single" w:sz="4" w:space="0" w:color="auto"/>
            </w:tcBorders>
            <w:shd w:val="clear" w:color="000000" w:fill="FFFFFF"/>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4</w:t>
            </w:r>
          </w:p>
        </w:tc>
        <w:tc>
          <w:tcPr>
            <w:tcW w:w="2023"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59</w:t>
            </w:r>
          </w:p>
        </w:tc>
        <w:tc>
          <w:tcPr>
            <w:tcW w:w="2126" w:type="dxa"/>
            <w:tcBorders>
              <w:top w:val="nil"/>
              <w:left w:val="nil"/>
              <w:bottom w:val="single" w:sz="4" w:space="0" w:color="auto"/>
              <w:right w:val="single" w:sz="4" w:space="0" w:color="auto"/>
            </w:tcBorders>
            <w:shd w:val="clear" w:color="000000" w:fill="FFFFFF"/>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2642,2</w:t>
            </w:r>
          </w:p>
        </w:tc>
      </w:tr>
      <w:tr w:rsidR="005F190D" w:rsidRPr="00C0361E" w:rsidTr="00314A87">
        <w:trPr>
          <w:trHeight w:val="255"/>
        </w:trPr>
        <w:tc>
          <w:tcPr>
            <w:tcW w:w="503" w:type="dxa"/>
            <w:tcBorders>
              <w:top w:val="nil"/>
              <w:left w:val="single" w:sz="4" w:space="0" w:color="auto"/>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2</w:t>
            </w:r>
          </w:p>
        </w:tc>
        <w:tc>
          <w:tcPr>
            <w:tcW w:w="876"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1/03</w:t>
            </w:r>
          </w:p>
        </w:tc>
        <w:tc>
          <w:tcPr>
            <w:tcW w:w="629"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 </w:t>
            </w:r>
          </w:p>
        </w:tc>
        <w:tc>
          <w:tcPr>
            <w:tcW w:w="920"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1983</w:t>
            </w:r>
          </w:p>
        </w:tc>
        <w:tc>
          <w:tcPr>
            <w:tcW w:w="1300"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5</w:t>
            </w:r>
          </w:p>
        </w:tc>
        <w:tc>
          <w:tcPr>
            <w:tcW w:w="1168" w:type="dxa"/>
            <w:tcBorders>
              <w:top w:val="nil"/>
              <w:left w:val="nil"/>
              <w:bottom w:val="single" w:sz="4" w:space="0" w:color="auto"/>
              <w:right w:val="single" w:sz="4" w:space="0" w:color="auto"/>
            </w:tcBorders>
            <w:shd w:val="clear" w:color="000000" w:fill="FFFFFF"/>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4</w:t>
            </w:r>
          </w:p>
        </w:tc>
        <w:tc>
          <w:tcPr>
            <w:tcW w:w="2023"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59</w:t>
            </w:r>
          </w:p>
        </w:tc>
        <w:tc>
          <w:tcPr>
            <w:tcW w:w="2126" w:type="dxa"/>
            <w:tcBorders>
              <w:top w:val="nil"/>
              <w:left w:val="nil"/>
              <w:bottom w:val="single" w:sz="4" w:space="0" w:color="auto"/>
              <w:right w:val="single" w:sz="4" w:space="0" w:color="auto"/>
            </w:tcBorders>
            <w:shd w:val="clear" w:color="000000" w:fill="FFFFFF"/>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2621,3</w:t>
            </w:r>
          </w:p>
        </w:tc>
      </w:tr>
      <w:tr w:rsidR="005F190D" w:rsidRPr="00C0361E" w:rsidTr="00314A87">
        <w:trPr>
          <w:trHeight w:val="255"/>
        </w:trPr>
        <w:tc>
          <w:tcPr>
            <w:tcW w:w="503" w:type="dxa"/>
            <w:tcBorders>
              <w:top w:val="nil"/>
              <w:left w:val="single" w:sz="4" w:space="0" w:color="auto"/>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3</w:t>
            </w:r>
          </w:p>
        </w:tc>
        <w:tc>
          <w:tcPr>
            <w:tcW w:w="876"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1/04</w:t>
            </w:r>
          </w:p>
        </w:tc>
        <w:tc>
          <w:tcPr>
            <w:tcW w:w="629"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 </w:t>
            </w:r>
          </w:p>
        </w:tc>
        <w:tc>
          <w:tcPr>
            <w:tcW w:w="920"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1983</w:t>
            </w:r>
          </w:p>
        </w:tc>
        <w:tc>
          <w:tcPr>
            <w:tcW w:w="1300"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5</w:t>
            </w:r>
          </w:p>
        </w:tc>
        <w:tc>
          <w:tcPr>
            <w:tcW w:w="1168" w:type="dxa"/>
            <w:tcBorders>
              <w:top w:val="nil"/>
              <w:left w:val="nil"/>
              <w:bottom w:val="single" w:sz="4" w:space="0" w:color="auto"/>
              <w:right w:val="single" w:sz="4" w:space="0" w:color="auto"/>
            </w:tcBorders>
            <w:shd w:val="clear" w:color="000000" w:fill="FFFFFF"/>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4</w:t>
            </w:r>
          </w:p>
        </w:tc>
        <w:tc>
          <w:tcPr>
            <w:tcW w:w="2023"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59</w:t>
            </w:r>
          </w:p>
        </w:tc>
        <w:tc>
          <w:tcPr>
            <w:tcW w:w="2126" w:type="dxa"/>
            <w:tcBorders>
              <w:top w:val="nil"/>
              <w:left w:val="nil"/>
              <w:bottom w:val="single" w:sz="4" w:space="0" w:color="auto"/>
              <w:right w:val="single" w:sz="4" w:space="0" w:color="auto"/>
            </w:tcBorders>
            <w:shd w:val="clear" w:color="000000" w:fill="FFFFFF"/>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2607,1</w:t>
            </w:r>
          </w:p>
        </w:tc>
      </w:tr>
      <w:tr w:rsidR="005F190D" w:rsidRPr="00C0361E" w:rsidTr="00314A87">
        <w:trPr>
          <w:trHeight w:val="255"/>
        </w:trPr>
        <w:tc>
          <w:tcPr>
            <w:tcW w:w="503" w:type="dxa"/>
            <w:tcBorders>
              <w:top w:val="nil"/>
              <w:left w:val="single" w:sz="4" w:space="0" w:color="auto"/>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4</w:t>
            </w:r>
          </w:p>
        </w:tc>
        <w:tc>
          <w:tcPr>
            <w:tcW w:w="876"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1/05</w:t>
            </w:r>
          </w:p>
        </w:tc>
        <w:tc>
          <w:tcPr>
            <w:tcW w:w="629"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А</w:t>
            </w:r>
          </w:p>
        </w:tc>
        <w:tc>
          <w:tcPr>
            <w:tcW w:w="920"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1983</w:t>
            </w:r>
          </w:p>
        </w:tc>
        <w:tc>
          <w:tcPr>
            <w:tcW w:w="1300"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5</w:t>
            </w:r>
          </w:p>
        </w:tc>
        <w:tc>
          <w:tcPr>
            <w:tcW w:w="1168" w:type="dxa"/>
            <w:tcBorders>
              <w:top w:val="nil"/>
              <w:left w:val="nil"/>
              <w:bottom w:val="single" w:sz="4" w:space="0" w:color="auto"/>
              <w:right w:val="single" w:sz="4" w:space="0" w:color="auto"/>
            </w:tcBorders>
            <w:shd w:val="clear" w:color="000000" w:fill="FFFFFF"/>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w:t>
            </w:r>
          </w:p>
        </w:tc>
        <w:tc>
          <w:tcPr>
            <w:tcW w:w="2023"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50</w:t>
            </w:r>
          </w:p>
        </w:tc>
        <w:tc>
          <w:tcPr>
            <w:tcW w:w="2126"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1782,8</w:t>
            </w:r>
          </w:p>
        </w:tc>
      </w:tr>
      <w:tr w:rsidR="005F190D" w:rsidRPr="00C0361E" w:rsidTr="00314A87">
        <w:trPr>
          <w:trHeight w:val="255"/>
        </w:trPr>
        <w:tc>
          <w:tcPr>
            <w:tcW w:w="503" w:type="dxa"/>
            <w:tcBorders>
              <w:top w:val="nil"/>
              <w:left w:val="single" w:sz="4" w:space="0" w:color="auto"/>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5</w:t>
            </w:r>
          </w:p>
        </w:tc>
        <w:tc>
          <w:tcPr>
            <w:tcW w:w="876"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1/05</w:t>
            </w:r>
          </w:p>
        </w:tc>
        <w:tc>
          <w:tcPr>
            <w:tcW w:w="629"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Б</w:t>
            </w:r>
          </w:p>
        </w:tc>
        <w:tc>
          <w:tcPr>
            <w:tcW w:w="920"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1983</w:t>
            </w:r>
          </w:p>
        </w:tc>
        <w:tc>
          <w:tcPr>
            <w:tcW w:w="1300"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5</w:t>
            </w:r>
          </w:p>
        </w:tc>
        <w:tc>
          <w:tcPr>
            <w:tcW w:w="1168" w:type="dxa"/>
            <w:tcBorders>
              <w:top w:val="nil"/>
              <w:left w:val="nil"/>
              <w:bottom w:val="single" w:sz="4" w:space="0" w:color="auto"/>
              <w:right w:val="single" w:sz="4" w:space="0" w:color="auto"/>
            </w:tcBorders>
            <w:shd w:val="clear" w:color="000000" w:fill="FFFFFF"/>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w:t>
            </w:r>
          </w:p>
        </w:tc>
        <w:tc>
          <w:tcPr>
            <w:tcW w:w="2023"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51</w:t>
            </w:r>
          </w:p>
        </w:tc>
        <w:tc>
          <w:tcPr>
            <w:tcW w:w="2126" w:type="dxa"/>
            <w:tcBorders>
              <w:top w:val="nil"/>
              <w:left w:val="nil"/>
              <w:bottom w:val="single" w:sz="4" w:space="0" w:color="auto"/>
              <w:right w:val="single" w:sz="4" w:space="0" w:color="auto"/>
            </w:tcBorders>
            <w:shd w:val="clear" w:color="000000" w:fill="FFFFFF"/>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1775</w:t>
            </w:r>
          </w:p>
        </w:tc>
      </w:tr>
      <w:tr w:rsidR="005F190D" w:rsidRPr="00C0361E" w:rsidTr="00314A87">
        <w:trPr>
          <w:trHeight w:val="255"/>
        </w:trPr>
        <w:tc>
          <w:tcPr>
            <w:tcW w:w="503" w:type="dxa"/>
            <w:tcBorders>
              <w:top w:val="nil"/>
              <w:left w:val="single" w:sz="4" w:space="0" w:color="auto"/>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6</w:t>
            </w:r>
          </w:p>
        </w:tc>
        <w:tc>
          <w:tcPr>
            <w:tcW w:w="876"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1/06</w:t>
            </w:r>
          </w:p>
        </w:tc>
        <w:tc>
          <w:tcPr>
            <w:tcW w:w="629"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 </w:t>
            </w:r>
          </w:p>
        </w:tc>
        <w:tc>
          <w:tcPr>
            <w:tcW w:w="920"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1982</w:t>
            </w:r>
          </w:p>
        </w:tc>
        <w:tc>
          <w:tcPr>
            <w:tcW w:w="1300"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5</w:t>
            </w:r>
          </w:p>
        </w:tc>
        <w:tc>
          <w:tcPr>
            <w:tcW w:w="1168" w:type="dxa"/>
            <w:tcBorders>
              <w:top w:val="nil"/>
              <w:left w:val="nil"/>
              <w:bottom w:val="single" w:sz="4" w:space="0" w:color="auto"/>
              <w:right w:val="single" w:sz="4" w:space="0" w:color="auto"/>
            </w:tcBorders>
            <w:shd w:val="clear" w:color="000000" w:fill="FFFFFF"/>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5</w:t>
            </w:r>
          </w:p>
        </w:tc>
        <w:tc>
          <w:tcPr>
            <w:tcW w:w="2023"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74</w:t>
            </w:r>
          </w:p>
        </w:tc>
        <w:tc>
          <w:tcPr>
            <w:tcW w:w="2126" w:type="dxa"/>
            <w:tcBorders>
              <w:top w:val="nil"/>
              <w:left w:val="nil"/>
              <w:bottom w:val="single" w:sz="4" w:space="0" w:color="auto"/>
              <w:right w:val="single" w:sz="4" w:space="0" w:color="auto"/>
            </w:tcBorders>
            <w:shd w:val="clear" w:color="000000" w:fill="FFFFFF"/>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3238,6</w:t>
            </w:r>
          </w:p>
        </w:tc>
      </w:tr>
      <w:tr w:rsidR="005F190D" w:rsidRPr="00C0361E" w:rsidTr="00314A87">
        <w:trPr>
          <w:trHeight w:val="255"/>
        </w:trPr>
        <w:tc>
          <w:tcPr>
            <w:tcW w:w="503" w:type="dxa"/>
            <w:tcBorders>
              <w:top w:val="nil"/>
              <w:left w:val="single" w:sz="4" w:space="0" w:color="auto"/>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7</w:t>
            </w:r>
          </w:p>
        </w:tc>
        <w:tc>
          <w:tcPr>
            <w:tcW w:w="876"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1/08</w:t>
            </w:r>
          </w:p>
        </w:tc>
        <w:tc>
          <w:tcPr>
            <w:tcW w:w="629"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 </w:t>
            </w:r>
          </w:p>
        </w:tc>
        <w:tc>
          <w:tcPr>
            <w:tcW w:w="920"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1983</w:t>
            </w:r>
          </w:p>
        </w:tc>
        <w:tc>
          <w:tcPr>
            <w:tcW w:w="1300"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5</w:t>
            </w:r>
          </w:p>
        </w:tc>
        <w:tc>
          <w:tcPr>
            <w:tcW w:w="1168" w:type="dxa"/>
            <w:tcBorders>
              <w:top w:val="nil"/>
              <w:left w:val="nil"/>
              <w:bottom w:val="single" w:sz="4" w:space="0" w:color="auto"/>
              <w:right w:val="single" w:sz="4" w:space="0" w:color="auto"/>
            </w:tcBorders>
            <w:shd w:val="clear" w:color="000000" w:fill="FFFFFF"/>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22</w:t>
            </w:r>
          </w:p>
        </w:tc>
        <w:tc>
          <w:tcPr>
            <w:tcW w:w="2023"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352</w:t>
            </w:r>
          </w:p>
        </w:tc>
        <w:tc>
          <w:tcPr>
            <w:tcW w:w="2126"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16819,1</w:t>
            </w:r>
          </w:p>
        </w:tc>
      </w:tr>
      <w:tr w:rsidR="005F190D" w:rsidRPr="00C0361E" w:rsidTr="00314A87">
        <w:trPr>
          <w:trHeight w:val="255"/>
        </w:trPr>
        <w:tc>
          <w:tcPr>
            <w:tcW w:w="503" w:type="dxa"/>
            <w:tcBorders>
              <w:top w:val="nil"/>
              <w:left w:val="single" w:sz="4" w:space="0" w:color="auto"/>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8</w:t>
            </w:r>
          </w:p>
        </w:tc>
        <w:tc>
          <w:tcPr>
            <w:tcW w:w="876"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1/09</w:t>
            </w:r>
          </w:p>
        </w:tc>
        <w:tc>
          <w:tcPr>
            <w:tcW w:w="629"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 </w:t>
            </w:r>
          </w:p>
        </w:tc>
        <w:tc>
          <w:tcPr>
            <w:tcW w:w="920"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1985</w:t>
            </w:r>
          </w:p>
        </w:tc>
        <w:tc>
          <w:tcPr>
            <w:tcW w:w="1300"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5</w:t>
            </w:r>
          </w:p>
        </w:tc>
        <w:tc>
          <w:tcPr>
            <w:tcW w:w="1168" w:type="dxa"/>
            <w:tcBorders>
              <w:top w:val="nil"/>
              <w:left w:val="nil"/>
              <w:bottom w:val="single" w:sz="4" w:space="0" w:color="auto"/>
              <w:right w:val="single" w:sz="4" w:space="0" w:color="auto"/>
            </w:tcBorders>
            <w:shd w:val="clear" w:color="000000" w:fill="FFFFFF"/>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13</w:t>
            </w:r>
          </w:p>
        </w:tc>
        <w:tc>
          <w:tcPr>
            <w:tcW w:w="2023"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181</w:t>
            </w:r>
          </w:p>
        </w:tc>
        <w:tc>
          <w:tcPr>
            <w:tcW w:w="2126" w:type="dxa"/>
            <w:tcBorders>
              <w:top w:val="nil"/>
              <w:left w:val="nil"/>
              <w:bottom w:val="single" w:sz="4" w:space="0" w:color="auto"/>
              <w:right w:val="single" w:sz="4" w:space="0" w:color="auto"/>
            </w:tcBorders>
            <w:shd w:val="clear" w:color="000000" w:fill="FFFFFF"/>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8517,5</w:t>
            </w:r>
          </w:p>
        </w:tc>
      </w:tr>
      <w:tr w:rsidR="005F190D" w:rsidRPr="00C0361E" w:rsidTr="00314A87">
        <w:trPr>
          <w:trHeight w:val="255"/>
        </w:trPr>
        <w:tc>
          <w:tcPr>
            <w:tcW w:w="503" w:type="dxa"/>
            <w:tcBorders>
              <w:top w:val="nil"/>
              <w:left w:val="single" w:sz="4" w:space="0" w:color="auto"/>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9</w:t>
            </w:r>
          </w:p>
        </w:tc>
        <w:tc>
          <w:tcPr>
            <w:tcW w:w="876"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1/10</w:t>
            </w:r>
          </w:p>
        </w:tc>
        <w:tc>
          <w:tcPr>
            <w:tcW w:w="629"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 </w:t>
            </w:r>
          </w:p>
        </w:tc>
        <w:tc>
          <w:tcPr>
            <w:tcW w:w="920"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1987</w:t>
            </w:r>
          </w:p>
        </w:tc>
        <w:tc>
          <w:tcPr>
            <w:tcW w:w="1300"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9</w:t>
            </w:r>
          </w:p>
        </w:tc>
        <w:tc>
          <w:tcPr>
            <w:tcW w:w="1168" w:type="dxa"/>
            <w:tcBorders>
              <w:top w:val="nil"/>
              <w:left w:val="nil"/>
              <w:bottom w:val="single" w:sz="4" w:space="0" w:color="auto"/>
              <w:right w:val="single" w:sz="4" w:space="0" w:color="auto"/>
            </w:tcBorders>
            <w:shd w:val="clear" w:color="000000" w:fill="FFFFFF"/>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3</w:t>
            </w:r>
          </w:p>
        </w:tc>
        <w:tc>
          <w:tcPr>
            <w:tcW w:w="2023"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108</w:t>
            </w:r>
          </w:p>
        </w:tc>
        <w:tc>
          <w:tcPr>
            <w:tcW w:w="2126" w:type="dxa"/>
            <w:tcBorders>
              <w:top w:val="nil"/>
              <w:left w:val="nil"/>
              <w:bottom w:val="single" w:sz="4" w:space="0" w:color="auto"/>
              <w:right w:val="single" w:sz="4" w:space="0" w:color="auto"/>
            </w:tcBorders>
            <w:shd w:val="clear" w:color="000000" w:fill="FFFFFF"/>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6273,3</w:t>
            </w:r>
          </w:p>
        </w:tc>
      </w:tr>
      <w:tr w:rsidR="005F190D" w:rsidRPr="00C0361E" w:rsidTr="00314A87">
        <w:trPr>
          <w:trHeight w:val="255"/>
        </w:trPr>
        <w:tc>
          <w:tcPr>
            <w:tcW w:w="503" w:type="dxa"/>
            <w:tcBorders>
              <w:top w:val="nil"/>
              <w:left w:val="single" w:sz="4" w:space="0" w:color="auto"/>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10</w:t>
            </w:r>
          </w:p>
        </w:tc>
        <w:tc>
          <w:tcPr>
            <w:tcW w:w="876"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1/11</w:t>
            </w:r>
          </w:p>
        </w:tc>
        <w:tc>
          <w:tcPr>
            <w:tcW w:w="629"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 </w:t>
            </w:r>
          </w:p>
        </w:tc>
        <w:tc>
          <w:tcPr>
            <w:tcW w:w="920"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1987</w:t>
            </w:r>
          </w:p>
        </w:tc>
        <w:tc>
          <w:tcPr>
            <w:tcW w:w="1300"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9</w:t>
            </w:r>
          </w:p>
        </w:tc>
        <w:tc>
          <w:tcPr>
            <w:tcW w:w="1168" w:type="dxa"/>
            <w:tcBorders>
              <w:top w:val="nil"/>
              <w:left w:val="nil"/>
              <w:bottom w:val="single" w:sz="4" w:space="0" w:color="auto"/>
              <w:right w:val="single" w:sz="4" w:space="0" w:color="auto"/>
            </w:tcBorders>
            <w:shd w:val="clear" w:color="000000" w:fill="FFFFFF"/>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4</w:t>
            </w:r>
          </w:p>
        </w:tc>
        <w:tc>
          <w:tcPr>
            <w:tcW w:w="2023"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143</w:t>
            </w:r>
          </w:p>
        </w:tc>
        <w:tc>
          <w:tcPr>
            <w:tcW w:w="2126" w:type="dxa"/>
            <w:tcBorders>
              <w:top w:val="nil"/>
              <w:left w:val="nil"/>
              <w:bottom w:val="single" w:sz="4" w:space="0" w:color="auto"/>
              <w:right w:val="single" w:sz="4" w:space="0" w:color="auto"/>
            </w:tcBorders>
            <w:shd w:val="clear" w:color="000000" w:fill="FFFFFF"/>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8363,6</w:t>
            </w:r>
          </w:p>
        </w:tc>
      </w:tr>
      <w:tr w:rsidR="005F190D" w:rsidRPr="00C0361E" w:rsidTr="00314A87">
        <w:trPr>
          <w:trHeight w:val="255"/>
        </w:trPr>
        <w:tc>
          <w:tcPr>
            <w:tcW w:w="503" w:type="dxa"/>
            <w:tcBorders>
              <w:top w:val="nil"/>
              <w:left w:val="single" w:sz="4" w:space="0" w:color="auto"/>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11</w:t>
            </w:r>
          </w:p>
        </w:tc>
        <w:tc>
          <w:tcPr>
            <w:tcW w:w="876"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1/11</w:t>
            </w:r>
          </w:p>
        </w:tc>
        <w:tc>
          <w:tcPr>
            <w:tcW w:w="629"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А</w:t>
            </w:r>
          </w:p>
        </w:tc>
        <w:tc>
          <w:tcPr>
            <w:tcW w:w="920"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1986</w:t>
            </w:r>
          </w:p>
        </w:tc>
        <w:tc>
          <w:tcPr>
            <w:tcW w:w="1300"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9</w:t>
            </w:r>
          </w:p>
        </w:tc>
        <w:tc>
          <w:tcPr>
            <w:tcW w:w="1168" w:type="dxa"/>
            <w:tcBorders>
              <w:top w:val="nil"/>
              <w:left w:val="nil"/>
              <w:bottom w:val="single" w:sz="4" w:space="0" w:color="auto"/>
              <w:right w:val="single" w:sz="4" w:space="0" w:color="auto"/>
            </w:tcBorders>
            <w:shd w:val="clear" w:color="000000" w:fill="FFFFFF"/>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w:t>
            </w:r>
          </w:p>
        </w:tc>
        <w:tc>
          <w:tcPr>
            <w:tcW w:w="2023"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34</w:t>
            </w:r>
          </w:p>
        </w:tc>
        <w:tc>
          <w:tcPr>
            <w:tcW w:w="2126" w:type="dxa"/>
            <w:tcBorders>
              <w:top w:val="nil"/>
              <w:left w:val="nil"/>
              <w:bottom w:val="single" w:sz="4" w:space="0" w:color="auto"/>
              <w:right w:val="single" w:sz="4" w:space="0" w:color="auto"/>
            </w:tcBorders>
            <w:shd w:val="clear" w:color="000000" w:fill="FFFFFF"/>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2134,8</w:t>
            </w:r>
          </w:p>
        </w:tc>
      </w:tr>
      <w:tr w:rsidR="005F190D" w:rsidRPr="00C0361E" w:rsidTr="00314A87">
        <w:trPr>
          <w:trHeight w:val="255"/>
        </w:trPr>
        <w:tc>
          <w:tcPr>
            <w:tcW w:w="503" w:type="dxa"/>
            <w:tcBorders>
              <w:top w:val="nil"/>
              <w:left w:val="single" w:sz="4" w:space="0" w:color="auto"/>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12</w:t>
            </w:r>
          </w:p>
        </w:tc>
        <w:tc>
          <w:tcPr>
            <w:tcW w:w="876"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1/12</w:t>
            </w:r>
          </w:p>
        </w:tc>
        <w:tc>
          <w:tcPr>
            <w:tcW w:w="629"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 </w:t>
            </w:r>
          </w:p>
        </w:tc>
        <w:tc>
          <w:tcPr>
            <w:tcW w:w="920"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1984</w:t>
            </w:r>
          </w:p>
        </w:tc>
        <w:tc>
          <w:tcPr>
            <w:tcW w:w="1300"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9</w:t>
            </w:r>
          </w:p>
        </w:tc>
        <w:tc>
          <w:tcPr>
            <w:tcW w:w="1168" w:type="dxa"/>
            <w:tcBorders>
              <w:top w:val="nil"/>
              <w:left w:val="nil"/>
              <w:bottom w:val="single" w:sz="4" w:space="0" w:color="auto"/>
              <w:right w:val="single" w:sz="4" w:space="0" w:color="auto"/>
            </w:tcBorders>
            <w:shd w:val="clear" w:color="000000" w:fill="FFFFFF"/>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3</w:t>
            </w:r>
          </w:p>
        </w:tc>
        <w:tc>
          <w:tcPr>
            <w:tcW w:w="2023"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108</w:t>
            </w:r>
          </w:p>
        </w:tc>
        <w:tc>
          <w:tcPr>
            <w:tcW w:w="2126" w:type="dxa"/>
            <w:tcBorders>
              <w:top w:val="nil"/>
              <w:left w:val="nil"/>
              <w:bottom w:val="single" w:sz="4" w:space="0" w:color="auto"/>
              <w:right w:val="single" w:sz="4" w:space="0" w:color="auto"/>
            </w:tcBorders>
            <w:shd w:val="clear" w:color="000000" w:fill="FFFFFF"/>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6284,4</w:t>
            </w:r>
          </w:p>
        </w:tc>
      </w:tr>
      <w:tr w:rsidR="005F190D" w:rsidRPr="00C0361E" w:rsidTr="00314A87">
        <w:trPr>
          <w:trHeight w:val="255"/>
        </w:trPr>
        <w:tc>
          <w:tcPr>
            <w:tcW w:w="503" w:type="dxa"/>
            <w:tcBorders>
              <w:top w:val="nil"/>
              <w:left w:val="single" w:sz="4" w:space="0" w:color="auto"/>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13</w:t>
            </w:r>
          </w:p>
        </w:tc>
        <w:tc>
          <w:tcPr>
            <w:tcW w:w="876"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1/13</w:t>
            </w:r>
          </w:p>
        </w:tc>
        <w:tc>
          <w:tcPr>
            <w:tcW w:w="629"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 </w:t>
            </w:r>
          </w:p>
        </w:tc>
        <w:tc>
          <w:tcPr>
            <w:tcW w:w="920"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1986</w:t>
            </w:r>
          </w:p>
        </w:tc>
        <w:tc>
          <w:tcPr>
            <w:tcW w:w="1300"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9</w:t>
            </w:r>
          </w:p>
        </w:tc>
        <w:tc>
          <w:tcPr>
            <w:tcW w:w="1168" w:type="dxa"/>
            <w:tcBorders>
              <w:top w:val="nil"/>
              <w:left w:val="nil"/>
              <w:bottom w:val="single" w:sz="4" w:space="0" w:color="auto"/>
              <w:right w:val="single" w:sz="4" w:space="0" w:color="auto"/>
            </w:tcBorders>
            <w:shd w:val="clear" w:color="000000" w:fill="FFFFFF"/>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3</w:t>
            </w:r>
          </w:p>
        </w:tc>
        <w:tc>
          <w:tcPr>
            <w:tcW w:w="2023"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108</w:t>
            </w:r>
          </w:p>
        </w:tc>
        <w:tc>
          <w:tcPr>
            <w:tcW w:w="2126" w:type="dxa"/>
            <w:tcBorders>
              <w:top w:val="nil"/>
              <w:left w:val="nil"/>
              <w:bottom w:val="single" w:sz="4" w:space="0" w:color="auto"/>
              <w:right w:val="single" w:sz="4" w:space="0" w:color="auto"/>
            </w:tcBorders>
            <w:shd w:val="clear" w:color="000000" w:fill="FFFFFF"/>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6238</w:t>
            </w:r>
          </w:p>
        </w:tc>
      </w:tr>
      <w:tr w:rsidR="005F190D" w:rsidRPr="00C0361E" w:rsidTr="00314A87">
        <w:trPr>
          <w:trHeight w:val="255"/>
        </w:trPr>
        <w:tc>
          <w:tcPr>
            <w:tcW w:w="503" w:type="dxa"/>
            <w:tcBorders>
              <w:top w:val="nil"/>
              <w:left w:val="single" w:sz="4" w:space="0" w:color="auto"/>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14</w:t>
            </w:r>
          </w:p>
        </w:tc>
        <w:tc>
          <w:tcPr>
            <w:tcW w:w="876"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1/13</w:t>
            </w:r>
          </w:p>
        </w:tc>
        <w:tc>
          <w:tcPr>
            <w:tcW w:w="629"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А</w:t>
            </w:r>
          </w:p>
        </w:tc>
        <w:tc>
          <w:tcPr>
            <w:tcW w:w="920"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1986</w:t>
            </w:r>
          </w:p>
        </w:tc>
        <w:tc>
          <w:tcPr>
            <w:tcW w:w="1300"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9</w:t>
            </w:r>
          </w:p>
        </w:tc>
        <w:tc>
          <w:tcPr>
            <w:tcW w:w="1168" w:type="dxa"/>
            <w:tcBorders>
              <w:top w:val="nil"/>
              <w:left w:val="nil"/>
              <w:bottom w:val="single" w:sz="4" w:space="0" w:color="auto"/>
              <w:right w:val="single" w:sz="4" w:space="0" w:color="auto"/>
            </w:tcBorders>
            <w:shd w:val="clear" w:color="000000" w:fill="FFFFFF"/>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w:t>
            </w:r>
          </w:p>
        </w:tc>
        <w:tc>
          <w:tcPr>
            <w:tcW w:w="2023"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35</w:t>
            </w:r>
          </w:p>
        </w:tc>
        <w:tc>
          <w:tcPr>
            <w:tcW w:w="2126"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2086,4</w:t>
            </w:r>
          </w:p>
        </w:tc>
      </w:tr>
      <w:tr w:rsidR="005F190D" w:rsidRPr="00C0361E" w:rsidTr="00314A87">
        <w:trPr>
          <w:trHeight w:val="255"/>
        </w:trPr>
        <w:tc>
          <w:tcPr>
            <w:tcW w:w="503" w:type="dxa"/>
            <w:tcBorders>
              <w:top w:val="nil"/>
              <w:left w:val="single" w:sz="4" w:space="0" w:color="auto"/>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15</w:t>
            </w:r>
          </w:p>
        </w:tc>
        <w:tc>
          <w:tcPr>
            <w:tcW w:w="876"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1/14</w:t>
            </w:r>
          </w:p>
        </w:tc>
        <w:tc>
          <w:tcPr>
            <w:tcW w:w="629"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 </w:t>
            </w:r>
          </w:p>
        </w:tc>
        <w:tc>
          <w:tcPr>
            <w:tcW w:w="920"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1985</w:t>
            </w:r>
          </w:p>
        </w:tc>
        <w:tc>
          <w:tcPr>
            <w:tcW w:w="1300"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9</w:t>
            </w:r>
          </w:p>
        </w:tc>
        <w:tc>
          <w:tcPr>
            <w:tcW w:w="1168" w:type="dxa"/>
            <w:tcBorders>
              <w:top w:val="nil"/>
              <w:left w:val="nil"/>
              <w:bottom w:val="single" w:sz="4" w:space="0" w:color="auto"/>
              <w:right w:val="single" w:sz="4" w:space="0" w:color="auto"/>
            </w:tcBorders>
            <w:shd w:val="clear" w:color="000000" w:fill="FFFFFF"/>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3</w:t>
            </w:r>
          </w:p>
        </w:tc>
        <w:tc>
          <w:tcPr>
            <w:tcW w:w="2023"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108</w:t>
            </w:r>
          </w:p>
        </w:tc>
        <w:tc>
          <w:tcPr>
            <w:tcW w:w="2126" w:type="dxa"/>
            <w:tcBorders>
              <w:top w:val="nil"/>
              <w:left w:val="nil"/>
              <w:bottom w:val="single" w:sz="4" w:space="0" w:color="auto"/>
              <w:right w:val="single" w:sz="4" w:space="0" w:color="auto"/>
            </w:tcBorders>
            <w:shd w:val="clear" w:color="000000" w:fill="FFFFFF"/>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6249,5</w:t>
            </w:r>
          </w:p>
        </w:tc>
      </w:tr>
      <w:tr w:rsidR="005F190D" w:rsidRPr="00C0361E" w:rsidTr="00314A87">
        <w:trPr>
          <w:trHeight w:val="255"/>
        </w:trPr>
        <w:tc>
          <w:tcPr>
            <w:tcW w:w="503" w:type="dxa"/>
            <w:tcBorders>
              <w:top w:val="nil"/>
              <w:left w:val="single" w:sz="4" w:space="0" w:color="auto"/>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16</w:t>
            </w:r>
          </w:p>
        </w:tc>
        <w:tc>
          <w:tcPr>
            <w:tcW w:w="876"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1/15</w:t>
            </w:r>
          </w:p>
        </w:tc>
        <w:tc>
          <w:tcPr>
            <w:tcW w:w="629"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 </w:t>
            </w:r>
          </w:p>
        </w:tc>
        <w:tc>
          <w:tcPr>
            <w:tcW w:w="920"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1985</w:t>
            </w:r>
          </w:p>
        </w:tc>
        <w:tc>
          <w:tcPr>
            <w:tcW w:w="1300"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9</w:t>
            </w:r>
          </w:p>
        </w:tc>
        <w:tc>
          <w:tcPr>
            <w:tcW w:w="1168" w:type="dxa"/>
            <w:tcBorders>
              <w:top w:val="nil"/>
              <w:left w:val="nil"/>
              <w:bottom w:val="single" w:sz="4" w:space="0" w:color="auto"/>
              <w:right w:val="single" w:sz="4" w:space="0" w:color="auto"/>
            </w:tcBorders>
            <w:shd w:val="clear" w:color="000000" w:fill="FFFFFF"/>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2</w:t>
            </w:r>
          </w:p>
        </w:tc>
        <w:tc>
          <w:tcPr>
            <w:tcW w:w="2023"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72</w:t>
            </w:r>
          </w:p>
        </w:tc>
        <w:tc>
          <w:tcPr>
            <w:tcW w:w="2126" w:type="dxa"/>
            <w:tcBorders>
              <w:top w:val="nil"/>
              <w:left w:val="nil"/>
              <w:bottom w:val="single" w:sz="4" w:space="0" w:color="auto"/>
              <w:right w:val="single" w:sz="4" w:space="0" w:color="auto"/>
            </w:tcBorders>
            <w:shd w:val="clear" w:color="000000" w:fill="FFFFFF"/>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4152,4</w:t>
            </w:r>
          </w:p>
        </w:tc>
      </w:tr>
      <w:tr w:rsidR="005F190D" w:rsidRPr="00C0361E" w:rsidTr="00314A87">
        <w:trPr>
          <w:trHeight w:val="255"/>
        </w:trPr>
        <w:tc>
          <w:tcPr>
            <w:tcW w:w="503" w:type="dxa"/>
            <w:tcBorders>
              <w:top w:val="nil"/>
              <w:left w:val="single" w:sz="4" w:space="0" w:color="auto"/>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17</w:t>
            </w:r>
          </w:p>
        </w:tc>
        <w:tc>
          <w:tcPr>
            <w:tcW w:w="876"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1/15</w:t>
            </w:r>
          </w:p>
        </w:tc>
        <w:tc>
          <w:tcPr>
            <w:tcW w:w="629"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А</w:t>
            </w:r>
          </w:p>
        </w:tc>
        <w:tc>
          <w:tcPr>
            <w:tcW w:w="920"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1986</w:t>
            </w:r>
          </w:p>
        </w:tc>
        <w:tc>
          <w:tcPr>
            <w:tcW w:w="1300"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9</w:t>
            </w:r>
          </w:p>
        </w:tc>
        <w:tc>
          <w:tcPr>
            <w:tcW w:w="1168" w:type="dxa"/>
            <w:tcBorders>
              <w:top w:val="nil"/>
              <w:left w:val="nil"/>
              <w:bottom w:val="single" w:sz="4" w:space="0" w:color="auto"/>
              <w:right w:val="single" w:sz="4" w:space="0" w:color="auto"/>
            </w:tcBorders>
            <w:shd w:val="clear" w:color="000000" w:fill="FFFFFF"/>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w:t>
            </w:r>
          </w:p>
        </w:tc>
        <w:tc>
          <w:tcPr>
            <w:tcW w:w="2023"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35</w:t>
            </w:r>
          </w:p>
        </w:tc>
        <w:tc>
          <w:tcPr>
            <w:tcW w:w="2126" w:type="dxa"/>
            <w:tcBorders>
              <w:top w:val="nil"/>
              <w:left w:val="nil"/>
              <w:bottom w:val="single" w:sz="4" w:space="0" w:color="auto"/>
              <w:right w:val="single" w:sz="4" w:space="0" w:color="auto"/>
            </w:tcBorders>
            <w:shd w:val="clear" w:color="000000" w:fill="FFFFFF"/>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2104,7</w:t>
            </w:r>
          </w:p>
        </w:tc>
      </w:tr>
      <w:tr w:rsidR="005F190D" w:rsidRPr="00C0361E" w:rsidTr="00314A87">
        <w:trPr>
          <w:trHeight w:val="255"/>
        </w:trPr>
        <w:tc>
          <w:tcPr>
            <w:tcW w:w="503" w:type="dxa"/>
            <w:tcBorders>
              <w:top w:val="nil"/>
              <w:left w:val="single" w:sz="4" w:space="0" w:color="auto"/>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18</w:t>
            </w:r>
          </w:p>
        </w:tc>
        <w:tc>
          <w:tcPr>
            <w:tcW w:w="876"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1/16</w:t>
            </w:r>
          </w:p>
        </w:tc>
        <w:tc>
          <w:tcPr>
            <w:tcW w:w="629"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 </w:t>
            </w:r>
          </w:p>
        </w:tc>
        <w:tc>
          <w:tcPr>
            <w:tcW w:w="920"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1986</w:t>
            </w:r>
          </w:p>
        </w:tc>
        <w:tc>
          <w:tcPr>
            <w:tcW w:w="1300"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5</w:t>
            </w:r>
          </w:p>
        </w:tc>
        <w:tc>
          <w:tcPr>
            <w:tcW w:w="1168" w:type="dxa"/>
            <w:tcBorders>
              <w:top w:val="nil"/>
              <w:left w:val="nil"/>
              <w:bottom w:val="single" w:sz="4" w:space="0" w:color="auto"/>
              <w:right w:val="single" w:sz="4" w:space="0" w:color="auto"/>
            </w:tcBorders>
            <w:shd w:val="clear" w:color="000000" w:fill="FFFFFF"/>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21</w:t>
            </w:r>
          </w:p>
        </w:tc>
        <w:tc>
          <w:tcPr>
            <w:tcW w:w="2023"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329</w:t>
            </w:r>
          </w:p>
        </w:tc>
        <w:tc>
          <w:tcPr>
            <w:tcW w:w="2126" w:type="dxa"/>
            <w:tcBorders>
              <w:top w:val="nil"/>
              <w:left w:val="nil"/>
              <w:bottom w:val="single" w:sz="4" w:space="0" w:color="auto"/>
              <w:right w:val="single" w:sz="4" w:space="0" w:color="auto"/>
            </w:tcBorders>
            <w:shd w:val="clear" w:color="000000" w:fill="FFFFFF"/>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15315,4</w:t>
            </w:r>
          </w:p>
        </w:tc>
      </w:tr>
      <w:tr w:rsidR="005F190D" w:rsidRPr="00C0361E" w:rsidTr="00314A87">
        <w:trPr>
          <w:trHeight w:val="255"/>
        </w:trPr>
        <w:tc>
          <w:tcPr>
            <w:tcW w:w="503" w:type="dxa"/>
            <w:tcBorders>
              <w:top w:val="nil"/>
              <w:left w:val="single" w:sz="4" w:space="0" w:color="auto"/>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19</w:t>
            </w:r>
          </w:p>
        </w:tc>
        <w:tc>
          <w:tcPr>
            <w:tcW w:w="876"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1/17</w:t>
            </w:r>
          </w:p>
        </w:tc>
        <w:tc>
          <w:tcPr>
            <w:tcW w:w="629"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 </w:t>
            </w:r>
          </w:p>
        </w:tc>
        <w:tc>
          <w:tcPr>
            <w:tcW w:w="920"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1986</w:t>
            </w:r>
          </w:p>
        </w:tc>
        <w:tc>
          <w:tcPr>
            <w:tcW w:w="1300"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5</w:t>
            </w:r>
          </w:p>
        </w:tc>
        <w:tc>
          <w:tcPr>
            <w:tcW w:w="1168" w:type="dxa"/>
            <w:tcBorders>
              <w:top w:val="nil"/>
              <w:left w:val="nil"/>
              <w:bottom w:val="single" w:sz="4" w:space="0" w:color="auto"/>
              <w:right w:val="single" w:sz="4" w:space="0" w:color="auto"/>
            </w:tcBorders>
            <w:shd w:val="clear" w:color="000000" w:fill="FFFFFF"/>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20</w:t>
            </w:r>
          </w:p>
        </w:tc>
        <w:tc>
          <w:tcPr>
            <w:tcW w:w="2023"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317</w:t>
            </w:r>
          </w:p>
        </w:tc>
        <w:tc>
          <w:tcPr>
            <w:tcW w:w="2126"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14736,2</w:t>
            </w:r>
          </w:p>
        </w:tc>
      </w:tr>
      <w:tr w:rsidR="005F190D" w:rsidRPr="00C0361E" w:rsidTr="00314A87">
        <w:trPr>
          <w:trHeight w:val="255"/>
        </w:trPr>
        <w:tc>
          <w:tcPr>
            <w:tcW w:w="503" w:type="dxa"/>
            <w:tcBorders>
              <w:top w:val="nil"/>
              <w:left w:val="single" w:sz="4" w:space="0" w:color="auto"/>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20</w:t>
            </w:r>
          </w:p>
        </w:tc>
        <w:tc>
          <w:tcPr>
            <w:tcW w:w="876"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1/18</w:t>
            </w:r>
          </w:p>
        </w:tc>
        <w:tc>
          <w:tcPr>
            <w:tcW w:w="629"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 </w:t>
            </w:r>
          </w:p>
        </w:tc>
        <w:tc>
          <w:tcPr>
            <w:tcW w:w="920"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1987</w:t>
            </w:r>
          </w:p>
        </w:tc>
        <w:tc>
          <w:tcPr>
            <w:tcW w:w="1300"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5</w:t>
            </w:r>
          </w:p>
        </w:tc>
        <w:tc>
          <w:tcPr>
            <w:tcW w:w="1168" w:type="dxa"/>
            <w:tcBorders>
              <w:top w:val="nil"/>
              <w:left w:val="nil"/>
              <w:bottom w:val="single" w:sz="4" w:space="0" w:color="auto"/>
              <w:right w:val="single" w:sz="4" w:space="0" w:color="auto"/>
            </w:tcBorders>
            <w:shd w:val="clear" w:color="000000" w:fill="FFFFFF"/>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6</w:t>
            </w:r>
          </w:p>
        </w:tc>
        <w:tc>
          <w:tcPr>
            <w:tcW w:w="2023"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100</w:t>
            </w:r>
          </w:p>
        </w:tc>
        <w:tc>
          <w:tcPr>
            <w:tcW w:w="2126" w:type="dxa"/>
            <w:tcBorders>
              <w:top w:val="nil"/>
              <w:left w:val="nil"/>
              <w:bottom w:val="single" w:sz="4" w:space="0" w:color="auto"/>
              <w:right w:val="single" w:sz="4" w:space="0" w:color="auto"/>
            </w:tcBorders>
            <w:shd w:val="clear" w:color="000000" w:fill="FFFFFF"/>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4603,9</w:t>
            </w:r>
          </w:p>
        </w:tc>
      </w:tr>
      <w:tr w:rsidR="005F190D" w:rsidRPr="00C0361E" w:rsidTr="00314A87">
        <w:trPr>
          <w:trHeight w:val="255"/>
        </w:trPr>
        <w:tc>
          <w:tcPr>
            <w:tcW w:w="503" w:type="dxa"/>
            <w:tcBorders>
              <w:top w:val="nil"/>
              <w:left w:val="single" w:sz="4" w:space="0" w:color="auto"/>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21</w:t>
            </w:r>
          </w:p>
        </w:tc>
        <w:tc>
          <w:tcPr>
            <w:tcW w:w="876"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1/18</w:t>
            </w:r>
          </w:p>
        </w:tc>
        <w:tc>
          <w:tcPr>
            <w:tcW w:w="629"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А</w:t>
            </w:r>
          </w:p>
        </w:tc>
        <w:tc>
          <w:tcPr>
            <w:tcW w:w="920"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1986</w:t>
            </w:r>
          </w:p>
        </w:tc>
        <w:tc>
          <w:tcPr>
            <w:tcW w:w="1300"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5</w:t>
            </w:r>
          </w:p>
        </w:tc>
        <w:tc>
          <w:tcPr>
            <w:tcW w:w="1168" w:type="dxa"/>
            <w:tcBorders>
              <w:top w:val="nil"/>
              <w:left w:val="nil"/>
              <w:bottom w:val="single" w:sz="4" w:space="0" w:color="auto"/>
              <w:right w:val="single" w:sz="4" w:space="0" w:color="auto"/>
            </w:tcBorders>
            <w:shd w:val="clear" w:color="000000" w:fill="FFFFFF"/>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2</w:t>
            </w:r>
          </w:p>
        </w:tc>
        <w:tc>
          <w:tcPr>
            <w:tcW w:w="2023"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202</w:t>
            </w:r>
          </w:p>
        </w:tc>
        <w:tc>
          <w:tcPr>
            <w:tcW w:w="2126"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8937,5</w:t>
            </w:r>
          </w:p>
        </w:tc>
      </w:tr>
      <w:tr w:rsidR="005F190D" w:rsidRPr="00C0361E" w:rsidTr="00314A87">
        <w:trPr>
          <w:trHeight w:val="255"/>
        </w:trPr>
        <w:tc>
          <w:tcPr>
            <w:tcW w:w="503" w:type="dxa"/>
            <w:tcBorders>
              <w:top w:val="nil"/>
              <w:left w:val="single" w:sz="4" w:space="0" w:color="auto"/>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22</w:t>
            </w:r>
          </w:p>
        </w:tc>
        <w:tc>
          <w:tcPr>
            <w:tcW w:w="876"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1/19</w:t>
            </w:r>
          </w:p>
        </w:tc>
        <w:tc>
          <w:tcPr>
            <w:tcW w:w="629"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А</w:t>
            </w:r>
          </w:p>
        </w:tc>
        <w:tc>
          <w:tcPr>
            <w:tcW w:w="920"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1988</w:t>
            </w:r>
          </w:p>
        </w:tc>
        <w:tc>
          <w:tcPr>
            <w:tcW w:w="1300"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9</w:t>
            </w:r>
          </w:p>
        </w:tc>
        <w:tc>
          <w:tcPr>
            <w:tcW w:w="1168" w:type="dxa"/>
            <w:tcBorders>
              <w:top w:val="nil"/>
              <w:left w:val="nil"/>
              <w:bottom w:val="single" w:sz="4" w:space="0" w:color="auto"/>
              <w:right w:val="single" w:sz="4" w:space="0" w:color="auto"/>
            </w:tcBorders>
            <w:shd w:val="clear" w:color="000000" w:fill="FFFFFF"/>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w:t>
            </w:r>
          </w:p>
        </w:tc>
        <w:tc>
          <w:tcPr>
            <w:tcW w:w="2023"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108</w:t>
            </w:r>
          </w:p>
        </w:tc>
        <w:tc>
          <w:tcPr>
            <w:tcW w:w="2126" w:type="dxa"/>
            <w:tcBorders>
              <w:top w:val="nil"/>
              <w:left w:val="nil"/>
              <w:bottom w:val="single" w:sz="4" w:space="0" w:color="auto"/>
              <w:right w:val="single" w:sz="4" w:space="0" w:color="auto"/>
            </w:tcBorders>
            <w:shd w:val="clear" w:color="000000" w:fill="FFFFFF"/>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3889,7</w:t>
            </w:r>
          </w:p>
        </w:tc>
      </w:tr>
      <w:tr w:rsidR="005F190D" w:rsidRPr="00C0361E" w:rsidTr="00314A87">
        <w:trPr>
          <w:trHeight w:val="255"/>
        </w:trPr>
        <w:tc>
          <w:tcPr>
            <w:tcW w:w="503" w:type="dxa"/>
            <w:tcBorders>
              <w:top w:val="nil"/>
              <w:left w:val="single" w:sz="4" w:space="0" w:color="auto"/>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23</w:t>
            </w:r>
          </w:p>
        </w:tc>
        <w:tc>
          <w:tcPr>
            <w:tcW w:w="876"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1/19</w:t>
            </w:r>
          </w:p>
        </w:tc>
        <w:tc>
          <w:tcPr>
            <w:tcW w:w="629"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Б</w:t>
            </w:r>
          </w:p>
        </w:tc>
        <w:tc>
          <w:tcPr>
            <w:tcW w:w="920"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1987</w:t>
            </w:r>
          </w:p>
        </w:tc>
        <w:tc>
          <w:tcPr>
            <w:tcW w:w="1300"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9</w:t>
            </w:r>
          </w:p>
        </w:tc>
        <w:tc>
          <w:tcPr>
            <w:tcW w:w="1168" w:type="dxa"/>
            <w:tcBorders>
              <w:top w:val="nil"/>
              <w:left w:val="nil"/>
              <w:bottom w:val="single" w:sz="4" w:space="0" w:color="auto"/>
              <w:right w:val="single" w:sz="4" w:space="0" w:color="auto"/>
            </w:tcBorders>
            <w:shd w:val="clear" w:color="000000" w:fill="FFFFFF"/>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w:t>
            </w:r>
          </w:p>
        </w:tc>
        <w:tc>
          <w:tcPr>
            <w:tcW w:w="2023"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108</w:t>
            </w:r>
          </w:p>
        </w:tc>
        <w:tc>
          <w:tcPr>
            <w:tcW w:w="2126" w:type="dxa"/>
            <w:tcBorders>
              <w:top w:val="nil"/>
              <w:left w:val="nil"/>
              <w:bottom w:val="single" w:sz="4" w:space="0" w:color="auto"/>
              <w:right w:val="single" w:sz="4" w:space="0" w:color="auto"/>
            </w:tcBorders>
            <w:shd w:val="clear" w:color="000000" w:fill="FFFFFF"/>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3914,3</w:t>
            </w:r>
          </w:p>
        </w:tc>
      </w:tr>
      <w:tr w:rsidR="005F190D" w:rsidRPr="00C0361E" w:rsidTr="00314A87">
        <w:trPr>
          <w:trHeight w:val="255"/>
        </w:trPr>
        <w:tc>
          <w:tcPr>
            <w:tcW w:w="503" w:type="dxa"/>
            <w:tcBorders>
              <w:top w:val="nil"/>
              <w:left w:val="single" w:sz="4" w:space="0" w:color="auto"/>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24</w:t>
            </w:r>
          </w:p>
        </w:tc>
        <w:tc>
          <w:tcPr>
            <w:tcW w:w="876"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1/19</w:t>
            </w:r>
          </w:p>
        </w:tc>
        <w:tc>
          <w:tcPr>
            <w:tcW w:w="629"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В</w:t>
            </w:r>
          </w:p>
        </w:tc>
        <w:tc>
          <w:tcPr>
            <w:tcW w:w="920"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1988</w:t>
            </w:r>
          </w:p>
        </w:tc>
        <w:tc>
          <w:tcPr>
            <w:tcW w:w="1300"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9</w:t>
            </w:r>
          </w:p>
        </w:tc>
        <w:tc>
          <w:tcPr>
            <w:tcW w:w="1168" w:type="dxa"/>
            <w:tcBorders>
              <w:top w:val="nil"/>
              <w:left w:val="nil"/>
              <w:bottom w:val="single" w:sz="4" w:space="0" w:color="auto"/>
              <w:right w:val="single" w:sz="4" w:space="0" w:color="auto"/>
            </w:tcBorders>
            <w:shd w:val="clear" w:color="000000" w:fill="FFFFFF"/>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w:t>
            </w:r>
          </w:p>
        </w:tc>
        <w:tc>
          <w:tcPr>
            <w:tcW w:w="2023"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104</w:t>
            </w:r>
          </w:p>
        </w:tc>
        <w:tc>
          <w:tcPr>
            <w:tcW w:w="2126"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3843,9</w:t>
            </w:r>
          </w:p>
        </w:tc>
      </w:tr>
      <w:tr w:rsidR="005F190D" w:rsidRPr="00C0361E" w:rsidTr="00314A87">
        <w:trPr>
          <w:trHeight w:val="255"/>
        </w:trPr>
        <w:tc>
          <w:tcPr>
            <w:tcW w:w="503" w:type="dxa"/>
            <w:tcBorders>
              <w:top w:val="nil"/>
              <w:left w:val="single" w:sz="4" w:space="0" w:color="auto"/>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25</w:t>
            </w:r>
          </w:p>
        </w:tc>
        <w:tc>
          <w:tcPr>
            <w:tcW w:w="876"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1/20</w:t>
            </w:r>
          </w:p>
        </w:tc>
        <w:tc>
          <w:tcPr>
            <w:tcW w:w="629"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 </w:t>
            </w:r>
          </w:p>
        </w:tc>
        <w:tc>
          <w:tcPr>
            <w:tcW w:w="920"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1990</w:t>
            </w:r>
          </w:p>
        </w:tc>
        <w:tc>
          <w:tcPr>
            <w:tcW w:w="1300"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9</w:t>
            </w:r>
          </w:p>
        </w:tc>
        <w:tc>
          <w:tcPr>
            <w:tcW w:w="1168" w:type="dxa"/>
            <w:tcBorders>
              <w:top w:val="nil"/>
              <w:left w:val="nil"/>
              <w:bottom w:val="single" w:sz="4" w:space="0" w:color="auto"/>
              <w:right w:val="single" w:sz="4" w:space="0" w:color="auto"/>
            </w:tcBorders>
            <w:shd w:val="clear" w:color="000000" w:fill="FFFFFF"/>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4</w:t>
            </w:r>
          </w:p>
        </w:tc>
        <w:tc>
          <w:tcPr>
            <w:tcW w:w="2023"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144</w:t>
            </w:r>
          </w:p>
        </w:tc>
        <w:tc>
          <w:tcPr>
            <w:tcW w:w="2126" w:type="dxa"/>
            <w:tcBorders>
              <w:top w:val="nil"/>
              <w:left w:val="nil"/>
              <w:bottom w:val="single" w:sz="4" w:space="0" w:color="auto"/>
              <w:right w:val="single" w:sz="4" w:space="0" w:color="auto"/>
            </w:tcBorders>
            <w:shd w:val="clear" w:color="000000" w:fill="FFFFFF"/>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8032,1</w:t>
            </w:r>
          </w:p>
        </w:tc>
      </w:tr>
      <w:tr w:rsidR="005F190D" w:rsidRPr="00C0361E" w:rsidTr="00314A87">
        <w:trPr>
          <w:trHeight w:val="255"/>
        </w:trPr>
        <w:tc>
          <w:tcPr>
            <w:tcW w:w="503" w:type="dxa"/>
            <w:tcBorders>
              <w:top w:val="nil"/>
              <w:left w:val="single" w:sz="4" w:space="0" w:color="auto"/>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26</w:t>
            </w:r>
          </w:p>
        </w:tc>
        <w:tc>
          <w:tcPr>
            <w:tcW w:w="876"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1/22</w:t>
            </w:r>
          </w:p>
        </w:tc>
        <w:tc>
          <w:tcPr>
            <w:tcW w:w="629"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А</w:t>
            </w:r>
          </w:p>
        </w:tc>
        <w:tc>
          <w:tcPr>
            <w:tcW w:w="920"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1989</w:t>
            </w:r>
          </w:p>
        </w:tc>
        <w:tc>
          <w:tcPr>
            <w:tcW w:w="1300"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9</w:t>
            </w:r>
          </w:p>
        </w:tc>
        <w:tc>
          <w:tcPr>
            <w:tcW w:w="1168" w:type="dxa"/>
            <w:tcBorders>
              <w:top w:val="nil"/>
              <w:left w:val="nil"/>
              <w:bottom w:val="single" w:sz="4" w:space="0" w:color="auto"/>
              <w:right w:val="single" w:sz="4" w:space="0" w:color="auto"/>
            </w:tcBorders>
            <w:shd w:val="clear" w:color="000000" w:fill="FFFFFF"/>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2</w:t>
            </w:r>
          </w:p>
        </w:tc>
        <w:tc>
          <w:tcPr>
            <w:tcW w:w="2023"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72</w:t>
            </w:r>
          </w:p>
        </w:tc>
        <w:tc>
          <w:tcPr>
            <w:tcW w:w="2126" w:type="dxa"/>
            <w:tcBorders>
              <w:top w:val="nil"/>
              <w:left w:val="nil"/>
              <w:bottom w:val="single" w:sz="4" w:space="0" w:color="auto"/>
              <w:right w:val="single" w:sz="4" w:space="0" w:color="auto"/>
            </w:tcBorders>
            <w:shd w:val="clear" w:color="000000" w:fill="FFFFFF"/>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4072,1</w:t>
            </w:r>
          </w:p>
        </w:tc>
      </w:tr>
      <w:tr w:rsidR="005F190D" w:rsidRPr="00C0361E" w:rsidTr="00314A87">
        <w:trPr>
          <w:trHeight w:val="255"/>
        </w:trPr>
        <w:tc>
          <w:tcPr>
            <w:tcW w:w="503" w:type="dxa"/>
            <w:tcBorders>
              <w:top w:val="nil"/>
              <w:left w:val="single" w:sz="4" w:space="0" w:color="auto"/>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27</w:t>
            </w:r>
          </w:p>
        </w:tc>
        <w:tc>
          <w:tcPr>
            <w:tcW w:w="876"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1/22</w:t>
            </w:r>
          </w:p>
        </w:tc>
        <w:tc>
          <w:tcPr>
            <w:tcW w:w="629"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Б</w:t>
            </w:r>
          </w:p>
        </w:tc>
        <w:tc>
          <w:tcPr>
            <w:tcW w:w="920"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1988</w:t>
            </w:r>
          </w:p>
        </w:tc>
        <w:tc>
          <w:tcPr>
            <w:tcW w:w="1300"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9</w:t>
            </w:r>
          </w:p>
        </w:tc>
        <w:tc>
          <w:tcPr>
            <w:tcW w:w="1168" w:type="dxa"/>
            <w:tcBorders>
              <w:top w:val="nil"/>
              <w:left w:val="nil"/>
              <w:bottom w:val="single" w:sz="4" w:space="0" w:color="auto"/>
              <w:right w:val="single" w:sz="4" w:space="0" w:color="auto"/>
            </w:tcBorders>
            <w:shd w:val="clear" w:color="000000" w:fill="FFFFFF"/>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2</w:t>
            </w:r>
          </w:p>
        </w:tc>
        <w:tc>
          <w:tcPr>
            <w:tcW w:w="2023"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72</w:t>
            </w:r>
          </w:p>
        </w:tc>
        <w:tc>
          <w:tcPr>
            <w:tcW w:w="2126" w:type="dxa"/>
            <w:tcBorders>
              <w:top w:val="nil"/>
              <w:left w:val="nil"/>
              <w:bottom w:val="single" w:sz="4" w:space="0" w:color="auto"/>
              <w:right w:val="single" w:sz="4" w:space="0" w:color="auto"/>
            </w:tcBorders>
            <w:shd w:val="clear" w:color="000000" w:fill="FFFFFF"/>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4023</w:t>
            </w:r>
          </w:p>
        </w:tc>
      </w:tr>
      <w:tr w:rsidR="005F190D" w:rsidRPr="00C0361E" w:rsidTr="00314A87">
        <w:trPr>
          <w:trHeight w:val="255"/>
        </w:trPr>
        <w:tc>
          <w:tcPr>
            <w:tcW w:w="503" w:type="dxa"/>
            <w:tcBorders>
              <w:top w:val="nil"/>
              <w:left w:val="single" w:sz="4" w:space="0" w:color="auto"/>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28</w:t>
            </w:r>
          </w:p>
        </w:tc>
        <w:tc>
          <w:tcPr>
            <w:tcW w:w="876"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1/36</w:t>
            </w:r>
          </w:p>
        </w:tc>
        <w:tc>
          <w:tcPr>
            <w:tcW w:w="629"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 </w:t>
            </w:r>
          </w:p>
        </w:tc>
        <w:tc>
          <w:tcPr>
            <w:tcW w:w="920" w:type="dxa"/>
            <w:tcBorders>
              <w:top w:val="nil"/>
              <w:left w:val="nil"/>
              <w:bottom w:val="single" w:sz="4" w:space="0" w:color="auto"/>
              <w:right w:val="single" w:sz="4" w:space="0" w:color="auto"/>
            </w:tcBorders>
            <w:shd w:val="clear" w:color="000000" w:fill="FFFF00"/>
            <w:vAlign w:val="center"/>
            <w:hideMark/>
          </w:tcPr>
          <w:p w:rsidR="005F190D" w:rsidRPr="00C614E0" w:rsidRDefault="005F190D" w:rsidP="00367BCC">
            <w:pPr>
              <w:spacing w:line="240" w:lineRule="auto"/>
              <w:jc w:val="center"/>
              <w:rPr>
                <w:rFonts w:ascii="Times New Roman" w:eastAsia="Times New Roman" w:hAnsi="Times New Roman" w:cs="Times New Roman"/>
                <w:sz w:val="20"/>
                <w:szCs w:val="20"/>
              </w:rPr>
            </w:pPr>
            <w:r w:rsidRPr="00C614E0">
              <w:rPr>
                <w:rFonts w:ascii="Times New Roman" w:eastAsia="Times New Roman" w:hAnsi="Times New Roman" w:cs="Times New Roman"/>
                <w:sz w:val="20"/>
                <w:szCs w:val="20"/>
              </w:rPr>
              <w:t>2013</w:t>
            </w:r>
          </w:p>
        </w:tc>
        <w:tc>
          <w:tcPr>
            <w:tcW w:w="1300"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3</w:t>
            </w:r>
          </w:p>
        </w:tc>
        <w:tc>
          <w:tcPr>
            <w:tcW w:w="1168" w:type="dxa"/>
            <w:tcBorders>
              <w:top w:val="nil"/>
              <w:left w:val="nil"/>
              <w:bottom w:val="single" w:sz="4" w:space="0" w:color="auto"/>
              <w:right w:val="single" w:sz="4" w:space="0" w:color="auto"/>
            </w:tcBorders>
            <w:shd w:val="clear" w:color="000000" w:fill="FFFFFF"/>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2</w:t>
            </w:r>
          </w:p>
        </w:tc>
        <w:tc>
          <w:tcPr>
            <w:tcW w:w="2023"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30</w:t>
            </w:r>
          </w:p>
        </w:tc>
        <w:tc>
          <w:tcPr>
            <w:tcW w:w="2126"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1048,8</w:t>
            </w:r>
          </w:p>
        </w:tc>
      </w:tr>
      <w:tr w:rsidR="005F190D" w:rsidRPr="00C0361E" w:rsidTr="00314A87">
        <w:trPr>
          <w:trHeight w:val="255"/>
        </w:trPr>
        <w:tc>
          <w:tcPr>
            <w:tcW w:w="503" w:type="dxa"/>
            <w:tcBorders>
              <w:top w:val="nil"/>
              <w:left w:val="single" w:sz="4" w:space="0" w:color="auto"/>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29</w:t>
            </w:r>
          </w:p>
        </w:tc>
        <w:tc>
          <w:tcPr>
            <w:tcW w:w="876"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1/37</w:t>
            </w:r>
          </w:p>
        </w:tc>
        <w:tc>
          <w:tcPr>
            <w:tcW w:w="629"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 </w:t>
            </w:r>
          </w:p>
        </w:tc>
        <w:tc>
          <w:tcPr>
            <w:tcW w:w="920" w:type="dxa"/>
            <w:tcBorders>
              <w:top w:val="nil"/>
              <w:left w:val="nil"/>
              <w:bottom w:val="single" w:sz="4" w:space="0" w:color="auto"/>
              <w:right w:val="single" w:sz="4" w:space="0" w:color="auto"/>
            </w:tcBorders>
            <w:shd w:val="clear" w:color="000000" w:fill="FFFF00"/>
            <w:vAlign w:val="center"/>
            <w:hideMark/>
          </w:tcPr>
          <w:p w:rsidR="005F190D" w:rsidRPr="00C614E0" w:rsidRDefault="005F190D" w:rsidP="00367BCC">
            <w:pPr>
              <w:spacing w:line="240" w:lineRule="auto"/>
              <w:jc w:val="center"/>
              <w:rPr>
                <w:rFonts w:ascii="Times New Roman" w:eastAsia="Times New Roman" w:hAnsi="Times New Roman" w:cs="Times New Roman"/>
                <w:sz w:val="20"/>
                <w:szCs w:val="20"/>
              </w:rPr>
            </w:pPr>
            <w:r w:rsidRPr="00C614E0">
              <w:rPr>
                <w:rFonts w:ascii="Times New Roman" w:eastAsia="Times New Roman" w:hAnsi="Times New Roman" w:cs="Times New Roman"/>
                <w:sz w:val="20"/>
                <w:szCs w:val="20"/>
              </w:rPr>
              <w:t>2013</w:t>
            </w:r>
          </w:p>
        </w:tc>
        <w:tc>
          <w:tcPr>
            <w:tcW w:w="1300"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3</w:t>
            </w:r>
          </w:p>
        </w:tc>
        <w:tc>
          <w:tcPr>
            <w:tcW w:w="1168" w:type="dxa"/>
            <w:tcBorders>
              <w:top w:val="nil"/>
              <w:left w:val="nil"/>
              <w:bottom w:val="single" w:sz="4" w:space="0" w:color="auto"/>
              <w:right w:val="single" w:sz="4" w:space="0" w:color="auto"/>
            </w:tcBorders>
            <w:shd w:val="clear" w:color="000000" w:fill="FFFFFF"/>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2</w:t>
            </w:r>
          </w:p>
        </w:tc>
        <w:tc>
          <w:tcPr>
            <w:tcW w:w="2023"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30</w:t>
            </w:r>
          </w:p>
        </w:tc>
        <w:tc>
          <w:tcPr>
            <w:tcW w:w="2126" w:type="dxa"/>
            <w:tcBorders>
              <w:top w:val="nil"/>
              <w:left w:val="nil"/>
              <w:bottom w:val="single" w:sz="4" w:space="0" w:color="auto"/>
              <w:right w:val="single" w:sz="4" w:space="0" w:color="auto"/>
            </w:tcBorders>
            <w:shd w:val="clear" w:color="000000" w:fill="FFFFFF"/>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1048,6</w:t>
            </w:r>
          </w:p>
        </w:tc>
      </w:tr>
      <w:tr w:rsidR="005F190D" w:rsidRPr="00C0361E" w:rsidTr="00314A87">
        <w:trPr>
          <w:trHeight w:val="255"/>
        </w:trPr>
        <w:tc>
          <w:tcPr>
            <w:tcW w:w="503" w:type="dxa"/>
            <w:tcBorders>
              <w:top w:val="nil"/>
              <w:left w:val="single" w:sz="4" w:space="0" w:color="auto"/>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30</w:t>
            </w:r>
          </w:p>
        </w:tc>
        <w:tc>
          <w:tcPr>
            <w:tcW w:w="876"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1/38</w:t>
            </w:r>
            <w:r>
              <w:rPr>
                <w:rFonts w:ascii="Times New Roman" w:eastAsia="Times New Roman" w:hAnsi="Times New Roman" w:cs="Times New Roman"/>
                <w:sz w:val="20"/>
                <w:szCs w:val="20"/>
              </w:rPr>
              <w:t>*</w:t>
            </w:r>
          </w:p>
        </w:tc>
        <w:tc>
          <w:tcPr>
            <w:tcW w:w="629"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 </w:t>
            </w:r>
          </w:p>
        </w:tc>
        <w:tc>
          <w:tcPr>
            <w:tcW w:w="920" w:type="dxa"/>
            <w:tcBorders>
              <w:top w:val="nil"/>
              <w:left w:val="nil"/>
              <w:bottom w:val="single" w:sz="4" w:space="0" w:color="auto"/>
              <w:right w:val="single" w:sz="4" w:space="0" w:color="auto"/>
            </w:tcBorders>
            <w:shd w:val="clear" w:color="000000" w:fill="FFFF00"/>
            <w:vAlign w:val="center"/>
            <w:hideMark/>
          </w:tcPr>
          <w:p w:rsidR="005F190D" w:rsidRPr="00C614E0" w:rsidRDefault="005F190D" w:rsidP="00367BCC">
            <w:pPr>
              <w:spacing w:line="240" w:lineRule="auto"/>
              <w:jc w:val="center"/>
              <w:rPr>
                <w:rFonts w:ascii="Times New Roman" w:eastAsia="Times New Roman" w:hAnsi="Times New Roman" w:cs="Times New Roman"/>
                <w:sz w:val="20"/>
                <w:szCs w:val="20"/>
              </w:rPr>
            </w:pPr>
            <w:r w:rsidRPr="00C614E0">
              <w:rPr>
                <w:rFonts w:ascii="Times New Roman" w:eastAsia="Times New Roman" w:hAnsi="Times New Roman" w:cs="Times New Roman"/>
                <w:sz w:val="20"/>
                <w:szCs w:val="20"/>
              </w:rPr>
              <w:t>2019</w:t>
            </w:r>
          </w:p>
        </w:tc>
        <w:tc>
          <w:tcPr>
            <w:tcW w:w="1300"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3</w:t>
            </w:r>
          </w:p>
        </w:tc>
        <w:tc>
          <w:tcPr>
            <w:tcW w:w="1168" w:type="dxa"/>
            <w:tcBorders>
              <w:top w:val="nil"/>
              <w:left w:val="nil"/>
              <w:bottom w:val="single" w:sz="4" w:space="0" w:color="auto"/>
              <w:right w:val="single" w:sz="4" w:space="0" w:color="auto"/>
            </w:tcBorders>
            <w:shd w:val="clear" w:color="000000" w:fill="FFFFFF"/>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2</w:t>
            </w:r>
          </w:p>
        </w:tc>
        <w:tc>
          <w:tcPr>
            <w:tcW w:w="2023"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33</w:t>
            </w:r>
          </w:p>
        </w:tc>
        <w:tc>
          <w:tcPr>
            <w:tcW w:w="2126" w:type="dxa"/>
            <w:tcBorders>
              <w:top w:val="nil"/>
              <w:left w:val="nil"/>
              <w:bottom w:val="single" w:sz="4" w:space="0" w:color="auto"/>
              <w:right w:val="single" w:sz="4" w:space="0" w:color="auto"/>
            </w:tcBorders>
            <w:shd w:val="clear" w:color="000000" w:fill="FFFFFF"/>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1234,65</w:t>
            </w:r>
          </w:p>
        </w:tc>
      </w:tr>
      <w:tr w:rsidR="005F190D" w:rsidRPr="00C0361E" w:rsidTr="00314A87">
        <w:trPr>
          <w:trHeight w:val="255"/>
        </w:trPr>
        <w:tc>
          <w:tcPr>
            <w:tcW w:w="503" w:type="dxa"/>
            <w:tcBorders>
              <w:top w:val="nil"/>
              <w:left w:val="single" w:sz="4" w:space="0" w:color="auto"/>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31</w:t>
            </w:r>
          </w:p>
        </w:tc>
        <w:tc>
          <w:tcPr>
            <w:tcW w:w="876"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1/38</w:t>
            </w:r>
          </w:p>
        </w:tc>
        <w:tc>
          <w:tcPr>
            <w:tcW w:w="629"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А</w:t>
            </w:r>
          </w:p>
        </w:tc>
        <w:tc>
          <w:tcPr>
            <w:tcW w:w="920" w:type="dxa"/>
            <w:tcBorders>
              <w:top w:val="nil"/>
              <w:left w:val="nil"/>
              <w:bottom w:val="single" w:sz="4" w:space="0" w:color="auto"/>
              <w:right w:val="single" w:sz="4" w:space="0" w:color="auto"/>
            </w:tcBorders>
            <w:shd w:val="clear" w:color="000000" w:fill="FFFF00"/>
            <w:vAlign w:val="center"/>
            <w:hideMark/>
          </w:tcPr>
          <w:p w:rsidR="005F190D" w:rsidRPr="00C614E0" w:rsidRDefault="005F190D" w:rsidP="00367BCC">
            <w:pPr>
              <w:spacing w:line="240" w:lineRule="auto"/>
              <w:jc w:val="center"/>
              <w:rPr>
                <w:rFonts w:ascii="Times New Roman" w:eastAsia="Times New Roman" w:hAnsi="Times New Roman" w:cs="Times New Roman"/>
                <w:sz w:val="20"/>
                <w:szCs w:val="20"/>
              </w:rPr>
            </w:pPr>
            <w:r w:rsidRPr="00C614E0">
              <w:rPr>
                <w:rFonts w:ascii="Times New Roman" w:eastAsia="Times New Roman" w:hAnsi="Times New Roman" w:cs="Times New Roman"/>
                <w:sz w:val="20"/>
                <w:szCs w:val="20"/>
              </w:rPr>
              <w:t>2013</w:t>
            </w:r>
          </w:p>
        </w:tc>
        <w:tc>
          <w:tcPr>
            <w:tcW w:w="1300"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3</w:t>
            </w:r>
          </w:p>
        </w:tc>
        <w:tc>
          <w:tcPr>
            <w:tcW w:w="1168"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2</w:t>
            </w:r>
          </w:p>
        </w:tc>
        <w:tc>
          <w:tcPr>
            <w:tcW w:w="2023"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27</w:t>
            </w:r>
          </w:p>
        </w:tc>
        <w:tc>
          <w:tcPr>
            <w:tcW w:w="2126"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885,9</w:t>
            </w:r>
          </w:p>
        </w:tc>
      </w:tr>
      <w:tr w:rsidR="005F190D" w:rsidRPr="00C0361E" w:rsidTr="00314A87">
        <w:trPr>
          <w:trHeight w:val="255"/>
        </w:trPr>
        <w:tc>
          <w:tcPr>
            <w:tcW w:w="503" w:type="dxa"/>
            <w:tcBorders>
              <w:top w:val="nil"/>
              <w:left w:val="single" w:sz="4" w:space="0" w:color="auto"/>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32</w:t>
            </w:r>
          </w:p>
        </w:tc>
        <w:tc>
          <w:tcPr>
            <w:tcW w:w="876"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1/43</w:t>
            </w:r>
          </w:p>
        </w:tc>
        <w:tc>
          <w:tcPr>
            <w:tcW w:w="629"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 </w:t>
            </w:r>
          </w:p>
        </w:tc>
        <w:tc>
          <w:tcPr>
            <w:tcW w:w="920" w:type="dxa"/>
            <w:tcBorders>
              <w:top w:val="nil"/>
              <w:left w:val="nil"/>
              <w:bottom w:val="single" w:sz="4" w:space="0" w:color="auto"/>
              <w:right w:val="single" w:sz="4" w:space="0" w:color="auto"/>
            </w:tcBorders>
            <w:shd w:val="clear" w:color="auto" w:fill="auto"/>
            <w:vAlign w:val="center"/>
            <w:hideMark/>
          </w:tcPr>
          <w:p w:rsidR="005F190D" w:rsidRPr="00DB11A8" w:rsidRDefault="005F190D" w:rsidP="00367BCC">
            <w:pPr>
              <w:spacing w:line="240" w:lineRule="auto"/>
              <w:jc w:val="center"/>
              <w:rPr>
                <w:rFonts w:ascii="Times New Roman" w:eastAsia="Times New Roman" w:hAnsi="Times New Roman" w:cs="Times New Roman"/>
                <w:sz w:val="20"/>
                <w:szCs w:val="20"/>
              </w:rPr>
            </w:pPr>
            <w:r w:rsidRPr="00DB11A8">
              <w:rPr>
                <w:rFonts w:ascii="Times New Roman" w:eastAsia="Times New Roman" w:hAnsi="Times New Roman" w:cs="Times New Roman"/>
                <w:sz w:val="20"/>
                <w:szCs w:val="20"/>
              </w:rPr>
              <w:t>1991</w:t>
            </w:r>
          </w:p>
        </w:tc>
        <w:tc>
          <w:tcPr>
            <w:tcW w:w="1300"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9</w:t>
            </w:r>
          </w:p>
        </w:tc>
        <w:tc>
          <w:tcPr>
            <w:tcW w:w="1168" w:type="dxa"/>
            <w:tcBorders>
              <w:top w:val="nil"/>
              <w:left w:val="nil"/>
              <w:bottom w:val="single" w:sz="4" w:space="0" w:color="auto"/>
              <w:right w:val="single" w:sz="4" w:space="0" w:color="auto"/>
            </w:tcBorders>
            <w:shd w:val="clear" w:color="000000" w:fill="FFFFFF"/>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w:t>
            </w:r>
          </w:p>
        </w:tc>
        <w:tc>
          <w:tcPr>
            <w:tcW w:w="2023"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62</w:t>
            </w:r>
          </w:p>
        </w:tc>
        <w:tc>
          <w:tcPr>
            <w:tcW w:w="2126" w:type="dxa"/>
            <w:tcBorders>
              <w:top w:val="nil"/>
              <w:left w:val="nil"/>
              <w:bottom w:val="single" w:sz="4" w:space="0" w:color="auto"/>
              <w:right w:val="single" w:sz="4" w:space="0" w:color="auto"/>
            </w:tcBorders>
            <w:shd w:val="clear" w:color="000000" w:fill="FFFFFF"/>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3189,2</w:t>
            </w:r>
          </w:p>
        </w:tc>
      </w:tr>
      <w:tr w:rsidR="005F190D" w:rsidRPr="00C0361E" w:rsidTr="00314A87">
        <w:trPr>
          <w:trHeight w:val="255"/>
        </w:trPr>
        <w:tc>
          <w:tcPr>
            <w:tcW w:w="503" w:type="dxa"/>
            <w:tcBorders>
              <w:top w:val="nil"/>
              <w:left w:val="single" w:sz="4" w:space="0" w:color="auto"/>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33</w:t>
            </w:r>
          </w:p>
        </w:tc>
        <w:tc>
          <w:tcPr>
            <w:tcW w:w="876"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1/46</w:t>
            </w:r>
          </w:p>
        </w:tc>
        <w:tc>
          <w:tcPr>
            <w:tcW w:w="629"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 </w:t>
            </w:r>
          </w:p>
        </w:tc>
        <w:tc>
          <w:tcPr>
            <w:tcW w:w="920"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1989</w:t>
            </w:r>
          </w:p>
        </w:tc>
        <w:tc>
          <w:tcPr>
            <w:tcW w:w="1300"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9</w:t>
            </w:r>
          </w:p>
        </w:tc>
        <w:tc>
          <w:tcPr>
            <w:tcW w:w="1168" w:type="dxa"/>
            <w:tcBorders>
              <w:top w:val="nil"/>
              <w:left w:val="nil"/>
              <w:bottom w:val="single" w:sz="4" w:space="0" w:color="auto"/>
              <w:right w:val="single" w:sz="4" w:space="0" w:color="auto"/>
            </w:tcBorders>
            <w:shd w:val="clear" w:color="000000" w:fill="FFFFFF"/>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w:t>
            </w:r>
          </w:p>
        </w:tc>
        <w:tc>
          <w:tcPr>
            <w:tcW w:w="2023"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62</w:t>
            </w:r>
          </w:p>
        </w:tc>
        <w:tc>
          <w:tcPr>
            <w:tcW w:w="2126" w:type="dxa"/>
            <w:tcBorders>
              <w:top w:val="nil"/>
              <w:left w:val="nil"/>
              <w:bottom w:val="single" w:sz="4" w:space="0" w:color="auto"/>
              <w:right w:val="single" w:sz="4" w:space="0" w:color="auto"/>
            </w:tcBorders>
            <w:shd w:val="clear" w:color="000000" w:fill="FFFFFF"/>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3163,7</w:t>
            </w:r>
          </w:p>
        </w:tc>
      </w:tr>
      <w:tr w:rsidR="005F190D" w:rsidRPr="00C0361E" w:rsidTr="00314A87">
        <w:trPr>
          <w:trHeight w:val="255"/>
        </w:trPr>
        <w:tc>
          <w:tcPr>
            <w:tcW w:w="503" w:type="dxa"/>
            <w:tcBorders>
              <w:top w:val="nil"/>
              <w:left w:val="single" w:sz="4" w:space="0" w:color="auto"/>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34</w:t>
            </w:r>
          </w:p>
        </w:tc>
        <w:tc>
          <w:tcPr>
            <w:tcW w:w="876"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2/02</w:t>
            </w:r>
          </w:p>
        </w:tc>
        <w:tc>
          <w:tcPr>
            <w:tcW w:w="629"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 </w:t>
            </w:r>
          </w:p>
        </w:tc>
        <w:tc>
          <w:tcPr>
            <w:tcW w:w="920"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1989</w:t>
            </w:r>
          </w:p>
        </w:tc>
        <w:tc>
          <w:tcPr>
            <w:tcW w:w="1300"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9</w:t>
            </w:r>
          </w:p>
        </w:tc>
        <w:tc>
          <w:tcPr>
            <w:tcW w:w="1168" w:type="dxa"/>
            <w:tcBorders>
              <w:top w:val="nil"/>
              <w:left w:val="nil"/>
              <w:bottom w:val="single" w:sz="4" w:space="0" w:color="auto"/>
              <w:right w:val="single" w:sz="4" w:space="0" w:color="auto"/>
            </w:tcBorders>
            <w:shd w:val="clear" w:color="000000" w:fill="FFFFFF"/>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w:t>
            </w:r>
          </w:p>
        </w:tc>
        <w:tc>
          <w:tcPr>
            <w:tcW w:w="2023"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36</w:t>
            </w:r>
          </w:p>
        </w:tc>
        <w:tc>
          <w:tcPr>
            <w:tcW w:w="2126" w:type="dxa"/>
            <w:tcBorders>
              <w:top w:val="nil"/>
              <w:left w:val="nil"/>
              <w:bottom w:val="single" w:sz="4" w:space="0" w:color="auto"/>
              <w:right w:val="single" w:sz="4" w:space="0" w:color="auto"/>
            </w:tcBorders>
            <w:shd w:val="clear" w:color="000000" w:fill="FFFFFF"/>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2080,8</w:t>
            </w:r>
          </w:p>
        </w:tc>
      </w:tr>
      <w:tr w:rsidR="005F190D" w:rsidRPr="00C0361E" w:rsidTr="00314A87">
        <w:trPr>
          <w:trHeight w:val="255"/>
        </w:trPr>
        <w:tc>
          <w:tcPr>
            <w:tcW w:w="503" w:type="dxa"/>
            <w:tcBorders>
              <w:top w:val="nil"/>
              <w:left w:val="single" w:sz="4" w:space="0" w:color="auto"/>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35</w:t>
            </w:r>
          </w:p>
        </w:tc>
        <w:tc>
          <w:tcPr>
            <w:tcW w:w="876"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2/02</w:t>
            </w:r>
          </w:p>
        </w:tc>
        <w:tc>
          <w:tcPr>
            <w:tcW w:w="629"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А</w:t>
            </w:r>
          </w:p>
        </w:tc>
        <w:tc>
          <w:tcPr>
            <w:tcW w:w="920"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1988</w:t>
            </w:r>
          </w:p>
        </w:tc>
        <w:tc>
          <w:tcPr>
            <w:tcW w:w="1300"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9</w:t>
            </w:r>
          </w:p>
        </w:tc>
        <w:tc>
          <w:tcPr>
            <w:tcW w:w="1168" w:type="dxa"/>
            <w:tcBorders>
              <w:top w:val="nil"/>
              <w:left w:val="nil"/>
              <w:bottom w:val="single" w:sz="4" w:space="0" w:color="auto"/>
              <w:right w:val="single" w:sz="4" w:space="0" w:color="auto"/>
            </w:tcBorders>
            <w:shd w:val="clear" w:color="000000" w:fill="FFFFFF"/>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w:t>
            </w:r>
          </w:p>
        </w:tc>
        <w:tc>
          <w:tcPr>
            <w:tcW w:w="2023"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36</w:t>
            </w:r>
          </w:p>
        </w:tc>
        <w:tc>
          <w:tcPr>
            <w:tcW w:w="2126" w:type="dxa"/>
            <w:tcBorders>
              <w:top w:val="nil"/>
              <w:left w:val="nil"/>
              <w:bottom w:val="single" w:sz="4" w:space="0" w:color="auto"/>
              <w:right w:val="single" w:sz="4" w:space="0" w:color="auto"/>
            </w:tcBorders>
            <w:shd w:val="clear" w:color="000000" w:fill="FFFFFF"/>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2067,4</w:t>
            </w:r>
          </w:p>
        </w:tc>
      </w:tr>
      <w:tr w:rsidR="005F190D" w:rsidRPr="00C0361E" w:rsidTr="00314A87">
        <w:trPr>
          <w:trHeight w:val="255"/>
        </w:trPr>
        <w:tc>
          <w:tcPr>
            <w:tcW w:w="503" w:type="dxa"/>
            <w:tcBorders>
              <w:top w:val="nil"/>
              <w:left w:val="single" w:sz="4" w:space="0" w:color="auto"/>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36</w:t>
            </w:r>
          </w:p>
        </w:tc>
        <w:tc>
          <w:tcPr>
            <w:tcW w:w="876"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2/03</w:t>
            </w:r>
          </w:p>
        </w:tc>
        <w:tc>
          <w:tcPr>
            <w:tcW w:w="629"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 </w:t>
            </w:r>
          </w:p>
        </w:tc>
        <w:tc>
          <w:tcPr>
            <w:tcW w:w="920"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1988</w:t>
            </w:r>
          </w:p>
        </w:tc>
        <w:tc>
          <w:tcPr>
            <w:tcW w:w="1300"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9</w:t>
            </w:r>
          </w:p>
        </w:tc>
        <w:tc>
          <w:tcPr>
            <w:tcW w:w="1168" w:type="dxa"/>
            <w:tcBorders>
              <w:top w:val="nil"/>
              <w:left w:val="nil"/>
              <w:bottom w:val="single" w:sz="4" w:space="0" w:color="auto"/>
              <w:right w:val="single" w:sz="4" w:space="0" w:color="auto"/>
            </w:tcBorders>
            <w:shd w:val="clear" w:color="000000" w:fill="FFFFFF"/>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2</w:t>
            </w:r>
          </w:p>
        </w:tc>
        <w:tc>
          <w:tcPr>
            <w:tcW w:w="2023"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72</w:t>
            </w:r>
          </w:p>
        </w:tc>
        <w:tc>
          <w:tcPr>
            <w:tcW w:w="2126"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4186,3</w:t>
            </w:r>
          </w:p>
        </w:tc>
      </w:tr>
      <w:tr w:rsidR="005F190D" w:rsidRPr="00C0361E" w:rsidTr="00314A87">
        <w:trPr>
          <w:trHeight w:val="255"/>
        </w:trPr>
        <w:tc>
          <w:tcPr>
            <w:tcW w:w="503" w:type="dxa"/>
            <w:tcBorders>
              <w:top w:val="nil"/>
              <w:left w:val="single" w:sz="4" w:space="0" w:color="auto"/>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37</w:t>
            </w:r>
          </w:p>
        </w:tc>
        <w:tc>
          <w:tcPr>
            <w:tcW w:w="876"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2/04</w:t>
            </w:r>
          </w:p>
        </w:tc>
        <w:tc>
          <w:tcPr>
            <w:tcW w:w="629"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 </w:t>
            </w:r>
          </w:p>
        </w:tc>
        <w:tc>
          <w:tcPr>
            <w:tcW w:w="920"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1988</w:t>
            </w:r>
          </w:p>
        </w:tc>
        <w:tc>
          <w:tcPr>
            <w:tcW w:w="1300"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9</w:t>
            </w:r>
          </w:p>
        </w:tc>
        <w:tc>
          <w:tcPr>
            <w:tcW w:w="1168" w:type="dxa"/>
            <w:tcBorders>
              <w:top w:val="nil"/>
              <w:left w:val="nil"/>
              <w:bottom w:val="single" w:sz="4" w:space="0" w:color="auto"/>
              <w:right w:val="single" w:sz="4" w:space="0" w:color="auto"/>
            </w:tcBorders>
            <w:shd w:val="clear" w:color="000000" w:fill="FFFFFF"/>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w:t>
            </w:r>
          </w:p>
        </w:tc>
        <w:tc>
          <w:tcPr>
            <w:tcW w:w="2023"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36</w:t>
            </w:r>
          </w:p>
        </w:tc>
        <w:tc>
          <w:tcPr>
            <w:tcW w:w="2126" w:type="dxa"/>
            <w:tcBorders>
              <w:top w:val="nil"/>
              <w:left w:val="nil"/>
              <w:bottom w:val="single" w:sz="4" w:space="0" w:color="auto"/>
              <w:right w:val="single" w:sz="4" w:space="0" w:color="auto"/>
            </w:tcBorders>
            <w:shd w:val="clear" w:color="000000" w:fill="FFFFFF"/>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2080,8</w:t>
            </w:r>
          </w:p>
        </w:tc>
      </w:tr>
      <w:tr w:rsidR="005F190D" w:rsidRPr="00C0361E" w:rsidTr="00314A87">
        <w:trPr>
          <w:trHeight w:val="255"/>
        </w:trPr>
        <w:tc>
          <w:tcPr>
            <w:tcW w:w="503" w:type="dxa"/>
            <w:tcBorders>
              <w:top w:val="nil"/>
              <w:left w:val="single" w:sz="4" w:space="0" w:color="auto"/>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38</w:t>
            </w:r>
          </w:p>
        </w:tc>
        <w:tc>
          <w:tcPr>
            <w:tcW w:w="876"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2/04</w:t>
            </w:r>
          </w:p>
        </w:tc>
        <w:tc>
          <w:tcPr>
            <w:tcW w:w="629"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А</w:t>
            </w:r>
          </w:p>
        </w:tc>
        <w:tc>
          <w:tcPr>
            <w:tcW w:w="920"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1988</w:t>
            </w:r>
          </w:p>
        </w:tc>
        <w:tc>
          <w:tcPr>
            <w:tcW w:w="1300"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9</w:t>
            </w:r>
          </w:p>
        </w:tc>
        <w:tc>
          <w:tcPr>
            <w:tcW w:w="1168" w:type="dxa"/>
            <w:tcBorders>
              <w:top w:val="nil"/>
              <w:left w:val="nil"/>
              <w:bottom w:val="single" w:sz="4" w:space="0" w:color="auto"/>
              <w:right w:val="single" w:sz="4" w:space="0" w:color="auto"/>
            </w:tcBorders>
            <w:shd w:val="clear" w:color="000000" w:fill="FFFFFF"/>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w:t>
            </w:r>
          </w:p>
        </w:tc>
        <w:tc>
          <w:tcPr>
            <w:tcW w:w="2023"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36</w:t>
            </w:r>
          </w:p>
        </w:tc>
        <w:tc>
          <w:tcPr>
            <w:tcW w:w="2126" w:type="dxa"/>
            <w:tcBorders>
              <w:top w:val="nil"/>
              <w:left w:val="nil"/>
              <w:bottom w:val="single" w:sz="4" w:space="0" w:color="auto"/>
              <w:right w:val="single" w:sz="4" w:space="0" w:color="auto"/>
            </w:tcBorders>
            <w:shd w:val="clear" w:color="000000" w:fill="FFFFFF"/>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2093,4</w:t>
            </w:r>
          </w:p>
        </w:tc>
      </w:tr>
      <w:tr w:rsidR="005F190D" w:rsidRPr="00C0361E" w:rsidTr="00314A87">
        <w:trPr>
          <w:trHeight w:val="255"/>
        </w:trPr>
        <w:tc>
          <w:tcPr>
            <w:tcW w:w="503" w:type="dxa"/>
            <w:tcBorders>
              <w:top w:val="nil"/>
              <w:left w:val="single" w:sz="4" w:space="0" w:color="auto"/>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39</w:t>
            </w:r>
          </w:p>
        </w:tc>
        <w:tc>
          <w:tcPr>
            <w:tcW w:w="876"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2/05</w:t>
            </w:r>
          </w:p>
        </w:tc>
        <w:tc>
          <w:tcPr>
            <w:tcW w:w="629"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 </w:t>
            </w:r>
          </w:p>
        </w:tc>
        <w:tc>
          <w:tcPr>
            <w:tcW w:w="920"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1987</w:t>
            </w:r>
          </w:p>
        </w:tc>
        <w:tc>
          <w:tcPr>
            <w:tcW w:w="1300"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9</w:t>
            </w:r>
          </w:p>
        </w:tc>
        <w:tc>
          <w:tcPr>
            <w:tcW w:w="1168" w:type="dxa"/>
            <w:tcBorders>
              <w:top w:val="nil"/>
              <w:left w:val="nil"/>
              <w:bottom w:val="single" w:sz="4" w:space="0" w:color="auto"/>
              <w:right w:val="single" w:sz="4" w:space="0" w:color="auto"/>
            </w:tcBorders>
            <w:shd w:val="clear" w:color="000000" w:fill="FFFFFF"/>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2</w:t>
            </w:r>
          </w:p>
        </w:tc>
        <w:tc>
          <w:tcPr>
            <w:tcW w:w="2023"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72</w:t>
            </w:r>
          </w:p>
        </w:tc>
        <w:tc>
          <w:tcPr>
            <w:tcW w:w="2126"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4006,5</w:t>
            </w:r>
          </w:p>
        </w:tc>
      </w:tr>
      <w:tr w:rsidR="005F190D" w:rsidRPr="00C0361E" w:rsidTr="00314A87">
        <w:trPr>
          <w:trHeight w:val="255"/>
        </w:trPr>
        <w:tc>
          <w:tcPr>
            <w:tcW w:w="503" w:type="dxa"/>
            <w:tcBorders>
              <w:top w:val="nil"/>
              <w:left w:val="single" w:sz="4" w:space="0" w:color="auto"/>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40</w:t>
            </w:r>
          </w:p>
        </w:tc>
        <w:tc>
          <w:tcPr>
            <w:tcW w:w="876"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2/05</w:t>
            </w:r>
          </w:p>
        </w:tc>
        <w:tc>
          <w:tcPr>
            <w:tcW w:w="629"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А</w:t>
            </w:r>
          </w:p>
        </w:tc>
        <w:tc>
          <w:tcPr>
            <w:tcW w:w="920"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1987</w:t>
            </w:r>
          </w:p>
        </w:tc>
        <w:tc>
          <w:tcPr>
            <w:tcW w:w="1300"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9</w:t>
            </w:r>
          </w:p>
        </w:tc>
        <w:tc>
          <w:tcPr>
            <w:tcW w:w="1168" w:type="dxa"/>
            <w:tcBorders>
              <w:top w:val="nil"/>
              <w:left w:val="nil"/>
              <w:bottom w:val="single" w:sz="4" w:space="0" w:color="auto"/>
              <w:right w:val="single" w:sz="4" w:space="0" w:color="auto"/>
            </w:tcBorders>
            <w:shd w:val="clear" w:color="000000" w:fill="FFFFFF"/>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2</w:t>
            </w:r>
          </w:p>
        </w:tc>
        <w:tc>
          <w:tcPr>
            <w:tcW w:w="2023"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72</w:t>
            </w:r>
          </w:p>
        </w:tc>
        <w:tc>
          <w:tcPr>
            <w:tcW w:w="2126" w:type="dxa"/>
            <w:tcBorders>
              <w:top w:val="nil"/>
              <w:left w:val="nil"/>
              <w:bottom w:val="single" w:sz="4" w:space="0" w:color="auto"/>
              <w:right w:val="single" w:sz="4" w:space="0" w:color="auto"/>
            </w:tcBorders>
            <w:shd w:val="clear" w:color="000000" w:fill="FFFFFF"/>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4017,8</w:t>
            </w:r>
          </w:p>
        </w:tc>
      </w:tr>
      <w:tr w:rsidR="005F190D" w:rsidRPr="00C0361E" w:rsidTr="00314A87">
        <w:trPr>
          <w:trHeight w:val="255"/>
        </w:trPr>
        <w:tc>
          <w:tcPr>
            <w:tcW w:w="503" w:type="dxa"/>
            <w:tcBorders>
              <w:top w:val="nil"/>
              <w:left w:val="single" w:sz="4" w:space="0" w:color="auto"/>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41</w:t>
            </w:r>
          </w:p>
        </w:tc>
        <w:tc>
          <w:tcPr>
            <w:tcW w:w="876"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2/06</w:t>
            </w:r>
          </w:p>
        </w:tc>
        <w:tc>
          <w:tcPr>
            <w:tcW w:w="629"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 </w:t>
            </w:r>
          </w:p>
        </w:tc>
        <w:tc>
          <w:tcPr>
            <w:tcW w:w="920"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1987</w:t>
            </w:r>
          </w:p>
        </w:tc>
        <w:tc>
          <w:tcPr>
            <w:tcW w:w="1300"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9</w:t>
            </w:r>
          </w:p>
        </w:tc>
        <w:tc>
          <w:tcPr>
            <w:tcW w:w="1168" w:type="dxa"/>
            <w:tcBorders>
              <w:top w:val="nil"/>
              <w:left w:val="nil"/>
              <w:bottom w:val="single" w:sz="4" w:space="0" w:color="auto"/>
              <w:right w:val="single" w:sz="4" w:space="0" w:color="auto"/>
            </w:tcBorders>
            <w:shd w:val="clear" w:color="000000" w:fill="FFFFFF"/>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2</w:t>
            </w:r>
          </w:p>
        </w:tc>
        <w:tc>
          <w:tcPr>
            <w:tcW w:w="2023"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72</w:t>
            </w:r>
          </w:p>
        </w:tc>
        <w:tc>
          <w:tcPr>
            <w:tcW w:w="2126" w:type="dxa"/>
            <w:tcBorders>
              <w:top w:val="nil"/>
              <w:left w:val="nil"/>
              <w:bottom w:val="single" w:sz="4" w:space="0" w:color="auto"/>
              <w:right w:val="single" w:sz="4" w:space="0" w:color="auto"/>
            </w:tcBorders>
            <w:shd w:val="clear" w:color="000000" w:fill="FFFFFF"/>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3991,9</w:t>
            </w:r>
          </w:p>
        </w:tc>
      </w:tr>
      <w:tr w:rsidR="005F190D" w:rsidRPr="00C0361E" w:rsidTr="00314A87">
        <w:trPr>
          <w:trHeight w:val="255"/>
        </w:trPr>
        <w:tc>
          <w:tcPr>
            <w:tcW w:w="503" w:type="dxa"/>
            <w:tcBorders>
              <w:top w:val="nil"/>
              <w:left w:val="single" w:sz="4" w:space="0" w:color="auto"/>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42</w:t>
            </w:r>
          </w:p>
        </w:tc>
        <w:tc>
          <w:tcPr>
            <w:tcW w:w="876"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2/10</w:t>
            </w:r>
          </w:p>
        </w:tc>
        <w:tc>
          <w:tcPr>
            <w:tcW w:w="629"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 </w:t>
            </w:r>
          </w:p>
        </w:tc>
        <w:tc>
          <w:tcPr>
            <w:tcW w:w="920"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1993</w:t>
            </w:r>
          </w:p>
        </w:tc>
        <w:tc>
          <w:tcPr>
            <w:tcW w:w="1300"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9</w:t>
            </w:r>
          </w:p>
        </w:tc>
        <w:tc>
          <w:tcPr>
            <w:tcW w:w="1168" w:type="dxa"/>
            <w:tcBorders>
              <w:top w:val="nil"/>
              <w:left w:val="nil"/>
              <w:bottom w:val="single" w:sz="4" w:space="0" w:color="auto"/>
              <w:right w:val="single" w:sz="4" w:space="0" w:color="auto"/>
            </w:tcBorders>
            <w:shd w:val="clear" w:color="000000" w:fill="FFFFFF"/>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4</w:t>
            </w:r>
          </w:p>
        </w:tc>
        <w:tc>
          <w:tcPr>
            <w:tcW w:w="2023"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144</w:t>
            </w:r>
          </w:p>
        </w:tc>
        <w:tc>
          <w:tcPr>
            <w:tcW w:w="2126" w:type="dxa"/>
            <w:tcBorders>
              <w:top w:val="nil"/>
              <w:left w:val="nil"/>
              <w:bottom w:val="single" w:sz="4" w:space="0" w:color="auto"/>
              <w:right w:val="single" w:sz="4" w:space="0" w:color="auto"/>
            </w:tcBorders>
            <w:shd w:val="clear" w:color="000000" w:fill="FFFFFF"/>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8119,6</w:t>
            </w:r>
          </w:p>
        </w:tc>
      </w:tr>
      <w:tr w:rsidR="005F190D" w:rsidRPr="00C0361E" w:rsidTr="00314A87">
        <w:trPr>
          <w:trHeight w:val="255"/>
        </w:trPr>
        <w:tc>
          <w:tcPr>
            <w:tcW w:w="503" w:type="dxa"/>
            <w:tcBorders>
              <w:top w:val="nil"/>
              <w:left w:val="single" w:sz="4" w:space="0" w:color="auto"/>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43</w:t>
            </w:r>
          </w:p>
        </w:tc>
        <w:tc>
          <w:tcPr>
            <w:tcW w:w="876"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2/10</w:t>
            </w:r>
          </w:p>
        </w:tc>
        <w:tc>
          <w:tcPr>
            <w:tcW w:w="629"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В</w:t>
            </w:r>
          </w:p>
        </w:tc>
        <w:tc>
          <w:tcPr>
            <w:tcW w:w="920"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2014</w:t>
            </w:r>
          </w:p>
        </w:tc>
        <w:tc>
          <w:tcPr>
            <w:tcW w:w="1300"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9</w:t>
            </w:r>
          </w:p>
        </w:tc>
        <w:tc>
          <w:tcPr>
            <w:tcW w:w="1168" w:type="dxa"/>
            <w:tcBorders>
              <w:top w:val="nil"/>
              <w:left w:val="nil"/>
              <w:bottom w:val="single" w:sz="4" w:space="0" w:color="auto"/>
              <w:right w:val="single" w:sz="4" w:space="0" w:color="auto"/>
            </w:tcBorders>
            <w:shd w:val="clear" w:color="000000" w:fill="FFFFFF"/>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w:t>
            </w:r>
          </w:p>
        </w:tc>
        <w:tc>
          <w:tcPr>
            <w:tcW w:w="2023"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27</w:t>
            </w:r>
          </w:p>
        </w:tc>
        <w:tc>
          <w:tcPr>
            <w:tcW w:w="2126" w:type="dxa"/>
            <w:tcBorders>
              <w:top w:val="nil"/>
              <w:left w:val="nil"/>
              <w:bottom w:val="single" w:sz="4" w:space="0" w:color="auto"/>
              <w:right w:val="single" w:sz="4" w:space="0" w:color="auto"/>
            </w:tcBorders>
            <w:shd w:val="clear" w:color="000000" w:fill="FFFFFF"/>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1519,7</w:t>
            </w:r>
          </w:p>
        </w:tc>
      </w:tr>
      <w:tr w:rsidR="005F190D" w:rsidRPr="00C0361E" w:rsidTr="00314A87">
        <w:trPr>
          <w:trHeight w:val="255"/>
        </w:trPr>
        <w:tc>
          <w:tcPr>
            <w:tcW w:w="503" w:type="dxa"/>
            <w:tcBorders>
              <w:top w:val="nil"/>
              <w:left w:val="single" w:sz="4" w:space="0" w:color="auto"/>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44</w:t>
            </w:r>
          </w:p>
        </w:tc>
        <w:tc>
          <w:tcPr>
            <w:tcW w:w="876"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2/11</w:t>
            </w:r>
          </w:p>
        </w:tc>
        <w:tc>
          <w:tcPr>
            <w:tcW w:w="629"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 </w:t>
            </w:r>
          </w:p>
        </w:tc>
        <w:tc>
          <w:tcPr>
            <w:tcW w:w="920"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1989-1991</w:t>
            </w:r>
          </w:p>
        </w:tc>
        <w:tc>
          <w:tcPr>
            <w:tcW w:w="1300"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9</w:t>
            </w:r>
          </w:p>
        </w:tc>
        <w:tc>
          <w:tcPr>
            <w:tcW w:w="1168" w:type="dxa"/>
            <w:tcBorders>
              <w:top w:val="nil"/>
              <w:left w:val="nil"/>
              <w:bottom w:val="single" w:sz="4" w:space="0" w:color="auto"/>
              <w:right w:val="single" w:sz="4" w:space="0" w:color="auto"/>
            </w:tcBorders>
            <w:shd w:val="clear" w:color="000000" w:fill="FFFFFF"/>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12</w:t>
            </w:r>
          </w:p>
        </w:tc>
        <w:tc>
          <w:tcPr>
            <w:tcW w:w="2023"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421</w:t>
            </w:r>
          </w:p>
        </w:tc>
        <w:tc>
          <w:tcPr>
            <w:tcW w:w="2126" w:type="dxa"/>
            <w:tcBorders>
              <w:top w:val="nil"/>
              <w:left w:val="nil"/>
              <w:bottom w:val="single" w:sz="4" w:space="0" w:color="auto"/>
              <w:right w:val="single" w:sz="4" w:space="0" w:color="auto"/>
            </w:tcBorders>
            <w:shd w:val="clear" w:color="000000" w:fill="FFFFFF"/>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24680,2</w:t>
            </w:r>
          </w:p>
        </w:tc>
      </w:tr>
      <w:tr w:rsidR="005F190D" w:rsidRPr="00C0361E" w:rsidTr="00314A87">
        <w:trPr>
          <w:trHeight w:val="255"/>
        </w:trPr>
        <w:tc>
          <w:tcPr>
            <w:tcW w:w="503" w:type="dxa"/>
            <w:tcBorders>
              <w:top w:val="nil"/>
              <w:left w:val="single" w:sz="4" w:space="0" w:color="auto"/>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45</w:t>
            </w:r>
          </w:p>
        </w:tc>
        <w:tc>
          <w:tcPr>
            <w:tcW w:w="876"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2/12</w:t>
            </w:r>
          </w:p>
        </w:tc>
        <w:tc>
          <w:tcPr>
            <w:tcW w:w="629"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 </w:t>
            </w:r>
          </w:p>
        </w:tc>
        <w:tc>
          <w:tcPr>
            <w:tcW w:w="920"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1989</w:t>
            </w:r>
          </w:p>
        </w:tc>
        <w:tc>
          <w:tcPr>
            <w:tcW w:w="1300"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5</w:t>
            </w:r>
          </w:p>
        </w:tc>
        <w:tc>
          <w:tcPr>
            <w:tcW w:w="1168" w:type="dxa"/>
            <w:tcBorders>
              <w:top w:val="nil"/>
              <w:left w:val="nil"/>
              <w:bottom w:val="single" w:sz="4" w:space="0" w:color="auto"/>
              <w:right w:val="single" w:sz="4" w:space="0" w:color="auto"/>
            </w:tcBorders>
            <w:shd w:val="clear" w:color="000000" w:fill="FFFFFF"/>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12</w:t>
            </w:r>
          </w:p>
        </w:tc>
        <w:tc>
          <w:tcPr>
            <w:tcW w:w="2023"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186</w:t>
            </w:r>
          </w:p>
        </w:tc>
        <w:tc>
          <w:tcPr>
            <w:tcW w:w="2126"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8764,1</w:t>
            </w:r>
          </w:p>
        </w:tc>
      </w:tr>
      <w:tr w:rsidR="005F190D" w:rsidRPr="00C0361E" w:rsidTr="00314A87">
        <w:trPr>
          <w:trHeight w:val="255"/>
        </w:trPr>
        <w:tc>
          <w:tcPr>
            <w:tcW w:w="503" w:type="dxa"/>
            <w:tcBorders>
              <w:top w:val="nil"/>
              <w:left w:val="single" w:sz="4" w:space="0" w:color="auto"/>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46</w:t>
            </w:r>
          </w:p>
        </w:tc>
        <w:tc>
          <w:tcPr>
            <w:tcW w:w="876"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2/13</w:t>
            </w:r>
          </w:p>
        </w:tc>
        <w:tc>
          <w:tcPr>
            <w:tcW w:w="629"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 </w:t>
            </w:r>
          </w:p>
        </w:tc>
        <w:tc>
          <w:tcPr>
            <w:tcW w:w="920"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1987-1988</w:t>
            </w:r>
          </w:p>
        </w:tc>
        <w:tc>
          <w:tcPr>
            <w:tcW w:w="1300"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5</w:t>
            </w:r>
          </w:p>
        </w:tc>
        <w:tc>
          <w:tcPr>
            <w:tcW w:w="1168" w:type="dxa"/>
            <w:tcBorders>
              <w:top w:val="nil"/>
              <w:left w:val="nil"/>
              <w:bottom w:val="single" w:sz="4" w:space="0" w:color="auto"/>
              <w:right w:val="single" w:sz="4" w:space="0" w:color="auto"/>
            </w:tcBorders>
            <w:shd w:val="clear" w:color="000000" w:fill="FFFFFF"/>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14</w:t>
            </w:r>
          </w:p>
        </w:tc>
        <w:tc>
          <w:tcPr>
            <w:tcW w:w="2023"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204</w:t>
            </w:r>
          </w:p>
        </w:tc>
        <w:tc>
          <w:tcPr>
            <w:tcW w:w="2126" w:type="dxa"/>
            <w:tcBorders>
              <w:top w:val="nil"/>
              <w:left w:val="nil"/>
              <w:bottom w:val="single" w:sz="4" w:space="0" w:color="auto"/>
              <w:right w:val="single" w:sz="4" w:space="0" w:color="auto"/>
            </w:tcBorders>
            <w:shd w:val="clear" w:color="000000" w:fill="FFFFFF"/>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9809,7</w:t>
            </w:r>
          </w:p>
        </w:tc>
      </w:tr>
      <w:tr w:rsidR="005F190D" w:rsidRPr="00C0361E" w:rsidTr="00314A87">
        <w:trPr>
          <w:trHeight w:val="255"/>
        </w:trPr>
        <w:tc>
          <w:tcPr>
            <w:tcW w:w="503" w:type="dxa"/>
            <w:tcBorders>
              <w:top w:val="nil"/>
              <w:left w:val="single" w:sz="4" w:space="0" w:color="auto"/>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47</w:t>
            </w:r>
          </w:p>
        </w:tc>
        <w:tc>
          <w:tcPr>
            <w:tcW w:w="876"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2/16</w:t>
            </w:r>
          </w:p>
        </w:tc>
        <w:tc>
          <w:tcPr>
            <w:tcW w:w="629"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 </w:t>
            </w:r>
          </w:p>
        </w:tc>
        <w:tc>
          <w:tcPr>
            <w:tcW w:w="920"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1988</w:t>
            </w:r>
          </w:p>
        </w:tc>
        <w:tc>
          <w:tcPr>
            <w:tcW w:w="1300"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9</w:t>
            </w:r>
          </w:p>
        </w:tc>
        <w:tc>
          <w:tcPr>
            <w:tcW w:w="1168" w:type="dxa"/>
            <w:tcBorders>
              <w:top w:val="nil"/>
              <w:left w:val="nil"/>
              <w:bottom w:val="single" w:sz="4" w:space="0" w:color="auto"/>
              <w:right w:val="single" w:sz="4" w:space="0" w:color="auto"/>
            </w:tcBorders>
            <w:shd w:val="clear" w:color="000000" w:fill="FFFFFF"/>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6</w:t>
            </w:r>
          </w:p>
        </w:tc>
        <w:tc>
          <w:tcPr>
            <w:tcW w:w="2023"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204</w:t>
            </w:r>
          </w:p>
        </w:tc>
        <w:tc>
          <w:tcPr>
            <w:tcW w:w="2126"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12540,4</w:t>
            </w:r>
          </w:p>
        </w:tc>
      </w:tr>
      <w:tr w:rsidR="005F190D" w:rsidRPr="00C0361E" w:rsidTr="00314A87">
        <w:trPr>
          <w:trHeight w:val="255"/>
        </w:trPr>
        <w:tc>
          <w:tcPr>
            <w:tcW w:w="503" w:type="dxa"/>
            <w:tcBorders>
              <w:top w:val="nil"/>
              <w:left w:val="single" w:sz="4" w:space="0" w:color="auto"/>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48</w:t>
            </w:r>
          </w:p>
        </w:tc>
        <w:tc>
          <w:tcPr>
            <w:tcW w:w="876"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2/30</w:t>
            </w:r>
          </w:p>
        </w:tc>
        <w:tc>
          <w:tcPr>
            <w:tcW w:w="629"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 </w:t>
            </w:r>
          </w:p>
        </w:tc>
        <w:tc>
          <w:tcPr>
            <w:tcW w:w="920"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1988</w:t>
            </w:r>
          </w:p>
        </w:tc>
        <w:tc>
          <w:tcPr>
            <w:tcW w:w="1300"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5</w:t>
            </w:r>
          </w:p>
        </w:tc>
        <w:tc>
          <w:tcPr>
            <w:tcW w:w="1168" w:type="dxa"/>
            <w:tcBorders>
              <w:top w:val="nil"/>
              <w:left w:val="nil"/>
              <w:bottom w:val="single" w:sz="4" w:space="0" w:color="auto"/>
              <w:right w:val="single" w:sz="4" w:space="0" w:color="auto"/>
            </w:tcBorders>
            <w:shd w:val="clear" w:color="000000" w:fill="FFFFFF"/>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2</w:t>
            </w:r>
          </w:p>
        </w:tc>
        <w:tc>
          <w:tcPr>
            <w:tcW w:w="2023"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215</w:t>
            </w:r>
          </w:p>
        </w:tc>
        <w:tc>
          <w:tcPr>
            <w:tcW w:w="2126" w:type="dxa"/>
            <w:tcBorders>
              <w:top w:val="nil"/>
              <w:left w:val="nil"/>
              <w:bottom w:val="single" w:sz="4" w:space="0" w:color="auto"/>
              <w:right w:val="single" w:sz="4" w:space="0" w:color="auto"/>
            </w:tcBorders>
            <w:shd w:val="clear" w:color="000000" w:fill="FFFFFF"/>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8859,8</w:t>
            </w:r>
          </w:p>
        </w:tc>
      </w:tr>
      <w:tr w:rsidR="005F190D" w:rsidRPr="00C0361E" w:rsidTr="00314A87">
        <w:trPr>
          <w:trHeight w:val="255"/>
        </w:trPr>
        <w:tc>
          <w:tcPr>
            <w:tcW w:w="503" w:type="dxa"/>
            <w:tcBorders>
              <w:top w:val="nil"/>
              <w:left w:val="single" w:sz="4" w:space="0" w:color="auto"/>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49</w:t>
            </w:r>
          </w:p>
        </w:tc>
        <w:tc>
          <w:tcPr>
            <w:tcW w:w="876"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2/30</w:t>
            </w:r>
          </w:p>
        </w:tc>
        <w:tc>
          <w:tcPr>
            <w:tcW w:w="629"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А</w:t>
            </w:r>
          </w:p>
        </w:tc>
        <w:tc>
          <w:tcPr>
            <w:tcW w:w="920"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1989</w:t>
            </w:r>
          </w:p>
        </w:tc>
        <w:tc>
          <w:tcPr>
            <w:tcW w:w="1300"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5</w:t>
            </w:r>
          </w:p>
        </w:tc>
        <w:tc>
          <w:tcPr>
            <w:tcW w:w="1168" w:type="dxa"/>
            <w:tcBorders>
              <w:top w:val="nil"/>
              <w:left w:val="nil"/>
              <w:bottom w:val="single" w:sz="4" w:space="0" w:color="auto"/>
              <w:right w:val="single" w:sz="4" w:space="0" w:color="auto"/>
            </w:tcBorders>
            <w:shd w:val="clear" w:color="000000" w:fill="FFFFFF"/>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w:t>
            </w:r>
          </w:p>
        </w:tc>
        <w:tc>
          <w:tcPr>
            <w:tcW w:w="2023"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55</w:t>
            </w:r>
          </w:p>
        </w:tc>
        <w:tc>
          <w:tcPr>
            <w:tcW w:w="2126" w:type="dxa"/>
            <w:tcBorders>
              <w:top w:val="nil"/>
              <w:left w:val="nil"/>
              <w:bottom w:val="single" w:sz="4" w:space="0" w:color="auto"/>
              <w:right w:val="single" w:sz="4" w:space="0" w:color="auto"/>
            </w:tcBorders>
            <w:shd w:val="clear" w:color="000000" w:fill="FFFFFF"/>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2234,3</w:t>
            </w:r>
          </w:p>
        </w:tc>
      </w:tr>
      <w:tr w:rsidR="005F190D" w:rsidRPr="00C0361E" w:rsidTr="00314A87">
        <w:trPr>
          <w:trHeight w:val="255"/>
        </w:trPr>
        <w:tc>
          <w:tcPr>
            <w:tcW w:w="503" w:type="dxa"/>
            <w:tcBorders>
              <w:top w:val="nil"/>
              <w:left w:val="single" w:sz="4" w:space="0" w:color="auto"/>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50</w:t>
            </w:r>
          </w:p>
        </w:tc>
        <w:tc>
          <w:tcPr>
            <w:tcW w:w="876"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2/30</w:t>
            </w:r>
          </w:p>
        </w:tc>
        <w:tc>
          <w:tcPr>
            <w:tcW w:w="629"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Б</w:t>
            </w:r>
          </w:p>
        </w:tc>
        <w:tc>
          <w:tcPr>
            <w:tcW w:w="920"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1988</w:t>
            </w:r>
          </w:p>
        </w:tc>
        <w:tc>
          <w:tcPr>
            <w:tcW w:w="1300"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5</w:t>
            </w:r>
          </w:p>
        </w:tc>
        <w:tc>
          <w:tcPr>
            <w:tcW w:w="1168" w:type="dxa"/>
            <w:tcBorders>
              <w:top w:val="nil"/>
              <w:left w:val="nil"/>
              <w:bottom w:val="single" w:sz="4" w:space="0" w:color="auto"/>
              <w:right w:val="single" w:sz="4" w:space="0" w:color="auto"/>
            </w:tcBorders>
            <w:shd w:val="clear" w:color="000000" w:fill="FFFFFF"/>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w:t>
            </w:r>
          </w:p>
        </w:tc>
        <w:tc>
          <w:tcPr>
            <w:tcW w:w="2023"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55</w:t>
            </w:r>
          </w:p>
        </w:tc>
        <w:tc>
          <w:tcPr>
            <w:tcW w:w="2126" w:type="dxa"/>
            <w:tcBorders>
              <w:top w:val="nil"/>
              <w:left w:val="nil"/>
              <w:bottom w:val="single" w:sz="4" w:space="0" w:color="auto"/>
              <w:right w:val="single" w:sz="4" w:space="0" w:color="auto"/>
            </w:tcBorders>
            <w:shd w:val="clear" w:color="000000" w:fill="FFFFFF"/>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2231,8</w:t>
            </w:r>
          </w:p>
        </w:tc>
      </w:tr>
      <w:tr w:rsidR="005F190D" w:rsidRPr="00C0361E" w:rsidTr="00314A87">
        <w:trPr>
          <w:trHeight w:val="255"/>
        </w:trPr>
        <w:tc>
          <w:tcPr>
            <w:tcW w:w="503" w:type="dxa"/>
            <w:tcBorders>
              <w:top w:val="nil"/>
              <w:left w:val="single" w:sz="4" w:space="0" w:color="auto"/>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51</w:t>
            </w:r>
          </w:p>
        </w:tc>
        <w:tc>
          <w:tcPr>
            <w:tcW w:w="876"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2/32</w:t>
            </w:r>
          </w:p>
        </w:tc>
        <w:tc>
          <w:tcPr>
            <w:tcW w:w="629"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 </w:t>
            </w:r>
          </w:p>
        </w:tc>
        <w:tc>
          <w:tcPr>
            <w:tcW w:w="920"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1989</w:t>
            </w:r>
          </w:p>
        </w:tc>
        <w:tc>
          <w:tcPr>
            <w:tcW w:w="1300"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9</w:t>
            </w:r>
          </w:p>
        </w:tc>
        <w:tc>
          <w:tcPr>
            <w:tcW w:w="1168" w:type="dxa"/>
            <w:tcBorders>
              <w:top w:val="nil"/>
              <w:left w:val="nil"/>
              <w:bottom w:val="single" w:sz="4" w:space="0" w:color="auto"/>
              <w:right w:val="single" w:sz="4" w:space="0" w:color="auto"/>
            </w:tcBorders>
            <w:shd w:val="clear" w:color="000000" w:fill="FFFFFF"/>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2</w:t>
            </w:r>
          </w:p>
        </w:tc>
        <w:tc>
          <w:tcPr>
            <w:tcW w:w="2023"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195</w:t>
            </w:r>
          </w:p>
        </w:tc>
        <w:tc>
          <w:tcPr>
            <w:tcW w:w="2126"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7883,12</w:t>
            </w:r>
          </w:p>
        </w:tc>
      </w:tr>
      <w:tr w:rsidR="005F190D" w:rsidRPr="00C0361E" w:rsidTr="00314A87">
        <w:trPr>
          <w:trHeight w:val="255"/>
        </w:trPr>
        <w:tc>
          <w:tcPr>
            <w:tcW w:w="503" w:type="dxa"/>
            <w:tcBorders>
              <w:top w:val="nil"/>
              <w:left w:val="single" w:sz="4" w:space="0" w:color="auto"/>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52</w:t>
            </w:r>
          </w:p>
        </w:tc>
        <w:tc>
          <w:tcPr>
            <w:tcW w:w="876"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2/32</w:t>
            </w:r>
          </w:p>
        </w:tc>
        <w:tc>
          <w:tcPr>
            <w:tcW w:w="629"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А</w:t>
            </w:r>
          </w:p>
        </w:tc>
        <w:tc>
          <w:tcPr>
            <w:tcW w:w="920" w:type="dxa"/>
            <w:tcBorders>
              <w:top w:val="nil"/>
              <w:left w:val="nil"/>
              <w:bottom w:val="single" w:sz="4" w:space="0" w:color="auto"/>
              <w:right w:val="single" w:sz="4" w:space="0" w:color="auto"/>
            </w:tcBorders>
            <w:shd w:val="clear" w:color="000000" w:fill="FFFF00"/>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1986-2007</w:t>
            </w:r>
          </w:p>
        </w:tc>
        <w:tc>
          <w:tcPr>
            <w:tcW w:w="1300"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9</w:t>
            </w:r>
          </w:p>
        </w:tc>
        <w:tc>
          <w:tcPr>
            <w:tcW w:w="1168" w:type="dxa"/>
            <w:tcBorders>
              <w:top w:val="nil"/>
              <w:left w:val="nil"/>
              <w:bottom w:val="single" w:sz="4" w:space="0" w:color="auto"/>
              <w:right w:val="single" w:sz="4" w:space="0" w:color="auto"/>
            </w:tcBorders>
            <w:shd w:val="clear" w:color="000000" w:fill="FFFFFF"/>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2</w:t>
            </w:r>
          </w:p>
        </w:tc>
        <w:tc>
          <w:tcPr>
            <w:tcW w:w="2023"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128</w:t>
            </w:r>
          </w:p>
        </w:tc>
        <w:tc>
          <w:tcPr>
            <w:tcW w:w="2126" w:type="dxa"/>
            <w:tcBorders>
              <w:top w:val="nil"/>
              <w:left w:val="nil"/>
              <w:bottom w:val="single" w:sz="4" w:space="0" w:color="auto"/>
              <w:right w:val="single" w:sz="4" w:space="0" w:color="auto"/>
            </w:tcBorders>
            <w:shd w:val="clear" w:color="000000" w:fill="FFFFFF"/>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7274,5</w:t>
            </w:r>
          </w:p>
        </w:tc>
      </w:tr>
      <w:tr w:rsidR="005F190D" w:rsidRPr="00C0361E" w:rsidTr="00314A87">
        <w:trPr>
          <w:trHeight w:val="255"/>
        </w:trPr>
        <w:tc>
          <w:tcPr>
            <w:tcW w:w="503" w:type="dxa"/>
            <w:tcBorders>
              <w:top w:val="nil"/>
              <w:left w:val="single" w:sz="4" w:space="0" w:color="auto"/>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53</w:t>
            </w:r>
          </w:p>
        </w:tc>
        <w:tc>
          <w:tcPr>
            <w:tcW w:w="876"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2/33</w:t>
            </w:r>
          </w:p>
        </w:tc>
        <w:tc>
          <w:tcPr>
            <w:tcW w:w="629"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 </w:t>
            </w:r>
          </w:p>
        </w:tc>
        <w:tc>
          <w:tcPr>
            <w:tcW w:w="920"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1988</w:t>
            </w:r>
          </w:p>
        </w:tc>
        <w:tc>
          <w:tcPr>
            <w:tcW w:w="1300"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9</w:t>
            </w:r>
          </w:p>
        </w:tc>
        <w:tc>
          <w:tcPr>
            <w:tcW w:w="1168" w:type="dxa"/>
            <w:tcBorders>
              <w:top w:val="nil"/>
              <w:left w:val="nil"/>
              <w:bottom w:val="single" w:sz="4" w:space="0" w:color="auto"/>
              <w:right w:val="single" w:sz="4" w:space="0" w:color="auto"/>
            </w:tcBorders>
            <w:shd w:val="clear" w:color="000000" w:fill="FFFFFF"/>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2</w:t>
            </w:r>
          </w:p>
        </w:tc>
        <w:tc>
          <w:tcPr>
            <w:tcW w:w="2023"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72</w:t>
            </w:r>
          </w:p>
        </w:tc>
        <w:tc>
          <w:tcPr>
            <w:tcW w:w="2126" w:type="dxa"/>
            <w:tcBorders>
              <w:top w:val="nil"/>
              <w:left w:val="nil"/>
              <w:bottom w:val="single" w:sz="4" w:space="0" w:color="auto"/>
              <w:right w:val="single" w:sz="4" w:space="0" w:color="auto"/>
            </w:tcBorders>
            <w:shd w:val="clear" w:color="000000" w:fill="FFFFFF"/>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3999,6</w:t>
            </w:r>
          </w:p>
        </w:tc>
      </w:tr>
      <w:tr w:rsidR="005F190D" w:rsidRPr="00C0361E" w:rsidTr="00314A87">
        <w:trPr>
          <w:trHeight w:val="255"/>
        </w:trPr>
        <w:tc>
          <w:tcPr>
            <w:tcW w:w="503" w:type="dxa"/>
            <w:tcBorders>
              <w:top w:val="nil"/>
              <w:left w:val="single" w:sz="4" w:space="0" w:color="auto"/>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54</w:t>
            </w:r>
          </w:p>
        </w:tc>
        <w:tc>
          <w:tcPr>
            <w:tcW w:w="876"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2/40</w:t>
            </w:r>
          </w:p>
        </w:tc>
        <w:tc>
          <w:tcPr>
            <w:tcW w:w="629"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 </w:t>
            </w:r>
          </w:p>
        </w:tc>
        <w:tc>
          <w:tcPr>
            <w:tcW w:w="920"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1994-1995</w:t>
            </w:r>
          </w:p>
        </w:tc>
        <w:tc>
          <w:tcPr>
            <w:tcW w:w="1300"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5</w:t>
            </w:r>
          </w:p>
        </w:tc>
        <w:tc>
          <w:tcPr>
            <w:tcW w:w="1168" w:type="dxa"/>
            <w:tcBorders>
              <w:top w:val="nil"/>
              <w:left w:val="nil"/>
              <w:bottom w:val="single" w:sz="4" w:space="0" w:color="auto"/>
              <w:right w:val="single" w:sz="4" w:space="0" w:color="auto"/>
            </w:tcBorders>
            <w:shd w:val="clear" w:color="000000" w:fill="FFFFFF"/>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8</w:t>
            </w:r>
          </w:p>
        </w:tc>
        <w:tc>
          <w:tcPr>
            <w:tcW w:w="2023"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114</w:t>
            </w:r>
          </w:p>
        </w:tc>
        <w:tc>
          <w:tcPr>
            <w:tcW w:w="2126" w:type="dxa"/>
            <w:tcBorders>
              <w:top w:val="nil"/>
              <w:left w:val="nil"/>
              <w:bottom w:val="single" w:sz="4" w:space="0" w:color="auto"/>
              <w:right w:val="single" w:sz="4" w:space="0" w:color="auto"/>
            </w:tcBorders>
            <w:shd w:val="clear" w:color="000000" w:fill="FFFFFF"/>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6532,7</w:t>
            </w:r>
          </w:p>
        </w:tc>
      </w:tr>
      <w:tr w:rsidR="005F190D" w:rsidRPr="00C0361E" w:rsidTr="00314A87">
        <w:trPr>
          <w:trHeight w:val="255"/>
        </w:trPr>
        <w:tc>
          <w:tcPr>
            <w:tcW w:w="503" w:type="dxa"/>
            <w:tcBorders>
              <w:top w:val="nil"/>
              <w:left w:val="single" w:sz="4" w:space="0" w:color="auto"/>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55</w:t>
            </w:r>
          </w:p>
        </w:tc>
        <w:tc>
          <w:tcPr>
            <w:tcW w:w="876"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2/41</w:t>
            </w:r>
          </w:p>
        </w:tc>
        <w:tc>
          <w:tcPr>
            <w:tcW w:w="629"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 </w:t>
            </w:r>
          </w:p>
        </w:tc>
        <w:tc>
          <w:tcPr>
            <w:tcW w:w="920"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1989</w:t>
            </w:r>
          </w:p>
        </w:tc>
        <w:tc>
          <w:tcPr>
            <w:tcW w:w="1300"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5</w:t>
            </w:r>
          </w:p>
        </w:tc>
        <w:tc>
          <w:tcPr>
            <w:tcW w:w="1168" w:type="dxa"/>
            <w:tcBorders>
              <w:top w:val="nil"/>
              <w:left w:val="nil"/>
              <w:bottom w:val="single" w:sz="4" w:space="0" w:color="auto"/>
              <w:right w:val="single" w:sz="4" w:space="0" w:color="auto"/>
            </w:tcBorders>
            <w:shd w:val="clear" w:color="000000" w:fill="FFFFFF"/>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11</w:t>
            </w:r>
          </w:p>
        </w:tc>
        <w:tc>
          <w:tcPr>
            <w:tcW w:w="2023"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175</w:t>
            </w:r>
          </w:p>
        </w:tc>
        <w:tc>
          <w:tcPr>
            <w:tcW w:w="2126" w:type="dxa"/>
            <w:tcBorders>
              <w:top w:val="nil"/>
              <w:left w:val="nil"/>
              <w:bottom w:val="single" w:sz="4" w:space="0" w:color="auto"/>
              <w:right w:val="single" w:sz="4" w:space="0" w:color="auto"/>
            </w:tcBorders>
            <w:shd w:val="clear" w:color="000000" w:fill="FFFFFF"/>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8296,7</w:t>
            </w:r>
          </w:p>
        </w:tc>
      </w:tr>
      <w:tr w:rsidR="005F190D" w:rsidRPr="00C0361E" w:rsidTr="00314A87">
        <w:trPr>
          <w:trHeight w:val="255"/>
        </w:trPr>
        <w:tc>
          <w:tcPr>
            <w:tcW w:w="503" w:type="dxa"/>
            <w:tcBorders>
              <w:top w:val="nil"/>
              <w:left w:val="single" w:sz="4" w:space="0" w:color="auto"/>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56</w:t>
            </w:r>
          </w:p>
        </w:tc>
        <w:tc>
          <w:tcPr>
            <w:tcW w:w="876"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2/42</w:t>
            </w:r>
          </w:p>
        </w:tc>
        <w:tc>
          <w:tcPr>
            <w:tcW w:w="629"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 </w:t>
            </w:r>
          </w:p>
        </w:tc>
        <w:tc>
          <w:tcPr>
            <w:tcW w:w="920"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1990</w:t>
            </w:r>
          </w:p>
        </w:tc>
        <w:tc>
          <w:tcPr>
            <w:tcW w:w="1300"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5</w:t>
            </w:r>
          </w:p>
        </w:tc>
        <w:tc>
          <w:tcPr>
            <w:tcW w:w="1168" w:type="dxa"/>
            <w:tcBorders>
              <w:top w:val="nil"/>
              <w:left w:val="nil"/>
              <w:bottom w:val="single" w:sz="4" w:space="0" w:color="auto"/>
              <w:right w:val="single" w:sz="4" w:space="0" w:color="auto"/>
            </w:tcBorders>
            <w:shd w:val="clear" w:color="000000" w:fill="FFFFFF"/>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10</w:t>
            </w:r>
          </w:p>
        </w:tc>
        <w:tc>
          <w:tcPr>
            <w:tcW w:w="2023" w:type="dxa"/>
            <w:tcBorders>
              <w:top w:val="nil"/>
              <w:left w:val="nil"/>
              <w:bottom w:val="single" w:sz="4" w:space="0" w:color="auto"/>
              <w:right w:val="single" w:sz="4" w:space="0" w:color="auto"/>
            </w:tcBorders>
            <w:shd w:val="clear" w:color="auto" w:fill="auto"/>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157</w:t>
            </w:r>
          </w:p>
        </w:tc>
        <w:tc>
          <w:tcPr>
            <w:tcW w:w="2126" w:type="dxa"/>
            <w:tcBorders>
              <w:top w:val="nil"/>
              <w:left w:val="nil"/>
              <w:bottom w:val="single" w:sz="4" w:space="0" w:color="auto"/>
              <w:right w:val="single" w:sz="4" w:space="0" w:color="auto"/>
            </w:tcBorders>
            <w:shd w:val="clear" w:color="000000" w:fill="FFFFFF"/>
            <w:vAlign w:val="center"/>
            <w:hideMark/>
          </w:tcPr>
          <w:p w:rsidR="005F190D" w:rsidRPr="00C0361E" w:rsidRDefault="005F190D" w:rsidP="00367BCC">
            <w:pPr>
              <w:spacing w:line="240" w:lineRule="auto"/>
              <w:jc w:val="center"/>
              <w:rPr>
                <w:rFonts w:ascii="Times New Roman" w:eastAsia="Times New Roman" w:hAnsi="Times New Roman" w:cs="Times New Roman"/>
                <w:sz w:val="20"/>
                <w:szCs w:val="20"/>
              </w:rPr>
            </w:pPr>
            <w:r w:rsidRPr="00C0361E">
              <w:rPr>
                <w:rFonts w:ascii="Times New Roman" w:eastAsia="Times New Roman" w:hAnsi="Times New Roman" w:cs="Times New Roman"/>
                <w:sz w:val="20"/>
                <w:szCs w:val="20"/>
              </w:rPr>
              <w:t>7846,8</w:t>
            </w:r>
          </w:p>
        </w:tc>
      </w:tr>
      <w:tr w:rsidR="005F190D" w:rsidRPr="00C0361E" w:rsidTr="00314A87">
        <w:trPr>
          <w:trHeight w:val="300"/>
        </w:trPr>
        <w:tc>
          <w:tcPr>
            <w:tcW w:w="503" w:type="dxa"/>
            <w:tcBorders>
              <w:top w:val="nil"/>
              <w:left w:val="single" w:sz="4" w:space="0" w:color="auto"/>
              <w:bottom w:val="single" w:sz="4" w:space="0" w:color="auto"/>
              <w:right w:val="single" w:sz="4" w:space="0" w:color="auto"/>
            </w:tcBorders>
            <w:shd w:val="clear" w:color="auto" w:fill="auto"/>
            <w:noWrap/>
            <w:vAlign w:val="bottom"/>
            <w:hideMark/>
          </w:tcPr>
          <w:p w:rsidR="005F190D" w:rsidRPr="00C0361E" w:rsidRDefault="005F190D" w:rsidP="00367BCC">
            <w:pPr>
              <w:spacing w:line="240" w:lineRule="auto"/>
              <w:rPr>
                <w:rFonts w:ascii="Calibri" w:eastAsia="Times New Roman" w:hAnsi="Calibri" w:cs="Calibri"/>
                <w:color w:val="000000"/>
                <w:sz w:val="20"/>
                <w:szCs w:val="20"/>
              </w:rPr>
            </w:pPr>
            <w:r w:rsidRPr="00C0361E">
              <w:rPr>
                <w:rFonts w:ascii="Calibri" w:eastAsia="Times New Roman" w:hAnsi="Calibri" w:cs="Calibri"/>
                <w:color w:val="000000"/>
                <w:sz w:val="20"/>
                <w:szCs w:val="20"/>
              </w:rPr>
              <w:t> </w:t>
            </w:r>
          </w:p>
        </w:tc>
        <w:tc>
          <w:tcPr>
            <w:tcW w:w="876" w:type="dxa"/>
            <w:tcBorders>
              <w:top w:val="nil"/>
              <w:left w:val="nil"/>
              <w:bottom w:val="single" w:sz="4" w:space="0" w:color="auto"/>
              <w:right w:val="single" w:sz="4" w:space="0" w:color="auto"/>
            </w:tcBorders>
            <w:shd w:val="clear" w:color="000000" w:fill="FFFFFF"/>
            <w:noWrap/>
            <w:vAlign w:val="bottom"/>
            <w:hideMark/>
          </w:tcPr>
          <w:p w:rsidR="005F190D" w:rsidRPr="00C0361E" w:rsidRDefault="005F190D" w:rsidP="00367BCC">
            <w:pPr>
              <w:spacing w:line="240" w:lineRule="auto"/>
              <w:jc w:val="center"/>
              <w:rPr>
                <w:rFonts w:ascii="Calibri" w:eastAsia="Times New Roman" w:hAnsi="Calibri" w:cs="Calibri"/>
                <w:color w:val="000000"/>
                <w:sz w:val="20"/>
                <w:szCs w:val="20"/>
              </w:rPr>
            </w:pPr>
            <w:r w:rsidRPr="00C0361E">
              <w:rPr>
                <w:rFonts w:ascii="Times New Roman" w:eastAsia="Times New Roman" w:hAnsi="Times New Roman" w:cs="Times New Roman"/>
                <w:color w:val="000000"/>
                <w:sz w:val="20"/>
                <w:szCs w:val="20"/>
              </w:rPr>
              <w:t>Итого  </w:t>
            </w:r>
            <w:r w:rsidRPr="00C0361E">
              <w:rPr>
                <w:rFonts w:ascii="Calibri" w:eastAsia="Times New Roman" w:hAnsi="Calibri" w:cs="Calibri"/>
                <w:color w:val="000000"/>
                <w:sz w:val="20"/>
                <w:szCs w:val="20"/>
              </w:rPr>
              <w:t> </w:t>
            </w:r>
          </w:p>
        </w:tc>
        <w:tc>
          <w:tcPr>
            <w:tcW w:w="629" w:type="dxa"/>
            <w:tcBorders>
              <w:top w:val="nil"/>
              <w:left w:val="nil"/>
              <w:bottom w:val="single" w:sz="4" w:space="0" w:color="auto"/>
              <w:right w:val="single" w:sz="4" w:space="0" w:color="auto"/>
            </w:tcBorders>
            <w:shd w:val="clear" w:color="auto" w:fill="auto"/>
            <w:noWrap/>
            <w:vAlign w:val="bottom"/>
            <w:hideMark/>
          </w:tcPr>
          <w:p w:rsidR="005F190D" w:rsidRPr="00C0361E" w:rsidRDefault="005F190D" w:rsidP="00367BCC">
            <w:pPr>
              <w:spacing w:line="240" w:lineRule="auto"/>
              <w:jc w:val="center"/>
              <w:rPr>
                <w:rFonts w:ascii="Calibri" w:eastAsia="Times New Roman" w:hAnsi="Calibri" w:cs="Calibri"/>
                <w:color w:val="000000"/>
                <w:sz w:val="20"/>
                <w:szCs w:val="20"/>
              </w:rPr>
            </w:pPr>
            <w:r w:rsidRPr="00C0361E">
              <w:rPr>
                <w:rFonts w:ascii="Calibri" w:eastAsia="Times New Roman" w:hAnsi="Calibri" w:cs="Calibri"/>
                <w:color w:val="000000"/>
                <w:sz w:val="20"/>
                <w:szCs w:val="20"/>
              </w:rPr>
              <w:t> </w:t>
            </w:r>
          </w:p>
        </w:tc>
        <w:tc>
          <w:tcPr>
            <w:tcW w:w="920" w:type="dxa"/>
            <w:tcBorders>
              <w:top w:val="nil"/>
              <w:left w:val="nil"/>
              <w:bottom w:val="single" w:sz="4" w:space="0" w:color="auto"/>
              <w:right w:val="single" w:sz="4" w:space="0" w:color="auto"/>
            </w:tcBorders>
            <w:shd w:val="clear" w:color="auto" w:fill="auto"/>
            <w:noWrap/>
            <w:vAlign w:val="bottom"/>
            <w:hideMark/>
          </w:tcPr>
          <w:p w:rsidR="005F190D" w:rsidRPr="00C0361E" w:rsidRDefault="005F190D" w:rsidP="00367BCC">
            <w:pPr>
              <w:spacing w:line="240" w:lineRule="auto"/>
              <w:jc w:val="center"/>
              <w:rPr>
                <w:rFonts w:ascii="Calibri" w:eastAsia="Times New Roman" w:hAnsi="Calibri" w:cs="Calibri"/>
                <w:color w:val="000000"/>
                <w:sz w:val="20"/>
                <w:szCs w:val="20"/>
              </w:rPr>
            </w:pPr>
            <w:r w:rsidRPr="00C0361E">
              <w:rPr>
                <w:rFonts w:ascii="Calibri" w:eastAsia="Times New Roman" w:hAnsi="Calibri" w:cs="Calibri"/>
                <w:color w:val="000000"/>
                <w:sz w:val="20"/>
                <w:szCs w:val="20"/>
              </w:rPr>
              <w:t> </w:t>
            </w:r>
          </w:p>
        </w:tc>
        <w:tc>
          <w:tcPr>
            <w:tcW w:w="1300" w:type="dxa"/>
            <w:tcBorders>
              <w:top w:val="nil"/>
              <w:left w:val="nil"/>
              <w:bottom w:val="single" w:sz="4" w:space="0" w:color="auto"/>
              <w:right w:val="single" w:sz="4" w:space="0" w:color="auto"/>
            </w:tcBorders>
            <w:shd w:val="clear" w:color="auto" w:fill="auto"/>
            <w:noWrap/>
            <w:vAlign w:val="bottom"/>
            <w:hideMark/>
          </w:tcPr>
          <w:p w:rsidR="005F190D" w:rsidRPr="00C0361E" w:rsidRDefault="005F190D" w:rsidP="00367BCC">
            <w:pPr>
              <w:spacing w:line="240" w:lineRule="auto"/>
              <w:jc w:val="center"/>
              <w:rPr>
                <w:rFonts w:ascii="Times New Roman" w:eastAsia="Times New Roman" w:hAnsi="Times New Roman" w:cs="Times New Roman"/>
                <w:color w:val="000000"/>
                <w:sz w:val="20"/>
                <w:szCs w:val="20"/>
              </w:rPr>
            </w:pPr>
          </w:p>
        </w:tc>
        <w:tc>
          <w:tcPr>
            <w:tcW w:w="1168" w:type="dxa"/>
            <w:tcBorders>
              <w:top w:val="nil"/>
              <w:left w:val="nil"/>
              <w:bottom w:val="single" w:sz="4" w:space="0" w:color="auto"/>
              <w:right w:val="single" w:sz="4" w:space="0" w:color="auto"/>
            </w:tcBorders>
            <w:shd w:val="clear" w:color="auto" w:fill="auto"/>
            <w:noWrap/>
            <w:vAlign w:val="bottom"/>
            <w:hideMark/>
          </w:tcPr>
          <w:p w:rsidR="005F190D" w:rsidRPr="00C0361E" w:rsidRDefault="005F190D" w:rsidP="00367BCC">
            <w:pPr>
              <w:spacing w:line="240" w:lineRule="auto"/>
              <w:jc w:val="center"/>
              <w:rPr>
                <w:rFonts w:ascii="Calibri" w:eastAsia="Times New Roman" w:hAnsi="Calibri" w:cs="Calibri"/>
                <w:color w:val="000000"/>
                <w:sz w:val="20"/>
                <w:szCs w:val="20"/>
              </w:rPr>
            </w:pPr>
            <w:r w:rsidRPr="00C0361E">
              <w:rPr>
                <w:rFonts w:ascii="Calibri" w:eastAsia="Times New Roman" w:hAnsi="Calibri" w:cs="Calibri"/>
                <w:color w:val="000000"/>
                <w:sz w:val="20"/>
                <w:szCs w:val="20"/>
              </w:rPr>
              <w:t>245</w:t>
            </w:r>
          </w:p>
        </w:tc>
        <w:tc>
          <w:tcPr>
            <w:tcW w:w="2023" w:type="dxa"/>
            <w:tcBorders>
              <w:top w:val="nil"/>
              <w:left w:val="nil"/>
              <w:bottom w:val="single" w:sz="4" w:space="0" w:color="auto"/>
              <w:right w:val="single" w:sz="4" w:space="0" w:color="auto"/>
            </w:tcBorders>
            <w:shd w:val="clear" w:color="auto" w:fill="auto"/>
            <w:noWrap/>
            <w:vAlign w:val="bottom"/>
            <w:hideMark/>
          </w:tcPr>
          <w:p w:rsidR="005F190D" w:rsidRPr="00C0361E" w:rsidRDefault="005F190D" w:rsidP="00367BCC">
            <w:pPr>
              <w:spacing w:line="240" w:lineRule="auto"/>
              <w:jc w:val="center"/>
              <w:rPr>
                <w:rFonts w:ascii="Calibri" w:eastAsia="Times New Roman" w:hAnsi="Calibri" w:cs="Calibri"/>
                <w:color w:val="000000"/>
                <w:sz w:val="20"/>
                <w:szCs w:val="20"/>
              </w:rPr>
            </w:pPr>
            <w:r w:rsidRPr="00C0361E">
              <w:rPr>
                <w:rFonts w:ascii="Calibri" w:eastAsia="Times New Roman" w:hAnsi="Calibri" w:cs="Calibri"/>
                <w:color w:val="000000"/>
                <w:sz w:val="20"/>
                <w:szCs w:val="20"/>
              </w:rPr>
              <w:t>6220</w:t>
            </w:r>
            <w:r>
              <w:rPr>
                <w:rFonts w:ascii="Calibri" w:eastAsia="Times New Roman" w:hAnsi="Calibri" w:cs="Calibri"/>
                <w:color w:val="000000"/>
                <w:sz w:val="20"/>
                <w:szCs w:val="20"/>
              </w:rPr>
              <w:t>**</w:t>
            </w:r>
          </w:p>
        </w:tc>
        <w:tc>
          <w:tcPr>
            <w:tcW w:w="2126" w:type="dxa"/>
            <w:tcBorders>
              <w:top w:val="nil"/>
              <w:left w:val="nil"/>
              <w:bottom w:val="single" w:sz="4" w:space="0" w:color="auto"/>
              <w:right w:val="single" w:sz="4" w:space="0" w:color="auto"/>
            </w:tcBorders>
            <w:shd w:val="clear" w:color="auto" w:fill="auto"/>
            <w:noWrap/>
            <w:vAlign w:val="bottom"/>
            <w:hideMark/>
          </w:tcPr>
          <w:p w:rsidR="005F190D" w:rsidRPr="00C0361E" w:rsidRDefault="005F190D" w:rsidP="00367BCC">
            <w:pPr>
              <w:spacing w:line="240" w:lineRule="auto"/>
              <w:jc w:val="center"/>
              <w:rPr>
                <w:rFonts w:ascii="Calibri" w:eastAsia="Times New Roman" w:hAnsi="Calibri" w:cs="Calibri"/>
                <w:color w:val="000000"/>
                <w:sz w:val="20"/>
                <w:szCs w:val="20"/>
              </w:rPr>
            </w:pPr>
            <w:r w:rsidRPr="00C0361E">
              <w:rPr>
                <w:rFonts w:ascii="Calibri" w:eastAsia="Times New Roman" w:hAnsi="Calibri" w:cs="Calibri"/>
                <w:color w:val="000000"/>
                <w:sz w:val="20"/>
                <w:szCs w:val="20"/>
              </w:rPr>
              <w:t>310941,87</w:t>
            </w:r>
          </w:p>
        </w:tc>
      </w:tr>
    </w:tbl>
    <w:p w:rsidR="005F190D" w:rsidRDefault="005F190D" w:rsidP="005F190D">
      <w:pPr>
        <w:spacing w:line="240" w:lineRule="auto"/>
        <w:jc w:val="both"/>
        <w:rPr>
          <w:rFonts w:ascii="Times New Roman" w:hAnsi="Times New Roman" w:cs="Times New Roman"/>
          <w:sz w:val="24"/>
          <w:szCs w:val="24"/>
        </w:rPr>
      </w:pPr>
      <w:r w:rsidRPr="00C02E7F">
        <w:rPr>
          <w:rFonts w:ascii="Times New Roman" w:hAnsi="Times New Roman" w:cs="Times New Roman"/>
          <w:sz w:val="24"/>
          <w:szCs w:val="24"/>
        </w:rPr>
        <w:t xml:space="preserve">    *Жилой дом 1/38 (дешевое) жил</w:t>
      </w:r>
      <w:r w:rsidRPr="00A17FF0">
        <w:rPr>
          <w:rFonts w:ascii="Times New Roman" w:hAnsi="Times New Roman" w:cs="Times New Roman"/>
          <w:sz w:val="24"/>
          <w:szCs w:val="24"/>
        </w:rPr>
        <w:t>ье создано  путем реконструкции зда</w:t>
      </w:r>
      <w:r w:rsidR="00FA4329">
        <w:rPr>
          <w:rFonts w:ascii="Times New Roman" w:hAnsi="Times New Roman" w:cs="Times New Roman"/>
          <w:sz w:val="24"/>
          <w:szCs w:val="24"/>
        </w:rPr>
        <w:t>ния 1/38 после переезда</w:t>
      </w:r>
      <w:r w:rsidRPr="00A17FF0">
        <w:rPr>
          <w:rFonts w:ascii="Times New Roman" w:hAnsi="Times New Roman" w:cs="Times New Roman"/>
          <w:sz w:val="24"/>
          <w:szCs w:val="24"/>
        </w:rPr>
        <w:t xml:space="preserve"> администрации городского поселения.</w:t>
      </w:r>
      <w:r>
        <w:rPr>
          <w:rFonts w:ascii="Times New Roman" w:hAnsi="Times New Roman" w:cs="Times New Roman"/>
          <w:sz w:val="24"/>
          <w:szCs w:val="24"/>
        </w:rPr>
        <w:t xml:space="preserve"> Дома 1/36, 1/37,1/38А после реконструкции  бывших больничных корпусов.</w:t>
      </w:r>
    </w:p>
    <w:p w:rsidR="005F190D" w:rsidRDefault="005F190D" w:rsidP="005F190D">
      <w:pPr>
        <w:spacing w:line="240" w:lineRule="auto"/>
        <w:jc w:val="both"/>
        <w:rPr>
          <w:rFonts w:ascii="Times New Roman" w:hAnsi="Times New Roman" w:cs="Times New Roman"/>
          <w:sz w:val="24"/>
          <w:szCs w:val="24"/>
        </w:rPr>
      </w:pPr>
      <w:r>
        <w:rPr>
          <w:rFonts w:ascii="Times New Roman" w:hAnsi="Times New Roman" w:cs="Times New Roman"/>
          <w:sz w:val="24"/>
          <w:szCs w:val="24"/>
        </w:rPr>
        <w:t>** указан с учетом нежилых квартир.</w:t>
      </w:r>
    </w:p>
    <w:p w:rsidR="003C5C0F" w:rsidRPr="003C5C0F" w:rsidRDefault="003C5C0F" w:rsidP="003C5C0F">
      <w:pPr>
        <w:ind w:firstLine="709"/>
        <w:jc w:val="both"/>
        <w:rPr>
          <w:rFonts w:ascii="Times New Roman" w:hAnsi="Times New Roman" w:cs="Times New Roman"/>
          <w:sz w:val="28"/>
          <w:szCs w:val="28"/>
        </w:rPr>
      </w:pPr>
      <w:r w:rsidRPr="003C5C0F">
        <w:rPr>
          <w:rFonts w:ascii="Times New Roman" w:hAnsi="Times New Roman" w:cs="Times New Roman"/>
          <w:sz w:val="28"/>
          <w:szCs w:val="28"/>
        </w:rPr>
        <w:t>Многоквартирные дома по материалу стен распределяются по следующим видам: кирпичные – 7,1%; панельные – 92,9%.</w:t>
      </w:r>
    </w:p>
    <w:p w:rsidR="004912BC" w:rsidRDefault="00FA4329" w:rsidP="00FA4329">
      <w:pPr>
        <w:jc w:val="both"/>
        <w:rPr>
          <w:rFonts w:ascii="Times New Roman" w:eastAsia="Times New Roman" w:hAnsi="Times New Roman" w:cs="Times New Roman"/>
          <w:sz w:val="28"/>
          <w:szCs w:val="28"/>
        </w:rPr>
      </w:pPr>
      <w:r>
        <w:rPr>
          <w:rFonts w:ascii="Times New Roman" w:hAnsi="Times New Roman" w:cs="Times New Roman"/>
          <w:color w:val="FF0000"/>
          <w:sz w:val="28"/>
          <w:szCs w:val="28"/>
        </w:rPr>
        <w:tab/>
      </w:r>
      <w:r w:rsidR="004912BC" w:rsidRPr="00C614E0">
        <w:rPr>
          <w:rFonts w:ascii="Times New Roman" w:eastAsia="Times New Roman" w:hAnsi="Times New Roman" w:cs="Times New Roman"/>
          <w:sz w:val="28"/>
          <w:szCs w:val="28"/>
        </w:rPr>
        <w:t>Тарифы на жилищные услуги населения утверждаются Исполнительным комитетом Нижнекамского муниципального района, на коммунальные услуги - постановлениями Государственного комитета РТ по тарифам.</w:t>
      </w:r>
    </w:p>
    <w:p w:rsidR="0034248B" w:rsidRPr="00C614E0" w:rsidRDefault="0034248B" w:rsidP="0034248B">
      <w:pPr>
        <w:tabs>
          <w:tab w:val="left" w:pos="963"/>
        </w:tabs>
        <w:jc w:val="both"/>
        <w:rPr>
          <w:rFonts w:ascii="Times New Roman" w:eastAsia="Times New Roman" w:hAnsi="Times New Roman" w:cs="Times New Roman"/>
          <w:sz w:val="28"/>
          <w:szCs w:val="28"/>
        </w:rPr>
      </w:pPr>
    </w:p>
    <w:p w:rsidR="00920DFF" w:rsidRPr="0036308C" w:rsidRDefault="00920DFF" w:rsidP="00920DFF">
      <w:pPr>
        <w:shd w:val="clear" w:color="auto" w:fill="FFFFFF"/>
        <w:contextualSpacing/>
        <w:jc w:val="center"/>
        <w:rPr>
          <w:rFonts w:ascii="Times New Roman" w:eastAsia="Times New Roman" w:hAnsi="Times New Roman"/>
          <w:b/>
          <w:sz w:val="28"/>
          <w:szCs w:val="24"/>
        </w:rPr>
      </w:pPr>
      <w:r w:rsidRPr="0036308C">
        <w:rPr>
          <w:rFonts w:ascii="Times New Roman" w:eastAsia="Times New Roman" w:hAnsi="Times New Roman"/>
          <w:b/>
          <w:sz w:val="28"/>
          <w:szCs w:val="24"/>
        </w:rPr>
        <w:t xml:space="preserve">Доля жилищно-коммунальных услуг в общих начислениях </w:t>
      </w:r>
    </w:p>
    <w:p w:rsidR="00920DFF" w:rsidRPr="00FD6513" w:rsidRDefault="00920DFF" w:rsidP="00920DFF">
      <w:pPr>
        <w:shd w:val="clear" w:color="auto" w:fill="FFFFFF"/>
        <w:contextualSpacing/>
        <w:jc w:val="center"/>
        <w:rPr>
          <w:rFonts w:ascii="Times New Roman" w:eastAsia="Times New Roman" w:hAnsi="Times New Roman"/>
          <w:b/>
          <w:sz w:val="28"/>
          <w:szCs w:val="24"/>
        </w:rPr>
      </w:pPr>
      <w:r w:rsidRPr="0036308C">
        <w:rPr>
          <w:rFonts w:ascii="Times New Roman" w:eastAsia="Times New Roman" w:hAnsi="Times New Roman"/>
          <w:b/>
          <w:sz w:val="28"/>
          <w:szCs w:val="24"/>
        </w:rPr>
        <w:t>по пгт Камские Поляны за 2021 год.</w:t>
      </w:r>
    </w:p>
    <w:p w:rsidR="00251486" w:rsidRDefault="00251486" w:rsidP="00A532F6">
      <w:pPr>
        <w:shd w:val="clear" w:color="auto" w:fill="FFFFFF"/>
        <w:contextualSpacing/>
        <w:jc w:val="center"/>
        <w:rPr>
          <w:rFonts w:ascii="Times New Roman" w:eastAsia="Times New Roman" w:hAnsi="Times New Roman"/>
          <w:b/>
          <w:sz w:val="24"/>
          <w:szCs w:val="24"/>
          <w:highlight w:val="yellow"/>
        </w:rPr>
      </w:pPr>
    </w:p>
    <w:p w:rsidR="00A97DE4" w:rsidRPr="005F190D" w:rsidRDefault="00A97DE4" w:rsidP="00A532F6">
      <w:pPr>
        <w:shd w:val="clear" w:color="auto" w:fill="FFFFFF"/>
        <w:contextualSpacing/>
        <w:jc w:val="center"/>
        <w:rPr>
          <w:rFonts w:ascii="Times New Roman" w:eastAsia="Times New Roman" w:hAnsi="Times New Roman"/>
          <w:b/>
          <w:sz w:val="24"/>
          <w:szCs w:val="24"/>
          <w:highlight w:val="yellow"/>
        </w:rPr>
      </w:pPr>
      <w:r w:rsidRPr="00A97DE4">
        <w:rPr>
          <w:rFonts w:ascii="Times New Roman" w:eastAsia="Times New Roman" w:hAnsi="Times New Roman"/>
          <w:noProof/>
          <w:sz w:val="24"/>
          <w:szCs w:val="24"/>
        </w:rPr>
        <w:drawing>
          <wp:inline distT="0" distB="0" distL="0" distR="0" wp14:anchorId="4E012891" wp14:editId="1D7E2BE1">
            <wp:extent cx="5581816" cy="2846567"/>
            <wp:effectExtent l="0" t="0" r="19050" b="11430"/>
            <wp:docPr id="26" name="Диаграмма 2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36308C" w:rsidRDefault="0036308C" w:rsidP="00A532F6">
      <w:pPr>
        <w:shd w:val="clear" w:color="auto" w:fill="FFFFFF"/>
        <w:contextualSpacing/>
        <w:jc w:val="center"/>
        <w:rPr>
          <w:rFonts w:ascii="Times New Roman" w:eastAsia="Times New Roman" w:hAnsi="Times New Roman"/>
          <w:b/>
          <w:sz w:val="28"/>
          <w:szCs w:val="24"/>
          <w:highlight w:val="yellow"/>
        </w:rPr>
      </w:pPr>
    </w:p>
    <w:p w:rsidR="00A532F6" w:rsidRPr="00C614E0" w:rsidRDefault="00A532F6" w:rsidP="00A532F6">
      <w:pPr>
        <w:shd w:val="clear" w:color="auto" w:fill="FFFFFF"/>
        <w:contextualSpacing/>
        <w:jc w:val="center"/>
        <w:rPr>
          <w:rFonts w:ascii="Times New Roman" w:eastAsia="Times New Roman" w:hAnsi="Times New Roman"/>
          <w:b/>
          <w:sz w:val="28"/>
          <w:szCs w:val="24"/>
        </w:rPr>
      </w:pPr>
      <w:r w:rsidRPr="00C614E0">
        <w:rPr>
          <w:rFonts w:ascii="Times New Roman" w:eastAsia="Times New Roman" w:hAnsi="Times New Roman"/>
          <w:b/>
          <w:sz w:val="28"/>
          <w:szCs w:val="24"/>
        </w:rPr>
        <w:t xml:space="preserve">Доля жилищно-коммунальных услуг в общих начислениях </w:t>
      </w:r>
    </w:p>
    <w:p w:rsidR="00A532F6" w:rsidRPr="00FD6513" w:rsidRDefault="00A532F6" w:rsidP="00AC44BC">
      <w:pPr>
        <w:shd w:val="clear" w:color="auto" w:fill="FFFFFF"/>
        <w:contextualSpacing/>
        <w:jc w:val="center"/>
        <w:rPr>
          <w:rFonts w:ascii="Times New Roman" w:eastAsia="Times New Roman" w:hAnsi="Times New Roman"/>
          <w:b/>
          <w:sz w:val="28"/>
          <w:szCs w:val="24"/>
        </w:rPr>
      </w:pPr>
      <w:r w:rsidRPr="00C614E0">
        <w:rPr>
          <w:rFonts w:ascii="Times New Roman" w:eastAsia="Times New Roman" w:hAnsi="Times New Roman"/>
          <w:b/>
          <w:sz w:val="28"/>
          <w:szCs w:val="24"/>
        </w:rPr>
        <w:t>по пгт Камские Поляны за 2020 год</w:t>
      </w:r>
      <w:r w:rsidR="00FD6513" w:rsidRPr="00C614E0">
        <w:rPr>
          <w:rFonts w:ascii="Times New Roman" w:eastAsia="Times New Roman" w:hAnsi="Times New Roman"/>
          <w:b/>
          <w:sz w:val="28"/>
          <w:szCs w:val="24"/>
        </w:rPr>
        <w:t>.</w:t>
      </w:r>
    </w:p>
    <w:p w:rsidR="00A532F6" w:rsidRDefault="00A532F6" w:rsidP="0021559E">
      <w:pPr>
        <w:jc w:val="center"/>
        <w:rPr>
          <w:rFonts w:ascii="Times New Roman" w:hAnsi="Times New Roman" w:cs="Times New Roman"/>
          <w:sz w:val="28"/>
          <w:szCs w:val="28"/>
          <w:highlight w:val="yellow"/>
          <w:lang w:val="tt-RU"/>
        </w:rPr>
      </w:pPr>
      <w:r>
        <w:rPr>
          <w:rFonts w:ascii="Times New Roman" w:eastAsia="Times New Roman" w:hAnsi="Times New Roman"/>
          <w:noProof/>
          <w:sz w:val="28"/>
          <w:szCs w:val="28"/>
        </w:rPr>
        <w:drawing>
          <wp:inline distT="0" distB="0" distL="0" distR="0" wp14:anchorId="0C660B1E" wp14:editId="41C5301A">
            <wp:extent cx="5168347" cy="2949934"/>
            <wp:effectExtent l="0" t="0" r="0" b="3175"/>
            <wp:docPr id="1"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4219CC" w:rsidRPr="00920DFF" w:rsidRDefault="008613F4" w:rsidP="00920DFF">
      <w:pPr>
        <w:suppressAutoHyphens/>
        <w:jc w:val="both"/>
        <w:rPr>
          <w:rFonts w:ascii="Times New Roman" w:hAnsi="Times New Roman" w:cs="Times New Roman"/>
          <w:sz w:val="28"/>
          <w:szCs w:val="28"/>
        </w:rPr>
      </w:pPr>
      <w:r>
        <w:rPr>
          <w:rFonts w:ascii="Times New Roman" w:hAnsi="Times New Roman" w:cs="Times New Roman"/>
          <w:b/>
          <w:sz w:val="28"/>
          <w:szCs w:val="28"/>
        </w:rPr>
        <w:t xml:space="preserve">      </w:t>
      </w:r>
      <w:r w:rsidR="004219CC" w:rsidRPr="00920DFF">
        <w:rPr>
          <w:rFonts w:ascii="Times New Roman" w:hAnsi="Times New Roman" w:cs="Times New Roman"/>
          <w:b/>
          <w:sz w:val="28"/>
          <w:szCs w:val="28"/>
        </w:rPr>
        <w:t>В сфере жилищно-коммунального хозяйства</w:t>
      </w:r>
      <w:r w:rsidR="004219CC" w:rsidRPr="00920DFF">
        <w:rPr>
          <w:rFonts w:ascii="Times New Roman" w:hAnsi="Times New Roman" w:cs="Times New Roman"/>
          <w:sz w:val="28"/>
          <w:szCs w:val="28"/>
        </w:rPr>
        <w:t xml:space="preserve"> (ЖКХ) в 2021 году оказывали  услуги: </w:t>
      </w:r>
    </w:p>
    <w:p w:rsidR="004219CC" w:rsidRPr="00920DFF" w:rsidRDefault="004219CC" w:rsidP="00920DFF">
      <w:pPr>
        <w:suppressAutoHyphens/>
        <w:jc w:val="both"/>
        <w:rPr>
          <w:rFonts w:ascii="Times New Roman" w:hAnsi="Times New Roman" w:cs="Times New Roman"/>
          <w:sz w:val="28"/>
          <w:szCs w:val="28"/>
        </w:rPr>
      </w:pPr>
      <w:r w:rsidRPr="00920DFF">
        <w:rPr>
          <w:rFonts w:ascii="Times New Roman" w:hAnsi="Times New Roman" w:cs="Times New Roman"/>
          <w:sz w:val="28"/>
          <w:szCs w:val="28"/>
        </w:rPr>
        <w:t xml:space="preserve">  -  ООО «УК «Мой Дом Камских Полян»</w:t>
      </w:r>
      <w:r w:rsidRPr="00920DFF">
        <w:rPr>
          <w:rFonts w:ascii="Times New Roman" w:eastAsia="Times New Roman" w:hAnsi="Times New Roman" w:cs="Times New Roman"/>
          <w:sz w:val="28"/>
          <w:szCs w:val="28"/>
        </w:rPr>
        <w:t xml:space="preserve"> - управляющая компания МКД</w:t>
      </w:r>
      <w:r w:rsidRPr="00920DFF">
        <w:rPr>
          <w:rFonts w:ascii="Times New Roman" w:hAnsi="Times New Roman" w:cs="Times New Roman"/>
          <w:sz w:val="28"/>
          <w:szCs w:val="28"/>
        </w:rPr>
        <w:t>;</w:t>
      </w:r>
    </w:p>
    <w:p w:rsidR="004219CC" w:rsidRPr="00920DFF" w:rsidRDefault="004219CC" w:rsidP="00920DFF">
      <w:pPr>
        <w:suppressAutoHyphens/>
        <w:jc w:val="both"/>
        <w:rPr>
          <w:rFonts w:ascii="Times New Roman" w:hAnsi="Times New Roman" w:cs="Times New Roman"/>
          <w:sz w:val="28"/>
          <w:szCs w:val="28"/>
        </w:rPr>
      </w:pPr>
      <w:r w:rsidRPr="00920DFF">
        <w:rPr>
          <w:rFonts w:ascii="Times New Roman" w:hAnsi="Times New Roman" w:cs="Times New Roman"/>
          <w:sz w:val="28"/>
          <w:szCs w:val="28"/>
        </w:rPr>
        <w:t xml:space="preserve">  - ООО «Жилищный Сервис»; </w:t>
      </w:r>
    </w:p>
    <w:p w:rsidR="004219CC" w:rsidRPr="00920DFF" w:rsidRDefault="004219CC" w:rsidP="00920DFF">
      <w:pPr>
        <w:suppressAutoHyphens/>
        <w:jc w:val="both"/>
        <w:rPr>
          <w:rFonts w:ascii="Times New Roman" w:hAnsi="Times New Roman" w:cs="Times New Roman"/>
          <w:sz w:val="28"/>
          <w:szCs w:val="28"/>
        </w:rPr>
      </w:pPr>
      <w:r w:rsidRPr="00920DFF">
        <w:rPr>
          <w:rFonts w:ascii="Times New Roman" w:hAnsi="Times New Roman" w:cs="Times New Roman"/>
          <w:sz w:val="28"/>
          <w:szCs w:val="28"/>
        </w:rPr>
        <w:t xml:space="preserve">  - ООО «</w:t>
      </w:r>
      <w:proofErr w:type="spellStart"/>
      <w:r w:rsidRPr="00920DFF">
        <w:rPr>
          <w:rFonts w:ascii="Times New Roman" w:hAnsi="Times New Roman" w:cs="Times New Roman"/>
          <w:sz w:val="28"/>
          <w:szCs w:val="28"/>
        </w:rPr>
        <w:t>КомСервис</w:t>
      </w:r>
      <w:proofErr w:type="spellEnd"/>
      <w:r w:rsidRPr="00920DFF">
        <w:rPr>
          <w:rFonts w:ascii="Times New Roman" w:hAnsi="Times New Roman" w:cs="Times New Roman"/>
          <w:sz w:val="28"/>
          <w:szCs w:val="28"/>
        </w:rPr>
        <w:t xml:space="preserve">»; </w:t>
      </w:r>
    </w:p>
    <w:p w:rsidR="004219CC" w:rsidRPr="00920DFF" w:rsidRDefault="004219CC" w:rsidP="00920DFF">
      <w:pPr>
        <w:suppressAutoHyphens/>
        <w:jc w:val="both"/>
        <w:rPr>
          <w:rFonts w:ascii="Times New Roman" w:hAnsi="Times New Roman" w:cs="Times New Roman"/>
          <w:sz w:val="28"/>
          <w:szCs w:val="28"/>
        </w:rPr>
      </w:pPr>
      <w:r w:rsidRPr="00920DFF">
        <w:rPr>
          <w:rFonts w:ascii="Times New Roman" w:hAnsi="Times New Roman" w:cs="Times New Roman"/>
          <w:sz w:val="28"/>
          <w:szCs w:val="28"/>
        </w:rPr>
        <w:t xml:space="preserve">  - ООО «</w:t>
      </w:r>
      <w:proofErr w:type="spellStart"/>
      <w:r w:rsidRPr="00920DFF">
        <w:rPr>
          <w:rFonts w:ascii="Times New Roman" w:hAnsi="Times New Roman" w:cs="Times New Roman"/>
          <w:sz w:val="28"/>
          <w:szCs w:val="28"/>
        </w:rPr>
        <w:t>Лифтремонт</w:t>
      </w:r>
      <w:proofErr w:type="spellEnd"/>
      <w:r w:rsidRPr="00920DFF">
        <w:rPr>
          <w:rFonts w:ascii="Times New Roman" w:hAnsi="Times New Roman" w:cs="Times New Roman"/>
          <w:sz w:val="28"/>
          <w:szCs w:val="28"/>
        </w:rPr>
        <w:t>»;</w:t>
      </w:r>
    </w:p>
    <w:p w:rsidR="004219CC" w:rsidRPr="00920DFF" w:rsidRDefault="004219CC" w:rsidP="00920DFF">
      <w:pPr>
        <w:suppressAutoHyphens/>
        <w:jc w:val="both"/>
        <w:rPr>
          <w:rFonts w:ascii="Times New Roman" w:hAnsi="Times New Roman" w:cs="Times New Roman"/>
          <w:b/>
          <w:sz w:val="28"/>
          <w:szCs w:val="28"/>
        </w:rPr>
      </w:pPr>
      <w:r w:rsidRPr="00920DFF">
        <w:rPr>
          <w:rFonts w:ascii="Times New Roman" w:hAnsi="Times New Roman" w:cs="Times New Roman"/>
          <w:color w:val="C00000"/>
          <w:sz w:val="28"/>
          <w:szCs w:val="28"/>
        </w:rPr>
        <w:t xml:space="preserve">  </w:t>
      </w:r>
      <w:r w:rsidRPr="00920DFF">
        <w:rPr>
          <w:rFonts w:ascii="Times New Roman" w:hAnsi="Times New Roman" w:cs="Times New Roman"/>
          <w:sz w:val="28"/>
          <w:szCs w:val="28"/>
        </w:rPr>
        <w:t>-</w:t>
      </w:r>
      <w:r w:rsidR="00920DFF">
        <w:rPr>
          <w:rFonts w:ascii="Times New Roman" w:hAnsi="Times New Roman" w:cs="Times New Roman"/>
          <w:b/>
          <w:sz w:val="28"/>
          <w:szCs w:val="28"/>
        </w:rPr>
        <w:t xml:space="preserve"> </w:t>
      </w:r>
      <w:r w:rsidRPr="00920DFF">
        <w:rPr>
          <w:rFonts w:ascii="Times New Roman" w:hAnsi="Times New Roman" w:cs="Times New Roman"/>
          <w:sz w:val="28"/>
          <w:szCs w:val="28"/>
        </w:rPr>
        <w:t xml:space="preserve">ООО «Водоканал-НКП» и </w:t>
      </w:r>
      <w:r w:rsidR="00920DFF">
        <w:rPr>
          <w:rFonts w:ascii="Times New Roman" w:hAnsi="Times New Roman" w:cs="Times New Roman"/>
          <w:sz w:val="28"/>
          <w:szCs w:val="28"/>
        </w:rPr>
        <w:t xml:space="preserve">МКП </w:t>
      </w:r>
      <w:r w:rsidRPr="00920DFF">
        <w:rPr>
          <w:rFonts w:ascii="Times New Roman" w:hAnsi="Times New Roman" w:cs="Times New Roman"/>
          <w:sz w:val="28"/>
          <w:szCs w:val="28"/>
        </w:rPr>
        <w:t>«ВОДОКАНАЛ»</w:t>
      </w:r>
      <w:r w:rsidR="00733E48" w:rsidRPr="00920DFF">
        <w:rPr>
          <w:rFonts w:ascii="Times New Roman" w:hAnsi="Times New Roman" w:cs="Times New Roman"/>
          <w:sz w:val="28"/>
          <w:szCs w:val="28"/>
        </w:rPr>
        <w:t>;</w:t>
      </w:r>
    </w:p>
    <w:p w:rsidR="004219CC" w:rsidRPr="00920DFF" w:rsidRDefault="004219CC" w:rsidP="00920DFF">
      <w:pPr>
        <w:suppressAutoHyphens/>
        <w:jc w:val="both"/>
        <w:rPr>
          <w:rFonts w:ascii="Times New Roman" w:hAnsi="Times New Roman"/>
          <w:b/>
          <w:sz w:val="28"/>
          <w:szCs w:val="28"/>
        </w:rPr>
      </w:pPr>
      <w:r w:rsidRPr="00920DFF">
        <w:rPr>
          <w:rFonts w:ascii="Times New Roman" w:hAnsi="Times New Roman" w:cs="Times New Roman"/>
          <w:sz w:val="28"/>
          <w:szCs w:val="28"/>
        </w:rPr>
        <w:t xml:space="preserve">  - </w:t>
      </w:r>
      <w:r w:rsidRPr="00920DFF">
        <w:rPr>
          <w:rFonts w:ascii="Times New Roman" w:hAnsi="Times New Roman"/>
          <w:sz w:val="28"/>
          <w:szCs w:val="28"/>
        </w:rPr>
        <w:t>ООО «УК «Индустриальный парк – Сервис»</w:t>
      </w:r>
      <w:r w:rsidR="00733E48" w:rsidRPr="00920DFF">
        <w:rPr>
          <w:rFonts w:ascii="Times New Roman" w:hAnsi="Times New Roman"/>
          <w:sz w:val="28"/>
          <w:szCs w:val="28"/>
        </w:rPr>
        <w:t>.</w:t>
      </w:r>
      <w:r w:rsidRPr="00920DFF">
        <w:rPr>
          <w:rFonts w:ascii="Times New Roman" w:hAnsi="Times New Roman"/>
          <w:b/>
          <w:sz w:val="28"/>
          <w:szCs w:val="28"/>
        </w:rPr>
        <w:t xml:space="preserve">  </w:t>
      </w:r>
    </w:p>
    <w:p w:rsidR="004219CC" w:rsidRDefault="004219CC" w:rsidP="004219CC">
      <w:pPr>
        <w:spacing w:line="240" w:lineRule="auto"/>
        <w:jc w:val="center"/>
        <w:rPr>
          <w:rFonts w:ascii="Times New Roman" w:hAnsi="Times New Roman"/>
          <w:b/>
          <w:sz w:val="27"/>
          <w:szCs w:val="27"/>
        </w:rPr>
      </w:pPr>
    </w:p>
    <w:p w:rsidR="002C30A5" w:rsidRPr="00733E48" w:rsidRDefault="002C30A5" w:rsidP="00733E48">
      <w:pPr>
        <w:ind w:firstLine="709"/>
        <w:jc w:val="both"/>
        <w:rPr>
          <w:rFonts w:ascii="Times New Roman" w:hAnsi="Times New Roman" w:cs="Times New Roman"/>
          <w:sz w:val="28"/>
          <w:szCs w:val="28"/>
        </w:rPr>
      </w:pPr>
      <w:r w:rsidRPr="00733E48">
        <w:rPr>
          <w:rFonts w:ascii="Times New Roman" w:hAnsi="Times New Roman" w:cs="Times New Roman"/>
          <w:sz w:val="28"/>
          <w:szCs w:val="28"/>
        </w:rPr>
        <w:t>Гарантирующей организацией для централизованной системы холодного водоснабжения и водоотведения на территории муниципального образования «</w:t>
      </w:r>
      <w:proofErr w:type="spellStart"/>
      <w:r w:rsidRPr="00733E48">
        <w:rPr>
          <w:rFonts w:ascii="Times New Roman" w:hAnsi="Times New Roman" w:cs="Times New Roman"/>
          <w:sz w:val="28"/>
          <w:szCs w:val="28"/>
        </w:rPr>
        <w:t>пгт</w:t>
      </w:r>
      <w:proofErr w:type="spellEnd"/>
      <w:r w:rsidRPr="00733E48">
        <w:rPr>
          <w:rFonts w:ascii="Times New Roman" w:hAnsi="Times New Roman" w:cs="Times New Roman"/>
          <w:sz w:val="28"/>
          <w:szCs w:val="28"/>
        </w:rPr>
        <w:t xml:space="preserve"> Камские Поляны»</w:t>
      </w:r>
      <w:r w:rsidR="004219CC" w:rsidRPr="00733E48">
        <w:rPr>
          <w:rFonts w:ascii="Times New Roman" w:hAnsi="Times New Roman" w:cs="Times New Roman"/>
          <w:sz w:val="28"/>
          <w:szCs w:val="28"/>
        </w:rPr>
        <w:t xml:space="preserve"> до мая 2021 года являлось </w:t>
      </w:r>
      <w:r w:rsidR="000D33C1">
        <w:rPr>
          <w:rFonts w:ascii="Times New Roman" w:hAnsi="Times New Roman" w:cs="Times New Roman"/>
          <w:sz w:val="28"/>
          <w:szCs w:val="28"/>
        </w:rPr>
        <w:t xml:space="preserve">                   </w:t>
      </w:r>
      <w:r w:rsidR="004219CC" w:rsidRPr="00733E48">
        <w:rPr>
          <w:rFonts w:ascii="Times New Roman" w:hAnsi="Times New Roman" w:cs="Times New Roman"/>
          <w:sz w:val="28"/>
          <w:szCs w:val="28"/>
        </w:rPr>
        <w:t>ООО «Водоканал-НКП</w:t>
      </w:r>
      <w:r w:rsidR="00FA4329">
        <w:rPr>
          <w:rFonts w:ascii="Times New Roman" w:hAnsi="Times New Roman" w:cs="Times New Roman"/>
          <w:sz w:val="28"/>
          <w:szCs w:val="28"/>
        </w:rPr>
        <w:t>»</w:t>
      </w:r>
      <w:r w:rsidR="004219CC" w:rsidRPr="00733E48">
        <w:rPr>
          <w:rFonts w:ascii="Times New Roman" w:hAnsi="Times New Roman" w:cs="Times New Roman"/>
          <w:sz w:val="28"/>
          <w:szCs w:val="28"/>
        </w:rPr>
        <w:t xml:space="preserve">. </w:t>
      </w:r>
      <w:r w:rsidR="004219CC" w:rsidRPr="00733E48">
        <w:rPr>
          <w:rFonts w:ascii="Times New Roman" w:hAnsi="Times New Roman" w:cs="Times New Roman"/>
          <w:b/>
          <w:sz w:val="28"/>
          <w:szCs w:val="28"/>
        </w:rPr>
        <w:t xml:space="preserve">С 18.05.2021 года </w:t>
      </w:r>
      <w:r w:rsidR="004219CC" w:rsidRPr="00733E48">
        <w:rPr>
          <w:rFonts w:ascii="Times New Roman" w:hAnsi="Times New Roman" w:cs="Times New Roman"/>
          <w:sz w:val="28"/>
          <w:szCs w:val="28"/>
        </w:rPr>
        <w:t>с</w:t>
      </w:r>
      <w:r w:rsidR="004219CC" w:rsidRPr="00733E48">
        <w:rPr>
          <w:rFonts w:ascii="Times New Roman" w:hAnsi="Times New Roman" w:cs="Times New Roman"/>
          <w:b/>
          <w:sz w:val="28"/>
          <w:szCs w:val="28"/>
        </w:rPr>
        <w:t xml:space="preserve">оздано муниципальное казенное предприятие «ВОДОКАНАЛ» </w:t>
      </w:r>
      <w:r w:rsidR="00733E48" w:rsidRPr="00733E48">
        <w:rPr>
          <w:rFonts w:ascii="Times New Roman" w:hAnsi="Times New Roman" w:cs="Times New Roman"/>
          <w:sz w:val="28"/>
          <w:szCs w:val="28"/>
          <w:lang w:val="tt-RU"/>
        </w:rPr>
        <w:t xml:space="preserve">функции по водоснабжению и водоотведению </w:t>
      </w:r>
      <w:r w:rsidR="00733E48">
        <w:rPr>
          <w:rFonts w:ascii="Times New Roman" w:hAnsi="Times New Roman" w:cs="Times New Roman"/>
          <w:sz w:val="28"/>
          <w:szCs w:val="28"/>
          <w:lang w:val="tt-RU"/>
        </w:rPr>
        <w:t xml:space="preserve">и необходимые </w:t>
      </w:r>
      <w:r w:rsidR="004219CC" w:rsidRPr="00733E48">
        <w:rPr>
          <w:rFonts w:ascii="Times New Roman" w:hAnsi="Times New Roman" w:cs="Times New Roman"/>
          <w:sz w:val="28"/>
          <w:szCs w:val="28"/>
        </w:rPr>
        <w:t xml:space="preserve">объекты </w:t>
      </w:r>
      <w:r w:rsidR="00733E48">
        <w:rPr>
          <w:rFonts w:ascii="Times New Roman" w:hAnsi="Times New Roman" w:cs="Times New Roman"/>
          <w:sz w:val="28"/>
          <w:szCs w:val="28"/>
        </w:rPr>
        <w:t xml:space="preserve">инфраструктуры </w:t>
      </w:r>
      <w:r w:rsidR="004219CC" w:rsidRPr="00733E48">
        <w:rPr>
          <w:rFonts w:ascii="Times New Roman" w:hAnsi="Times New Roman" w:cs="Times New Roman"/>
          <w:sz w:val="28"/>
          <w:szCs w:val="28"/>
        </w:rPr>
        <w:t>переданы ему в оперативное управление</w:t>
      </w:r>
      <w:r w:rsidR="00733E48" w:rsidRPr="00733E48">
        <w:rPr>
          <w:rFonts w:ascii="Times New Roman" w:hAnsi="Times New Roman" w:cs="Times New Roman"/>
          <w:sz w:val="28"/>
          <w:szCs w:val="28"/>
        </w:rPr>
        <w:t>.</w:t>
      </w:r>
      <w:r w:rsidR="004219CC" w:rsidRPr="00733E48">
        <w:rPr>
          <w:rFonts w:ascii="Times New Roman" w:hAnsi="Times New Roman" w:cs="Times New Roman"/>
          <w:sz w:val="28"/>
          <w:szCs w:val="28"/>
        </w:rPr>
        <w:t xml:space="preserve"> </w:t>
      </w:r>
    </w:p>
    <w:p w:rsidR="002C30A5" w:rsidRDefault="002C30A5" w:rsidP="0084134E">
      <w:pPr>
        <w:ind w:firstLine="709"/>
        <w:jc w:val="both"/>
        <w:rPr>
          <w:rFonts w:ascii="Times New Roman" w:hAnsi="Times New Roman" w:cs="Times New Roman"/>
          <w:sz w:val="28"/>
          <w:szCs w:val="28"/>
        </w:rPr>
      </w:pPr>
      <w:r w:rsidRPr="00460FE3">
        <w:rPr>
          <w:rFonts w:ascii="Times New Roman" w:hAnsi="Times New Roman" w:cs="Times New Roman"/>
          <w:sz w:val="28"/>
          <w:szCs w:val="28"/>
        </w:rPr>
        <w:t xml:space="preserve">Протяжённость водопроводных сетей, эксплуатируемых </w:t>
      </w:r>
      <w:r w:rsidR="000D33C1">
        <w:rPr>
          <w:rFonts w:ascii="Times New Roman" w:hAnsi="Times New Roman" w:cs="Times New Roman"/>
          <w:sz w:val="28"/>
          <w:szCs w:val="28"/>
        </w:rPr>
        <w:t xml:space="preserve">                             </w:t>
      </w:r>
      <w:r w:rsidRPr="00460FE3">
        <w:rPr>
          <w:rFonts w:ascii="Times New Roman" w:hAnsi="Times New Roman" w:cs="Times New Roman"/>
          <w:sz w:val="28"/>
          <w:szCs w:val="28"/>
        </w:rPr>
        <w:t>ООО «Водоканал-КП» составляет 57,530 км.</w:t>
      </w:r>
      <w:r w:rsidR="0084134E">
        <w:rPr>
          <w:rFonts w:ascii="Times New Roman" w:hAnsi="Times New Roman" w:cs="Times New Roman"/>
          <w:sz w:val="28"/>
          <w:szCs w:val="28"/>
        </w:rPr>
        <w:t xml:space="preserve"> </w:t>
      </w:r>
      <w:r w:rsidRPr="00466331">
        <w:rPr>
          <w:rFonts w:ascii="Times New Roman" w:eastAsia="Calibri" w:hAnsi="Times New Roman" w:cs="Times New Roman"/>
          <w:sz w:val="28"/>
          <w:szCs w:val="28"/>
        </w:rPr>
        <w:t>Технологическая зона централизованного холодного водоснабжения включает в себя все сооружения подъема, транспортирования и очистки воды, а также все магистральные и распределительные трубопроводы.</w:t>
      </w:r>
      <w:r w:rsidR="0084134E">
        <w:rPr>
          <w:rFonts w:ascii="Times New Roman" w:eastAsia="Calibri" w:hAnsi="Times New Roman" w:cs="Times New Roman"/>
          <w:sz w:val="28"/>
          <w:szCs w:val="28"/>
        </w:rPr>
        <w:t xml:space="preserve"> </w:t>
      </w:r>
      <w:r w:rsidRPr="00466331">
        <w:rPr>
          <w:rFonts w:ascii="Times New Roman" w:hAnsi="Times New Roman" w:cs="Times New Roman"/>
          <w:sz w:val="28"/>
          <w:szCs w:val="28"/>
        </w:rPr>
        <w:t>Протяжённость канализационных сетей, эксплуатируемых ООО «Водоканал-</w:t>
      </w:r>
      <w:r w:rsidR="00863F84">
        <w:rPr>
          <w:rFonts w:ascii="Times New Roman" w:hAnsi="Times New Roman" w:cs="Times New Roman"/>
          <w:sz w:val="28"/>
          <w:szCs w:val="28"/>
        </w:rPr>
        <w:t>Н</w:t>
      </w:r>
      <w:r w:rsidRPr="00466331">
        <w:rPr>
          <w:rFonts w:ascii="Times New Roman" w:hAnsi="Times New Roman" w:cs="Times New Roman"/>
          <w:sz w:val="28"/>
          <w:szCs w:val="28"/>
        </w:rPr>
        <w:t>КП»</w:t>
      </w:r>
      <w:r w:rsidR="000D33C1">
        <w:rPr>
          <w:rFonts w:ascii="Times New Roman" w:hAnsi="Times New Roman" w:cs="Times New Roman"/>
          <w:sz w:val="28"/>
          <w:szCs w:val="28"/>
        </w:rPr>
        <w:t>,</w:t>
      </w:r>
      <w:r w:rsidRPr="00466331">
        <w:rPr>
          <w:rFonts w:ascii="Times New Roman" w:hAnsi="Times New Roman" w:cs="Times New Roman"/>
          <w:sz w:val="28"/>
          <w:szCs w:val="28"/>
        </w:rPr>
        <w:t xml:space="preserve"> составляет 44,658 км.</w:t>
      </w:r>
    </w:p>
    <w:p w:rsidR="00733E48" w:rsidRPr="006829F3" w:rsidRDefault="00733E48" w:rsidP="006829F3">
      <w:pPr>
        <w:ind w:firstLine="720"/>
        <w:jc w:val="both"/>
        <w:rPr>
          <w:rFonts w:ascii="Times New Roman" w:hAnsi="Times New Roman" w:cs="Times New Roman"/>
          <w:sz w:val="28"/>
          <w:szCs w:val="28"/>
        </w:rPr>
      </w:pPr>
      <w:r w:rsidRPr="006829F3">
        <w:rPr>
          <w:rFonts w:ascii="Times New Roman" w:hAnsi="Times New Roman" w:cs="Times New Roman"/>
          <w:sz w:val="28"/>
          <w:szCs w:val="28"/>
        </w:rPr>
        <w:t xml:space="preserve">В 2021 году крайне остро стоял вопрос ремонта участка из затопляемой части </w:t>
      </w:r>
      <w:proofErr w:type="spellStart"/>
      <w:r w:rsidRPr="006829F3">
        <w:rPr>
          <w:rFonts w:ascii="Times New Roman" w:hAnsi="Times New Roman" w:cs="Times New Roman"/>
          <w:sz w:val="28"/>
          <w:szCs w:val="28"/>
        </w:rPr>
        <w:t>техводовода</w:t>
      </w:r>
      <w:proofErr w:type="spellEnd"/>
      <w:r w:rsidRPr="006829F3">
        <w:rPr>
          <w:rFonts w:ascii="Times New Roman" w:hAnsi="Times New Roman" w:cs="Times New Roman"/>
          <w:sz w:val="28"/>
          <w:szCs w:val="28"/>
        </w:rPr>
        <w:t xml:space="preserve"> протяженностью 1,5 км. </w:t>
      </w:r>
      <w:r w:rsidR="006829F3" w:rsidRPr="006829F3">
        <w:rPr>
          <w:rFonts w:ascii="Times New Roman" w:hAnsi="Times New Roman" w:cs="Times New Roman"/>
          <w:sz w:val="28"/>
          <w:szCs w:val="28"/>
        </w:rPr>
        <w:t xml:space="preserve"> В минувшем году этот вопрос </w:t>
      </w:r>
      <w:r w:rsidRPr="006829F3">
        <w:rPr>
          <w:rFonts w:ascii="Times New Roman" w:hAnsi="Times New Roman" w:cs="Times New Roman"/>
          <w:sz w:val="28"/>
          <w:szCs w:val="28"/>
        </w:rPr>
        <w:t xml:space="preserve"> частично</w:t>
      </w:r>
      <w:r w:rsidR="006829F3" w:rsidRPr="006829F3">
        <w:rPr>
          <w:rFonts w:ascii="Times New Roman" w:hAnsi="Times New Roman" w:cs="Times New Roman"/>
          <w:sz w:val="28"/>
          <w:szCs w:val="28"/>
        </w:rPr>
        <w:t xml:space="preserve"> смогли решить</w:t>
      </w:r>
      <w:r w:rsidRPr="006829F3">
        <w:rPr>
          <w:rFonts w:ascii="Times New Roman" w:hAnsi="Times New Roman" w:cs="Times New Roman"/>
          <w:i/>
          <w:sz w:val="28"/>
          <w:szCs w:val="28"/>
        </w:rPr>
        <w:t>.</w:t>
      </w:r>
      <w:r w:rsidRPr="006829F3">
        <w:rPr>
          <w:rFonts w:ascii="Times New Roman" w:hAnsi="Times New Roman" w:cs="Times New Roman"/>
          <w:sz w:val="28"/>
          <w:szCs w:val="28"/>
        </w:rPr>
        <w:t xml:space="preserve"> </w:t>
      </w:r>
      <w:r w:rsidRPr="006829F3">
        <w:rPr>
          <w:rFonts w:ascii="Times New Roman" w:hAnsi="Times New Roman" w:cs="Times New Roman"/>
          <w:bCs/>
          <w:sz w:val="28"/>
          <w:szCs w:val="28"/>
        </w:rPr>
        <w:t>На основании поручения Президента Республики Татарстан Р.</w:t>
      </w:r>
      <w:r w:rsidR="00FA4329">
        <w:rPr>
          <w:rFonts w:ascii="Times New Roman" w:hAnsi="Times New Roman" w:cs="Times New Roman"/>
          <w:bCs/>
          <w:sz w:val="28"/>
          <w:szCs w:val="28"/>
        </w:rPr>
        <w:t xml:space="preserve"> </w:t>
      </w:r>
      <w:r w:rsidRPr="006829F3">
        <w:rPr>
          <w:rFonts w:ascii="Times New Roman" w:hAnsi="Times New Roman" w:cs="Times New Roman"/>
          <w:bCs/>
          <w:sz w:val="28"/>
          <w:szCs w:val="28"/>
        </w:rPr>
        <w:t>Н.</w:t>
      </w:r>
      <w:r w:rsidR="00FA4329">
        <w:rPr>
          <w:rFonts w:ascii="Times New Roman" w:hAnsi="Times New Roman" w:cs="Times New Roman"/>
          <w:bCs/>
          <w:sz w:val="28"/>
          <w:szCs w:val="28"/>
        </w:rPr>
        <w:t xml:space="preserve"> </w:t>
      </w:r>
      <w:proofErr w:type="spellStart"/>
      <w:r w:rsidRPr="006829F3">
        <w:rPr>
          <w:rFonts w:ascii="Times New Roman" w:hAnsi="Times New Roman" w:cs="Times New Roman"/>
          <w:bCs/>
          <w:sz w:val="28"/>
          <w:szCs w:val="28"/>
        </w:rPr>
        <w:t>Минниханова</w:t>
      </w:r>
      <w:proofErr w:type="spellEnd"/>
      <w:r w:rsidRPr="006829F3">
        <w:rPr>
          <w:rFonts w:ascii="Times New Roman" w:hAnsi="Times New Roman" w:cs="Times New Roman"/>
          <w:bCs/>
          <w:sz w:val="28"/>
          <w:szCs w:val="28"/>
        </w:rPr>
        <w:t xml:space="preserve"> (</w:t>
      </w:r>
      <w:r w:rsidRPr="006829F3">
        <w:rPr>
          <w:rFonts w:ascii="Times New Roman" w:hAnsi="Times New Roman" w:cs="Times New Roman"/>
          <w:bCs/>
          <w:i/>
          <w:sz w:val="28"/>
          <w:szCs w:val="28"/>
        </w:rPr>
        <w:t>№ 36639-МР от 30.07.2021г</w:t>
      </w:r>
      <w:r w:rsidRPr="006829F3">
        <w:rPr>
          <w:rFonts w:ascii="Times New Roman" w:hAnsi="Times New Roman" w:cs="Times New Roman"/>
          <w:bCs/>
          <w:sz w:val="28"/>
          <w:szCs w:val="28"/>
        </w:rPr>
        <w:t xml:space="preserve">.) принято решение о выделении финансовых средств на ремонт затопляемой части </w:t>
      </w:r>
      <w:proofErr w:type="spellStart"/>
      <w:r w:rsidRPr="006829F3">
        <w:rPr>
          <w:rFonts w:ascii="Times New Roman" w:hAnsi="Times New Roman" w:cs="Times New Roman"/>
          <w:bCs/>
          <w:sz w:val="28"/>
          <w:szCs w:val="28"/>
        </w:rPr>
        <w:t>техводовода</w:t>
      </w:r>
      <w:proofErr w:type="spellEnd"/>
      <w:r w:rsidRPr="006829F3">
        <w:rPr>
          <w:rFonts w:ascii="Times New Roman" w:hAnsi="Times New Roman" w:cs="Times New Roman"/>
          <w:bCs/>
          <w:sz w:val="28"/>
          <w:szCs w:val="28"/>
        </w:rPr>
        <w:t xml:space="preserve"> 600</w:t>
      </w:r>
      <w:r w:rsidR="00FA4329">
        <w:rPr>
          <w:rFonts w:ascii="Times New Roman" w:hAnsi="Times New Roman" w:cs="Times New Roman"/>
          <w:bCs/>
          <w:sz w:val="28"/>
          <w:szCs w:val="28"/>
        </w:rPr>
        <w:t xml:space="preserve"> м в сумме 9,2 млн</w:t>
      </w:r>
      <w:r w:rsidRPr="006829F3">
        <w:rPr>
          <w:rFonts w:ascii="Times New Roman" w:hAnsi="Times New Roman" w:cs="Times New Roman"/>
          <w:bCs/>
          <w:sz w:val="28"/>
          <w:szCs w:val="28"/>
        </w:rPr>
        <w:t xml:space="preserve"> рублей. </w:t>
      </w:r>
      <w:r w:rsidR="006829F3" w:rsidRPr="006829F3">
        <w:rPr>
          <w:rFonts w:ascii="Times New Roman" w:hAnsi="Times New Roman" w:cs="Times New Roman"/>
          <w:bCs/>
          <w:sz w:val="28"/>
          <w:szCs w:val="28"/>
        </w:rPr>
        <w:t>Работа</w:t>
      </w:r>
      <w:r w:rsidRPr="006829F3">
        <w:rPr>
          <w:rFonts w:ascii="Times New Roman" w:hAnsi="Times New Roman" w:cs="Times New Roman"/>
          <w:bCs/>
          <w:sz w:val="28"/>
          <w:szCs w:val="28"/>
        </w:rPr>
        <w:t xml:space="preserve"> по его замене </w:t>
      </w:r>
      <w:r w:rsidR="006829F3" w:rsidRPr="006829F3">
        <w:rPr>
          <w:rFonts w:ascii="Times New Roman" w:hAnsi="Times New Roman" w:cs="Times New Roman"/>
          <w:bCs/>
          <w:sz w:val="28"/>
          <w:szCs w:val="28"/>
        </w:rPr>
        <w:t>к концу года  была</w:t>
      </w:r>
      <w:r w:rsidRPr="006829F3">
        <w:rPr>
          <w:rFonts w:ascii="Times New Roman" w:hAnsi="Times New Roman" w:cs="Times New Roman"/>
          <w:bCs/>
          <w:sz w:val="28"/>
          <w:szCs w:val="28"/>
        </w:rPr>
        <w:t xml:space="preserve"> завершена.</w:t>
      </w:r>
    </w:p>
    <w:p w:rsidR="006829F3" w:rsidRDefault="006829F3" w:rsidP="00FA4329">
      <w:pPr>
        <w:ind w:firstLine="709"/>
        <w:jc w:val="both"/>
        <w:rPr>
          <w:rFonts w:ascii="Times New Roman" w:hAnsi="Times New Roman" w:cs="Times New Roman"/>
          <w:bCs/>
          <w:sz w:val="28"/>
          <w:szCs w:val="28"/>
        </w:rPr>
      </w:pPr>
      <w:r w:rsidRPr="006829F3">
        <w:rPr>
          <w:rFonts w:ascii="Times New Roman" w:hAnsi="Times New Roman" w:cs="Times New Roman"/>
          <w:bCs/>
          <w:sz w:val="28"/>
          <w:szCs w:val="28"/>
        </w:rPr>
        <w:t xml:space="preserve">Благодаря поддержке аварийного фонда, по нашему обращению из фонда аварийно-технического запаса РТ были выделены средства, на </w:t>
      </w:r>
      <w:r w:rsidR="00FA4329">
        <w:rPr>
          <w:rFonts w:ascii="Times New Roman" w:hAnsi="Times New Roman" w:cs="Times New Roman"/>
          <w:bCs/>
          <w:sz w:val="28"/>
          <w:szCs w:val="28"/>
        </w:rPr>
        <w:t>которые приобретено 1000 м</w:t>
      </w:r>
      <w:r w:rsidR="000D33C1" w:rsidRPr="000D33C1">
        <w:rPr>
          <w:rFonts w:ascii="Times New Roman" w:hAnsi="Times New Roman" w:cs="Times New Roman"/>
          <w:bCs/>
          <w:sz w:val="28"/>
          <w:szCs w:val="28"/>
          <w:vertAlign w:val="superscript"/>
        </w:rPr>
        <w:t>2</w:t>
      </w:r>
      <w:r w:rsidRPr="006829F3">
        <w:rPr>
          <w:rFonts w:ascii="Times New Roman" w:hAnsi="Times New Roman" w:cs="Times New Roman"/>
          <w:bCs/>
          <w:sz w:val="28"/>
          <w:szCs w:val="28"/>
        </w:rPr>
        <w:t xml:space="preserve"> кровельного материала и </w:t>
      </w:r>
      <w:r w:rsidR="000D33C1" w:rsidRPr="006829F3">
        <w:rPr>
          <w:rFonts w:ascii="Times New Roman" w:hAnsi="Times New Roman" w:cs="Times New Roman"/>
          <w:bCs/>
          <w:sz w:val="28"/>
          <w:szCs w:val="28"/>
        </w:rPr>
        <w:t>проведен ремонт</w:t>
      </w:r>
      <w:r w:rsidRPr="006829F3">
        <w:rPr>
          <w:rFonts w:ascii="Times New Roman" w:hAnsi="Times New Roman" w:cs="Times New Roman"/>
          <w:bCs/>
          <w:sz w:val="28"/>
          <w:szCs w:val="28"/>
        </w:rPr>
        <w:t xml:space="preserve"> кровли объектов водоснабжения. </w:t>
      </w:r>
    </w:p>
    <w:p w:rsidR="00CA0128" w:rsidRPr="00CA0128" w:rsidRDefault="00CA0128" w:rsidP="00FA4329">
      <w:pPr>
        <w:ind w:firstLine="709"/>
        <w:jc w:val="both"/>
        <w:rPr>
          <w:rFonts w:ascii="Times New Roman" w:hAnsi="Times New Roman" w:cs="Times New Roman"/>
          <w:bCs/>
          <w:sz w:val="28"/>
          <w:szCs w:val="28"/>
        </w:rPr>
      </w:pPr>
      <w:r w:rsidRPr="00CA0128">
        <w:rPr>
          <w:rFonts w:ascii="Times New Roman" w:hAnsi="Times New Roman" w:cs="Times New Roman"/>
          <w:bCs/>
          <w:sz w:val="28"/>
          <w:szCs w:val="28"/>
        </w:rPr>
        <w:t>Надо отметить то, что в соответствии с Пос</w:t>
      </w:r>
      <w:r w:rsidR="00FA4329">
        <w:rPr>
          <w:rFonts w:ascii="Times New Roman" w:hAnsi="Times New Roman" w:cs="Times New Roman"/>
          <w:bCs/>
          <w:sz w:val="28"/>
          <w:szCs w:val="28"/>
        </w:rPr>
        <w:t>тановлением КМ РТ от 19.07.2014</w:t>
      </w:r>
      <w:r w:rsidRPr="00CA0128">
        <w:rPr>
          <w:rFonts w:ascii="Times New Roman" w:hAnsi="Times New Roman" w:cs="Times New Roman"/>
          <w:bCs/>
          <w:sz w:val="28"/>
          <w:szCs w:val="28"/>
        </w:rPr>
        <w:t xml:space="preserve"> </w:t>
      </w:r>
      <w:r w:rsidR="00FA4329">
        <w:rPr>
          <w:rFonts w:ascii="Times New Roman" w:hAnsi="Times New Roman" w:cs="Times New Roman"/>
          <w:bCs/>
          <w:sz w:val="28"/>
          <w:szCs w:val="28"/>
        </w:rPr>
        <w:t>№513 пгт Камские Поляны включен</w:t>
      </w:r>
      <w:r w:rsidRPr="00CA0128">
        <w:rPr>
          <w:rFonts w:ascii="Times New Roman" w:hAnsi="Times New Roman" w:cs="Times New Roman"/>
          <w:bCs/>
          <w:sz w:val="28"/>
          <w:szCs w:val="28"/>
        </w:rPr>
        <w:t xml:space="preserve"> в перечень</w:t>
      </w:r>
      <w:r w:rsidRPr="00CA0128">
        <w:rPr>
          <w:rFonts w:ascii="Times New Roman" w:hAnsi="Times New Roman" w:cs="Times New Roman"/>
          <w:bCs/>
          <w:color w:val="C00000"/>
          <w:kern w:val="24"/>
          <w:sz w:val="48"/>
          <w:szCs w:val="48"/>
        </w:rPr>
        <w:t xml:space="preserve"> </w:t>
      </w:r>
      <w:r w:rsidRPr="00CA0128">
        <w:rPr>
          <w:rFonts w:ascii="Times New Roman" w:hAnsi="Times New Roman" w:cs="Times New Roman"/>
          <w:bCs/>
          <w:sz w:val="28"/>
          <w:szCs w:val="28"/>
        </w:rPr>
        <w:t xml:space="preserve">населенных пунктов </w:t>
      </w:r>
      <w:r w:rsidR="000D33C1" w:rsidRPr="00CA0128">
        <w:rPr>
          <w:rFonts w:ascii="Times New Roman" w:hAnsi="Times New Roman" w:cs="Times New Roman"/>
          <w:bCs/>
          <w:sz w:val="28"/>
          <w:szCs w:val="28"/>
        </w:rPr>
        <w:t>РТ, в</w:t>
      </w:r>
      <w:r w:rsidRPr="00CA0128">
        <w:rPr>
          <w:rFonts w:ascii="Times New Roman" w:hAnsi="Times New Roman" w:cs="Times New Roman"/>
          <w:bCs/>
          <w:sz w:val="28"/>
          <w:szCs w:val="28"/>
        </w:rPr>
        <w:t xml:space="preserve"> которых необходимо осуществить резервирование источников питьевого и хозяйственно-бытового водоснабжения на случай возн</w:t>
      </w:r>
      <w:r w:rsidR="00FA4329">
        <w:rPr>
          <w:rFonts w:ascii="Times New Roman" w:hAnsi="Times New Roman" w:cs="Times New Roman"/>
          <w:bCs/>
          <w:sz w:val="28"/>
          <w:szCs w:val="28"/>
        </w:rPr>
        <w:t>икновения чрезвычайной ситуации</w:t>
      </w:r>
      <w:r w:rsidRPr="00CA0128">
        <w:rPr>
          <w:rFonts w:ascii="Times New Roman" w:hAnsi="Times New Roman" w:cs="Times New Roman"/>
          <w:bCs/>
          <w:sz w:val="28"/>
          <w:szCs w:val="28"/>
        </w:rPr>
        <w:t>.</w:t>
      </w:r>
    </w:p>
    <w:p w:rsidR="00CA0128" w:rsidRPr="00CA0128" w:rsidRDefault="00CA0128" w:rsidP="00FA4329">
      <w:pPr>
        <w:ind w:firstLine="709"/>
        <w:jc w:val="both"/>
        <w:rPr>
          <w:rFonts w:ascii="Times New Roman" w:hAnsi="Times New Roman" w:cs="Times New Roman"/>
          <w:bCs/>
          <w:sz w:val="28"/>
          <w:szCs w:val="28"/>
        </w:rPr>
      </w:pPr>
      <w:r w:rsidRPr="00CA0128">
        <w:rPr>
          <w:rFonts w:ascii="Times New Roman" w:hAnsi="Times New Roman" w:cs="Times New Roman"/>
          <w:bCs/>
          <w:sz w:val="28"/>
          <w:szCs w:val="28"/>
        </w:rPr>
        <w:t>В целях исполнения данного Постановления в теч</w:t>
      </w:r>
      <w:r>
        <w:rPr>
          <w:rFonts w:ascii="Times New Roman" w:hAnsi="Times New Roman" w:cs="Times New Roman"/>
          <w:bCs/>
          <w:sz w:val="28"/>
          <w:szCs w:val="28"/>
        </w:rPr>
        <w:t>ение</w:t>
      </w:r>
      <w:r w:rsidRPr="00CA0128">
        <w:rPr>
          <w:rFonts w:ascii="Times New Roman" w:hAnsi="Times New Roman" w:cs="Times New Roman"/>
          <w:bCs/>
          <w:sz w:val="28"/>
          <w:szCs w:val="28"/>
        </w:rPr>
        <w:t xml:space="preserve"> 2021 года  в данном направлении проведена совместная работа с Министерством экологии и природных ресурсов РТ, в результате финансирование проведения поисково-оценочных работ подземных вод будет выполнено за счет программы «Охрана окружающей среды, воспроизводство и использование природных ресурсов», и включено в Государственную </w:t>
      </w:r>
      <w:r w:rsidR="00FA4329">
        <w:rPr>
          <w:rFonts w:ascii="Times New Roman" w:hAnsi="Times New Roman" w:cs="Times New Roman"/>
          <w:bCs/>
          <w:sz w:val="28"/>
          <w:szCs w:val="28"/>
        </w:rPr>
        <w:t>п</w:t>
      </w:r>
      <w:r w:rsidRPr="00CA0128">
        <w:rPr>
          <w:rFonts w:ascii="Times New Roman" w:hAnsi="Times New Roman" w:cs="Times New Roman"/>
          <w:bCs/>
          <w:sz w:val="28"/>
          <w:szCs w:val="28"/>
        </w:rPr>
        <w:t>рограмму на 2022-2024гг.</w:t>
      </w:r>
    </w:p>
    <w:p w:rsidR="002C30A5" w:rsidRPr="00466331" w:rsidRDefault="002C30A5" w:rsidP="0084134E">
      <w:pPr>
        <w:ind w:firstLine="709"/>
        <w:jc w:val="both"/>
        <w:rPr>
          <w:rFonts w:ascii="Times New Roman" w:eastAsia="Times New Roman" w:hAnsi="Times New Roman" w:cs="Times New Roman"/>
          <w:sz w:val="28"/>
          <w:szCs w:val="28"/>
        </w:rPr>
      </w:pPr>
      <w:r w:rsidRPr="00466331">
        <w:rPr>
          <w:rFonts w:ascii="Times New Roman" w:eastAsia="Times New Roman" w:hAnsi="Times New Roman" w:cs="Times New Roman"/>
          <w:sz w:val="28"/>
          <w:szCs w:val="28"/>
        </w:rPr>
        <w:t>Структура системы сбора, очистки и отведения сточных вод в пгт Камские Поляны представляет собой сложный комплекс инженерных сооружений и процессов, и включает в себя систему самотечных и напорных коллекторов с размещенными на них канализационными насосными станциями и комплексом очистных сооружений канализации.</w:t>
      </w:r>
    </w:p>
    <w:p w:rsidR="0084134E" w:rsidRDefault="002C30A5" w:rsidP="0084134E">
      <w:pPr>
        <w:ind w:firstLine="709"/>
        <w:contextualSpacing/>
        <w:jc w:val="both"/>
        <w:rPr>
          <w:rFonts w:ascii="Times New Roman" w:eastAsia="Times New Roman" w:hAnsi="Times New Roman" w:cs="Times New Roman"/>
          <w:sz w:val="28"/>
          <w:szCs w:val="28"/>
        </w:rPr>
      </w:pPr>
      <w:r w:rsidRPr="00466331">
        <w:rPr>
          <w:rFonts w:ascii="Times New Roman" w:eastAsia="Times New Roman" w:hAnsi="Times New Roman" w:cs="Times New Roman"/>
          <w:sz w:val="28"/>
          <w:szCs w:val="28"/>
        </w:rPr>
        <w:t>Надежная и эффективная работа канализации является одной из важнейших составляющих санитарного и экологического благополучия поселка, безопасности населения Камских Полян.</w:t>
      </w:r>
      <w:r w:rsidR="00F274C8">
        <w:rPr>
          <w:rFonts w:ascii="Times New Roman" w:eastAsia="Times New Roman" w:hAnsi="Times New Roman" w:cs="Times New Roman"/>
          <w:sz w:val="28"/>
          <w:szCs w:val="28"/>
        </w:rPr>
        <w:t xml:space="preserve"> </w:t>
      </w:r>
      <w:r w:rsidRPr="00466331">
        <w:rPr>
          <w:rFonts w:ascii="Times New Roman" w:eastAsia="Times New Roman" w:hAnsi="Times New Roman" w:cs="Times New Roman"/>
          <w:sz w:val="28"/>
          <w:szCs w:val="28"/>
        </w:rPr>
        <w:t>От эффективности работы очистных сооружений</w:t>
      </w:r>
      <w:r w:rsidR="0084134E">
        <w:rPr>
          <w:rFonts w:ascii="Times New Roman" w:eastAsia="Times New Roman" w:hAnsi="Times New Roman" w:cs="Times New Roman"/>
          <w:sz w:val="28"/>
          <w:szCs w:val="28"/>
        </w:rPr>
        <w:t>,</w:t>
      </w:r>
      <w:r w:rsidRPr="00466331">
        <w:rPr>
          <w:rFonts w:ascii="Times New Roman" w:eastAsia="Times New Roman" w:hAnsi="Times New Roman" w:cs="Times New Roman"/>
          <w:sz w:val="28"/>
          <w:szCs w:val="28"/>
        </w:rPr>
        <w:t xml:space="preserve"> канализации, степени очистки сточных вод зависит как состояние окружающей среды, так и здоровье населения.</w:t>
      </w:r>
    </w:p>
    <w:p w:rsidR="004C44E5" w:rsidRDefault="0084134E" w:rsidP="0084134E">
      <w:pPr>
        <w:ind w:firstLine="709"/>
        <w:contextualSpacing/>
        <w:jc w:val="both"/>
        <w:rPr>
          <w:rFonts w:ascii="Times New Roman" w:hAnsi="Times New Roman"/>
          <w:sz w:val="28"/>
          <w:szCs w:val="28"/>
        </w:rPr>
      </w:pPr>
      <w:r>
        <w:rPr>
          <w:rFonts w:ascii="Times New Roman" w:hAnsi="Times New Roman" w:cs="Times New Roman"/>
          <w:sz w:val="28"/>
          <w:szCs w:val="28"/>
        </w:rPr>
        <w:t xml:space="preserve">Учитывая то, что </w:t>
      </w:r>
      <w:r w:rsidR="007D2657" w:rsidRPr="007D2657">
        <w:rPr>
          <w:rFonts w:ascii="Times New Roman" w:hAnsi="Times New Roman" w:cs="Times New Roman"/>
          <w:sz w:val="28"/>
          <w:szCs w:val="28"/>
        </w:rPr>
        <w:t>действующая схема биологической очистки с трудом позволяет довести качество очистки сбрасываемых сточных вод до требуемых нормативов, р</w:t>
      </w:r>
      <w:r w:rsidR="00CA7BCD" w:rsidRPr="007D2657">
        <w:rPr>
          <w:rFonts w:ascii="Times New Roman" w:hAnsi="Times New Roman"/>
          <w:sz w:val="28"/>
          <w:szCs w:val="28"/>
        </w:rPr>
        <w:t>ассматрива</w:t>
      </w:r>
      <w:r>
        <w:rPr>
          <w:rFonts w:ascii="Times New Roman" w:hAnsi="Times New Roman"/>
          <w:sz w:val="28"/>
          <w:szCs w:val="28"/>
        </w:rPr>
        <w:t xml:space="preserve">ется </w:t>
      </w:r>
      <w:r w:rsidR="004C44E5">
        <w:rPr>
          <w:rFonts w:ascii="Times New Roman" w:hAnsi="Times New Roman"/>
          <w:sz w:val="28"/>
          <w:szCs w:val="28"/>
        </w:rPr>
        <w:t>возможность и ведется работа по строительству</w:t>
      </w:r>
      <w:r>
        <w:rPr>
          <w:rFonts w:ascii="Times New Roman" w:hAnsi="Times New Roman"/>
          <w:sz w:val="28"/>
          <w:szCs w:val="28"/>
        </w:rPr>
        <w:t xml:space="preserve"> </w:t>
      </w:r>
      <w:r w:rsidR="00CA7BCD" w:rsidRPr="007D2657">
        <w:rPr>
          <w:rFonts w:ascii="Times New Roman" w:hAnsi="Times New Roman"/>
          <w:sz w:val="28"/>
          <w:szCs w:val="28"/>
        </w:rPr>
        <w:t>новых биологических очистных с</w:t>
      </w:r>
      <w:r w:rsidR="00412201">
        <w:rPr>
          <w:rFonts w:ascii="Times New Roman" w:hAnsi="Times New Roman"/>
          <w:sz w:val="28"/>
          <w:szCs w:val="28"/>
        </w:rPr>
        <w:t>ооружений в МО «пгт Камские Поляны</w:t>
      </w:r>
      <w:r w:rsidR="004C44E5">
        <w:rPr>
          <w:rFonts w:ascii="Times New Roman" w:hAnsi="Times New Roman"/>
          <w:sz w:val="28"/>
          <w:szCs w:val="28"/>
        </w:rPr>
        <w:t>.</w:t>
      </w:r>
      <w:r>
        <w:rPr>
          <w:rFonts w:ascii="Times New Roman" w:hAnsi="Times New Roman"/>
          <w:sz w:val="28"/>
          <w:szCs w:val="28"/>
        </w:rPr>
        <w:t xml:space="preserve"> </w:t>
      </w:r>
      <w:r w:rsidR="004C44E5">
        <w:rPr>
          <w:rFonts w:ascii="Times New Roman" w:hAnsi="Times New Roman"/>
          <w:sz w:val="28"/>
          <w:szCs w:val="28"/>
        </w:rPr>
        <w:t xml:space="preserve">    </w:t>
      </w:r>
    </w:p>
    <w:p w:rsidR="0084134E" w:rsidRDefault="00AF0EF8" w:rsidP="0084134E">
      <w:pPr>
        <w:ind w:firstLine="709"/>
        <w:contextualSpacing/>
        <w:jc w:val="both"/>
        <w:rPr>
          <w:rFonts w:ascii="Times New Roman" w:hAnsi="Times New Roman"/>
          <w:sz w:val="28"/>
          <w:szCs w:val="28"/>
        </w:rPr>
      </w:pPr>
      <w:r>
        <w:rPr>
          <w:rFonts w:ascii="Times New Roman" w:hAnsi="Times New Roman"/>
          <w:sz w:val="28"/>
          <w:szCs w:val="28"/>
        </w:rPr>
        <w:t>С</w:t>
      </w:r>
      <w:r w:rsidR="0084134E">
        <w:rPr>
          <w:rFonts w:ascii="Times New Roman" w:hAnsi="Times New Roman"/>
          <w:sz w:val="28"/>
          <w:szCs w:val="28"/>
        </w:rPr>
        <w:t xml:space="preserve">огласно ПКМ </w:t>
      </w:r>
      <w:r w:rsidR="00FA4329">
        <w:rPr>
          <w:rFonts w:ascii="Times New Roman" w:hAnsi="Times New Roman"/>
          <w:sz w:val="28"/>
          <w:szCs w:val="28"/>
        </w:rPr>
        <w:t>РТ от 09.06.2020</w:t>
      </w:r>
      <w:r w:rsidRPr="007D2657">
        <w:rPr>
          <w:rFonts w:ascii="Times New Roman" w:hAnsi="Times New Roman"/>
          <w:sz w:val="28"/>
          <w:szCs w:val="28"/>
        </w:rPr>
        <w:t xml:space="preserve"> №</w:t>
      </w:r>
      <w:r w:rsidR="000D33C1">
        <w:rPr>
          <w:rFonts w:ascii="Times New Roman" w:hAnsi="Times New Roman"/>
          <w:sz w:val="28"/>
          <w:szCs w:val="28"/>
        </w:rPr>
        <w:t xml:space="preserve"> </w:t>
      </w:r>
      <w:r w:rsidRPr="007D2657">
        <w:rPr>
          <w:rFonts w:ascii="Times New Roman" w:hAnsi="Times New Roman"/>
          <w:sz w:val="28"/>
          <w:szCs w:val="28"/>
        </w:rPr>
        <w:t xml:space="preserve">474 </w:t>
      </w:r>
      <w:r>
        <w:rPr>
          <w:rFonts w:ascii="Times New Roman" w:hAnsi="Times New Roman"/>
          <w:sz w:val="28"/>
          <w:szCs w:val="28"/>
        </w:rPr>
        <w:t>в</w:t>
      </w:r>
      <w:r w:rsidR="0084134E">
        <w:rPr>
          <w:rFonts w:ascii="Times New Roman" w:hAnsi="Times New Roman"/>
          <w:sz w:val="28"/>
          <w:szCs w:val="28"/>
        </w:rPr>
        <w:t xml:space="preserve"> рамках Программы «Обеспечение </w:t>
      </w:r>
      <w:r w:rsidR="00CA7BCD" w:rsidRPr="007D2657">
        <w:rPr>
          <w:rFonts w:ascii="Times New Roman" w:hAnsi="Times New Roman"/>
          <w:sz w:val="28"/>
          <w:szCs w:val="28"/>
        </w:rPr>
        <w:t>качественным жильем и услугами ЖКХ РТ на 2014-2019 гг</w:t>
      </w:r>
      <w:r w:rsidR="0084134E">
        <w:rPr>
          <w:rFonts w:ascii="Times New Roman" w:hAnsi="Times New Roman"/>
          <w:sz w:val="28"/>
          <w:szCs w:val="28"/>
        </w:rPr>
        <w:t>.</w:t>
      </w:r>
      <w:r w:rsidR="00CA7BCD" w:rsidRPr="007D2657">
        <w:rPr>
          <w:rFonts w:ascii="Times New Roman" w:hAnsi="Times New Roman"/>
          <w:sz w:val="28"/>
          <w:szCs w:val="28"/>
        </w:rPr>
        <w:t>»</w:t>
      </w:r>
      <w:r w:rsidR="000D33C1">
        <w:rPr>
          <w:rFonts w:ascii="Times New Roman" w:hAnsi="Times New Roman"/>
          <w:sz w:val="28"/>
          <w:szCs w:val="28"/>
        </w:rPr>
        <w:t>,</w:t>
      </w:r>
      <w:r w:rsidR="00CA7BCD" w:rsidRPr="007D2657">
        <w:rPr>
          <w:rFonts w:ascii="Times New Roman" w:hAnsi="Times New Roman"/>
          <w:sz w:val="28"/>
          <w:szCs w:val="28"/>
        </w:rPr>
        <w:t xml:space="preserve"> утвержденной Постановлением Ка</w:t>
      </w:r>
      <w:r w:rsidR="0084134E">
        <w:rPr>
          <w:rFonts w:ascii="Times New Roman" w:hAnsi="Times New Roman"/>
          <w:sz w:val="28"/>
          <w:szCs w:val="28"/>
        </w:rPr>
        <w:t xml:space="preserve">бинета Министров Республики от </w:t>
      </w:r>
      <w:r w:rsidR="00FA4329">
        <w:rPr>
          <w:rFonts w:ascii="Times New Roman" w:hAnsi="Times New Roman"/>
          <w:sz w:val="28"/>
          <w:szCs w:val="28"/>
        </w:rPr>
        <w:t>30.04.2014</w:t>
      </w:r>
      <w:r w:rsidR="0084134E">
        <w:rPr>
          <w:rFonts w:ascii="Times New Roman" w:hAnsi="Times New Roman"/>
          <w:sz w:val="28"/>
          <w:szCs w:val="28"/>
        </w:rPr>
        <w:t xml:space="preserve"> №</w:t>
      </w:r>
      <w:r w:rsidR="000D33C1">
        <w:rPr>
          <w:rFonts w:ascii="Times New Roman" w:hAnsi="Times New Roman"/>
          <w:sz w:val="28"/>
          <w:szCs w:val="28"/>
        </w:rPr>
        <w:t xml:space="preserve"> </w:t>
      </w:r>
      <w:r w:rsidR="0084134E">
        <w:rPr>
          <w:rFonts w:ascii="Times New Roman" w:hAnsi="Times New Roman"/>
          <w:sz w:val="28"/>
          <w:szCs w:val="28"/>
        </w:rPr>
        <w:t xml:space="preserve">289 выделены средства на проектирование </w:t>
      </w:r>
      <w:r w:rsidR="00CA7BCD" w:rsidRPr="007D2657">
        <w:rPr>
          <w:rFonts w:ascii="Times New Roman" w:hAnsi="Times New Roman"/>
          <w:sz w:val="28"/>
          <w:szCs w:val="28"/>
        </w:rPr>
        <w:t>(БОС)</w:t>
      </w:r>
      <w:r w:rsidR="00F274C8">
        <w:rPr>
          <w:rFonts w:ascii="Times New Roman" w:hAnsi="Times New Roman"/>
          <w:sz w:val="28"/>
          <w:szCs w:val="28"/>
        </w:rPr>
        <w:t xml:space="preserve"> </w:t>
      </w:r>
      <w:r w:rsidR="00CA7BCD" w:rsidRPr="007D2657">
        <w:rPr>
          <w:rFonts w:ascii="Times New Roman" w:hAnsi="Times New Roman"/>
          <w:sz w:val="28"/>
          <w:szCs w:val="28"/>
        </w:rPr>
        <w:t>в размере 19,03 млн</w:t>
      </w:r>
      <w:r w:rsidR="0084134E">
        <w:rPr>
          <w:rFonts w:ascii="Times New Roman" w:hAnsi="Times New Roman"/>
          <w:sz w:val="28"/>
          <w:szCs w:val="28"/>
        </w:rPr>
        <w:t xml:space="preserve"> руб. </w:t>
      </w:r>
    </w:p>
    <w:p w:rsidR="00CA0128" w:rsidRPr="00CA0128" w:rsidRDefault="00CA0128" w:rsidP="00FA4329">
      <w:pPr>
        <w:ind w:firstLine="709"/>
        <w:jc w:val="both"/>
        <w:rPr>
          <w:rFonts w:ascii="Times New Roman" w:hAnsi="Times New Roman" w:cs="Times New Roman"/>
          <w:bCs/>
          <w:sz w:val="28"/>
          <w:szCs w:val="28"/>
        </w:rPr>
      </w:pPr>
      <w:r w:rsidRPr="00CA0128">
        <w:rPr>
          <w:rFonts w:ascii="Times New Roman" w:hAnsi="Times New Roman" w:cs="Times New Roman"/>
          <w:bCs/>
          <w:sz w:val="28"/>
          <w:szCs w:val="28"/>
        </w:rPr>
        <w:t>Подготовлен проект по строительству биологических очистных сооружений  в пгт Камские Поляны, получено Положительное заключение   государственной экспертизы.</w:t>
      </w:r>
    </w:p>
    <w:p w:rsidR="00CA0128" w:rsidRPr="00CA0128" w:rsidRDefault="00CA0128" w:rsidP="00FA4329">
      <w:pPr>
        <w:ind w:firstLine="709"/>
        <w:jc w:val="both"/>
        <w:rPr>
          <w:rFonts w:ascii="Times New Roman" w:hAnsi="Times New Roman" w:cs="Times New Roman"/>
          <w:b/>
          <w:bCs/>
          <w:sz w:val="28"/>
          <w:szCs w:val="28"/>
        </w:rPr>
      </w:pPr>
      <w:r w:rsidRPr="00CA0128">
        <w:rPr>
          <w:rFonts w:ascii="Times New Roman" w:hAnsi="Times New Roman" w:cs="Times New Roman"/>
          <w:bCs/>
          <w:sz w:val="28"/>
          <w:szCs w:val="28"/>
        </w:rPr>
        <w:t xml:space="preserve">Следующий шаг </w:t>
      </w:r>
      <w:r w:rsidRPr="0045462F">
        <w:rPr>
          <w:rFonts w:ascii="Times New Roman" w:hAnsi="Times New Roman" w:cs="Times New Roman"/>
          <w:bCs/>
          <w:sz w:val="28"/>
          <w:szCs w:val="28"/>
        </w:rPr>
        <w:t>и задача попасть</w:t>
      </w:r>
      <w:r w:rsidRPr="00CA0128">
        <w:rPr>
          <w:rFonts w:ascii="Times New Roman" w:hAnsi="Times New Roman" w:cs="Times New Roman"/>
          <w:bCs/>
          <w:sz w:val="28"/>
          <w:szCs w:val="28"/>
        </w:rPr>
        <w:t xml:space="preserve"> в </w:t>
      </w:r>
      <w:r w:rsidRPr="00CA0128">
        <w:rPr>
          <w:rFonts w:ascii="Times New Roman" w:hAnsi="Times New Roman" w:cs="Times New Roman"/>
          <w:sz w:val="28"/>
          <w:szCs w:val="28"/>
        </w:rPr>
        <w:t xml:space="preserve">федеральную </w:t>
      </w:r>
      <w:r w:rsidRPr="00CA0128">
        <w:rPr>
          <w:rFonts w:ascii="Times New Roman" w:hAnsi="Times New Roman" w:cs="Times New Roman"/>
          <w:bCs/>
          <w:sz w:val="28"/>
          <w:szCs w:val="28"/>
        </w:rPr>
        <w:t>программу</w:t>
      </w:r>
      <w:r w:rsidRPr="00CA0128">
        <w:rPr>
          <w:rFonts w:ascii="Times New Roman" w:hAnsi="Times New Roman" w:cs="Times New Roman"/>
          <w:sz w:val="28"/>
          <w:szCs w:val="28"/>
        </w:rPr>
        <w:t xml:space="preserve">  «Оздоровление Волги» в рамках национального проекта «Экология».</w:t>
      </w:r>
    </w:p>
    <w:p w:rsidR="002849F5" w:rsidRPr="002849F5" w:rsidRDefault="000C57D5" w:rsidP="004A3095">
      <w:pPr>
        <w:suppressAutoHyphens/>
        <w:ind w:firstLine="709"/>
        <w:jc w:val="both"/>
        <w:rPr>
          <w:rFonts w:ascii="Times New Roman" w:hAnsi="Times New Roman" w:cs="Times New Roman"/>
          <w:sz w:val="28"/>
          <w:szCs w:val="28"/>
        </w:rPr>
      </w:pPr>
      <w:r w:rsidRPr="000C57D5">
        <w:rPr>
          <w:rFonts w:ascii="Times New Roman" w:hAnsi="Times New Roman"/>
          <w:sz w:val="28"/>
          <w:szCs w:val="28"/>
        </w:rPr>
        <w:t xml:space="preserve">Единой теплоснабжающей организацией </w:t>
      </w:r>
      <w:proofErr w:type="spellStart"/>
      <w:r w:rsidRPr="000C57D5">
        <w:rPr>
          <w:rFonts w:ascii="Times New Roman" w:hAnsi="Times New Roman"/>
          <w:sz w:val="28"/>
          <w:szCs w:val="28"/>
        </w:rPr>
        <w:t>пгт</w:t>
      </w:r>
      <w:proofErr w:type="spellEnd"/>
      <w:r w:rsidRPr="000C57D5">
        <w:rPr>
          <w:rFonts w:ascii="Times New Roman" w:hAnsi="Times New Roman"/>
          <w:sz w:val="28"/>
          <w:szCs w:val="28"/>
        </w:rPr>
        <w:t xml:space="preserve"> Камские Поляны</w:t>
      </w:r>
      <w:r w:rsidR="00733E48">
        <w:rPr>
          <w:rFonts w:ascii="Times New Roman" w:hAnsi="Times New Roman"/>
          <w:sz w:val="28"/>
          <w:szCs w:val="28"/>
        </w:rPr>
        <w:t xml:space="preserve"> в 2021 году также было</w:t>
      </w:r>
      <w:r>
        <w:rPr>
          <w:rFonts w:ascii="Times New Roman" w:hAnsi="Times New Roman"/>
          <w:sz w:val="28"/>
          <w:szCs w:val="28"/>
        </w:rPr>
        <w:t xml:space="preserve"> определено</w:t>
      </w:r>
      <w:r w:rsidRPr="000C57D5">
        <w:rPr>
          <w:rFonts w:ascii="Times New Roman" w:hAnsi="Times New Roman"/>
          <w:sz w:val="28"/>
          <w:szCs w:val="28"/>
        </w:rPr>
        <w:t xml:space="preserve"> </w:t>
      </w:r>
      <w:r w:rsidRPr="002572D8">
        <w:rPr>
          <w:rFonts w:ascii="Times New Roman" w:hAnsi="Times New Roman"/>
          <w:b/>
          <w:sz w:val="28"/>
          <w:szCs w:val="28"/>
        </w:rPr>
        <w:t>ООО «УК «</w:t>
      </w:r>
      <w:r w:rsidR="0084134E" w:rsidRPr="002572D8">
        <w:rPr>
          <w:rFonts w:ascii="Times New Roman" w:hAnsi="Times New Roman"/>
          <w:b/>
          <w:sz w:val="28"/>
          <w:szCs w:val="28"/>
        </w:rPr>
        <w:t>Индустриальный парк-Сервис»</w:t>
      </w:r>
      <w:r w:rsidR="0084134E">
        <w:rPr>
          <w:rFonts w:ascii="Times New Roman" w:hAnsi="Times New Roman"/>
          <w:sz w:val="28"/>
          <w:szCs w:val="28"/>
        </w:rPr>
        <w:t xml:space="preserve">, </w:t>
      </w:r>
      <w:r w:rsidRPr="000C57D5">
        <w:rPr>
          <w:rFonts w:ascii="Times New Roman" w:hAnsi="Times New Roman"/>
          <w:sz w:val="28"/>
          <w:szCs w:val="28"/>
        </w:rPr>
        <w:t>осуществляющ</w:t>
      </w:r>
      <w:r w:rsidR="0084134E">
        <w:rPr>
          <w:rFonts w:ascii="Times New Roman" w:hAnsi="Times New Roman"/>
          <w:sz w:val="28"/>
          <w:szCs w:val="28"/>
        </w:rPr>
        <w:t>ей</w:t>
      </w:r>
      <w:r w:rsidRPr="000C57D5">
        <w:rPr>
          <w:rFonts w:ascii="Times New Roman" w:hAnsi="Times New Roman"/>
          <w:sz w:val="28"/>
          <w:szCs w:val="28"/>
        </w:rPr>
        <w:t xml:space="preserve"> генерацию (выработку) тепловой энергии и передачу тепловой энергии потребителям, подключенным СТЦ 1 и к СТЦ 2</w:t>
      </w:r>
      <w:r w:rsidRPr="0084134E">
        <w:rPr>
          <w:rFonts w:ascii="Times New Roman" w:hAnsi="Times New Roman"/>
          <w:sz w:val="28"/>
          <w:szCs w:val="28"/>
        </w:rPr>
        <w:t>.</w:t>
      </w:r>
      <w:r w:rsidR="004F4ADC">
        <w:rPr>
          <w:rFonts w:ascii="Times New Roman" w:hAnsi="Times New Roman"/>
          <w:sz w:val="28"/>
          <w:szCs w:val="28"/>
        </w:rPr>
        <w:t xml:space="preserve"> </w:t>
      </w:r>
      <w:r w:rsidR="004F4ADC">
        <w:rPr>
          <w:rFonts w:ascii="Times New Roman" w:hAnsi="Times New Roman" w:cs="Times New Roman"/>
          <w:bCs/>
          <w:sz w:val="28"/>
          <w:szCs w:val="28"/>
        </w:rPr>
        <w:t>М</w:t>
      </w:r>
      <w:r w:rsidR="004F4ADC" w:rsidRPr="002849F5">
        <w:rPr>
          <w:rFonts w:ascii="Times New Roman" w:hAnsi="Times New Roman" w:cs="Times New Roman"/>
          <w:bCs/>
          <w:sz w:val="28"/>
          <w:szCs w:val="28"/>
        </w:rPr>
        <w:t>униципальные объекты и сети теплоснабжения</w:t>
      </w:r>
      <w:r w:rsidR="002849F5">
        <w:rPr>
          <w:rFonts w:ascii="Times New Roman" w:hAnsi="Times New Roman"/>
          <w:sz w:val="28"/>
          <w:szCs w:val="28"/>
        </w:rPr>
        <w:t xml:space="preserve"> </w:t>
      </w:r>
      <w:r w:rsidR="002849F5" w:rsidRPr="002849F5">
        <w:rPr>
          <w:rFonts w:ascii="Times New Roman" w:hAnsi="Times New Roman" w:cs="Times New Roman"/>
          <w:sz w:val="28"/>
          <w:szCs w:val="28"/>
        </w:rPr>
        <w:t>с</w:t>
      </w:r>
      <w:r w:rsidR="00733E48" w:rsidRPr="002849F5">
        <w:rPr>
          <w:rFonts w:ascii="Times New Roman" w:hAnsi="Times New Roman" w:cs="Times New Roman"/>
          <w:sz w:val="28"/>
          <w:szCs w:val="28"/>
        </w:rPr>
        <w:t xml:space="preserve"> </w:t>
      </w:r>
      <w:r w:rsidR="002849F5" w:rsidRPr="002849F5">
        <w:rPr>
          <w:rFonts w:ascii="Times New Roman" w:hAnsi="Times New Roman" w:cs="Times New Roman"/>
          <w:bCs/>
          <w:sz w:val="28"/>
          <w:szCs w:val="28"/>
        </w:rPr>
        <w:t>11 апреля 2017 года были переданы в концессию ООО УК «Индустриальный парк-Сервис</w:t>
      </w:r>
      <w:r w:rsidR="000D33C1">
        <w:rPr>
          <w:rFonts w:ascii="Times New Roman" w:hAnsi="Times New Roman" w:cs="Times New Roman"/>
          <w:bCs/>
          <w:sz w:val="28"/>
          <w:szCs w:val="28"/>
        </w:rPr>
        <w:t>»</w:t>
      </w:r>
      <w:r w:rsidR="000D33C1" w:rsidRPr="002849F5">
        <w:rPr>
          <w:rFonts w:ascii="Times New Roman" w:hAnsi="Times New Roman" w:cs="Times New Roman"/>
          <w:bCs/>
          <w:sz w:val="28"/>
          <w:szCs w:val="28"/>
        </w:rPr>
        <w:t>, концессионное</w:t>
      </w:r>
      <w:r w:rsidR="004A3095">
        <w:rPr>
          <w:rFonts w:ascii="Times New Roman" w:hAnsi="Times New Roman" w:cs="Times New Roman"/>
          <w:bCs/>
          <w:sz w:val="28"/>
          <w:szCs w:val="28"/>
        </w:rPr>
        <w:t xml:space="preserve"> соглашение заканчивается</w:t>
      </w:r>
      <w:r w:rsidR="002849F5" w:rsidRPr="002849F5">
        <w:rPr>
          <w:rFonts w:ascii="Times New Roman" w:hAnsi="Times New Roman" w:cs="Times New Roman"/>
          <w:bCs/>
          <w:sz w:val="28"/>
          <w:szCs w:val="28"/>
        </w:rPr>
        <w:t xml:space="preserve"> 12 апреля 2022 года</w:t>
      </w:r>
      <w:r w:rsidR="002849F5">
        <w:rPr>
          <w:rFonts w:ascii="Times New Roman" w:hAnsi="Times New Roman" w:cs="Times New Roman"/>
          <w:bCs/>
          <w:sz w:val="28"/>
          <w:szCs w:val="28"/>
        </w:rPr>
        <w:t>.</w:t>
      </w:r>
    </w:p>
    <w:p w:rsidR="00054032" w:rsidRDefault="00E539B7" w:rsidP="002237E7">
      <w:pPr>
        <w:ind w:firstLine="709"/>
        <w:contextualSpacing/>
        <w:jc w:val="both"/>
        <w:rPr>
          <w:rFonts w:ascii="Times New Roman" w:hAnsi="Times New Roman"/>
          <w:sz w:val="28"/>
          <w:szCs w:val="28"/>
        </w:rPr>
      </w:pPr>
      <w:r w:rsidRPr="000C57D5">
        <w:rPr>
          <w:rFonts w:ascii="Times New Roman" w:hAnsi="Times New Roman"/>
          <w:sz w:val="28"/>
          <w:szCs w:val="28"/>
        </w:rPr>
        <w:t>Для обеспечения потребителей поселка тепловой энергией</w:t>
      </w:r>
      <w:r w:rsidRPr="00466331">
        <w:rPr>
          <w:rFonts w:ascii="Times New Roman" w:hAnsi="Times New Roman"/>
          <w:sz w:val="28"/>
          <w:szCs w:val="28"/>
        </w:rPr>
        <w:t xml:space="preserve"> работает котельная АМК – 60</w:t>
      </w:r>
      <w:r w:rsidR="0084134E">
        <w:rPr>
          <w:rFonts w:ascii="Times New Roman" w:hAnsi="Times New Roman"/>
          <w:sz w:val="28"/>
          <w:szCs w:val="28"/>
        </w:rPr>
        <w:t xml:space="preserve"> </w:t>
      </w:r>
      <w:r w:rsidRPr="00466331">
        <w:rPr>
          <w:rFonts w:ascii="Times New Roman" w:hAnsi="Times New Roman"/>
          <w:sz w:val="28"/>
          <w:szCs w:val="28"/>
        </w:rPr>
        <w:t>МВт, построенная в рамках программы регионального инвестиционного проекта «Индустриальный парк «Камские Поляны»</w:t>
      </w:r>
      <w:r w:rsidR="0084134E">
        <w:rPr>
          <w:rFonts w:ascii="Times New Roman" w:hAnsi="Times New Roman"/>
          <w:sz w:val="28"/>
          <w:szCs w:val="28"/>
        </w:rPr>
        <w:t xml:space="preserve"> </w:t>
      </w:r>
      <w:r w:rsidRPr="00466331">
        <w:rPr>
          <w:rFonts w:ascii="Times New Roman" w:hAnsi="Times New Roman"/>
          <w:sz w:val="28"/>
          <w:szCs w:val="28"/>
        </w:rPr>
        <w:t>в 2010 году. Загрузка составляет: максимальная в отопительный период – 99 %, минимальная в летний период – 20%. Котельная оснащена 4 водогрейными автоматизированными котлами марки ТТ100 мощностью 15 МВт</w:t>
      </w:r>
      <w:r w:rsidR="000D33C1">
        <w:rPr>
          <w:rFonts w:ascii="Times New Roman" w:hAnsi="Times New Roman"/>
          <w:sz w:val="28"/>
          <w:szCs w:val="28"/>
        </w:rPr>
        <w:t>,</w:t>
      </w:r>
      <w:r w:rsidRPr="00466331">
        <w:rPr>
          <w:rFonts w:ascii="Times New Roman" w:hAnsi="Times New Roman"/>
          <w:sz w:val="28"/>
          <w:szCs w:val="28"/>
        </w:rPr>
        <w:t xml:space="preserve"> каждый   производства ООО «ЭНТРОРОС» г. Санкт-Петербург. Работа котельной производится в автоматизированном режиме без постоянного присутствия обслуживающего персонала, контроль работы производится дистанционно с диспетчерского пункта. Основной вид топлива – газ.</w:t>
      </w:r>
    </w:p>
    <w:p w:rsidR="00D428A7" w:rsidRDefault="00E539B7" w:rsidP="00D428A7">
      <w:pPr>
        <w:ind w:firstLine="709"/>
        <w:contextualSpacing/>
        <w:jc w:val="both"/>
        <w:rPr>
          <w:rFonts w:ascii="Times New Roman" w:hAnsi="Times New Roman"/>
          <w:sz w:val="28"/>
          <w:szCs w:val="28"/>
        </w:rPr>
      </w:pPr>
      <w:r w:rsidRPr="00466331">
        <w:rPr>
          <w:rFonts w:ascii="Times New Roman" w:hAnsi="Times New Roman"/>
          <w:sz w:val="28"/>
          <w:szCs w:val="28"/>
        </w:rPr>
        <w:t>Отпуск тепловой энергии от котельных производится по температурному графику 115/70 ºС до ЦТП, далее по температурному графику 90/70 ºС от ЦТП, теплоносителем является сетевая вода.</w:t>
      </w:r>
      <w:r w:rsidR="00253C1B">
        <w:rPr>
          <w:rFonts w:ascii="Times New Roman" w:hAnsi="Times New Roman"/>
          <w:sz w:val="28"/>
          <w:szCs w:val="28"/>
        </w:rPr>
        <w:t xml:space="preserve"> </w:t>
      </w:r>
      <w:r w:rsidRPr="00466331">
        <w:rPr>
          <w:rFonts w:ascii="Times New Roman" w:hAnsi="Times New Roman"/>
          <w:sz w:val="28"/>
          <w:szCs w:val="28"/>
        </w:rPr>
        <w:t>Схема теплоснабжения пгт Камские Поляны – централизованная, закрытая,</w:t>
      </w:r>
      <w:r w:rsidR="00253C1B">
        <w:rPr>
          <w:rFonts w:ascii="Times New Roman" w:hAnsi="Times New Roman"/>
          <w:sz w:val="28"/>
          <w:szCs w:val="28"/>
        </w:rPr>
        <w:t xml:space="preserve"> </w:t>
      </w:r>
      <w:r w:rsidRPr="00466331">
        <w:rPr>
          <w:rFonts w:ascii="Times New Roman" w:hAnsi="Times New Roman"/>
          <w:sz w:val="28"/>
          <w:szCs w:val="28"/>
        </w:rPr>
        <w:t xml:space="preserve">двухтрубная. </w:t>
      </w:r>
      <w:bookmarkStart w:id="6" w:name="_Toc536715634"/>
    </w:p>
    <w:p w:rsidR="004912BC" w:rsidRPr="00D428A7" w:rsidRDefault="004912BC" w:rsidP="00D428A7">
      <w:pPr>
        <w:ind w:firstLine="709"/>
        <w:contextualSpacing/>
        <w:jc w:val="both"/>
        <w:rPr>
          <w:rFonts w:ascii="Times New Roman" w:hAnsi="Times New Roman"/>
          <w:sz w:val="28"/>
          <w:szCs w:val="28"/>
        </w:rPr>
      </w:pPr>
      <w:r w:rsidRPr="004912BC">
        <w:rPr>
          <w:rFonts w:ascii="Times New Roman" w:hAnsi="Times New Roman" w:cs="Times New Roman"/>
          <w:sz w:val="28"/>
          <w:szCs w:val="28"/>
        </w:rPr>
        <w:t>Учитывая длительн</w:t>
      </w:r>
      <w:r w:rsidR="004A3095">
        <w:rPr>
          <w:rFonts w:ascii="Times New Roman" w:hAnsi="Times New Roman" w:cs="Times New Roman"/>
          <w:sz w:val="28"/>
          <w:szCs w:val="28"/>
        </w:rPr>
        <w:t>ый период эксплуатации объектов</w:t>
      </w:r>
      <w:r w:rsidRPr="004912BC">
        <w:rPr>
          <w:rFonts w:ascii="Times New Roman" w:hAnsi="Times New Roman" w:cs="Times New Roman"/>
          <w:sz w:val="28"/>
          <w:szCs w:val="28"/>
        </w:rPr>
        <w:t xml:space="preserve"> жилищно-коммунальной сферы и тот факт, что 80% потребителей услуг в пгт Камские Поляны составляет население, остро стоит вопрос по выполнению первоочередных мероприятий, направленных на стабильную и безаварийную работу системы водоснабжения,</w:t>
      </w:r>
      <w:r w:rsidR="004A3095">
        <w:rPr>
          <w:rFonts w:ascii="Times New Roman" w:hAnsi="Times New Roman" w:cs="Times New Roman"/>
          <w:sz w:val="28"/>
          <w:szCs w:val="28"/>
        </w:rPr>
        <w:t xml:space="preserve"> водоотведения и теплоснабжения</w:t>
      </w:r>
      <w:r w:rsidRPr="004912BC">
        <w:rPr>
          <w:rFonts w:ascii="Times New Roman" w:hAnsi="Times New Roman" w:cs="Times New Roman"/>
          <w:sz w:val="28"/>
          <w:szCs w:val="28"/>
        </w:rPr>
        <w:t xml:space="preserve"> по предоставлению услуг населению.  К сожалению, жители Камских Полян не всегда своевремен</w:t>
      </w:r>
      <w:r w:rsidR="004A3095">
        <w:rPr>
          <w:rFonts w:ascii="Times New Roman" w:hAnsi="Times New Roman" w:cs="Times New Roman"/>
          <w:sz w:val="28"/>
          <w:szCs w:val="28"/>
        </w:rPr>
        <w:t xml:space="preserve">но оплачивают услуги ЖКХ. </w:t>
      </w:r>
      <w:r w:rsidRPr="004912BC">
        <w:rPr>
          <w:rFonts w:ascii="Times New Roman" w:hAnsi="Times New Roman" w:cs="Times New Roman"/>
          <w:sz w:val="28"/>
          <w:szCs w:val="28"/>
        </w:rPr>
        <w:t xml:space="preserve">В отношении данных должников </w:t>
      </w:r>
      <w:r w:rsidR="00314A87">
        <w:rPr>
          <w:rFonts w:ascii="Times New Roman" w:hAnsi="Times New Roman" w:cs="Times New Roman"/>
          <w:sz w:val="28"/>
          <w:szCs w:val="28"/>
        </w:rPr>
        <w:t xml:space="preserve">совместно с </w:t>
      </w:r>
      <w:r w:rsidRPr="004912BC">
        <w:rPr>
          <w:rFonts w:ascii="Times New Roman" w:eastAsia="Times New Roman" w:hAnsi="Times New Roman" w:cs="Times New Roman"/>
          <w:sz w:val="28"/>
          <w:szCs w:val="28"/>
        </w:rPr>
        <w:t xml:space="preserve">ООО «Управляющая компания «Мой дом Камских </w:t>
      </w:r>
      <w:r w:rsidR="00D428A7" w:rsidRPr="004912BC">
        <w:rPr>
          <w:rFonts w:ascii="Times New Roman" w:eastAsia="Times New Roman" w:hAnsi="Times New Roman" w:cs="Times New Roman"/>
          <w:sz w:val="28"/>
          <w:szCs w:val="28"/>
        </w:rPr>
        <w:t>Полян</w:t>
      </w:r>
      <w:r w:rsidR="00D428A7" w:rsidRPr="00D428A7">
        <w:rPr>
          <w:rFonts w:ascii="Times New Roman" w:eastAsia="Times New Roman" w:hAnsi="Times New Roman" w:cs="Times New Roman"/>
          <w:sz w:val="28"/>
          <w:szCs w:val="28"/>
        </w:rPr>
        <w:t>» ведется</w:t>
      </w:r>
      <w:r w:rsidRPr="004912BC">
        <w:rPr>
          <w:rFonts w:ascii="Times New Roman" w:hAnsi="Times New Roman" w:cs="Times New Roman"/>
          <w:sz w:val="28"/>
          <w:szCs w:val="28"/>
        </w:rPr>
        <w:t xml:space="preserve"> непрерывная работа:</w:t>
      </w:r>
    </w:p>
    <w:p w:rsidR="004912BC" w:rsidRPr="004912BC" w:rsidRDefault="002572D8" w:rsidP="002572D8">
      <w:pPr>
        <w:jc w:val="both"/>
        <w:rPr>
          <w:rFonts w:ascii="Times New Roman" w:hAnsi="Times New Roman" w:cs="Times New Roman"/>
          <w:sz w:val="28"/>
          <w:szCs w:val="28"/>
        </w:rPr>
      </w:pPr>
      <w:r>
        <w:rPr>
          <w:rFonts w:ascii="Times New Roman" w:hAnsi="Times New Roman" w:cs="Times New Roman"/>
          <w:sz w:val="28"/>
          <w:szCs w:val="28"/>
        </w:rPr>
        <w:t>-</w:t>
      </w:r>
      <w:r w:rsidR="004912BC" w:rsidRPr="004912BC">
        <w:rPr>
          <w:rFonts w:ascii="Times New Roman" w:hAnsi="Times New Roman" w:cs="Times New Roman"/>
          <w:sz w:val="28"/>
          <w:szCs w:val="28"/>
        </w:rPr>
        <w:t xml:space="preserve"> с судебным приставом</w:t>
      </w:r>
      <w:r w:rsidR="004912BC">
        <w:rPr>
          <w:rFonts w:ascii="Times New Roman" w:hAnsi="Times New Roman" w:cs="Times New Roman"/>
          <w:sz w:val="28"/>
          <w:szCs w:val="28"/>
        </w:rPr>
        <w:t xml:space="preserve"> (</w:t>
      </w:r>
      <w:r w:rsidR="004912BC" w:rsidRPr="004912BC">
        <w:rPr>
          <w:rFonts w:ascii="Times New Roman" w:hAnsi="Times New Roman" w:cs="Times New Roman"/>
          <w:sz w:val="28"/>
          <w:szCs w:val="28"/>
        </w:rPr>
        <w:t xml:space="preserve">698 судебных </w:t>
      </w:r>
      <w:r w:rsidR="00D428A7" w:rsidRPr="004912BC">
        <w:rPr>
          <w:rFonts w:ascii="Times New Roman" w:hAnsi="Times New Roman" w:cs="Times New Roman"/>
          <w:sz w:val="28"/>
          <w:szCs w:val="28"/>
        </w:rPr>
        <w:t>приказ</w:t>
      </w:r>
      <w:r w:rsidR="00D428A7">
        <w:rPr>
          <w:rFonts w:ascii="Times New Roman" w:hAnsi="Times New Roman" w:cs="Times New Roman"/>
          <w:sz w:val="28"/>
          <w:szCs w:val="28"/>
        </w:rPr>
        <w:t>ов на сумму</w:t>
      </w:r>
      <w:r w:rsidR="004A3095">
        <w:rPr>
          <w:rFonts w:ascii="Times New Roman" w:hAnsi="Times New Roman" w:cs="Times New Roman"/>
          <w:sz w:val="28"/>
          <w:szCs w:val="28"/>
        </w:rPr>
        <w:t xml:space="preserve"> 52,8 млн </w:t>
      </w:r>
      <w:r w:rsidR="004912BC">
        <w:rPr>
          <w:rFonts w:ascii="Times New Roman" w:hAnsi="Times New Roman" w:cs="Times New Roman"/>
          <w:sz w:val="28"/>
          <w:szCs w:val="28"/>
        </w:rPr>
        <w:t>руб</w:t>
      </w:r>
      <w:r w:rsidR="004A3095">
        <w:rPr>
          <w:rFonts w:ascii="Times New Roman" w:hAnsi="Times New Roman" w:cs="Times New Roman"/>
          <w:sz w:val="28"/>
          <w:szCs w:val="28"/>
        </w:rPr>
        <w:t>.</w:t>
      </w:r>
      <w:r w:rsidR="004912BC">
        <w:rPr>
          <w:rFonts w:ascii="Times New Roman" w:hAnsi="Times New Roman" w:cs="Times New Roman"/>
          <w:sz w:val="28"/>
          <w:szCs w:val="28"/>
        </w:rPr>
        <w:t>);</w:t>
      </w:r>
      <w:r w:rsidR="004912BC" w:rsidRPr="004912BC">
        <w:rPr>
          <w:rFonts w:ascii="Times New Roman" w:hAnsi="Times New Roman" w:cs="Times New Roman"/>
          <w:sz w:val="28"/>
          <w:szCs w:val="28"/>
        </w:rPr>
        <w:t xml:space="preserve"> </w:t>
      </w:r>
    </w:p>
    <w:p w:rsidR="004912BC" w:rsidRPr="004912BC" w:rsidRDefault="004912BC" w:rsidP="002572D8">
      <w:pPr>
        <w:jc w:val="both"/>
        <w:rPr>
          <w:rFonts w:ascii="Times New Roman" w:hAnsi="Times New Roman" w:cs="Times New Roman"/>
          <w:sz w:val="28"/>
          <w:szCs w:val="28"/>
        </w:rPr>
      </w:pPr>
      <w:r w:rsidRPr="004912BC">
        <w:rPr>
          <w:rFonts w:ascii="Times New Roman" w:hAnsi="Times New Roman" w:cs="Times New Roman"/>
          <w:sz w:val="28"/>
          <w:szCs w:val="28"/>
        </w:rPr>
        <w:t xml:space="preserve">- с пенсионным </w:t>
      </w:r>
      <w:r w:rsidR="00D428A7" w:rsidRPr="004912BC">
        <w:rPr>
          <w:rFonts w:ascii="Times New Roman" w:hAnsi="Times New Roman" w:cs="Times New Roman"/>
          <w:sz w:val="28"/>
          <w:szCs w:val="28"/>
        </w:rPr>
        <w:t xml:space="preserve">фондом </w:t>
      </w:r>
      <w:r w:rsidR="00D428A7">
        <w:rPr>
          <w:rFonts w:ascii="Times New Roman" w:hAnsi="Times New Roman" w:cs="Times New Roman"/>
          <w:sz w:val="28"/>
          <w:szCs w:val="28"/>
        </w:rPr>
        <w:t>(</w:t>
      </w:r>
      <w:r w:rsidR="002572D8">
        <w:rPr>
          <w:rFonts w:ascii="Times New Roman" w:hAnsi="Times New Roman" w:cs="Times New Roman"/>
          <w:sz w:val="28"/>
          <w:szCs w:val="28"/>
        </w:rPr>
        <w:t xml:space="preserve">141 судебных </w:t>
      </w:r>
      <w:r w:rsidR="00D428A7">
        <w:rPr>
          <w:rFonts w:ascii="Times New Roman" w:hAnsi="Times New Roman" w:cs="Times New Roman"/>
          <w:sz w:val="28"/>
          <w:szCs w:val="28"/>
        </w:rPr>
        <w:t>приказов на сумму 5</w:t>
      </w:r>
      <w:r w:rsidR="004A3095">
        <w:rPr>
          <w:rFonts w:ascii="Times New Roman" w:hAnsi="Times New Roman" w:cs="Times New Roman"/>
          <w:sz w:val="28"/>
          <w:szCs w:val="28"/>
        </w:rPr>
        <w:t>,7 млн руб.</w:t>
      </w:r>
      <w:r w:rsidR="002572D8">
        <w:rPr>
          <w:rFonts w:ascii="Times New Roman" w:hAnsi="Times New Roman" w:cs="Times New Roman"/>
          <w:sz w:val="28"/>
          <w:szCs w:val="28"/>
        </w:rPr>
        <w:t>).</w:t>
      </w:r>
    </w:p>
    <w:p w:rsidR="004912BC" w:rsidRPr="004912BC" w:rsidRDefault="004912BC" w:rsidP="00D56EA9">
      <w:pPr>
        <w:ind w:firstLine="567"/>
        <w:jc w:val="both"/>
        <w:rPr>
          <w:rFonts w:ascii="Times New Roman" w:hAnsi="Times New Roman" w:cs="Times New Roman"/>
          <w:sz w:val="28"/>
          <w:szCs w:val="28"/>
        </w:rPr>
      </w:pPr>
      <w:r w:rsidRPr="004912BC">
        <w:rPr>
          <w:rFonts w:ascii="Times New Roman" w:hAnsi="Times New Roman" w:cs="Times New Roman"/>
          <w:sz w:val="28"/>
          <w:szCs w:val="28"/>
        </w:rPr>
        <w:t>24 заявления о выдаче судебных приказов поданы в канцелярию   мировых судей, с последующим расформированием в ПФР</w:t>
      </w:r>
      <w:r w:rsidR="00D56EA9">
        <w:rPr>
          <w:rFonts w:ascii="Times New Roman" w:hAnsi="Times New Roman" w:cs="Times New Roman"/>
          <w:sz w:val="28"/>
          <w:szCs w:val="28"/>
        </w:rPr>
        <w:t xml:space="preserve"> и ФССП на общую сумму 1,52 млн</w:t>
      </w:r>
      <w:r w:rsidRPr="004912BC">
        <w:rPr>
          <w:rFonts w:ascii="Times New Roman" w:hAnsi="Times New Roman" w:cs="Times New Roman"/>
          <w:sz w:val="28"/>
          <w:szCs w:val="28"/>
        </w:rPr>
        <w:t xml:space="preserve"> руб.</w:t>
      </w:r>
    </w:p>
    <w:p w:rsidR="004912BC" w:rsidRPr="004912BC" w:rsidRDefault="004912BC" w:rsidP="004912BC">
      <w:pPr>
        <w:ind w:firstLine="567"/>
        <w:jc w:val="both"/>
        <w:rPr>
          <w:rFonts w:ascii="Times New Roman" w:hAnsi="Times New Roman" w:cs="Times New Roman"/>
          <w:sz w:val="28"/>
          <w:szCs w:val="28"/>
        </w:rPr>
      </w:pPr>
      <w:r w:rsidRPr="004912BC">
        <w:rPr>
          <w:rFonts w:ascii="Times New Roman" w:hAnsi="Times New Roman" w:cs="Times New Roman"/>
          <w:sz w:val="28"/>
          <w:szCs w:val="28"/>
        </w:rPr>
        <w:t>Действую</w:t>
      </w:r>
      <w:r>
        <w:rPr>
          <w:rFonts w:ascii="Times New Roman" w:hAnsi="Times New Roman" w:cs="Times New Roman"/>
          <w:sz w:val="28"/>
          <w:szCs w:val="28"/>
        </w:rPr>
        <w:t>щих соглашений</w:t>
      </w:r>
      <w:r w:rsidRPr="004912BC">
        <w:rPr>
          <w:rFonts w:ascii="Times New Roman" w:hAnsi="Times New Roman" w:cs="Times New Roman"/>
          <w:sz w:val="28"/>
          <w:szCs w:val="28"/>
        </w:rPr>
        <w:t>, которые исполняют свои обязательства по договору в количестве 23 штук на сумму 2,53 млн руб.</w:t>
      </w:r>
    </w:p>
    <w:p w:rsidR="004912BC" w:rsidRPr="004912BC" w:rsidRDefault="004912BC" w:rsidP="004912BC">
      <w:pPr>
        <w:ind w:firstLine="567"/>
        <w:jc w:val="both"/>
        <w:rPr>
          <w:rFonts w:ascii="Times New Roman" w:hAnsi="Times New Roman" w:cs="Times New Roman"/>
          <w:sz w:val="28"/>
          <w:szCs w:val="28"/>
        </w:rPr>
      </w:pPr>
      <w:r w:rsidRPr="004912BC">
        <w:rPr>
          <w:rFonts w:ascii="Times New Roman" w:hAnsi="Times New Roman" w:cs="Times New Roman"/>
          <w:sz w:val="28"/>
          <w:szCs w:val="28"/>
        </w:rPr>
        <w:t>Отключено от электроэнергии в 2021 году 1154 квартир.</w:t>
      </w:r>
    </w:p>
    <w:p w:rsidR="004912BC" w:rsidRPr="004912BC" w:rsidRDefault="004912BC" w:rsidP="00D428A7">
      <w:pPr>
        <w:ind w:firstLine="567"/>
        <w:jc w:val="both"/>
        <w:rPr>
          <w:rFonts w:ascii="Times New Roman" w:hAnsi="Times New Roman" w:cs="Times New Roman"/>
          <w:sz w:val="28"/>
          <w:szCs w:val="28"/>
        </w:rPr>
      </w:pPr>
      <w:r w:rsidRPr="004912BC">
        <w:rPr>
          <w:rFonts w:ascii="Times New Roman" w:hAnsi="Times New Roman" w:cs="Times New Roman"/>
          <w:sz w:val="28"/>
          <w:szCs w:val="28"/>
        </w:rPr>
        <w:t>Действия, предпринимаемые для взыскания з</w:t>
      </w:r>
      <w:r w:rsidR="00D56EA9">
        <w:rPr>
          <w:rFonts w:ascii="Times New Roman" w:hAnsi="Times New Roman" w:cs="Times New Roman"/>
          <w:sz w:val="28"/>
          <w:szCs w:val="28"/>
        </w:rPr>
        <w:t>адолженности за ЖКУ с населения</w:t>
      </w:r>
      <w:r w:rsidRPr="004912BC">
        <w:rPr>
          <w:rFonts w:ascii="Times New Roman" w:hAnsi="Times New Roman" w:cs="Times New Roman"/>
          <w:sz w:val="28"/>
          <w:szCs w:val="28"/>
        </w:rPr>
        <w:t xml:space="preserve">  со стороны судебного пристава:</w:t>
      </w:r>
    </w:p>
    <w:p w:rsidR="004912BC" w:rsidRPr="004912BC" w:rsidRDefault="004912BC" w:rsidP="004912BC">
      <w:pPr>
        <w:rPr>
          <w:rFonts w:ascii="Times New Roman" w:hAnsi="Times New Roman" w:cs="Times New Roman"/>
          <w:sz w:val="28"/>
          <w:szCs w:val="28"/>
        </w:rPr>
      </w:pPr>
      <w:r w:rsidRPr="004912BC">
        <w:rPr>
          <w:rFonts w:ascii="Times New Roman" w:hAnsi="Times New Roman" w:cs="Times New Roman"/>
          <w:sz w:val="28"/>
          <w:szCs w:val="28"/>
        </w:rPr>
        <w:t xml:space="preserve">- </w:t>
      </w:r>
      <w:r w:rsidR="00D428A7">
        <w:rPr>
          <w:rFonts w:ascii="Times New Roman" w:hAnsi="Times New Roman" w:cs="Times New Roman"/>
          <w:sz w:val="28"/>
          <w:szCs w:val="28"/>
        </w:rPr>
        <w:t>з</w:t>
      </w:r>
      <w:r w:rsidRPr="004912BC">
        <w:rPr>
          <w:rFonts w:ascii="Times New Roman" w:hAnsi="Times New Roman" w:cs="Times New Roman"/>
          <w:sz w:val="28"/>
          <w:szCs w:val="28"/>
        </w:rPr>
        <w:t>апрет на совершение регистрационных действий с недвижимостью;</w:t>
      </w:r>
    </w:p>
    <w:p w:rsidR="004912BC" w:rsidRPr="004912BC" w:rsidRDefault="004912BC" w:rsidP="004912BC">
      <w:pPr>
        <w:rPr>
          <w:rFonts w:ascii="Times New Roman" w:hAnsi="Times New Roman" w:cs="Times New Roman"/>
          <w:sz w:val="28"/>
          <w:szCs w:val="28"/>
        </w:rPr>
      </w:pPr>
      <w:r w:rsidRPr="004912BC">
        <w:rPr>
          <w:rFonts w:ascii="Times New Roman" w:hAnsi="Times New Roman" w:cs="Times New Roman"/>
          <w:sz w:val="28"/>
          <w:szCs w:val="28"/>
        </w:rPr>
        <w:t xml:space="preserve">- </w:t>
      </w:r>
      <w:r w:rsidR="00D428A7">
        <w:rPr>
          <w:rFonts w:ascii="Times New Roman" w:hAnsi="Times New Roman" w:cs="Times New Roman"/>
          <w:sz w:val="28"/>
          <w:szCs w:val="28"/>
        </w:rPr>
        <w:t>з</w:t>
      </w:r>
      <w:r w:rsidRPr="004912BC">
        <w:rPr>
          <w:rFonts w:ascii="Times New Roman" w:hAnsi="Times New Roman" w:cs="Times New Roman"/>
          <w:sz w:val="28"/>
          <w:szCs w:val="28"/>
        </w:rPr>
        <w:t xml:space="preserve">апрет на совершение регистрационных действий с автотранспортными средствами, состоящими на учете в ГИБДД </w:t>
      </w:r>
      <w:r w:rsidR="00D428A7" w:rsidRPr="004912BC">
        <w:rPr>
          <w:rFonts w:ascii="Times New Roman" w:hAnsi="Times New Roman" w:cs="Times New Roman"/>
          <w:sz w:val="28"/>
          <w:szCs w:val="28"/>
        </w:rPr>
        <w:t>г. Нижнекамска</w:t>
      </w:r>
      <w:r w:rsidRPr="004912BC">
        <w:rPr>
          <w:rFonts w:ascii="Times New Roman" w:hAnsi="Times New Roman" w:cs="Times New Roman"/>
          <w:sz w:val="28"/>
          <w:szCs w:val="28"/>
        </w:rPr>
        <w:t>;</w:t>
      </w:r>
    </w:p>
    <w:p w:rsidR="004912BC" w:rsidRPr="004912BC" w:rsidRDefault="004912BC" w:rsidP="004912BC">
      <w:pPr>
        <w:rPr>
          <w:rFonts w:ascii="Times New Roman" w:hAnsi="Times New Roman" w:cs="Times New Roman"/>
          <w:sz w:val="28"/>
          <w:szCs w:val="28"/>
        </w:rPr>
      </w:pPr>
      <w:r w:rsidRPr="004912BC">
        <w:rPr>
          <w:rFonts w:ascii="Times New Roman" w:hAnsi="Times New Roman" w:cs="Times New Roman"/>
          <w:sz w:val="28"/>
          <w:szCs w:val="28"/>
        </w:rPr>
        <w:t xml:space="preserve">- </w:t>
      </w:r>
      <w:r w:rsidR="00D428A7">
        <w:rPr>
          <w:rFonts w:ascii="Times New Roman" w:hAnsi="Times New Roman" w:cs="Times New Roman"/>
          <w:sz w:val="28"/>
          <w:szCs w:val="28"/>
        </w:rPr>
        <w:t>а</w:t>
      </w:r>
      <w:r w:rsidRPr="004912BC">
        <w:rPr>
          <w:rFonts w:ascii="Times New Roman" w:hAnsi="Times New Roman" w:cs="Times New Roman"/>
          <w:sz w:val="28"/>
          <w:szCs w:val="28"/>
        </w:rPr>
        <w:t>рест денежных средств, находящихся в банках;</w:t>
      </w:r>
    </w:p>
    <w:p w:rsidR="004912BC" w:rsidRPr="004912BC" w:rsidRDefault="004912BC" w:rsidP="004912BC">
      <w:pPr>
        <w:rPr>
          <w:rFonts w:ascii="Times New Roman" w:hAnsi="Times New Roman" w:cs="Times New Roman"/>
          <w:sz w:val="28"/>
          <w:szCs w:val="28"/>
        </w:rPr>
      </w:pPr>
      <w:r w:rsidRPr="004912BC">
        <w:rPr>
          <w:rFonts w:ascii="Times New Roman" w:hAnsi="Times New Roman" w:cs="Times New Roman"/>
          <w:sz w:val="28"/>
          <w:szCs w:val="28"/>
        </w:rPr>
        <w:t xml:space="preserve">- </w:t>
      </w:r>
      <w:r w:rsidR="00D428A7">
        <w:rPr>
          <w:rFonts w:ascii="Times New Roman" w:hAnsi="Times New Roman" w:cs="Times New Roman"/>
          <w:sz w:val="28"/>
          <w:szCs w:val="28"/>
        </w:rPr>
        <w:t>з</w:t>
      </w:r>
      <w:r w:rsidRPr="004912BC">
        <w:rPr>
          <w:rFonts w:ascii="Times New Roman" w:hAnsi="Times New Roman" w:cs="Times New Roman"/>
          <w:sz w:val="28"/>
          <w:szCs w:val="28"/>
        </w:rPr>
        <w:t>апрет на выезд за границу.</w:t>
      </w:r>
    </w:p>
    <w:p w:rsidR="004912BC" w:rsidRPr="004912BC" w:rsidRDefault="004912BC" w:rsidP="004912BC">
      <w:pPr>
        <w:rPr>
          <w:rFonts w:ascii="Times New Roman" w:hAnsi="Times New Roman" w:cs="Times New Roman"/>
          <w:sz w:val="28"/>
          <w:szCs w:val="28"/>
        </w:rPr>
      </w:pPr>
      <w:r w:rsidRPr="004912BC">
        <w:rPr>
          <w:rFonts w:ascii="Times New Roman" w:hAnsi="Times New Roman" w:cs="Times New Roman"/>
          <w:sz w:val="28"/>
          <w:szCs w:val="28"/>
        </w:rPr>
        <w:t>со стороны ПФР:</w:t>
      </w:r>
    </w:p>
    <w:p w:rsidR="004912BC" w:rsidRPr="004912BC" w:rsidRDefault="004912BC" w:rsidP="004912BC">
      <w:pPr>
        <w:jc w:val="both"/>
        <w:rPr>
          <w:rFonts w:ascii="Times New Roman" w:hAnsi="Times New Roman" w:cs="Times New Roman"/>
          <w:sz w:val="28"/>
          <w:szCs w:val="28"/>
        </w:rPr>
      </w:pPr>
      <w:r w:rsidRPr="004912BC">
        <w:rPr>
          <w:rFonts w:ascii="Times New Roman" w:hAnsi="Times New Roman" w:cs="Times New Roman"/>
          <w:sz w:val="28"/>
          <w:szCs w:val="28"/>
        </w:rPr>
        <w:t>- Ежемесячный арест 50% пенсионных перечислений должника и перечисление их на счета организаций – взыскателя.</w:t>
      </w:r>
    </w:p>
    <w:p w:rsidR="00E539B7" w:rsidRPr="00667DB4" w:rsidRDefault="00B6361D" w:rsidP="00D56EA9">
      <w:pPr>
        <w:jc w:val="center"/>
        <w:rPr>
          <w:rFonts w:ascii="Times New Roman" w:hAnsi="Times New Roman" w:cs="Times New Roman"/>
          <w:sz w:val="28"/>
          <w:szCs w:val="28"/>
        </w:rPr>
      </w:pPr>
      <w:r w:rsidRPr="00667DB4">
        <w:rPr>
          <w:rFonts w:ascii="Times New Roman" w:hAnsi="Times New Roman" w:cs="Times New Roman"/>
          <w:b/>
          <w:sz w:val="28"/>
          <w:szCs w:val="28"/>
        </w:rPr>
        <w:t>Капитальный ремонт МКД</w:t>
      </w:r>
      <w:bookmarkEnd w:id="6"/>
    </w:p>
    <w:p w:rsidR="00332228" w:rsidRPr="00596247" w:rsidRDefault="00332228" w:rsidP="008D30EE">
      <w:pPr>
        <w:jc w:val="center"/>
        <w:rPr>
          <w:rFonts w:ascii="Times New Roman" w:hAnsi="Times New Roman" w:cs="Times New Roman"/>
          <w:b/>
          <w:sz w:val="28"/>
          <w:szCs w:val="28"/>
          <w:highlight w:val="yellow"/>
        </w:rPr>
      </w:pPr>
    </w:p>
    <w:p w:rsidR="005178CD" w:rsidRPr="00496233" w:rsidRDefault="005178CD" w:rsidP="00054032">
      <w:pPr>
        <w:ind w:firstLine="709"/>
        <w:jc w:val="both"/>
        <w:rPr>
          <w:rFonts w:ascii="Times New Roman" w:hAnsi="Times New Roman" w:cs="Times New Roman"/>
          <w:sz w:val="28"/>
          <w:szCs w:val="28"/>
        </w:rPr>
      </w:pPr>
      <w:r w:rsidRPr="00496233">
        <w:rPr>
          <w:rFonts w:ascii="Times New Roman" w:hAnsi="Times New Roman" w:cs="Times New Roman"/>
          <w:sz w:val="28"/>
          <w:szCs w:val="28"/>
        </w:rPr>
        <w:t xml:space="preserve">Благоустроенность жизни населения является одной из приоритетных задач муниципального образования «пгт Камские Поляны». </w:t>
      </w:r>
    </w:p>
    <w:p w:rsidR="00054032" w:rsidRDefault="005372A3" w:rsidP="00054032">
      <w:pPr>
        <w:ind w:firstLine="709"/>
        <w:jc w:val="both"/>
        <w:rPr>
          <w:rFonts w:ascii="Times New Roman" w:hAnsi="Times New Roman" w:cs="Times New Roman"/>
          <w:sz w:val="28"/>
          <w:szCs w:val="28"/>
        </w:rPr>
      </w:pPr>
      <w:r w:rsidRPr="00496233">
        <w:rPr>
          <w:rFonts w:ascii="Times New Roman" w:hAnsi="Times New Roman" w:cs="Times New Roman"/>
          <w:sz w:val="28"/>
          <w:szCs w:val="28"/>
        </w:rPr>
        <w:t>Целью капитального ремонта многоквартирных домов является приведение их качества в соответствие с действующими требованиями путем замены и восстановления отдельных частей или целых конструкций и оборудования домов в связи с их физическим износом и разрушением.</w:t>
      </w:r>
      <w:bookmarkStart w:id="7" w:name="_Toc63414835"/>
    </w:p>
    <w:p w:rsidR="000160F0" w:rsidRPr="00054032" w:rsidRDefault="00332228" w:rsidP="00054032">
      <w:pPr>
        <w:ind w:firstLine="709"/>
        <w:jc w:val="both"/>
        <w:rPr>
          <w:rFonts w:ascii="Times New Roman" w:hAnsi="Times New Roman" w:cs="Times New Roman"/>
          <w:sz w:val="28"/>
          <w:szCs w:val="28"/>
        </w:rPr>
      </w:pPr>
      <w:r w:rsidRPr="00496233">
        <w:rPr>
          <w:rFonts w:ascii="Times New Roman" w:hAnsi="Times New Roman" w:cs="Times New Roman"/>
          <w:sz w:val="28"/>
          <w:szCs w:val="28"/>
        </w:rPr>
        <w:t xml:space="preserve">Постановлением Кабинета Министров Республики от 31.12.2013 № </w:t>
      </w:r>
      <w:r w:rsidR="00667DB4" w:rsidRPr="00496233">
        <w:rPr>
          <w:rFonts w:ascii="Times New Roman" w:hAnsi="Times New Roman" w:cs="Times New Roman"/>
          <w:sz w:val="28"/>
          <w:szCs w:val="28"/>
          <w:lang w:val="tt-RU"/>
        </w:rPr>
        <w:t>331</w:t>
      </w:r>
      <w:r w:rsidRPr="00496233">
        <w:rPr>
          <w:rFonts w:ascii="Times New Roman" w:hAnsi="Times New Roman" w:cs="Times New Roman"/>
          <w:sz w:val="28"/>
          <w:szCs w:val="28"/>
        </w:rPr>
        <w:t xml:space="preserve"> утверждена долгосрочная Программа кап</w:t>
      </w:r>
      <w:r w:rsidR="00667DB4" w:rsidRPr="00496233">
        <w:rPr>
          <w:rFonts w:ascii="Times New Roman" w:hAnsi="Times New Roman" w:cs="Times New Roman"/>
          <w:sz w:val="28"/>
          <w:szCs w:val="28"/>
        </w:rPr>
        <w:t>итального ремонта МКД (2014-204</w:t>
      </w:r>
      <w:r w:rsidR="00667DB4" w:rsidRPr="00496233">
        <w:rPr>
          <w:rFonts w:ascii="Times New Roman" w:hAnsi="Times New Roman" w:cs="Times New Roman"/>
          <w:sz w:val="28"/>
          <w:szCs w:val="28"/>
          <w:lang w:val="tt-RU"/>
        </w:rPr>
        <w:t>7</w:t>
      </w:r>
      <w:r w:rsidR="004A22E3">
        <w:rPr>
          <w:rFonts w:ascii="Times New Roman" w:hAnsi="Times New Roman" w:cs="Times New Roman"/>
          <w:sz w:val="28"/>
          <w:szCs w:val="28"/>
          <w:lang w:val="tt-RU"/>
        </w:rPr>
        <w:t xml:space="preserve"> </w:t>
      </w:r>
      <w:r w:rsidRPr="00496233">
        <w:rPr>
          <w:rFonts w:ascii="Times New Roman" w:hAnsi="Times New Roman" w:cs="Times New Roman"/>
          <w:sz w:val="28"/>
          <w:szCs w:val="28"/>
        </w:rPr>
        <w:t>годы</w:t>
      </w:r>
      <w:r w:rsidR="004A22E3">
        <w:rPr>
          <w:rFonts w:ascii="Times New Roman" w:hAnsi="Times New Roman" w:cs="Times New Roman"/>
          <w:sz w:val="28"/>
          <w:szCs w:val="28"/>
        </w:rPr>
        <w:t xml:space="preserve"> </w:t>
      </w:r>
      <w:r w:rsidR="00667DB4" w:rsidRPr="00496233">
        <w:rPr>
          <w:rFonts w:ascii="Times New Roman" w:hAnsi="Times New Roman" w:cs="Times New Roman"/>
          <w:spacing w:val="1"/>
          <w:sz w:val="28"/>
          <w:szCs w:val="28"/>
        </w:rPr>
        <w:t>с изменениями на 31 декабря 2019 года)</w:t>
      </w:r>
      <w:bookmarkEnd w:id="7"/>
      <w:r w:rsidR="00054032">
        <w:rPr>
          <w:rFonts w:ascii="Times New Roman" w:hAnsi="Times New Roman" w:cs="Times New Roman"/>
          <w:spacing w:val="1"/>
          <w:sz w:val="28"/>
          <w:szCs w:val="28"/>
        </w:rPr>
        <w:t>.</w:t>
      </w:r>
    </w:p>
    <w:p w:rsidR="000D7DC1" w:rsidRDefault="00357D12" w:rsidP="00054032">
      <w:pPr>
        <w:ind w:firstLine="709"/>
        <w:jc w:val="both"/>
        <w:rPr>
          <w:rFonts w:ascii="Times New Roman" w:eastAsia="Times New Roman" w:hAnsi="Times New Roman"/>
          <w:sz w:val="28"/>
          <w:szCs w:val="28"/>
        </w:rPr>
      </w:pPr>
      <w:r w:rsidRPr="008D1E21">
        <w:rPr>
          <w:rFonts w:ascii="Times New Roman" w:eastAsia="Times New Roman" w:hAnsi="Times New Roman"/>
          <w:sz w:val="28"/>
          <w:szCs w:val="28"/>
        </w:rPr>
        <w:t xml:space="preserve">Жилой фонд поселка соответствует действующим нормам эксплуатации, в том числе за счет активного участия в программе капитального ремонта. </w:t>
      </w:r>
    </w:p>
    <w:p w:rsidR="00094C4D" w:rsidRPr="003C5C0F" w:rsidRDefault="00094C4D" w:rsidP="00094C4D">
      <w:pPr>
        <w:spacing w:line="240" w:lineRule="auto"/>
        <w:jc w:val="both"/>
        <w:rPr>
          <w:rFonts w:ascii="Times New Roman" w:hAnsi="Times New Roman" w:cs="Times New Roman"/>
          <w:b/>
          <w:bCs/>
          <w:sz w:val="28"/>
          <w:szCs w:val="28"/>
        </w:rPr>
      </w:pPr>
      <w:r w:rsidRPr="003C5C0F">
        <w:rPr>
          <w:rFonts w:ascii="Times New Roman" w:hAnsi="Times New Roman" w:cs="Times New Roman"/>
          <w:b/>
          <w:bCs/>
          <w:sz w:val="28"/>
          <w:szCs w:val="28"/>
        </w:rPr>
        <w:t xml:space="preserve">        В 2021 году </w:t>
      </w:r>
      <w:r w:rsidRPr="003C5C0F">
        <w:rPr>
          <w:rFonts w:ascii="Times New Roman" w:hAnsi="Times New Roman" w:cs="Times New Roman"/>
          <w:sz w:val="28"/>
          <w:szCs w:val="28"/>
        </w:rPr>
        <w:t xml:space="preserve">отремонтировано </w:t>
      </w:r>
      <w:r w:rsidRPr="003C5C0F">
        <w:rPr>
          <w:rFonts w:ascii="Times New Roman" w:hAnsi="Times New Roman" w:cs="Times New Roman"/>
          <w:b/>
          <w:sz w:val="28"/>
          <w:szCs w:val="28"/>
        </w:rPr>
        <w:t>11</w:t>
      </w:r>
      <w:r w:rsidRPr="003C5C0F">
        <w:rPr>
          <w:rFonts w:ascii="Times New Roman" w:hAnsi="Times New Roman" w:cs="Times New Roman"/>
          <w:sz w:val="28"/>
          <w:szCs w:val="28"/>
        </w:rPr>
        <w:t xml:space="preserve"> </w:t>
      </w:r>
      <w:proofErr w:type="spellStart"/>
      <w:r w:rsidRPr="003C5C0F">
        <w:rPr>
          <w:rFonts w:ascii="Times New Roman" w:hAnsi="Times New Roman" w:cs="Times New Roman"/>
          <w:sz w:val="28"/>
          <w:szCs w:val="28"/>
        </w:rPr>
        <w:t>многоквартиных</w:t>
      </w:r>
      <w:proofErr w:type="spellEnd"/>
      <w:r w:rsidRPr="003C5C0F">
        <w:rPr>
          <w:rFonts w:ascii="Times New Roman" w:hAnsi="Times New Roman" w:cs="Times New Roman"/>
          <w:sz w:val="28"/>
          <w:szCs w:val="28"/>
        </w:rPr>
        <w:t xml:space="preserve">  жилых домов на общую сумму –  </w:t>
      </w:r>
      <w:r w:rsidRPr="003C5C0F">
        <w:rPr>
          <w:rFonts w:ascii="Times New Roman" w:hAnsi="Times New Roman" w:cs="Times New Roman"/>
          <w:b/>
          <w:sz w:val="28"/>
          <w:szCs w:val="28"/>
        </w:rPr>
        <w:t>35 853,8 тыс. рублей</w:t>
      </w:r>
      <w:r w:rsidRPr="003C5C0F">
        <w:rPr>
          <w:rFonts w:ascii="Times New Roman" w:hAnsi="Times New Roman" w:cs="Times New Roman"/>
          <w:sz w:val="28"/>
          <w:szCs w:val="28"/>
        </w:rPr>
        <w:t>.</w:t>
      </w:r>
      <w:r w:rsidRPr="003C5C0F">
        <w:rPr>
          <w:rFonts w:ascii="Times New Roman" w:hAnsi="Times New Roman" w:cs="Times New Roman"/>
          <w:b/>
          <w:bCs/>
          <w:sz w:val="28"/>
          <w:szCs w:val="28"/>
        </w:rPr>
        <w:t xml:space="preserve"> </w:t>
      </w:r>
      <w:r w:rsidRPr="003C5C0F">
        <w:rPr>
          <w:rFonts w:ascii="Times New Roman" w:hAnsi="Times New Roman" w:cs="Times New Roman"/>
          <w:bCs/>
          <w:sz w:val="28"/>
          <w:szCs w:val="28"/>
        </w:rPr>
        <w:t>Проведены следующие работы по кап</w:t>
      </w:r>
      <w:proofErr w:type="gramStart"/>
      <w:r w:rsidRPr="003C5C0F">
        <w:rPr>
          <w:rFonts w:ascii="Times New Roman" w:hAnsi="Times New Roman" w:cs="Times New Roman"/>
          <w:bCs/>
          <w:sz w:val="28"/>
          <w:szCs w:val="28"/>
        </w:rPr>
        <w:t>. ремонту</w:t>
      </w:r>
      <w:proofErr w:type="gramEnd"/>
      <w:r w:rsidRPr="003C5C0F">
        <w:rPr>
          <w:rFonts w:ascii="Times New Roman" w:hAnsi="Times New Roman" w:cs="Times New Roman"/>
          <w:bCs/>
          <w:sz w:val="28"/>
          <w:szCs w:val="28"/>
        </w:rPr>
        <w:t xml:space="preserve"> жилого фонда:</w:t>
      </w:r>
    </w:p>
    <w:p w:rsidR="00094C4D" w:rsidRPr="003C5C0F" w:rsidRDefault="00094C4D" w:rsidP="00094C4D">
      <w:pPr>
        <w:spacing w:line="240" w:lineRule="auto"/>
        <w:ind w:firstLine="709"/>
        <w:jc w:val="both"/>
        <w:rPr>
          <w:rFonts w:ascii="Times New Roman" w:hAnsi="Times New Roman" w:cs="Times New Roman"/>
          <w:sz w:val="28"/>
          <w:szCs w:val="28"/>
        </w:rPr>
      </w:pPr>
      <w:r w:rsidRPr="003C5C0F">
        <w:rPr>
          <w:rFonts w:ascii="Times New Roman" w:hAnsi="Times New Roman"/>
          <w:sz w:val="28"/>
          <w:szCs w:val="28"/>
        </w:rPr>
        <w:t xml:space="preserve">- </w:t>
      </w:r>
      <w:r w:rsidRPr="003C5C0F">
        <w:rPr>
          <w:rFonts w:ascii="Times New Roman" w:hAnsi="Times New Roman" w:cs="Times New Roman"/>
          <w:sz w:val="28"/>
          <w:szCs w:val="28"/>
        </w:rPr>
        <w:t>в 4-х жилых домах проведены работы по замене системы отопления ниже 00 уровня (1/18а, 1/46, 2/05а, 2/06);</w:t>
      </w:r>
    </w:p>
    <w:p w:rsidR="00094C4D" w:rsidRPr="003C5C0F" w:rsidRDefault="00094C4D" w:rsidP="00094C4D">
      <w:pPr>
        <w:spacing w:line="240" w:lineRule="auto"/>
        <w:ind w:firstLine="709"/>
        <w:jc w:val="both"/>
        <w:rPr>
          <w:rFonts w:ascii="Times New Roman" w:hAnsi="Times New Roman"/>
          <w:sz w:val="28"/>
          <w:szCs w:val="28"/>
        </w:rPr>
      </w:pPr>
      <w:r w:rsidRPr="003C5C0F">
        <w:rPr>
          <w:rFonts w:ascii="Times New Roman" w:hAnsi="Times New Roman" w:cs="Times New Roman"/>
          <w:sz w:val="28"/>
          <w:szCs w:val="28"/>
        </w:rPr>
        <w:t>- в домах 1/18а, 2/13 и 2/16 полностью заменена система электроснабжения</w:t>
      </w:r>
      <w:r w:rsidRPr="003C5C0F">
        <w:rPr>
          <w:rFonts w:ascii="Times New Roman" w:hAnsi="Times New Roman"/>
          <w:sz w:val="28"/>
          <w:szCs w:val="28"/>
        </w:rPr>
        <w:t>;</w:t>
      </w:r>
    </w:p>
    <w:p w:rsidR="00094C4D" w:rsidRPr="003C5C0F" w:rsidRDefault="00094C4D" w:rsidP="00094C4D">
      <w:pPr>
        <w:spacing w:line="240" w:lineRule="auto"/>
        <w:ind w:firstLine="709"/>
        <w:jc w:val="both"/>
        <w:rPr>
          <w:rFonts w:ascii="Times New Roman" w:hAnsi="Times New Roman"/>
          <w:sz w:val="28"/>
          <w:szCs w:val="28"/>
        </w:rPr>
      </w:pPr>
      <w:r w:rsidRPr="003C5C0F">
        <w:rPr>
          <w:rFonts w:ascii="Times New Roman" w:hAnsi="Times New Roman"/>
          <w:sz w:val="28"/>
          <w:szCs w:val="28"/>
        </w:rPr>
        <w:t>-</w:t>
      </w:r>
      <w:r w:rsidRPr="003C5C0F">
        <w:rPr>
          <w:rFonts w:ascii="Times New Roman" w:hAnsi="Times New Roman" w:cs="Times New Roman"/>
          <w:sz w:val="28"/>
          <w:szCs w:val="28"/>
        </w:rPr>
        <w:t xml:space="preserve"> заменена система водоотведения выше отметки 0.00 (в квартирах) в жилых домах 1/01, 1/13</w:t>
      </w:r>
      <w:r w:rsidRPr="003C5C0F">
        <w:rPr>
          <w:rFonts w:ascii="Times New Roman" w:hAnsi="Times New Roman"/>
          <w:sz w:val="28"/>
          <w:szCs w:val="28"/>
        </w:rPr>
        <w:t>;</w:t>
      </w:r>
    </w:p>
    <w:p w:rsidR="00094C4D" w:rsidRPr="003C5C0F" w:rsidRDefault="00094C4D" w:rsidP="00094C4D">
      <w:pPr>
        <w:spacing w:line="240" w:lineRule="auto"/>
        <w:ind w:firstLine="709"/>
        <w:jc w:val="both"/>
        <w:rPr>
          <w:rFonts w:ascii="Times New Roman" w:hAnsi="Times New Roman" w:cs="Times New Roman"/>
          <w:sz w:val="28"/>
          <w:szCs w:val="28"/>
        </w:rPr>
      </w:pPr>
      <w:r w:rsidRPr="003C5C0F">
        <w:rPr>
          <w:rFonts w:ascii="Times New Roman" w:hAnsi="Times New Roman"/>
          <w:sz w:val="28"/>
          <w:szCs w:val="28"/>
          <w:lang w:val="tt-RU"/>
        </w:rPr>
        <w:t xml:space="preserve">- </w:t>
      </w:r>
      <w:r w:rsidRPr="003C5C0F">
        <w:rPr>
          <w:rFonts w:ascii="Times New Roman" w:hAnsi="Times New Roman" w:cs="Times New Roman"/>
          <w:sz w:val="28"/>
          <w:szCs w:val="28"/>
        </w:rPr>
        <w:t>в домах  1/01, 1/15а, 2/05 проведен капитальный ремонт кровли;</w:t>
      </w:r>
    </w:p>
    <w:p w:rsidR="00094C4D" w:rsidRPr="003C5C0F" w:rsidRDefault="00094C4D" w:rsidP="00094C4D">
      <w:pPr>
        <w:spacing w:line="240" w:lineRule="auto"/>
        <w:ind w:firstLine="709"/>
        <w:jc w:val="both"/>
        <w:rPr>
          <w:rFonts w:ascii="Times New Roman" w:hAnsi="Times New Roman"/>
          <w:sz w:val="28"/>
          <w:szCs w:val="28"/>
          <w:lang w:val="tt-RU"/>
        </w:rPr>
      </w:pPr>
      <w:r w:rsidRPr="003C5C0F">
        <w:rPr>
          <w:rFonts w:ascii="Times New Roman" w:hAnsi="Times New Roman" w:cs="Times New Roman"/>
          <w:sz w:val="28"/>
          <w:szCs w:val="28"/>
        </w:rPr>
        <w:t>-</w:t>
      </w:r>
      <w:r w:rsidRPr="003C5C0F">
        <w:rPr>
          <w:rFonts w:ascii="Times New Roman" w:hAnsi="Times New Roman"/>
          <w:sz w:val="28"/>
          <w:szCs w:val="28"/>
          <w:lang w:val="tt-RU"/>
        </w:rPr>
        <w:t xml:space="preserve"> </w:t>
      </w:r>
      <w:r w:rsidRPr="003C5C0F">
        <w:rPr>
          <w:rFonts w:ascii="Times New Roman" w:hAnsi="Times New Roman" w:cs="Times New Roman"/>
          <w:sz w:val="28"/>
          <w:szCs w:val="28"/>
        </w:rPr>
        <w:t>в домах 2/13, 2/41 проведен капитальный ремонт фасада.</w:t>
      </w:r>
    </w:p>
    <w:p w:rsidR="00094C4D" w:rsidRPr="00494066" w:rsidRDefault="00094C4D" w:rsidP="00094C4D">
      <w:pPr>
        <w:spacing w:line="240" w:lineRule="auto"/>
        <w:ind w:firstLine="709"/>
        <w:jc w:val="both"/>
        <w:rPr>
          <w:rFonts w:ascii="Times New Roman" w:hAnsi="Times New Roman" w:cs="Times New Roman"/>
          <w:sz w:val="28"/>
          <w:szCs w:val="28"/>
        </w:rPr>
      </w:pPr>
      <w:r w:rsidRPr="00494066">
        <w:rPr>
          <w:rFonts w:ascii="Times New Roman" w:hAnsi="Times New Roman" w:cs="Times New Roman"/>
          <w:sz w:val="28"/>
          <w:szCs w:val="28"/>
        </w:rPr>
        <w:t>Общая сумма финансиро</w:t>
      </w:r>
      <w:r w:rsidR="00D56EA9">
        <w:rPr>
          <w:rFonts w:ascii="Times New Roman" w:hAnsi="Times New Roman" w:cs="Times New Roman"/>
          <w:sz w:val="28"/>
          <w:szCs w:val="28"/>
        </w:rPr>
        <w:t>вания по программе капитального</w:t>
      </w:r>
      <w:r w:rsidRPr="00494066">
        <w:rPr>
          <w:rFonts w:ascii="Times New Roman" w:hAnsi="Times New Roman" w:cs="Times New Roman"/>
          <w:sz w:val="28"/>
          <w:szCs w:val="28"/>
        </w:rPr>
        <w:t xml:space="preserve"> ремонта жилых домов на территории </w:t>
      </w:r>
      <w:proofErr w:type="spellStart"/>
      <w:r w:rsidRPr="00494066">
        <w:rPr>
          <w:rFonts w:ascii="Times New Roman" w:hAnsi="Times New Roman" w:cs="Times New Roman"/>
          <w:sz w:val="28"/>
          <w:szCs w:val="28"/>
        </w:rPr>
        <w:t>пгт</w:t>
      </w:r>
      <w:proofErr w:type="spellEnd"/>
      <w:r w:rsidRPr="00494066">
        <w:rPr>
          <w:rFonts w:ascii="Times New Roman" w:hAnsi="Times New Roman" w:cs="Times New Roman"/>
          <w:sz w:val="28"/>
          <w:szCs w:val="28"/>
        </w:rPr>
        <w:t xml:space="preserve"> Камских </w:t>
      </w:r>
      <w:proofErr w:type="gramStart"/>
      <w:r w:rsidRPr="00494066">
        <w:rPr>
          <w:rFonts w:ascii="Times New Roman" w:hAnsi="Times New Roman" w:cs="Times New Roman"/>
          <w:sz w:val="28"/>
          <w:szCs w:val="28"/>
        </w:rPr>
        <w:t>Полян  за</w:t>
      </w:r>
      <w:proofErr w:type="gramEnd"/>
      <w:r w:rsidRPr="00494066">
        <w:rPr>
          <w:rFonts w:ascii="Times New Roman" w:hAnsi="Times New Roman" w:cs="Times New Roman"/>
          <w:sz w:val="28"/>
          <w:szCs w:val="28"/>
        </w:rPr>
        <w:t xml:space="preserve"> период с 2008 года  по 2021 год составила 520 595,98 тыс.</w:t>
      </w:r>
      <w:r w:rsidR="00D56EA9">
        <w:rPr>
          <w:rFonts w:ascii="Times New Roman" w:hAnsi="Times New Roman" w:cs="Times New Roman"/>
          <w:sz w:val="28"/>
          <w:szCs w:val="28"/>
        </w:rPr>
        <w:t xml:space="preserve"> </w:t>
      </w:r>
      <w:r w:rsidRPr="00494066">
        <w:rPr>
          <w:rFonts w:ascii="Times New Roman" w:hAnsi="Times New Roman" w:cs="Times New Roman"/>
          <w:sz w:val="28"/>
          <w:szCs w:val="28"/>
        </w:rPr>
        <w:t>рублей.</w:t>
      </w:r>
    </w:p>
    <w:p w:rsidR="00765E56" w:rsidRPr="001F1880" w:rsidRDefault="00765E56" w:rsidP="00765E56">
      <w:pPr>
        <w:spacing w:line="240" w:lineRule="auto"/>
        <w:jc w:val="both"/>
        <w:rPr>
          <w:rFonts w:ascii="Times New Roman" w:hAnsi="Times New Roman"/>
          <w:b/>
          <w:sz w:val="28"/>
          <w:szCs w:val="28"/>
        </w:rPr>
      </w:pPr>
      <w:r w:rsidRPr="001F1880">
        <w:rPr>
          <w:rFonts w:ascii="Times New Roman" w:hAnsi="Times New Roman"/>
          <w:b/>
          <w:sz w:val="28"/>
          <w:szCs w:val="28"/>
        </w:rPr>
        <w:t>Капитальный ремонт МКД с 2008 по 20</w:t>
      </w:r>
      <w:r w:rsidRPr="001F1880">
        <w:rPr>
          <w:rFonts w:ascii="Times New Roman" w:hAnsi="Times New Roman"/>
          <w:b/>
          <w:sz w:val="28"/>
          <w:szCs w:val="28"/>
          <w:lang w:val="tt-RU"/>
        </w:rPr>
        <w:t>21</w:t>
      </w:r>
      <w:r w:rsidRPr="001F1880">
        <w:rPr>
          <w:rFonts w:ascii="Times New Roman" w:hAnsi="Times New Roman"/>
          <w:b/>
          <w:sz w:val="28"/>
          <w:szCs w:val="28"/>
        </w:rPr>
        <w:t xml:space="preserve"> гг.</w:t>
      </w: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134"/>
        <w:gridCol w:w="2098"/>
        <w:gridCol w:w="1843"/>
        <w:gridCol w:w="1637"/>
        <w:gridCol w:w="1319"/>
        <w:gridCol w:w="1368"/>
      </w:tblGrid>
      <w:tr w:rsidR="00765E56" w:rsidRPr="001F1880" w:rsidTr="00367BCC">
        <w:tc>
          <w:tcPr>
            <w:tcW w:w="1134" w:type="dxa"/>
            <w:vMerge w:val="restart"/>
            <w:vAlign w:val="center"/>
          </w:tcPr>
          <w:p w:rsidR="00765E56" w:rsidRPr="001F1880" w:rsidRDefault="00765E56" w:rsidP="00367BCC">
            <w:pPr>
              <w:tabs>
                <w:tab w:val="left" w:pos="1643"/>
              </w:tabs>
              <w:spacing w:line="240" w:lineRule="auto"/>
              <w:jc w:val="center"/>
              <w:rPr>
                <w:rFonts w:ascii="Times New Roman" w:hAnsi="Times New Roman"/>
                <w:sz w:val="24"/>
                <w:szCs w:val="24"/>
              </w:rPr>
            </w:pPr>
          </w:p>
        </w:tc>
        <w:tc>
          <w:tcPr>
            <w:tcW w:w="2098" w:type="dxa"/>
            <w:vMerge w:val="restart"/>
            <w:vAlign w:val="center"/>
          </w:tcPr>
          <w:p w:rsidR="00765E56" w:rsidRPr="001F1880" w:rsidRDefault="00765E56" w:rsidP="00367BCC">
            <w:pPr>
              <w:tabs>
                <w:tab w:val="left" w:pos="1643"/>
              </w:tabs>
              <w:spacing w:line="240" w:lineRule="auto"/>
              <w:jc w:val="center"/>
              <w:rPr>
                <w:rFonts w:ascii="Times New Roman" w:hAnsi="Times New Roman"/>
                <w:sz w:val="24"/>
                <w:szCs w:val="24"/>
              </w:rPr>
            </w:pPr>
            <w:r w:rsidRPr="001F1880">
              <w:rPr>
                <w:rFonts w:ascii="Times New Roman" w:hAnsi="Times New Roman"/>
                <w:sz w:val="24"/>
                <w:szCs w:val="24"/>
              </w:rPr>
              <w:t>Всего финансирование на кап</w:t>
            </w:r>
            <w:proofErr w:type="gramStart"/>
            <w:r w:rsidR="00D56EA9">
              <w:rPr>
                <w:rFonts w:ascii="Times New Roman" w:hAnsi="Times New Roman"/>
                <w:sz w:val="24"/>
                <w:szCs w:val="24"/>
              </w:rPr>
              <w:t>.</w:t>
            </w:r>
            <w:r w:rsidRPr="001F1880">
              <w:rPr>
                <w:rFonts w:ascii="Times New Roman" w:hAnsi="Times New Roman"/>
                <w:sz w:val="24"/>
                <w:szCs w:val="24"/>
              </w:rPr>
              <w:t xml:space="preserve"> ремонт</w:t>
            </w:r>
            <w:proofErr w:type="gramEnd"/>
          </w:p>
        </w:tc>
        <w:tc>
          <w:tcPr>
            <w:tcW w:w="6167" w:type="dxa"/>
            <w:gridSpan w:val="4"/>
            <w:vAlign w:val="center"/>
          </w:tcPr>
          <w:p w:rsidR="00765E56" w:rsidRPr="001F1880" w:rsidRDefault="00765E56" w:rsidP="00367BCC">
            <w:pPr>
              <w:tabs>
                <w:tab w:val="left" w:pos="1643"/>
              </w:tabs>
              <w:spacing w:line="240" w:lineRule="auto"/>
              <w:jc w:val="center"/>
              <w:rPr>
                <w:rFonts w:ascii="Times New Roman" w:hAnsi="Times New Roman"/>
                <w:sz w:val="24"/>
                <w:szCs w:val="24"/>
              </w:rPr>
            </w:pPr>
            <w:r w:rsidRPr="001F1880">
              <w:rPr>
                <w:rFonts w:ascii="Times New Roman" w:hAnsi="Times New Roman"/>
                <w:sz w:val="24"/>
                <w:szCs w:val="24"/>
              </w:rPr>
              <w:t>В том числе, тыс. руб.</w:t>
            </w:r>
          </w:p>
        </w:tc>
      </w:tr>
      <w:tr w:rsidR="00765E56" w:rsidRPr="001F1880" w:rsidTr="00367BCC">
        <w:trPr>
          <w:trHeight w:val="744"/>
        </w:trPr>
        <w:tc>
          <w:tcPr>
            <w:tcW w:w="1134" w:type="dxa"/>
            <w:vMerge/>
            <w:vAlign w:val="center"/>
          </w:tcPr>
          <w:p w:rsidR="00765E56" w:rsidRPr="001F1880" w:rsidRDefault="00765E56" w:rsidP="00367BCC">
            <w:pPr>
              <w:tabs>
                <w:tab w:val="left" w:pos="1643"/>
              </w:tabs>
              <w:spacing w:line="240" w:lineRule="auto"/>
              <w:jc w:val="center"/>
              <w:rPr>
                <w:rFonts w:ascii="Times New Roman" w:hAnsi="Times New Roman"/>
                <w:sz w:val="24"/>
                <w:szCs w:val="24"/>
              </w:rPr>
            </w:pPr>
          </w:p>
        </w:tc>
        <w:tc>
          <w:tcPr>
            <w:tcW w:w="2098" w:type="dxa"/>
            <w:vMerge/>
            <w:vAlign w:val="center"/>
          </w:tcPr>
          <w:p w:rsidR="00765E56" w:rsidRPr="001F1880" w:rsidRDefault="00765E56" w:rsidP="00367BCC">
            <w:pPr>
              <w:tabs>
                <w:tab w:val="left" w:pos="1643"/>
              </w:tabs>
              <w:spacing w:line="240" w:lineRule="auto"/>
              <w:jc w:val="center"/>
              <w:rPr>
                <w:rFonts w:ascii="Times New Roman" w:hAnsi="Times New Roman"/>
                <w:sz w:val="24"/>
                <w:szCs w:val="24"/>
              </w:rPr>
            </w:pPr>
          </w:p>
        </w:tc>
        <w:tc>
          <w:tcPr>
            <w:tcW w:w="1843" w:type="dxa"/>
            <w:vAlign w:val="center"/>
          </w:tcPr>
          <w:p w:rsidR="00765E56" w:rsidRPr="001F1880" w:rsidRDefault="00765E56" w:rsidP="00367BCC">
            <w:pPr>
              <w:tabs>
                <w:tab w:val="left" w:pos="1643"/>
              </w:tabs>
              <w:spacing w:line="240" w:lineRule="auto"/>
              <w:jc w:val="center"/>
              <w:rPr>
                <w:rFonts w:ascii="Times New Roman" w:hAnsi="Times New Roman"/>
                <w:sz w:val="24"/>
                <w:szCs w:val="24"/>
              </w:rPr>
            </w:pPr>
            <w:r w:rsidRPr="001F1880">
              <w:rPr>
                <w:rFonts w:ascii="Times New Roman" w:hAnsi="Times New Roman"/>
                <w:sz w:val="24"/>
                <w:szCs w:val="24"/>
              </w:rPr>
              <w:t>Бюджет РФ</w:t>
            </w:r>
          </w:p>
        </w:tc>
        <w:tc>
          <w:tcPr>
            <w:tcW w:w="1637" w:type="dxa"/>
            <w:vAlign w:val="center"/>
          </w:tcPr>
          <w:p w:rsidR="00765E56" w:rsidRPr="001F1880" w:rsidRDefault="00765E56" w:rsidP="00367BCC">
            <w:pPr>
              <w:tabs>
                <w:tab w:val="left" w:pos="1643"/>
              </w:tabs>
              <w:spacing w:line="240" w:lineRule="auto"/>
              <w:jc w:val="center"/>
              <w:rPr>
                <w:rFonts w:ascii="Times New Roman" w:hAnsi="Times New Roman"/>
                <w:sz w:val="24"/>
                <w:szCs w:val="24"/>
              </w:rPr>
            </w:pPr>
            <w:r w:rsidRPr="001F1880">
              <w:rPr>
                <w:rFonts w:ascii="Times New Roman" w:hAnsi="Times New Roman"/>
                <w:sz w:val="24"/>
                <w:szCs w:val="24"/>
              </w:rPr>
              <w:t>Бюджет РТ</w:t>
            </w:r>
          </w:p>
        </w:tc>
        <w:tc>
          <w:tcPr>
            <w:tcW w:w="1319" w:type="dxa"/>
            <w:vAlign w:val="center"/>
          </w:tcPr>
          <w:p w:rsidR="00765E56" w:rsidRPr="001F1880" w:rsidRDefault="00765E56" w:rsidP="00367BCC">
            <w:pPr>
              <w:tabs>
                <w:tab w:val="left" w:pos="1643"/>
              </w:tabs>
              <w:spacing w:line="240" w:lineRule="auto"/>
              <w:jc w:val="center"/>
              <w:rPr>
                <w:rFonts w:ascii="Times New Roman" w:hAnsi="Times New Roman"/>
                <w:sz w:val="24"/>
                <w:szCs w:val="24"/>
              </w:rPr>
            </w:pPr>
            <w:r w:rsidRPr="001F1880">
              <w:rPr>
                <w:rFonts w:ascii="Times New Roman" w:hAnsi="Times New Roman"/>
                <w:sz w:val="24"/>
                <w:szCs w:val="24"/>
              </w:rPr>
              <w:t>Местный бюджет</w:t>
            </w:r>
          </w:p>
        </w:tc>
        <w:tc>
          <w:tcPr>
            <w:tcW w:w="1368" w:type="dxa"/>
            <w:vAlign w:val="center"/>
          </w:tcPr>
          <w:p w:rsidR="00765E56" w:rsidRPr="001F1880" w:rsidRDefault="00765E56" w:rsidP="00367BCC">
            <w:pPr>
              <w:tabs>
                <w:tab w:val="left" w:pos="1643"/>
              </w:tabs>
              <w:spacing w:line="240" w:lineRule="auto"/>
              <w:jc w:val="center"/>
              <w:rPr>
                <w:rFonts w:ascii="Times New Roman" w:hAnsi="Times New Roman"/>
                <w:sz w:val="24"/>
                <w:szCs w:val="24"/>
              </w:rPr>
            </w:pPr>
            <w:r w:rsidRPr="001F1880">
              <w:rPr>
                <w:rFonts w:ascii="Times New Roman" w:hAnsi="Times New Roman"/>
                <w:sz w:val="24"/>
                <w:szCs w:val="24"/>
              </w:rPr>
              <w:t>Денежные средства населения</w:t>
            </w:r>
          </w:p>
        </w:tc>
      </w:tr>
      <w:tr w:rsidR="00765E56" w:rsidRPr="001F1880" w:rsidTr="00367BCC">
        <w:trPr>
          <w:trHeight w:val="331"/>
        </w:trPr>
        <w:tc>
          <w:tcPr>
            <w:tcW w:w="1134" w:type="dxa"/>
            <w:vAlign w:val="center"/>
          </w:tcPr>
          <w:p w:rsidR="00765E56" w:rsidRPr="001F1880" w:rsidRDefault="00765E56" w:rsidP="00367BCC">
            <w:pPr>
              <w:tabs>
                <w:tab w:val="left" w:pos="1643"/>
              </w:tabs>
              <w:spacing w:line="240" w:lineRule="auto"/>
              <w:jc w:val="center"/>
              <w:rPr>
                <w:rFonts w:ascii="Times New Roman" w:hAnsi="Times New Roman"/>
                <w:sz w:val="24"/>
                <w:szCs w:val="24"/>
              </w:rPr>
            </w:pPr>
            <w:r w:rsidRPr="001F1880">
              <w:rPr>
                <w:rFonts w:ascii="Times New Roman" w:hAnsi="Times New Roman"/>
                <w:sz w:val="24"/>
                <w:szCs w:val="24"/>
              </w:rPr>
              <w:t>2008</w:t>
            </w:r>
          </w:p>
        </w:tc>
        <w:tc>
          <w:tcPr>
            <w:tcW w:w="2098" w:type="dxa"/>
            <w:vAlign w:val="center"/>
          </w:tcPr>
          <w:p w:rsidR="00765E56" w:rsidRPr="001F1880" w:rsidRDefault="00765E56" w:rsidP="00367BCC">
            <w:pPr>
              <w:tabs>
                <w:tab w:val="left" w:pos="1643"/>
              </w:tabs>
              <w:spacing w:line="240" w:lineRule="auto"/>
              <w:jc w:val="right"/>
              <w:rPr>
                <w:rFonts w:ascii="Times New Roman" w:hAnsi="Times New Roman"/>
                <w:sz w:val="24"/>
                <w:szCs w:val="24"/>
              </w:rPr>
            </w:pPr>
            <w:r w:rsidRPr="001F1880">
              <w:rPr>
                <w:rFonts w:ascii="Times New Roman" w:hAnsi="Times New Roman"/>
                <w:sz w:val="24"/>
                <w:szCs w:val="24"/>
              </w:rPr>
              <w:t>40 943,6</w:t>
            </w:r>
          </w:p>
        </w:tc>
        <w:tc>
          <w:tcPr>
            <w:tcW w:w="1843" w:type="dxa"/>
            <w:vAlign w:val="center"/>
          </w:tcPr>
          <w:p w:rsidR="00765E56" w:rsidRPr="001F1880" w:rsidRDefault="00765E56" w:rsidP="00367BCC">
            <w:pPr>
              <w:tabs>
                <w:tab w:val="left" w:pos="1643"/>
              </w:tabs>
              <w:spacing w:line="240" w:lineRule="auto"/>
              <w:jc w:val="right"/>
              <w:rPr>
                <w:rFonts w:ascii="Times New Roman" w:hAnsi="Times New Roman"/>
                <w:sz w:val="24"/>
                <w:szCs w:val="24"/>
                <w:lang w:val="en-US"/>
              </w:rPr>
            </w:pPr>
            <w:r w:rsidRPr="001F1880">
              <w:rPr>
                <w:rFonts w:ascii="Times New Roman" w:hAnsi="Times New Roman"/>
                <w:sz w:val="24"/>
                <w:szCs w:val="24"/>
              </w:rPr>
              <w:t>17 012,0</w:t>
            </w:r>
          </w:p>
        </w:tc>
        <w:tc>
          <w:tcPr>
            <w:tcW w:w="1637" w:type="dxa"/>
            <w:vAlign w:val="center"/>
          </w:tcPr>
          <w:p w:rsidR="00765E56" w:rsidRPr="001F1880" w:rsidRDefault="00765E56" w:rsidP="00367BCC">
            <w:pPr>
              <w:tabs>
                <w:tab w:val="left" w:pos="1643"/>
              </w:tabs>
              <w:spacing w:line="240" w:lineRule="auto"/>
              <w:jc w:val="right"/>
              <w:rPr>
                <w:rFonts w:ascii="Times New Roman" w:hAnsi="Times New Roman"/>
                <w:sz w:val="24"/>
                <w:szCs w:val="24"/>
                <w:lang w:val="en-US"/>
              </w:rPr>
            </w:pPr>
            <w:r w:rsidRPr="001F1880">
              <w:rPr>
                <w:rFonts w:ascii="Times New Roman" w:hAnsi="Times New Roman"/>
                <w:sz w:val="24"/>
                <w:szCs w:val="24"/>
              </w:rPr>
              <w:t>11723,2</w:t>
            </w:r>
          </w:p>
        </w:tc>
        <w:tc>
          <w:tcPr>
            <w:tcW w:w="1319" w:type="dxa"/>
            <w:vAlign w:val="center"/>
          </w:tcPr>
          <w:p w:rsidR="00765E56" w:rsidRPr="001F1880" w:rsidRDefault="00765E56" w:rsidP="00367BCC">
            <w:pPr>
              <w:tabs>
                <w:tab w:val="left" w:pos="1268"/>
              </w:tabs>
              <w:spacing w:line="240" w:lineRule="auto"/>
              <w:jc w:val="right"/>
              <w:rPr>
                <w:rFonts w:ascii="Times New Roman" w:hAnsi="Times New Roman"/>
                <w:sz w:val="24"/>
                <w:szCs w:val="24"/>
                <w:lang w:val="en-US"/>
              </w:rPr>
            </w:pPr>
            <w:r w:rsidRPr="001F1880">
              <w:rPr>
                <w:rFonts w:ascii="Times New Roman" w:hAnsi="Times New Roman"/>
                <w:sz w:val="24"/>
                <w:szCs w:val="24"/>
              </w:rPr>
              <w:t>7620,0</w:t>
            </w:r>
          </w:p>
        </w:tc>
        <w:tc>
          <w:tcPr>
            <w:tcW w:w="1368" w:type="dxa"/>
            <w:vAlign w:val="center"/>
          </w:tcPr>
          <w:p w:rsidR="00765E56" w:rsidRPr="001F1880" w:rsidRDefault="00765E56" w:rsidP="00367BCC">
            <w:pPr>
              <w:tabs>
                <w:tab w:val="left" w:pos="1643"/>
              </w:tabs>
              <w:spacing w:line="240" w:lineRule="auto"/>
              <w:jc w:val="right"/>
              <w:rPr>
                <w:rFonts w:ascii="Times New Roman" w:hAnsi="Times New Roman"/>
                <w:sz w:val="24"/>
                <w:szCs w:val="24"/>
                <w:lang w:val="en-US"/>
              </w:rPr>
            </w:pPr>
            <w:r w:rsidRPr="001F1880">
              <w:rPr>
                <w:rFonts w:ascii="Times New Roman" w:hAnsi="Times New Roman"/>
                <w:sz w:val="24"/>
                <w:szCs w:val="24"/>
              </w:rPr>
              <w:t>4588,4</w:t>
            </w:r>
          </w:p>
        </w:tc>
      </w:tr>
      <w:tr w:rsidR="00765E56" w:rsidRPr="001F1880" w:rsidTr="00367BCC">
        <w:trPr>
          <w:trHeight w:val="266"/>
        </w:trPr>
        <w:tc>
          <w:tcPr>
            <w:tcW w:w="1134" w:type="dxa"/>
            <w:vAlign w:val="center"/>
          </w:tcPr>
          <w:p w:rsidR="00765E56" w:rsidRPr="001F1880" w:rsidRDefault="00765E56" w:rsidP="00367BCC">
            <w:pPr>
              <w:tabs>
                <w:tab w:val="left" w:pos="1643"/>
              </w:tabs>
              <w:spacing w:line="240" w:lineRule="auto"/>
              <w:jc w:val="center"/>
              <w:rPr>
                <w:rFonts w:ascii="Times New Roman" w:hAnsi="Times New Roman"/>
                <w:sz w:val="24"/>
                <w:szCs w:val="24"/>
              </w:rPr>
            </w:pPr>
            <w:r w:rsidRPr="001F1880">
              <w:rPr>
                <w:rFonts w:ascii="Times New Roman" w:hAnsi="Times New Roman"/>
                <w:sz w:val="24"/>
                <w:szCs w:val="24"/>
              </w:rPr>
              <w:t>2009</w:t>
            </w:r>
          </w:p>
        </w:tc>
        <w:tc>
          <w:tcPr>
            <w:tcW w:w="2098" w:type="dxa"/>
            <w:vAlign w:val="center"/>
          </w:tcPr>
          <w:p w:rsidR="00765E56" w:rsidRPr="001F1880" w:rsidRDefault="00765E56" w:rsidP="00367BCC">
            <w:pPr>
              <w:tabs>
                <w:tab w:val="left" w:pos="1643"/>
              </w:tabs>
              <w:spacing w:line="240" w:lineRule="auto"/>
              <w:jc w:val="right"/>
              <w:rPr>
                <w:rFonts w:ascii="Times New Roman" w:hAnsi="Times New Roman"/>
                <w:sz w:val="24"/>
                <w:szCs w:val="24"/>
              </w:rPr>
            </w:pPr>
            <w:r w:rsidRPr="001F1880">
              <w:rPr>
                <w:rFonts w:ascii="Times New Roman" w:hAnsi="Times New Roman"/>
                <w:sz w:val="24"/>
                <w:szCs w:val="24"/>
              </w:rPr>
              <w:t>123600,0</w:t>
            </w:r>
          </w:p>
        </w:tc>
        <w:tc>
          <w:tcPr>
            <w:tcW w:w="1843" w:type="dxa"/>
            <w:vAlign w:val="center"/>
          </w:tcPr>
          <w:p w:rsidR="00765E56" w:rsidRPr="001F1880" w:rsidRDefault="00765E56" w:rsidP="00367BCC">
            <w:pPr>
              <w:tabs>
                <w:tab w:val="left" w:pos="1207"/>
              </w:tabs>
              <w:spacing w:line="240" w:lineRule="auto"/>
              <w:jc w:val="right"/>
              <w:rPr>
                <w:rFonts w:ascii="Times New Roman" w:hAnsi="Times New Roman"/>
                <w:sz w:val="24"/>
                <w:szCs w:val="24"/>
                <w:lang w:val="en-US"/>
              </w:rPr>
            </w:pPr>
            <w:r w:rsidRPr="001F1880">
              <w:rPr>
                <w:rFonts w:ascii="Times New Roman" w:hAnsi="Times New Roman"/>
                <w:sz w:val="24"/>
                <w:szCs w:val="24"/>
              </w:rPr>
              <w:t>59 939,1</w:t>
            </w:r>
          </w:p>
        </w:tc>
        <w:tc>
          <w:tcPr>
            <w:tcW w:w="1637" w:type="dxa"/>
            <w:vAlign w:val="center"/>
          </w:tcPr>
          <w:p w:rsidR="00765E56" w:rsidRPr="001F1880" w:rsidRDefault="00765E56" w:rsidP="00367BCC">
            <w:pPr>
              <w:tabs>
                <w:tab w:val="left" w:pos="1207"/>
              </w:tabs>
              <w:spacing w:line="240" w:lineRule="auto"/>
              <w:jc w:val="right"/>
              <w:rPr>
                <w:rFonts w:ascii="Times New Roman" w:hAnsi="Times New Roman"/>
                <w:sz w:val="24"/>
                <w:szCs w:val="24"/>
                <w:lang w:val="en-US"/>
              </w:rPr>
            </w:pPr>
            <w:r w:rsidRPr="001F1880">
              <w:rPr>
                <w:rFonts w:ascii="Times New Roman" w:hAnsi="Times New Roman"/>
                <w:sz w:val="24"/>
                <w:szCs w:val="24"/>
              </w:rPr>
              <w:t>42885,9</w:t>
            </w:r>
          </w:p>
        </w:tc>
        <w:tc>
          <w:tcPr>
            <w:tcW w:w="1319" w:type="dxa"/>
            <w:vAlign w:val="center"/>
          </w:tcPr>
          <w:p w:rsidR="00765E56" w:rsidRPr="001F1880" w:rsidRDefault="00765E56" w:rsidP="00367BCC">
            <w:pPr>
              <w:tabs>
                <w:tab w:val="left" w:pos="1207"/>
              </w:tabs>
              <w:spacing w:line="240" w:lineRule="auto"/>
              <w:jc w:val="right"/>
              <w:rPr>
                <w:rFonts w:ascii="Times New Roman" w:hAnsi="Times New Roman"/>
                <w:sz w:val="24"/>
                <w:szCs w:val="24"/>
                <w:lang w:val="en-US"/>
              </w:rPr>
            </w:pPr>
            <w:r w:rsidRPr="001F1880">
              <w:rPr>
                <w:rFonts w:ascii="Times New Roman" w:hAnsi="Times New Roman"/>
                <w:sz w:val="24"/>
                <w:szCs w:val="24"/>
              </w:rPr>
              <w:t>14595,0</w:t>
            </w:r>
          </w:p>
        </w:tc>
        <w:tc>
          <w:tcPr>
            <w:tcW w:w="1368" w:type="dxa"/>
            <w:vAlign w:val="center"/>
          </w:tcPr>
          <w:p w:rsidR="00765E56" w:rsidRPr="001F1880" w:rsidRDefault="00765E56" w:rsidP="00367BCC">
            <w:pPr>
              <w:tabs>
                <w:tab w:val="left" w:pos="1643"/>
              </w:tabs>
              <w:spacing w:line="240" w:lineRule="auto"/>
              <w:jc w:val="right"/>
              <w:rPr>
                <w:rFonts w:ascii="Times New Roman" w:hAnsi="Times New Roman"/>
                <w:sz w:val="24"/>
                <w:szCs w:val="24"/>
                <w:lang w:val="en-US"/>
              </w:rPr>
            </w:pPr>
            <w:r w:rsidRPr="001F1880">
              <w:rPr>
                <w:rFonts w:ascii="Times New Roman" w:hAnsi="Times New Roman"/>
                <w:sz w:val="24"/>
                <w:szCs w:val="24"/>
              </w:rPr>
              <w:t>6180,0</w:t>
            </w:r>
          </w:p>
        </w:tc>
      </w:tr>
      <w:tr w:rsidR="00765E56" w:rsidRPr="001F1880" w:rsidTr="00367BCC">
        <w:trPr>
          <w:trHeight w:val="270"/>
        </w:trPr>
        <w:tc>
          <w:tcPr>
            <w:tcW w:w="1134" w:type="dxa"/>
            <w:vAlign w:val="center"/>
          </w:tcPr>
          <w:p w:rsidR="00765E56" w:rsidRPr="001F1880" w:rsidRDefault="00765E56" w:rsidP="00367BCC">
            <w:pPr>
              <w:tabs>
                <w:tab w:val="left" w:pos="1643"/>
              </w:tabs>
              <w:spacing w:line="240" w:lineRule="auto"/>
              <w:jc w:val="center"/>
              <w:rPr>
                <w:rFonts w:ascii="Times New Roman" w:hAnsi="Times New Roman"/>
                <w:sz w:val="24"/>
                <w:szCs w:val="24"/>
              </w:rPr>
            </w:pPr>
            <w:r w:rsidRPr="001F1880">
              <w:rPr>
                <w:rFonts w:ascii="Times New Roman" w:hAnsi="Times New Roman"/>
                <w:sz w:val="24"/>
                <w:szCs w:val="24"/>
              </w:rPr>
              <w:t>2010</w:t>
            </w:r>
          </w:p>
        </w:tc>
        <w:tc>
          <w:tcPr>
            <w:tcW w:w="2098" w:type="dxa"/>
            <w:vAlign w:val="center"/>
          </w:tcPr>
          <w:p w:rsidR="00765E56" w:rsidRPr="001F1880" w:rsidRDefault="00765E56" w:rsidP="00367BCC">
            <w:pPr>
              <w:tabs>
                <w:tab w:val="left" w:pos="1643"/>
              </w:tabs>
              <w:spacing w:line="240" w:lineRule="auto"/>
              <w:jc w:val="right"/>
              <w:rPr>
                <w:rFonts w:ascii="Times New Roman" w:hAnsi="Times New Roman"/>
                <w:sz w:val="24"/>
                <w:szCs w:val="24"/>
              </w:rPr>
            </w:pPr>
            <w:r w:rsidRPr="001F1880">
              <w:rPr>
                <w:rFonts w:ascii="Times New Roman" w:hAnsi="Times New Roman"/>
                <w:sz w:val="24"/>
                <w:szCs w:val="24"/>
              </w:rPr>
              <w:t>44290,3</w:t>
            </w:r>
          </w:p>
        </w:tc>
        <w:tc>
          <w:tcPr>
            <w:tcW w:w="1843" w:type="dxa"/>
            <w:vAlign w:val="center"/>
          </w:tcPr>
          <w:p w:rsidR="00765E56" w:rsidRPr="001F1880" w:rsidRDefault="00765E56" w:rsidP="00367BCC">
            <w:pPr>
              <w:tabs>
                <w:tab w:val="left" w:pos="1288"/>
                <w:tab w:val="left" w:pos="1643"/>
              </w:tabs>
              <w:spacing w:line="240" w:lineRule="auto"/>
              <w:jc w:val="right"/>
              <w:rPr>
                <w:rFonts w:ascii="Times New Roman" w:hAnsi="Times New Roman"/>
                <w:sz w:val="24"/>
                <w:szCs w:val="24"/>
                <w:lang w:val="en-US"/>
              </w:rPr>
            </w:pPr>
            <w:r w:rsidRPr="001F1880">
              <w:rPr>
                <w:rFonts w:ascii="Times New Roman" w:hAnsi="Times New Roman"/>
                <w:sz w:val="24"/>
                <w:szCs w:val="24"/>
              </w:rPr>
              <w:t>25 564,1</w:t>
            </w:r>
          </w:p>
        </w:tc>
        <w:tc>
          <w:tcPr>
            <w:tcW w:w="1637" w:type="dxa"/>
            <w:vAlign w:val="center"/>
          </w:tcPr>
          <w:p w:rsidR="00765E56" w:rsidRPr="001F1880" w:rsidRDefault="00765E56" w:rsidP="00367BCC">
            <w:pPr>
              <w:tabs>
                <w:tab w:val="left" w:pos="1288"/>
              </w:tabs>
              <w:spacing w:line="240" w:lineRule="auto"/>
              <w:jc w:val="right"/>
              <w:rPr>
                <w:rFonts w:ascii="Times New Roman" w:hAnsi="Times New Roman"/>
                <w:sz w:val="24"/>
                <w:szCs w:val="24"/>
                <w:lang w:val="en-US"/>
              </w:rPr>
            </w:pPr>
            <w:r w:rsidRPr="001F1880">
              <w:rPr>
                <w:rFonts w:ascii="Times New Roman" w:hAnsi="Times New Roman"/>
                <w:sz w:val="24"/>
                <w:szCs w:val="24"/>
              </w:rPr>
              <w:t>6000,0</w:t>
            </w:r>
          </w:p>
        </w:tc>
        <w:tc>
          <w:tcPr>
            <w:tcW w:w="1319" w:type="dxa"/>
            <w:vAlign w:val="center"/>
          </w:tcPr>
          <w:p w:rsidR="00765E56" w:rsidRPr="001F1880" w:rsidRDefault="00765E56" w:rsidP="00367BCC">
            <w:pPr>
              <w:tabs>
                <w:tab w:val="left" w:pos="1288"/>
              </w:tabs>
              <w:spacing w:line="240" w:lineRule="auto"/>
              <w:jc w:val="right"/>
              <w:rPr>
                <w:rFonts w:ascii="Times New Roman" w:hAnsi="Times New Roman"/>
                <w:sz w:val="24"/>
                <w:szCs w:val="24"/>
                <w:lang w:val="en-US"/>
              </w:rPr>
            </w:pPr>
            <w:r w:rsidRPr="001F1880">
              <w:rPr>
                <w:rFonts w:ascii="Times New Roman" w:hAnsi="Times New Roman"/>
                <w:sz w:val="24"/>
                <w:szCs w:val="24"/>
              </w:rPr>
              <w:t>5300,0</w:t>
            </w:r>
          </w:p>
        </w:tc>
        <w:tc>
          <w:tcPr>
            <w:tcW w:w="1368" w:type="dxa"/>
            <w:vAlign w:val="center"/>
          </w:tcPr>
          <w:p w:rsidR="00765E56" w:rsidRPr="001F1880" w:rsidRDefault="00765E56" w:rsidP="00367BCC">
            <w:pPr>
              <w:tabs>
                <w:tab w:val="left" w:pos="1136"/>
              </w:tabs>
              <w:spacing w:line="240" w:lineRule="auto"/>
              <w:jc w:val="right"/>
              <w:rPr>
                <w:rFonts w:ascii="Times New Roman" w:hAnsi="Times New Roman"/>
                <w:sz w:val="24"/>
                <w:szCs w:val="24"/>
                <w:lang w:val="en-US"/>
              </w:rPr>
            </w:pPr>
            <w:r w:rsidRPr="001F1880">
              <w:rPr>
                <w:rFonts w:ascii="Times New Roman" w:hAnsi="Times New Roman"/>
                <w:sz w:val="24"/>
                <w:szCs w:val="24"/>
              </w:rPr>
              <w:t>7426,2</w:t>
            </w:r>
          </w:p>
        </w:tc>
      </w:tr>
      <w:tr w:rsidR="00765E56" w:rsidRPr="001F1880" w:rsidTr="00367BCC">
        <w:trPr>
          <w:trHeight w:val="260"/>
        </w:trPr>
        <w:tc>
          <w:tcPr>
            <w:tcW w:w="1134" w:type="dxa"/>
            <w:vAlign w:val="center"/>
          </w:tcPr>
          <w:p w:rsidR="00765E56" w:rsidRPr="001F1880" w:rsidRDefault="00765E56" w:rsidP="00367BCC">
            <w:pPr>
              <w:tabs>
                <w:tab w:val="left" w:pos="1643"/>
              </w:tabs>
              <w:spacing w:line="240" w:lineRule="auto"/>
              <w:jc w:val="center"/>
              <w:rPr>
                <w:rFonts w:ascii="Times New Roman" w:hAnsi="Times New Roman"/>
                <w:sz w:val="24"/>
                <w:szCs w:val="24"/>
              </w:rPr>
            </w:pPr>
            <w:r w:rsidRPr="001F1880">
              <w:rPr>
                <w:rFonts w:ascii="Times New Roman" w:hAnsi="Times New Roman"/>
                <w:sz w:val="24"/>
                <w:szCs w:val="24"/>
              </w:rPr>
              <w:t>2011</w:t>
            </w:r>
          </w:p>
        </w:tc>
        <w:tc>
          <w:tcPr>
            <w:tcW w:w="2098" w:type="dxa"/>
            <w:vAlign w:val="center"/>
          </w:tcPr>
          <w:p w:rsidR="00765E56" w:rsidRPr="001F1880" w:rsidRDefault="00765E56" w:rsidP="00367BCC">
            <w:pPr>
              <w:tabs>
                <w:tab w:val="left" w:pos="1643"/>
              </w:tabs>
              <w:spacing w:line="240" w:lineRule="auto"/>
              <w:jc w:val="right"/>
              <w:rPr>
                <w:rFonts w:ascii="Times New Roman" w:hAnsi="Times New Roman"/>
                <w:sz w:val="24"/>
                <w:szCs w:val="24"/>
              </w:rPr>
            </w:pPr>
            <w:r w:rsidRPr="001F1880">
              <w:rPr>
                <w:rFonts w:ascii="Times New Roman" w:hAnsi="Times New Roman"/>
                <w:sz w:val="24"/>
                <w:szCs w:val="24"/>
              </w:rPr>
              <w:t>32595,0</w:t>
            </w:r>
          </w:p>
        </w:tc>
        <w:tc>
          <w:tcPr>
            <w:tcW w:w="1843" w:type="dxa"/>
            <w:vAlign w:val="center"/>
          </w:tcPr>
          <w:p w:rsidR="00765E56" w:rsidRPr="001F1880" w:rsidRDefault="00765E56" w:rsidP="00367BCC">
            <w:pPr>
              <w:tabs>
                <w:tab w:val="left" w:pos="1247"/>
              </w:tabs>
              <w:spacing w:line="240" w:lineRule="auto"/>
              <w:jc w:val="right"/>
              <w:rPr>
                <w:rFonts w:ascii="Times New Roman" w:hAnsi="Times New Roman"/>
                <w:sz w:val="24"/>
                <w:szCs w:val="24"/>
                <w:lang w:val="en-US"/>
              </w:rPr>
            </w:pPr>
            <w:r w:rsidRPr="001F1880">
              <w:rPr>
                <w:rFonts w:ascii="Times New Roman" w:hAnsi="Times New Roman"/>
                <w:sz w:val="24"/>
                <w:szCs w:val="24"/>
              </w:rPr>
              <w:t>1023,2</w:t>
            </w:r>
          </w:p>
        </w:tc>
        <w:tc>
          <w:tcPr>
            <w:tcW w:w="1637" w:type="dxa"/>
            <w:vAlign w:val="center"/>
          </w:tcPr>
          <w:p w:rsidR="00765E56" w:rsidRPr="001F1880" w:rsidRDefault="00765E56" w:rsidP="00367BCC">
            <w:pPr>
              <w:tabs>
                <w:tab w:val="left" w:pos="1247"/>
              </w:tabs>
              <w:spacing w:line="240" w:lineRule="auto"/>
              <w:jc w:val="right"/>
              <w:rPr>
                <w:rFonts w:ascii="Times New Roman" w:hAnsi="Times New Roman"/>
                <w:sz w:val="24"/>
                <w:szCs w:val="24"/>
                <w:lang w:val="en-US"/>
              </w:rPr>
            </w:pPr>
            <w:r w:rsidRPr="001F1880">
              <w:rPr>
                <w:rFonts w:ascii="Times New Roman" w:hAnsi="Times New Roman"/>
                <w:sz w:val="24"/>
                <w:szCs w:val="24"/>
              </w:rPr>
              <w:t>16416,7</w:t>
            </w:r>
          </w:p>
        </w:tc>
        <w:tc>
          <w:tcPr>
            <w:tcW w:w="1319" w:type="dxa"/>
            <w:vAlign w:val="center"/>
          </w:tcPr>
          <w:p w:rsidR="00765E56" w:rsidRPr="001F1880" w:rsidRDefault="00765E56" w:rsidP="00367BCC">
            <w:pPr>
              <w:tabs>
                <w:tab w:val="left" w:pos="1247"/>
              </w:tabs>
              <w:spacing w:line="240" w:lineRule="auto"/>
              <w:jc w:val="right"/>
              <w:rPr>
                <w:rFonts w:ascii="Times New Roman" w:hAnsi="Times New Roman"/>
                <w:sz w:val="24"/>
                <w:szCs w:val="24"/>
                <w:lang w:val="en-US"/>
              </w:rPr>
            </w:pPr>
            <w:r w:rsidRPr="001F1880">
              <w:rPr>
                <w:rFonts w:ascii="Times New Roman" w:hAnsi="Times New Roman"/>
                <w:sz w:val="24"/>
                <w:szCs w:val="24"/>
              </w:rPr>
              <w:t>12828,1</w:t>
            </w:r>
          </w:p>
        </w:tc>
        <w:tc>
          <w:tcPr>
            <w:tcW w:w="1368" w:type="dxa"/>
            <w:vAlign w:val="center"/>
          </w:tcPr>
          <w:p w:rsidR="00765E56" w:rsidRPr="001F1880" w:rsidRDefault="00765E56" w:rsidP="00367BCC">
            <w:pPr>
              <w:tabs>
                <w:tab w:val="left" w:pos="1065"/>
              </w:tabs>
              <w:spacing w:line="240" w:lineRule="auto"/>
              <w:jc w:val="right"/>
              <w:rPr>
                <w:rFonts w:ascii="Times New Roman" w:hAnsi="Times New Roman"/>
                <w:sz w:val="24"/>
                <w:szCs w:val="24"/>
                <w:lang w:val="en-US"/>
              </w:rPr>
            </w:pPr>
            <w:r w:rsidRPr="001F1880">
              <w:rPr>
                <w:rFonts w:ascii="Times New Roman" w:hAnsi="Times New Roman"/>
                <w:sz w:val="24"/>
                <w:szCs w:val="24"/>
              </w:rPr>
              <w:t>2327,0</w:t>
            </w:r>
          </w:p>
        </w:tc>
      </w:tr>
      <w:tr w:rsidR="00765E56" w:rsidRPr="001F1880" w:rsidTr="00367BCC">
        <w:trPr>
          <w:trHeight w:val="264"/>
        </w:trPr>
        <w:tc>
          <w:tcPr>
            <w:tcW w:w="1134" w:type="dxa"/>
            <w:vAlign w:val="center"/>
          </w:tcPr>
          <w:p w:rsidR="00765E56" w:rsidRPr="001F1880" w:rsidRDefault="00765E56" w:rsidP="00367BCC">
            <w:pPr>
              <w:tabs>
                <w:tab w:val="left" w:pos="1643"/>
              </w:tabs>
              <w:spacing w:line="240" w:lineRule="auto"/>
              <w:jc w:val="center"/>
              <w:rPr>
                <w:rFonts w:ascii="Times New Roman" w:hAnsi="Times New Roman"/>
                <w:sz w:val="24"/>
                <w:szCs w:val="24"/>
              </w:rPr>
            </w:pPr>
            <w:r w:rsidRPr="001F1880">
              <w:rPr>
                <w:rFonts w:ascii="Times New Roman" w:hAnsi="Times New Roman"/>
                <w:sz w:val="24"/>
                <w:szCs w:val="24"/>
              </w:rPr>
              <w:t>2012</w:t>
            </w:r>
          </w:p>
        </w:tc>
        <w:tc>
          <w:tcPr>
            <w:tcW w:w="2098" w:type="dxa"/>
            <w:vAlign w:val="center"/>
          </w:tcPr>
          <w:p w:rsidR="00765E56" w:rsidRPr="001F1880" w:rsidRDefault="00765E56" w:rsidP="00367BCC">
            <w:pPr>
              <w:tabs>
                <w:tab w:val="left" w:pos="1643"/>
              </w:tabs>
              <w:spacing w:line="240" w:lineRule="auto"/>
              <w:jc w:val="right"/>
              <w:rPr>
                <w:rFonts w:ascii="Times New Roman" w:hAnsi="Times New Roman"/>
                <w:sz w:val="24"/>
                <w:szCs w:val="24"/>
              </w:rPr>
            </w:pPr>
            <w:r w:rsidRPr="001F1880">
              <w:rPr>
                <w:rFonts w:ascii="Times New Roman" w:hAnsi="Times New Roman"/>
                <w:sz w:val="24"/>
                <w:szCs w:val="24"/>
              </w:rPr>
              <w:t>30258,1</w:t>
            </w:r>
          </w:p>
        </w:tc>
        <w:tc>
          <w:tcPr>
            <w:tcW w:w="1843" w:type="dxa"/>
            <w:vAlign w:val="center"/>
          </w:tcPr>
          <w:p w:rsidR="00765E56" w:rsidRPr="001F1880" w:rsidRDefault="00765E56" w:rsidP="00367BCC">
            <w:pPr>
              <w:tabs>
                <w:tab w:val="left" w:pos="1643"/>
              </w:tabs>
              <w:spacing w:line="240" w:lineRule="auto"/>
              <w:jc w:val="right"/>
              <w:rPr>
                <w:rFonts w:ascii="Times New Roman" w:hAnsi="Times New Roman"/>
                <w:sz w:val="24"/>
                <w:szCs w:val="24"/>
                <w:lang w:val="en-US"/>
              </w:rPr>
            </w:pPr>
            <w:r w:rsidRPr="001F1880">
              <w:rPr>
                <w:rFonts w:ascii="Times New Roman" w:hAnsi="Times New Roman"/>
                <w:sz w:val="24"/>
                <w:szCs w:val="24"/>
              </w:rPr>
              <w:t>3,4</w:t>
            </w:r>
          </w:p>
        </w:tc>
        <w:tc>
          <w:tcPr>
            <w:tcW w:w="1637" w:type="dxa"/>
            <w:vAlign w:val="center"/>
          </w:tcPr>
          <w:p w:rsidR="00765E56" w:rsidRPr="001F1880" w:rsidRDefault="00765E56" w:rsidP="00367BCC">
            <w:pPr>
              <w:tabs>
                <w:tab w:val="left" w:pos="1643"/>
              </w:tabs>
              <w:spacing w:line="240" w:lineRule="auto"/>
              <w:jc w:val="right"/>
              <w:rPr>
                <w:rFonts w:ascii="Times New Roman" w:hAnsi="Times New Roman"/>
                <w:sz w:val="24"/>
                <w:szCs w:val="24"/>
                <w:lang w:val="en-US"/>
              </w:rPr>
            </w:pPr>
            <w:r w:rsidRPr="001F1880">
              <w:rPr>
                <w:rFonts w:ascii="Times New Roman" w:hAnsi="Times New Roman"/>
                <w:sz w:val="24"/>
                <w:szCs w:val="24"/>
              </w:rPr>
              <w:t>15523,7</w:t>
            </w:r>
          </w:p>
        </w:tc>
        <w:tc>
          <w:tcPr>
            <w:tcW w:w="1319" w:type="dxa"/>
            <w:vAlign w:val="center"/>
          </w:tcPr>
          <w:p w:rsidR="00765E56" w:rsidRPr="001F1880" w:rsidRDefault="00765E56" w:rsidP="00367BCC">
            <w:pPr>
              <w:tabs>
                <w:tab w:val="left" w:pos="1643"/>
              </w:tabs>
              <w:spacing w:line="240" w:lineRule="auto"/>
              <w:jc w:val="right"/>
              <w:rPr>
                <w:rFonts w:ascii="Times New Roman" w:hAnsi="Times New Roman"/>
                <w:sz w:val="24"/>
                <w:szCs w:val="24"/>
                <w:lang w:val="en-US"/>
              </w:rPr>
            </w:pPr>
            <w:r w:rsidRPr="001F1880">
              <w:rPr>
                <w:rFonts w:ascii="Times New Roman" w:hAnsi="Times New Roman"/>
                <w:sz w:val="24"/>
                <w:szCs w:val="24"/>
              </w:rPr>
              <w:t>7246,6</w:t>
            </w:r>
          </w:p>
        </w:tc>
        <w:tc>
          <w:tcPr>
            <w:tcW w:w="1368" w:type="dxa"/>
            <w:vAlign w:val="center"/>
          </w:tcPr>
          <w:p w:rsidR="00765E56" w:rsidRPr="001F1880" w:rsidRDefault="00765E56" w:rsidP="00367BCC">
            <w:pPr>
              <w:tabs>
                <w:tab w:val="left" w:pos="1095"/>
              </w:tabs>
              <w:spacing w:line="240" w:lineRule="auto"/>
              <w:jc w:val="right"/>
              <w:rPr>
                <w:rFonts w:ascii="Times New Roman" w:hAnsi="Times New Roman"/>
                <w:sz w:val="24"/>
                <w:szCs w:val="24"/>
                <w:lang w:val="en-US"/>
              </w:rPr>
            </w:pPr>
            <w:r w:rsidRPr="001F1880">
              <w:rPr>
                <w:rFonts w:ascii="Times New Roman" w:hAnsi="Times New Roman"/>
                <w:sz w:val="24"/>
                <w:szCs w:val="24"/>
              </w:rPr>
              <w:t>7484,4</w:t>
            </w:r>
          </w:p>
        </w:tc>
      </w:tr>
      <w:tr w:rsidR="00765E56" w:rsidRPr="001F1880" w:rsidTr="00367BCC">
        <w:trPr>
          <w:trHeight w:val="268"/>
        </w:trPr>
        <w:tc>
          <w:tcPr>
            <w:tcW w:w="1134" w:type="dxa"/>
            <w:vAlign w:val="center"/>
          </w:tcPr>
          <w:p w:rsidR="00765E56" w:rsidRPr="001F1880" w:rsidRDefault="00765E56" w:rsidP="00367BCC">
            <w:pPr>
              <w:tabs>
                <w:tab w:val="left" w:pos="1643"/>
              </w:tabs>
              <w:spacing w:line="240" w:lineRule="auto"/>
              <w:jc w:val="center"/>
              <w:rPr>
                <w:rFonts w:ascii="Times New Roman" w:hAnsi="Times New Roman"/>
                <w:sz w:val="24"/>
                <w:szCs w:val="24"/>
              </w:rPr>
            </w:pPr>
            <w:r w:rsidRPr="001F1880">
              <w:rPr>
                <w:rFonts w:ascii="Times New Roman" w:hAnsi="Times New Roman"/>
                <w:sz w:val="24"/>
                <w:szCs w:val="24"/>
              </w:rPr>
              <w:t>2013</w:t>
            </w:r>
          </w:p>
        </w:tc>
        <w:tc>
          <w:tcPr>
            <w:tcW w:w="2098" w:type="dxa"/>
            <w:vAlign w:val="center"/>
          </w:tcPr>
          <w:p w:rsidR="00765E56" w:rsidRPr="001F1880" w:rsidRDefault="00765E56" w:rsidP="00367BCC">
            <w:pPr>
              <w:tabs>
                <w:tab w:val="left" w:pos="1643"/>
              </w:tabs>
              <w:spacing w:line="240" w:lineRule="auto"/>
              <w:jc w:val="right"/>
              <w:rPr>
                <w:rFonts w:ascii="Times New Roman" w:hAnsi="Times New Roman"/>
                <w:sz w:val="24"/>
                <w:szCs w:val="24"/>
              </w:rPr>
            </w:pPr>
            <w:r w:rsidRPr="001F1880">
              <w:rPr>
                <w:rFonts w:ascii="Times New Roman" w:hAnsi="Times New Roman"/>
                <w:sz w:val="24"/>
                <w:szCs w:val="24"/>
              </w:rPr>
              <w:t>33256,5</w:t>
            </w:r>
          </w:p>
        </w:tc>
        <w:tc>
          <w:tcPr>
            <w:tcW w:w="1843" w:type="dxa"/>
            <w:vAlign w:val="center"/>
          </w:tcPr>
          <w:p w:rsidR="00765E56" w:rsidRPr="001F1880" w:rsidRDefault="00765E56" w:rsidP="00367BCC">
            <w:pPr>
              <w:tabs>
                <w:tab w:val="left" w:pos="1207"/>
              </w:tabs>
              <w:spacing w:line="240" w:lineRule="auto"/>
              <w:jc w:val="right"/>
              <w:rPr>
                <w:rFonts w:ascii="Times New Roman" w:hAnsi="Times New Roman"/>
                <w:sz w:val="24"/>
                <w:szCs w:val="24"/>
                <w:lang w:val="en-US"/>
              </w:rPr>
            </w:pPr>
            <w:r w:rsidRPr="001F1880">
              <w:rPr>
                <w:rFonts w:ascii="Times New Roman" w:hAnsi="Times New Roman"/>
                <w:sz w:val="24"/>
                <w:szCs w:val="24"/>
              </w:rPr>
              <w:t>1474,7</w:t>
            </w:r>
          </w:p>
        </w:tc>
        <w:tc>
          <w:tcPr>
            <w:tcW w:w="1637" w:type="dxa"/>
            <w:vAlign w:val="center"/>
          </w:tcPr>
          <w:p w:rsidR="00765E56" w:rsidRPr="001F1880" w:rsidRDefault="00765E56" w:rsidP="00367BCC">
            <w:pPr>
              <w:tabs>
                <w:tab w:val="left" w:pos="1207"/>
              </w:tabs>
              <w:spacing w:line="240" w:lineRule="auto"/>
              <w:jc w:val="right"/>
              <w:rPr>
                <w:rFonts w:ascii="Times New Roman" w:hAnsi="Times New Roman"/>
                <w:sz w:val="24"/>
                <w:szCs w:val="24"/>
                <w:lang w:val="en-US"/>
              </w:rPr>
            </w:pPr>
            <w:r w:rsidRPr="001F1880">
              <w:rPr>
                <w:rFonts w:ascii="Times New Roman" w:hAnsi="Times New Roman"/>
                <w:sz w:val="24"/>
                <w:szCs w:val="24"/>
              </w:rPr>
              <w:t>11721,0</w:t>
            </w:r>
          </w:p>
        </w:tc>
        <w:tc>
          <w:tcPr>
            <w:tcW w:w="1319" w:type="dxa"/>
            <w:vAlign w:val="center"/>
          </w:tcPr>
          <w:p w:rsidR="00765E56" w:rsidRPr="001F1880" w:rsidRDefault="00765E56" w:rsidP="00367BCC">
            <w:pPr>
              <w:tabs>
                <w:tab w:val="left" w:pos="1207"/>
              </w:tabs>
              <w:spacing w:line="240" w:lineRule="auto"/>
              <w:jc w:val="right"/>
              <w:rPr>
                <w:rFonts w:ascii="Times New Roman" w:hAnsi="Times New Roman"/>
                <w:sz w:val="24"/>
                <w:szCs w:val="24"/>
                <w:lang w:val="en-US"/>
              </w:rPr>
            </w:pPr>
            <w:r w:rsidRPr="001F1880">
              <w:rPr>
                <w:rFonts w:ascii="Times New Roman" w:hAnsi="Times New Roman"/>
                <w:sz w:val="24"/>
                <w:szCs w:val="24"/>
              </w:rPr>
              <w:t>6863,0</w:t>
            </w:r>
          </w:p>
        </w:tc>
        <w:tc>
          <w:tcPr>
            <w:tcW w:w="1368" w:type="dxa"/>
            <w:vAlign w:val="center"/>
          </w:tcPr>
          <w:p w:rsidR="00765E56" w:rsidRPr="001F1880" w:rsidRDefault="00765E56" w:rsidP="00367BCC">
            <w:pPr>
              <w:tabs>
                <w:tab w:val="left" w:pos="1227"/>
              </w:tabs>
              <w:spacing w:line="240" w:lineRule="auto"/>
              <w:jc w:val="right"/>
              <w:rPr>
                <w:rFonts w:ascii="Times New Roman" w:hAnsi="Times New Roman"/>
                <w:sz w:val="24"/>
                <w:szCs w:val="24"/>
                <w:lang w:val="en-US"/>
              </w:rPr>
            </w:pPr>
            <w:r w:rsidRPr="001F1880">
              <w:rPr>
                <w:rFonts w:ascii="Times New Roman" w:hAnsi="Times New Roman"/>
                <w:sz w:val="24"/>
                <w:szCs w:val="24"/>
              </w:rPr>
              <w:t>13197,8</w:t>
            </w:r>
          </w:p>
        </w:tc>
      </w:tr>
      <w:tr w:rsidR="00765E56" w:rsidRPr="001F1880" w:rsidTr="00367BCC">
        <w:trPr>
          <w:trHeight w:val="116"/>
        </w:trPr>
        <w:tc>
          <w:tcPr>
            <w:tcW w:w="1134" w:type="dxa"/>
            <w:vAlign w:val="center"/>
          </w:tcPr>
          <w:p w:rsidR="00765E56" w:rsidRPr="001F1880" w:rsidRDefault="00765E56" w:rsidP="00367BCC">
            <w:pPr>
              <w:tabs>
                <w:tab w:val="left" w:pos="1643"/>
              </w:tabs>
              <w:spacing w:line="240" w:lineRule="auto"/>
              <w:jc w:val="center"/>
              <w:rPr>
                <w:rFonts w:ascii="Times New Roman" w:hAnsi="Times New Roman"/>
                <w:sz w:val="24"/>
                <w:szCs w:val="24"/>
              </w:rPr>
            </w:pPr>
            <w:r w:rsidRPr="001F1880">
              <w:rPr>
                <w:rFonts w:ascii="Times New Roman" w:hAnsi="Times New Roman"/>
                <w:sz w:val="24"/>
                <w:szCs w:val="24"/>
              </w:rPr>
              <w:t>2014</w:t>
            </w:r>
          </w:p>
        </w:tc>
        <w:tc>
          <w:tcPr>
            <w:tcW w:w="2098" w:type="dxa"/>
            <w:vAlign w:val="center"/>
          </w:tcPr>
          <w:p w:rsidR="00765E56" w:rsidRPr="001F1880" w:rsidRDefault="00765E56" w:rsidP="00367BCC">
            <w:pPr>
              <w:tabs>
                <w:tab w:val="left" w:pos="1643"/>
              </w:tabs>
              <w:spacing w:line="240" w:lineRule="auto"/>
              <w:jc w:val="right"/>
              <w:rPr>
                <w:rFonts w:ascii="Times New Roman" w:hAnsi="Times New Roman"/>
                <w:sz w:val="24"/>
                <w:szCs w:val="24"/>
              </w:rPr>
            </w:pPr>
            <w:r w:rsidRPr="001F1880">
              <w:rPr>
                <w:rFonts w:ascii="Times New Roman" w:hAnsi="Times New Roman"/>
                <w:sz w:val="24"/>
                <w:szCs w:val="24"/>
              </w:rPr>
              <w:t>36192,0</w:t>
            </w:r>
          </w:p>
        </w:tc>
        <w:tc>
          <w:tcPr>
            <w:tcW w:w="1843" w:type="dxa"/>
            <w:vAlign w:val="center"/>
          </w:tcPr>
          <w:p w:rsidR="00765E56" w:rsidRPr="001F1880" w:rsidRDefault="00765E56" w:rsidP="00367BCC">
            <w:pPr>
              <w:tabs>
                <w:tab w:val="left" w:pos="1643"/>
              </w:tabs>
              <w:spacing w:line="240" w:lineRule="auto"/>
              <w:jc w:val="right"/>
              <w:rPr>
                <w:rFonts w:ascii="Times New Roman" w:hAnsi="Times New Roman"/>
                <w:sz w:val="24"/>
                <w:szCs w:val="24"/>
                <w:lang w:val="en-US"/>
              </w:rPr>
            </w:pPr>
            <w:r w:rsidRPr="001F1880">
              <w:rPr>
                <w:rFonts w:ascii="Times New Roman" w:hAnsi="Times New Roman"/>
                <w:sz w:val="24"/>
                <w:szCs w:val="24"/>
              </w:rPr>
              <w:t>1738,5</w:t>
            </w:r>
          </w:p>
        </w:tc>
        <w:tc>
          <w:tcPr>
            <w:tcW w:w="1637" w:type="dxa"/>
            <w:vAlign w:val="center"/>
          </w:tcPr>
          <w:p w:rsidR="00765E56" w:rsidRPr="001F1880" w:rsidRDefault="00765E56" w:rsidP="00367BCC">
            <w:pPr>
              <w:tabs>
                <w:tab w:val="left" w:pos="1268"/>
              </w:tabs>
              <w:spacing w:line="240" w:lineRule="auto"/>
              <w:jc w:val="right"/>
              <w:rPr>
                <w:rFonts w:ascii="Times New Roman" w:hAnsi="Times New Roman"/>
                <w:sz w:val="24"/>
                <w:szCs w:val="24"/>
                <w:lang w:val="en-US"/>
              </w:rPr>
            </w:pPr>
            <w:r w:rsidRPr="001F1880">
              <w:rPr>
                <w:rFonts w:ascii="Times New Roman" w:hAnsi="Times New Roman"/>
                <w:sz w:val="24"/>
                <w:szCs w:val="24"/>
              </w:rPr>
              <w:t>13 818,7</w:t>
            </w:r>
          </w:p>
        </w:tc>
        <w:tc>
          <w:tcPr>
            <w:tcW w:w="1319" w:type="dxa"/>
            <w:vAlign w:val="center"/>
          </w:tcPr>
          <w:p w:rsidR="00765E56" w:rsidRPr="001F1880" w:rsidRDefault="00765E56" w:rsidP="00367BCC">
            <w:pPr>
              <w:tabs>
                <w:tab w:val="left" w:pos="1268"/>
              </w:tabs>
              <w:spacing w:line="240" w:lineRule="auto"/>
              <w:jc w:val="right"/>
              <w:rPr>
                <w:rFonts w:ascii="Times New Roman" w:hAnsi="Times New Roman"/>
                <w:sz w:val="24"/>
                <w:szCs w:val="24"/>
                <w:lang w:val="en-US"/>
              </w:rPr>
            </w:pPr>
            <w:r w:rsidRPr="001F1880">
              <w:rPr>
                <w:rFonts w:ascii="Times New Roman" w:hAnsi="Times New Roman"/>
                <w:sz w:val="24"/>
                <w:szCs w:val="24"/>
              </w:rPr>
              <w:t>8091,3</w:t>
            </w:r>
          </w:p>
        </w:tc>
        <w:tc>
          <w:tcPr>
            <w:tcW w:w="1368" w:type="dxa"/>
            <w:vAlign w:val="center"/>
          </w:tcPr>
          <w:p w:rsidR="00765E56" w:rsidRPr="001F1880" w:rsidRDefault="00765E56" w:rsidP="00367BCC">
            <w:pPr>
              <w:tabs>
                <w:tab w:val="left" w:pos="1257"/>
              </w:tabs>
              <w:spacing w:line="240" w:lineRule="auto"/>
              <w:jc w:val="right"/>
              <w:rPr>
                <w:rFonts w:ascii="Times New Roman" w:hAnsi="Times New Roman"/>
                <w:sz w:val="24"/>
                <w:szCs w:val="24"/>
                <w:lang w:val="en-US"/>
              </w:rPr>
            </w:pPr>
            <w:r w:rsidRPr="001F1880">
              <w:rPr>
                <w:rFonts w:ascii="Times New Roman" w:hAnsi="Times New Roman"/>
                <w:sz w:val="24"/>
                <w:szCs w:val="24"/>
              </w:rPr>
              <w:t>12543,2</w:t>
            </w:r>
          </w:p>
        </w:tc>
      </w:tr>
      <w:tr w:rsidR="00765E56" w:rsidRPr="001F1880" w:rsidTr="00367BCC">
        <w:trPr>
          <w:trHeight w:val="262"/>
        </w:trPr>
        <w:tc>
          <w:tcPr>
            <w:tcW w:w="1134" w:type="dxa"/>
            <w:vAlign w:val="center"/>
          </w:tcPr>
          <w:p w:rsidR="00765E56" w:rsidRPr="001F1880" w:rsidRDefault="00765E56" w:rsidP="00367BCC">
            <w:pPr>
              <w:tabs>
                <w:tab w:val="left" w:pos="1643"/>
              </w:tabs>
              <w:spacing w:line="240" w:lineRule="auto"/>
              <w:jc w:val="center"/>
              <w:rPr>
                <w:rFonts w:ascii="Times New Roman" w:hAnsi="Times New Roman"/>
                <w:sz w:val="24"/>
                <w:szCs w:val="24"/>
              </w:rPr>
            </w:pPr>
            <w:r w:rsidRPr="001F1880">
              <w:rPr>
                <w:rFonts w:ascii="Times New Roman" w:hAnsi="Times New Roman"/>
                <w:sz w:val="24"/>
                <w:szCs w:val="24"/>
              </w:rPr>
              <w:t>2015</w:t>
            </w:r>
          </w:p>
        </w:tc>
        <w:tc>
          <w:tcPr>
            <w:tcW w:w="2098" w:type="dxa"/>
            <w:vAlign w:val="center"/>
          </w:tcPr>
          <w:p w:rsidR="00765E56" w:rsidRPr="001F1880" w:rsidRDefault="00765E56" w:rsidP="00367BCC">
            <w:pPr>
              <w:tabs>
                <w:tab w:val="left" w:pos="1643"/>
              </w:tabs>
              <w:spacing w:line="240" w:lineRule="auto"/>
              <w:jc w:val="right"/>
              <w:rPr>
                <w:rFonts w:ascii="Times New Roman" w:hAnsi="Times New Roman"/>
                <w:sz w:val="24"/>
                <w:szCs w:val="24"/>
                <w:lang w:val="en-US"/>
              </w:rPr>
            </w:pPr>
            <w:r w:rsidRPr="001F1880">
              <w:rPr>
                <w:rFonts w:ascii="Times New Roman" w:hAnsi="Times New Roman"/>
                <w:sz w:val="24"/>
                <w:szCs w:val="24"/>
              </w:rPr>
              <w:t>1</w:t>
            </w:r>
            <w:r w:rsidRPr="001F1880">
              <w:rPr>
                <w:rFonts w:ascii="Times New Roman" w:hAnsi="Times New Roman"/>
                <w:sz w:val="24"/>
                <w:szCs w:val="24"/>
                <w:lang w:val="en-US"/>
              </w:rPr>
              <w:t>7758</w:t>
            </w:r>
            <w:r w:rsidRPr="001F1880">
              <w:rPr>
                <w:rFonts w:ascii="Times New Roman" w:hAnsi="Times New Roman"/>
                <w:sz w:val="24"/>
                <w:szCs w:val="24"/>
              </w:rPr>
              <w:t>,</w:t>
            </w:r>
            <w:r w:rsidRPr="001F1880">
              <w:rPr>
                <w:rFonts w:ascii="Times New Roman" w:hAnsi="Times New Roman"/>
                <w:sz w:val="24"/>
                <w:szCs w:val="24"/>
                <w:lang w:val="en-US"/>
              </w:rPr>
              <w:t>8</w:t>
            </w:r>
          </w:p>
        </w:tc>
        <w:tc>
          <w:tcPr>
            <w:tcW w:w="1843" w:type="dxa"/>
            <w:vAlign w:val="center"/>
          </w:tcPr>
          <w:p w:rsidR="00765E56" w:rsidRPr="001F1880" w:rsidRDefault="00765E56" w:rsidP="00367BCC">
            <w:pPr>
              <w:tabs>
                <w:tab w:val="left" w:pos="1643"/>
              </w:tabs>
              <w:spacing w:line="240" w:lineRule="auto"/>
              <w:jc w:val="right"/>
              <w:rPr>
                <w:rFonts w:ascii="Times New Roman" w:hAnsi="Times New Roman"/>
                <w:sz w:val="24"/>
                <w:szCs w:val="24"/>
              </w:rPr>
            </w:pPr>
            <w:r w:rsidRPr="001F1880">
              <w:rPr>
                <w:rFonts w:ascii="Times New Roman" w:hAnsi="Times New Roman"/>
                <w:sz w:val="24"/>
                <w:szCs w:val="24"/>
              </w:rPr>
              <w:t>0</w:t>
            </w:r>
          </w:p>
        </w:tc>
        <w:tc>
          <w:tcPr>
            <w:tcW w:w="1637" w:type="dxa"/>
            <w:vAlign w:val="center"/>
          </w:tcPr>
          <w:p w:rsidR="00765E56" w:rsidRPr="001F1880" w:rsidRDefault="00765E56" w:rsidP="00367BCC">
            <w:pPr>
              <w:tabs>
                <w:tab w:val="left" w:pos="1247"/>
              </w:tabs>
              <w:spacing w:line="240" w:lineRule="auto"/>
              <w:jc w:val="right"/>
              <w:rPr>
                <w:rFonts w:ascii="Times New Roman" w:hAnsi="Times New Roman"/>
                <w:sz w:val="24"/>
                <w:szCs w:val="24"/>
                <w:lang w:val="en-US"/>
              </w:rPr>
            </w:pPr>
            <w:r w:rsidRPr="001F1880">
              <w:rPr>
                <w:rFonts w:ascii="Times New Roman" w:hAnsi="Times New Roman"/>
                <w:sz w:val="24"/>
                <w:szCs w:val="24"/>
              </w:rPr>
              <w:t>4145,6</w:t>
            </w:r>
          </w:p>
        </w:tc>
        <w:tc>
          <w:tcPr>
            <w:tcW w:w="1319" w:type="dxa"/>
            <w:vAlign w:val="center"/>
          </w:tcPr>
          <w:p w:rsidR="00765E56" w:rsidRPr="001F1880" w:rsidRDefault="00765E56" w:rsidP="00367BCC">
            <w:pPr>
              <w:tabs>
                <w:tab w:val="left" w:pos="1247"/>
              </w:tabs>
              <w:spacing w:line="240" w:lineRule="auto"/>
              <w:jc w:val="right"/>
              <w:rPr>
                <w:rFonts w:ascii="Times New Roman" w:hAnsi="Times New Roman"/>
                <w:sz w:val="24"/>
                <w:szCs w:val="24"/>
                <w:lang w:val="en-US"/>
              </w:rPr>
            </w:pPr>
            <w:r w:rsidRPr="001F1880">
              <w:rPr>
                <w:rFonts w:ascii="Times New Roman" w:hAnsi="Times New Roman"/>
                <w:sz w:val="24"/>
                <w:szCs w:val="24"/>
              </w:rPr>
              <w:t>2948,2</w:t>
            </w:r>
          </w:p>
        </w:tc>
        <w:tc>
          <w:tcPr>
            <w:tcW w:w="1368" w:type="dxa"/>
            <w:vAlign w:val="center"/>
          </w:tcPr>
          <w:p w:rsidR="00765E56" w:rsidRPr="001F1880" w:rsidRDefault="00765E56" w:rsidP="00367BCC">
            <w:pPr>
              <w:tabs>
                <w:tab w:val="left" w:pos="1207"/>
                <w:tab w:val="left" w:pos="1643"/>
              </w:tabs>
              <w:spacing w:line="240" w:lineRule="auto"/>
              <w:jc w:val="right"/>
              <w:rPr>
                <w:rFonts w:ascii="Times New Roman" w:hAnsi="Times New Roman"/>
                <w:sz w:val="24"/>
                <w:szCs w:val="24"/>
                <w:lang w:val="en-US"/>
              </w:rPr>
            </w:pPr>
            <w:r w:rsidRPr="001F1880">
              <w:rPr>
                <w:rFonts w:ascii="Times New Roman" w:hAnsi="Times New Roman"/>
                <w:sz w:val="24"/>
                <w:szCs w:val="24"/>
                <w:lang w:val="en-US"/>
              </w:rPr>
              <w:t>10665</w:t>
            </w:r>
            <w:r w:rsidRPr="001F1880">
              <w:rPr>
                <w:rFonts w:ascii="Times New Roman" w:hAnsi="Times New Roman"/>
                <w:sz w:val="24"/>
                <w:szCs w:val="24"/>
              </w:rPr>
              <w:t>,0</w:t>
            </w:r>
          </w:p>
        </w:tc>
      </w:tr>
      <w:tr w:rsidR="00765E56" w:rsidRPr="001F1880" w:rsidTr="00367BCC">
        <w:trPr>
          <w:trHeight w:val="252"/>
        </w:trPr>
        <w:tc>
          <w:tcPr>
            <w:tcW w:w="1134" w:type="dxa"/>
            <w:vAlign w:val="center"/>
          </w:tcPr>
          <w:p w:rsidR="00765E56" w:rsidRPr="001F1880" w:rsidRDefault="00765E56" w:rsidP="00367BCC">
            <w:pPr>
              <w:tabs>
                <w:tab w:val="left" w:pos="1643"/>
              </w:tabs>
              <w:spacing w:line="240" w:lineRule="auto"/>
              <w:jc w:val="center"/>
              <w:rPr>
                <w:rFonts w:ascii="Times New Roman" w:hAnsi="Times New Roman"/>
                <w:sz w:val="24"/>
                <w:szCs w:val="24"/>
                <w:lang w:val="en-US"/>
              </w:rPr>
            </w:pPr>
            <w:r w:rsidRPr="001F1880">
              <w:rPr>
                <w:rFonts w:ascii="Times New Roman" w:hAnsi="Times New Roman"/>
                <w:sz w:val="24"/>
                <w:szCs w:val="24"/>
                <w:lang w:val="en-US"/>
              </w:rPr>
              <w:t>2016</w:t>
            </w:r>
          </w:p>
        </w:tc>
        <w:tc>
          <w:tcPr>
            <w:tcW w:w="2098" w:type="dxa"/>
            <w:vAlign w:val="center"/>
          </w:tcPr>
          <w:p w:rsidR="00765E56" w:rsidRPr="001F1880" w:rsidRDefault="00765E56" w:rsidP="00367BCC">
            <w:pPr>
              <w:tabs>
                <w:tab w:val="left" w:pos="1643"/>
              </w:tabs>
              <w:spacing w:line="240" w:lineRule="auto"/>
              <w:jc w:val="right"/>
              <w:rPr>
                <w:rFonts w:ascii="Times New Roman" w:hAnsi="Times New Roman"/>
                <w:sz w:val="24"/>
                <w:szCs w:val="24"/>
                <w:lang w:val="en-US"/>
              </w:rPr>
            </w:pPr>
            <w:r w:rsidRPr="001F1880">
              <w:rPr>
                <w:rFonts w:ascii="Times New Roman" w:hAnsi="Times New Roman"/>
                <w:sz w:val="24"/>
                <w:szCs w:val="24"/>
                <w:lang w:val="en-US"/>
              </w:rPr>
              <w:t>29533,9</w:t>
            </w:r>
          </w:p>
        </w:tc>
        <w:tc>
          <w:tcPr>
            <w:tcW w:w="1843" w:type="dxa"/>
            <w:vAlign w:val="center"/>
          </w:tcPr>
          <w:p w:rsidR="00765E56" w:rsidRPr="001F1880" w:rsidRDefault="00765E56" w:rsidP="00367BCC">
            <w:pPr>
              <w:tabs>
                <w:tab w:val="left" w:pos="1643"/>
              </w:tabs>
              <w:spacing w:line="240" w:lineRule="auto"/>
              <w:jc w:val="right"/>
              <w:rPr>
                <w:rFonts w:ascii="Times New Roman" w:hAnsi="Times New Roman"/>
                <w:sz w:val="24"/>
                <w:szCs w:val="24"/>
                <w:lang w:val="en-US"/>
              </w:rPr>
            </w:pPr>
            <w:r w:rsidRPr="001F1880">
              <w:rPr>
                <w:rFonts w:ascii="Times New Roman" w:hAnsi="Times New Roman"/>
                <w:sz w:val="24"/>
                <w:szCs w:val="24"/>
                <w:lang w:val="en-US"/>
              </w:rPr>
              <w:t>0</w:t>
            </w:r>
          </w:p>
        </w:tc>
        <w:tc>
          <w:tcPr>
            <w:tcW w:w="1637" w:type="dxa"/>
            <w:vAlign w:val="center"/>
          </w:tcPr>
          <w:p w:rsidR="00765E56" w:rsidRPr="001F1880" w:rsidRDefault="00765E56" w:rsidP="00367BCC">
            <w:pPr>
              <w:tabs>
                <w:tab w:val="left" w:pos="1247"/>
              </w:tabs>
              <w:spacing w:line="240" w:lineRule="auto"/>
              <w:jc w:val="right"/>
              <w:rPr>
                <w:rFonts w:ascii="Times New Roman" w:hAnsi="Times New Roman"/>
                <w:sz w:val="24"/>
                <w:szCs w:val="24"/>
                <w:lang w:val="en-US"/>
              </w:rPr>
            </w:pPr>
            <w:r w:rsidRPr="001F1880">
              <w:rPr>
                <w:rFonts w:ascii="Times New Roman" w:hAnsi="Times New Roman"/>
                <w:sz w:val="24"/>
                <w:szCs w:val="24"/>
                <w:lang w:val="en-US"/>
              </w:rPr>
              <w:t>8980,1</w:t>
            </w:r>
          </w:p>
        </w:tc>
        <w:tc>
          <w:tcPr>
            <w:tcW w:w="1319" w:type="dxa"/>
            <w:vAlign w:val="center"/>
          </w:tcPr>
          <w:p w:rsidR="00765E56" w:rsidRPr="001F1880" w:rsidRDefault="00765E56" w:rsidP="00367BCC">
            <w:pPr>
              <w:tabs>
                <w:tab w:val="left" w:pos="1247"/>
              </w:tabs>
              <w:spacing w:line="240" w:lineRule="auto"/>
              <w:jc w:val="right"/>
              <w:rPr>
                <w:rFonts w:ascii="Times New Roman" w:hAnsi="Times New Roman"/>
                <w:sz w:val="24"/>
                <w:szCs w:val="24"/>
                <w:lang w:val="en-US"/>
              </w:rPr>
            </w:pPr>
            <w:r w:rsidRPr="001F1880">
              <w:rPr>
                <w:rFonts w:ascii="Times New Roman" w:hAnsi="Times New Roman"/>
                <w:sz w:val="24"/>
                <w:szCs w:val="24"/>
                <w:lang w:val="en-US"/>
              </w:rPr>
              <w:t>6212,6</w:t>
            </w:r>
          </w:p>
        </w:tc>
        <w:tc>
          <w:tcPr>
            <w:tcW w:w="1368" w:type="dxa"/>
            <w:vAlign w:val="center"/>
          </w:tcPr>
          <w:p w:rsidR="00765E56" w:rsidRPr="001F1880" w:rsidRDefault="00765E56" w:rsidP="00367BCC">
            <w:pPr>
              <w:tabs>
                <w:tab w:val="left" w:pos="1643"/>
              </w:tabs>
              <w:spacing w:line="240" w:lineRule="auto"/>
              <w:jc w:val="right"/>
              <w:rPr>
                <w:rFonts w:ascii="Times New Roman" w:hAnsi="Times New Roman"/>
                <w:sz w:val="24"/>
                <w:szCs w:val="24"/>
                <w:lang w:val="en-US"/>
              </w:rPr>
            </w:pPr>
            <w:r w:rsidRPr="001F1880">
              <w:rPr>
                <w:rFonts w:ascii="Times New Roman" w:hAnsi="Times New Roman"/>
                <w:sz w:val="24"/>
                <w:szCs w:val="24"/>
                <w:lang w:val="en-US"/>
              </w:rPr>
              <w:t>14341,2</w:t>
            </w:r>
          </w:p>
        </w:tc>
      </w:tr>
      <w:tr w:rsidR="00765E56" w:rsidRPr="001F1880" w:rsidTr="00367BCC">
        <w:trPr>
          <w:trHeight w:val="114"/>
        </w:trPr>
        <w:tc>
          <w:tcPr>
            <w:tcW w:w="1134" w:type="dxa"/>
            <w:vAlign w:val="center"/>
          </w:tcPr>
          <w:p w:rsidR="00765E56" w:rsidRPr="001F1880" w:rsidRDefault="00765E56" w:rsidP="00367BCC">
            <w:pPr>
              <w:tabs>
                <w:tab w:val="left" w:pos="1643"/>
              </w:tabs>
              <w:spacing w:line="240" w:lineRule="auto"/>
              <w:jc w:val="center"/>
              <w:rPr>
                <w:rFonts w:ascii="Times New Roman" w:hAnsi="Times New Roman"/>
                <w:sz w:val="24"/>
                <w:szCs w:val="24"/>
              </w:rPr>
            </w:pPr>
            <w:r w:rsidRPr="001F1880">
              <w:rPr>
                <w:rFonts w:ascii="Times New Roman" w:hAnsi="Times New Roman"/>
                <w:sz w:val="24"/>
                <w:szCs w:val="24"/>
              </w:rPr>
              <w:t>2017</w:t>
            </w:r>
          </w:p>
        </w:tc>
        <w:tc>
          <w:tcPr>
            <w:tcW w:w="2098" w:type="dxa"/>
            <w:vAlign w:val="center"/>
          </w:tcPr>
          <w:p w:rsidR="00765E56" w:rsidRPr="001F1880" w:rsidRDefault="00765E56" w:rsidP="00367BCC">
            <w:pPr>
              <w:tabs>
                <w:tab w:val="left" w:pos="1643"/>
              </w:tabs>
              <w:spacing w:line="240" w:lineRule="auto"/>
              <w:jc w:val="right"/>
              <w:rPr>
                <w:rFonts w:ascii="Times New Roman" w:hAnsi="Times New Roman"/>
                <w:sz w:val="24"/>
                <w:szCs w:val="24"/>
                <w:lang w:val="en-US"/>
              </w:rPr>
            </w:pPr>
            <w:r w:rsidRPr="001F1880">
              <w:rPr>
                <w:rFonts w:ascii="Times New Roman" w:hAnsi="Times New Roman"/>
                <w:sz w:val="24"/>
                <w:szCs w:val="24"/>
                <w:lang w:val="en-US"/>
              </w:rPr>
              <w:t>1363,417</w:t>
            </w:r>
          </w:p>
        </w:tc>
        <w:tc>
          <w:tcPr>
            <w:tcW w:w="1843" w:type="dxa"/>
            <w:vAlign w:val="center"/>
          </w:tcPr>
          <w:p w:rsidR="00765E56" w:rsidRPr="001F1880" w:rsidRDefault="00765E56" w:rsidP="00367BCC">
            <w:pPr>
              <w:tabs>
                <w:tab w:val="left" w:pos="1643"/>
              </w:tabs>
              <w:spacing w:line="240" w:lineRule="auto"/>
              <w:jc w:val="right"/>
              <w:rPr>
                <w:rFonts w:ascii="Times New Roman" w:hAnsi="Times New Roman"/>
                <w:sz w:val="24"/>
                <w:szCs w:val="24"/>
              </w:rPr>
            </w:pPr>
            <w:r w:rsidRPr="001F1880">
              <w:rPr>
                <w:rFonts w:ascii="Times New Roman" w:hAnsi="Times New Roman"/>
                <w:sz w:val="24"/>
                <w:szCs w:val="24"/>
              </w:rPr>
              <w:t>0</w:t>
            </w:r>
          </w:p>
        </w:tc>
        <w:tc>
          <w:tcPr>
            <w:tcW w:w="1637" w:type="dxa"/>
            <w:vAlign w:val="center"/>
          </w:tcPr>
          <w:p w:rsidR="00765E56" w:rsidRPr="001F1880" w:rsidRDefault="00765E56" w:rsidP="00367BCC">
            <w:pPr>
              <w:tabs>
                <w:tab w:val="left" w:pos="1268"/>
              </w:tabs>
              <w:spacing w:line="240" w:lineRule="auto"/>
              <w:jc w:val="right"/>
              <w:rPr>
                <w:rFonts w:ascii="Times New Roman" w:hAnsi="Times New Roman"/>
                <w:sz w:val="24"/>
                <w:szCs w:val="24"/>
                <w:lang w:val="en-US"/>
              </w:rPr>
            </w:pPr>
            <w:r w:rsidRPr="001F1880">
              <w:rPr>
                <w:rFonts w:ascii="Times New Roman" w:hAnsi="Times New Roman"/>
                <w:sz w:val="24"/>
                <w:szCs w:val="24"/>
              </w:rPr>
              <w:t>558</w:t>
            </w:r>
            <w:r w:rsidRPr="001F1880">
              <w:rPr>
                <w:rFonts w:ascii="Times New Roman" w:hAnsi="Times New Roman"/>
                <w:sz w:val="24"/>
                <w:szCs w:val="24"/>
                <w:lang w:val="en-US"/>
              </w:rPr>
              <w:t>,</w:t>
            </w:r>
            <w:r w:rsidRPr="001F1880">
              <w:rPr>
                <w:rFonts w:ascii="Times New Roman" w:hAnsi="Times New Roman"/>
                <w:sz w:val="24"/>
                <w:szCs w:val="24"/>
              </w:rPr>
              <w:t>65</w:t>
            </w:r>
          </w:p>
        </w:tc>
        <w:tc>
          <w:tcPr>
            <w:tcW w:w="1319" w:type="dxa"/>
            <w:vAlign w:val="center"/>
          </w:tcPr>
          <w:p w:rsidR="00765E56" w:rsidRPr="001F1880" w:rsidRDefault="00765E56" w:rsidP="00367BCC">
            <w:pPr>
              <w:tabs>
                <w:tab w:val="left" w:pos="1268"/>
              </w:tabs>
              <w:spacing w:line="240" w:lineRule="auto"/>
              <w:jc w:val="right"/>
              <w:rPr>
                <w:rFonts w:ascii="Times New Roman" w:hAnsi="Times New Roman"/>
                <w:sz w:val="24"/>
                <w:szCs w:val="24"/>
                <w:lang w:val="en-US"/>
              </w:rPr>
            </w:pPr>
            <w:r w:rsidRPr="001F1880">
              <w:rPr>
                <w:rFonts w:ascii="Times New Roman" w:hAnsi="Times New Roman"/>
                <w:sz w:val="24"/>
                <w:szCs w:val="24"/>
                <w:lang w:val="en-US"/>
              </w:rPr>
              <w:t>380</w:t>
            </w:r>
          </w:p>
        </w:tc>
        <w:tc>
          <w:tcPr>
            <w:tcW w:w="1368" w:type="dxa"/>
            <w:vAlign w:val="center"/>
          </w:tcPr>
          <w:p w:rsidR="00765E56" w:rsidRPr="001F1880" w:rsidRDefault="00765E56" w:rsidP="00367BCC">
            <w:pPr>
              <w:tabs>
                <w:tab w:val="left" w:pos="1643"/>
              </w:tabs>
              <w:spacing w:line="240" w:lineRule="auto"/>
              <w:jc w:val="right"/>
              <w:rPr>
                <w:rFonts w:ascii="Times New Roman" w:hAnsi="Times New Roman"/>
                <w:sz w:val="24"/>
                <w:szCs w:val="24"/>
              </w:rPr>
            </w:pPr>
            <w:r w:rsidRPr="001F1880">
              <w:rPr>
                <w:rFonts w:ascii="Times New Roman" w:hAnsi="Times New Roman"/>
                <w:sz w:val="24"/>
                <w:szCs w:val="24"/>
                <w:lang w:val="en-US"/>
              </w:rPr>
              <w:t>424,75</w:t>
            </w:r>
          </w:p>
        </w:tc>
      </w:tr>
      <w:tr w:rsidR="00765E56" w:rsidRPr="001F1880" w:rsidTr="00367BCC">
        <w:trPr>
          <w:trHeight w:val="70"/>
        </w:trPr>
        <w:tc>
          <w:tcPr>
            <w:tcW w:w="1134" w:type="dxa"/>
            <w:vAlign w:val="center"/>
          </w:tcPr>
          <w:p w:rsidR="00765E56" w:rsidRPr="001F1880" w:rsidRDefault="00765E56" w:rsidP="00367BCC">
            <w:pPr>
              <w:tabs>
                <w:tab w:val="left" w:pos="1643"/>
              </w:tabs>
              <w:spacing w:line="240" w:lineRule="auto"/>
              <w:jc w:val="center"/>
              <w:rPr>
                <w:rFonts w:ascii="Times New Roman" w:hAnsi="Times New Roman"/>
                <w:sz w:val="24"/>
                <w:szCs w:val="24"/>
              </w:rPr>
            </w:pPr>
            <w:r w:rsidRPr="001F1880">
              <w:rPr>
                <w:rFonts w:ascii="Times New Roman" w:hAnsi="Times New Roman"/>
                <w:sz w:val="24"/>
                <w:szCs w:val="24"/>
              </w:rPr>
              <w:t>2018</w:t>
            </w:r>
          </w:p>
        </w:tc>
        <w:tc>
          <w:tcPr>
            <w:tcW w:w="2098" w:type="dxa"/>
            <w:vAlign w:val="center"/>
          </w:tcPr>
          <w:p w:rsidR="00765E56" w:rsidRPr="001F1880" w:rsidRDefault="00765E56" w:rsidP="00367BCC">
            <w:pPr>
              <w:tabs>
                <w:tab w:val="left" w:pos="1643"/>
              </w:tabs>
              <w:spacing w:line="240" w:lineRule="auto"/>
              <w:jc w:val="right"/>
              <w:rPr>
                <w:rFonts w:ascii="Times New Roman" w:hAnsi="Times New Roman"/>
                <w:sz w:val="24"/>
                <w:szCs w:val="24"/>
                <w:lang w:val="en-US"/>
              </w:rPr>
            </w:pPr>
            <w:r w:rsidRPr="001F1880">
              <w:rPr>
                <w:rFonts w:ascii="Times New Roman" w:hAnsi="Times New Roman"/>
                <w:sz w:val="24"/>
                <w:szCs w:val="24"/>
              </w:rPr>
              <w:t>32610</w:t>
            </w:r>
            <w:r w:rsidRPr="001F1880">
              <w:rPr>
                <w:rFonts w:ascii="Times New Roman" w:hAnsi="Times New Roman"/>
                <w:sz w:val="24"/>
                <w:szCs w:val="24"/>
                <w:lang w:val="en-US"/>
              </w:rPr>
              <w:t>,5</w:t>
            </w:r>
          </w:p>
        </w:tc>
        <w:tc>
          <w:tcPr>
            <w:tcW w:w="1843" w:type="dxa"/>
            <w:vAlign w:val="center"/>
          </w:tcPr>
          <w:p w:rsidR="00765E56" w:rsidRPr="001F1880" w:rsidRDefault="00765E56" w:rsidP="00367BCC">
            <w:pPr>
              <w:tabs>
                <w:tab w:val="left" w:pos="1643"/>
              </w:tabs>
              <w:spacing w:line="240" w:lineRule="auto"/>
              <w:jc w:val="right"/>
              <w:rPr>
                <w:rFonts w:ascii="Times New Roman" w:hAnsi="Times New Roman"/>
                <w:sz w:val="24"/>
                <w:szCs w:val="24"/>
              </w:rPr>
            </w:pPr>
            <w:r w:rsidRPr="001F1880">
              <w:rPr>
                <w:rFonts w:ascii="Times New Roman" w:hAnsi="Times New Roman"/>
                <w:sz w:val="24"/>
                <w:szCs w:val="24"/>
              </w:rPr>
              <w:t>6948,5</w:t>
            </w:r>
          </w:p>
        </w:tc>
        <w:tc>
          <w:tcPr>
            <w:tcW w:w="1637" w:type="dxa"/>
            <w:vAlign w:val="center"/>
          </w:tcPr>
          <w:p w:rsidR="00765E56" w:rsidRPr="001F1880" w:rsidRDefault="00765E56" w:rsidP="00367BCC">
            <w:pPr>
              <w:tabs>
                <w:tab w:val="left" w:pos="1268"/>
              </w:tabs>
              <w:spacing w:line="240" w:lineRule="auto"/>
              <w:jc w:val="right"/>
              <w:rPr>
                <w:rFonts w:ascii="Times New Roman" w:hAnsi="Times New Roman"/>
                <w:sz w:val="24"/>
                <w:szCs w:val="24"/>
              </w:rPr>
            </w:pPr>
            <w:r w:rsidRPr="001F1880">
              <w:rPr>
                <w:rFonts w:ascii="Times New Roman" w:hAnsi="Times New Roman"/>
                <w:sz w:val="24"/>
                <w:szCs w:val="24"/>
              </w:rPr>
              <w:t>0</w:t>
            </w:r>
          </w:p>
        </w:tc>
        <w:tc>
          <w:tcPr>
            <w:tcW w:w="1319" w:type="dxa"/>
            <w:vAlign w:val="center"/>
          </w:tcPr>
          <w:p w:rsidR="00765E56" w:rsidRPr="001F1880" w:rsidRDefault="00765E56" w:rsidP="00367BCC">
            <w:pPr>
              <w:tabs>
                <w:tab w:val="left" w:pos="1268"/>
              </w:tabs>
              <w:spacing w:line="240" w:lineRule="auto"/>
              <w:jc w:val="right"/>
              <w:rPr>
                <w:rFonts w:ascii="Times New Roman" w:hAnsi="Times New Roman"/>
                <w:sz w:val="24"/>
                <w:szCs w:val="24"/>
              </w:rPr>
            </w:pPr>
            <w:r w:rsidRPr="001F1880">
              <w:rPr>
                <w:rFonts w:ascii="Times New Roman" w:hAnsi="Times New Roman"/>
                <w:sz w:val="24"/>
                <w:szCs w:val="24"/>
              </w:rPr>
              <w:t>5238,5</w:t>
            </w:r>
          </w:p>
        </w:tc>
        <w:tc>
          <w:tcPr>
            <w:tcW w:w="1368" w:type="dxa"/>
            <w:vAlign w:val="center"/>
          </w:tcPr>
          <w:p w:rsidR="00765E56" w:rsidRPr="001F1880" w:rsidRDefault="00765E56" w:rsidP="00367BCC">
            <w:pPr>
              <w:tabs>
                <w:tab w:val="left" w:pos="1643"/>
              </w:tabs>
              <w:spacing w:line="240" w:lineRule="auto"/>
              <w:jc w:val="right"/>
              <w:rPr>
                <w:rFonts w:ascii="Times New Roman" w:hAnsi="Times New Roman"/>
                <w:sz w:val="24"/>
                <w:szCs w:val="24"/>
              </w:rPr>
            </w:pPr>
            <w:r w:rsidRPr="001F1880">
              <w:rPr>
                <w:rFonts w:ascii="Times New Roman" w:hAnsi="Times New Roman"/>
                <w:sz w:val="24"/>
                <w:szCs w:val="24"/>
              </w:rPr>
              <w:t>20423,5</w:t>
            </w:r>
          </w:p>
        </w:tc>
      </w:tr>
      <w:tr w:rsidR="00765E56" w:rsidRPr="001F1880" w:rsidTr="00367BCC">
        <w:trPr>
          <w:trHeight w:val="70"/>
        </w:trPr>
        <w:tc>
          <w:tcPr>
            <w:tcW w:w="1134" w:type="dxa"/>
            <w:vAlign w:val="center"/>
          </w:tcPr>
          <w:p w:rsidR="00765E56" w:rsidRPr="001F1880" w:rsidRDefault="00765E56" w:rsidP="00367BCC">
            <w:pPr>
              <w:tabs>
                <w:tab w:val="left" w:pos="1643"/>
              </w:tabs>
              <w:spacing w:line="240" w:lineRule="auto"/>
              <w:jc w:val="center"/>
              <w:rPr>
                <w:rFonts w:ascii="Times New Roman" w:hAnsi="Times New Roman"/>
                <w:sz w:val="24"/>
                <w:szCs w:val="24"/>
              </w:rPr>
            </w:pPr>
            <w:r w:rsidRPr="001F1880">
              <w:rPr>
                <w:rFonts w:ascii="Times New Roman" w:hAnsi="Times New Roman"/>
                <w:sz w:val="24"/>
                <w:szCs w:val="24"/>
              </w:rPr>
              <w:t>2019</w:t>
            </w:r>
          </w:p>
        </w:tc>
        <w:tc>
          <w:tcPr>
            <w:tcW w:w="2098" w:type="dxa"/>
            <w:vAlign w:val="center"/>
          </w:tcPr>
          <w:p w:rsidR="00765E56" w:rsidRPr="001F1880" w:rsidRDefault="00765E56" w:rsidP="00367BCC">
            <w:pPr>
              <w:tabs>
                <w:tab w:val="left" w:pos="1643"/>
              </w:tabs>
              <w:spacing w:line="240" w:lineRule="auto"/>
              <w:jc w:val="right"/>
              <w:rPr>
                <w:rFonts w:ascii="Times New Roman" w:hAnsi="Times New Roman"/>
                <w:sz w:val="24"/>
                <w:szCs w:val="24"/>
              </w:rPr>
            </w:pPr>
            <w:r w:rsidRPr="001F1880">
              <w:rPr>
                <w:rFonts w:ascii="Times New Roman" w:hAnsi="Times New Roman"/>
              </w:rPr>
              <w:t>30 119, 027</w:t>
            </w:r>
          </w:p>
        </w:tc>
        <w:tc>
          <w:tcPr>
            <w:tcW w:w="1843" w:type="dxa"/>
            <w:vAlign w:val="center"/>
          </w:tcPr>
          <w:p w:rsidR="00765E56" w:rsidRPr="001F1880" w:rsidRDefault="00765E56" w:rsidP="00367BCC">
            <w:pPr>
              <w:tabs>
                <w:tab w:val="left" w:pos="1643"/>
              </w:tabs>
              <w:spacing w:line="240" w:lineRule="auto"/>
              <w:jc w:val="right"/>
              <w:rPr>
                <w:rFonts w:ascii="Times New Roman" w:hAnsi="Times New Roman"/>
                <w:sz w:val="24"/>
                <w:szCs w:val="24"/>
              </w:rPr>
            </w:pPr>
            <w:r w:rsidRPr="001F1880">
              <w:rPr>
                <w:rFonts w:ascii="Times New Roman" w:hAnsi="Times New Roman"/>
                <w:sz w:val="24"/>
                <w:szCs w:val="24"/>
              </w:rPr>
              <w:t>0</w:t>
            </w:r>
          </w:p>
        </w:tc>
        <w:tc>
          <w:tcPr>
            <w:tcW w:w="1637" w:type="dxa"/>
            <w:vAlign w:val="center"/>
          </w:tcPr>
          <w:p w:rsidR="00765E56" w:rsidRPr="001F1880" w:rsidRDefault="00765E56" w:rsidP="00367BCC">
            <w:pPr>
              <w:tabs>
                <w:tab w:val="left" w:pos="1268"/>
              </w:tabs>
              <w:spacing w:line="240" w:lineRule="auto"/>
              <w:jc w:val="right"/>
              <w:rPr>
                <w:rFonts w:ascii="Times New Roman" w:hAnsi="Times New Roman"/>
                <w:sz w:val="24"/>
                <w:szCs w:val="24"/>
              </w:rPr>
            </w:pPr>
            <w:r w:rsidRPr="001F1880">
              <w:rPr>
                <w:rFonts w:ascii="Times New Roman" w:hAnsi="Times New Roman"/>
              </w:rPr>
              <w:t>9 391,09</w:t>
            </w:r>
          </w:p>
        </w:tc>
        <w:tc>
          <w:tcPr>
            <w:tcW w:w="1319" w:type="dxa"/>
            <w:vAlign w:val="center"/>
          </w:tcPr>
          <w:p w:rsidR="00765E56" w:rsidRPr="001F1880" w:rsidRDefault="00765E56" w:rsidP="00367BCC">
            <w:pPr>
              <w:tabs>
                <w:tab w:val="left" w:pos="1268"/>
              </w:tabs>
              <w:spacing w:line="240" w:lineRule="auto"/>
              <w:jc w:val="right"/>
              <w:rPr>
                <w:rFonts w:ascii="Times New Roman" w:hAnsi="Times New Roman"/>
                <w:sz w:val="24"/>
                <w:szCs w:val="24"/>
                <w:lang w:val="en-US"/>
              </w:rPr>
            </w:pPr>
            <w:r w:rsidRPr="001F1880">
              <w:rPr>
                <w:rFonts w:ascii="Times New Roman" w:hAnsi="Times New Roman"/>
              </w:rPr>
              <w:t>6 467, 17</w:t>
            </w:r>
          </w:p>
        </w:tc>
        <w:tc>
          <w:tcPr>
            <w:tcW w:w="1368" w:type="dxa"/>
            <w:vAlign w:val="center"/>
          </w:tcPr>
          <w:p w:rsidR="00765E56" w:rsidRPr="001F1880" w:rsidRDefault="00765E56" w:rsidP="00367BCC">
            <w:pPr>
              <w:tabs>
                <w:tab w:val="left" w:pos="1643"/>
              </w:tabs>
              <w:spacing w:line="240" w:lineRule="auto"/>
              <w:jc w:val="right"/>
              <w:rPr>
                <w:rFonts w:ascii="Times New Roman" w:hAnsi="Times New Roman"/>
                <w:sz w:val="24"/>
                <w:szCs w:val="24"/>
                <w:lang w:val="en-US"/>
              </w:rPr>
            </w:pPr>
            <w:r w:rsidRPr="001F1880">
              <w:rPr>
                <w:rFonts w:ascii="Times New Roman" w:hAnsi="Times New Roman"/>
              </w:rPr>
              <w:t>14 260,76</w:t>
            </w:r>
          </w:p>
        </w:tc>
      </w:tr>
      <w:tr w:rsidR="00765E56" w:rsidRPr="001F1880" w:rsidTr="00367BCC">
        <w:trPr>
          <w:trHeight w:val="250"/>
        </w:trPr>
        <w:tc>
          <w:tcPr>
            <w:tcW w:w="1134" w:type="dxa"/>
          </w:tcPr>
          <w:p w:rsidR="00765E56" w:rsidRPr="001F1880" w:rsidRDefault="00765E56" w:rsidP="00367BCC">
            <w:pPr>
              <w:tabs>
                <w:tab w:val="left" w:pos="1643"/>
              </w:tabs>
              <w:spacing w:line="240" w:lineRule="auto"/>
              <w:jc w:val="center"/>
              <w:rPr>
                <w:rFonts w:ascii="Times New Roman" w:hAnsi="Times New Roman" w:cs="Times New Roman"/>
                <w:sz w:val="24"/>
                <w:szCs w:val="24"/>
              </w:rPr>
            </w:pPr>
            <w:r w:rsidRPr="001F1880">
              <w:rPr>
                <w:rFonts w:ascii="Times New Roman" w:hAnsi="Times New Roman" w:cs="Times New Roman"/>
                <w:sz w:val="24"/>
                <w:szCs w:val="24"/>
              </w:rPr>
              <w:t>2020</w:t>
            </w:r>
          </w:p>
        </w:tc>
        <w:tc>
          <w:tcPr>
            <w:tcW w:w="2098" w:type="dxa"/>
          </w:tcPr>
          <w:p w:rsidR="00765E56" w:rsidRPr="001F1880" w:rsidRDefault="00765E56" w:rsidP="00367BCC">
            <w:pPr>
              <w:tabs>
                <w:tab w:val="left" w:pos="1643"/>
              </w:tabs>
              <w:spacing w:line="240" w:lineRule="auto"/>
              <w:jc w:val="right"/>
              <w:rPr>
                <w:rFonts w:ascii="Times New Roman" w:hAnsi="Times New Roman" w:cs="Times New Roman"/>
                <w:sz w:val="24"/>
                <w:szCs w:val="24"/>
              </w:rPr>
            </w:pPr>
            <w:r w:rsidRPr="001F1880">
              <w:rPr>
                <w:rFonts w:ascii="Times New Roman" w:hAnsi="Times New Roman" w:cs="Times New Roman"/>
                <w:sz w:val="24"/>
                <w:szCs w:val="24"/>
              </w:rPr>
              <w:t>32221,3</w:t>
            </w:r>
          </w:p>
        </w:tc>
        <w:tc>
          <w:tcPr>
            <w:tcW w:w="1843" w:type="dxa"/>
          </w:tcPr>
          <w:p w:rsidR="00765E56" w:rsidRPr="001F1880" w:rsidRDefault="00765E56" w:rsidP="00367BCC">
            <w:pPr>
              <w:tabs>
                <w:tab w:val="left" w:pos="1643"/>
              </w:tabs>
              <w:spacing w:line="240" w:lineRule="auto"/>
              <w:jc w:val="right"/>
              <w:rPr>
                <w:rFonts w:ascii="Times New Roman" w:hAnsi="Times New Roman" w:cs="Times New Roman"/>
                <w:sz w:val="24"/>
                <w:szCs w:val="24"/>
              </w:rPr>
            </w:pPr>
            <w:r w:rsidRPr="001F1880">
              <w:rPr>
                <w:rFonts w:ascii="Times New Roman" w:hAnsi="Times New Roman" w:cs="Times New Roman"/>
                <w:sz w:val="24"/>
                <w:szCs w:val="24"/>
              </w:rPr>
              <w:t>0</w:t>
            </w:r>
          </w:p>
        </w:tc>
        <w:tc>
          <w:tcPr>
            <w:tcW w:w="1637" w:type="dxa"/>
          </w:tcPr>
          <w:p w:rsidR="00765E56" w:rsidRPr="001F1880" w:rsidRDefault="00765E56" w:rsidP="00367BCC">
            <w:pPr>
              <w:tabs>
                <w:tab w:val="left" w:pos="1268"/>
              </w:tabs>
              <w:spacing w:line="240" w:lineRule="auto"/>
              <w:jc w:val="right"/>
              <w:rPr>
                <w:rFonts w:ascii="Times New Roman" w:hAnsi="Times New Roman" w:cs="Times New Roman"/>
                <w:sz w:val="24"/>
                <w:szCs w:val="24"/>
              </w:rPr>
            </w:pPr>
            <w:r w:rsidRPr="001F1880">
              <w:rPr>
                <w:rFonts w:ascii="Times New Roman" w:hAnsi="Times New Roman" w:cs="Times New Roman"/>
                <w:sz w:val="24"/>
                <w:szCs w:val="24"/>
              </w:rPr>
              <w:t>2612,192</w:t>
            </w:r>
          </w:p>
        </w:tc>
        <w:tc>
          <w:tcPr>
            <w:tcW w:w="1319" w:type="dxa"/>
          </w:tcPr>
          <w:p w:rsidR="00765E56" w:rsidRPr="001F1880" w:rsidRDefault="00765E56" w:rsidP="00367BCC">
            <w:pPr>
              <w:tabs>
                <w:tab w:val="left" w:pos="1268"/>
              </w:tabs>
              <w:spacing w:line="240" w:lineRule="auto"/>
              <w:jc w:val="right"/>
              <w:rPr>
                <w:rFonts w:ascii="Times New Roman" w:hAnsi="Times New Roman" w:cs="Times New Roman"/>
                <w:sz w:val="24"/>
                <w:szCs w:val="24"/>
              </w:rPr>
            </w:pPr>
            <w:r w:rsidRPr="001F1880">
              <w:rPr>
                <w:rFonts w:ascii="Times New Roman" w:hAnsi="Times New Roman" w:cs="Times New Roman"/>
                <w:sz w:val="24"/>
                <w:szCs w:val="24"/>
              </w:rPr>
              <w:t>1921,61</w:t>
            </w:r>
          </w:p>
        </w:tc>
        <w:tc>
          <w:tcPr>
            <w:tcW w:w="1368" w:type="dxa"/>
          </w:tcPr>
          <w:p w:rsidR="00765E56" w:rsidRPr="001F1880" w:rsidRDefault="00765E56" w:rsidP="00367BCC">
            <w:pPr>
              <w:tabs>
                <w:tab w:val="left" w:pos="1643"/>
              </w:tabs>
              <w:spacing w:line="240" w:lineRule="auto"/>
              <w:jc w:val="right"/>
              <w:rPr>
                <w:rFonts w:ascii="Times New Roman" w:hAnsi="Times New Roman" w:cs="Times New Roman"/>
                <w:sz w:val="24"/>
                <w:szCs w:val="24"/>
              </w:rPr>
            </w:pPr>
            <w:r w:rsidRPr="001F1880">
              <w:rPr>
                <w:rFonts w:ascii="Times New Roman" w:hAnsi="Times New Roman" w:cs="Times New Roman"/>
                <w:sz w:val="24"/>
                <w:szCs w:val="24"/>
              </w:rPr>
              <w:t>27687,565</w:t>
            </w:r>
          </w:p>
        </w:tc>
      </w:tr>
      <w:tr w:rsidR="00765E56" w:rsidRPr="001F1880" w:rsidTr="00367BCC">
        <w:trPr>
          <w:trHeight w:val="250"/>
        </w:trPr>
        <w:tc>
          <w:tcPr>
            <w:tcW w:w="1134" w:type="dxa"/>
          </w:tcPr>
          <w:p w:rsidR="00765E56" w:rsidRPr="001F1880" w:rsidRDefault="00765E56" w:rsidP="00367BCC">
            <w:pPr>
              <w:tabs>
                <w:tab w:val="left" w:pos="1643"/>
              </w:tabs>
              <w:spacing w:line="240" w:lineRule="auto"/>
              <w:jc w:val="center"/>
              <w:rPr>
                <w:rFonts w:ascii="Times New Roman" w:hAnsi="Times New Roman" w:cs="Times New Roman"/>
                <w:sz w:val="24"/>
                <w:szCs w:val="24"/>
              </w:rPr>
            </w:pPr>
            <w:r w:rsidRPr="001F1880">
              <w:rPr>
                <w:rFonts w:ascii="Times New Roman" w:hAnsi="Times New Roman" w:cs="Times New Roman"/>
                <w:sz w:val="24"/>
                <w:szCs w:val="24"/>
              </w:rPr>
              <w:t>2021</w:t>
            </w:r>
          </w:p>
        </w:tc>
        <w:tc>
          <w:tcPr>
            <w:tcW w:w="2098" w:type="dxa"/>
          </w:tcPr>
          <w:p w:rsidR="00765E56" w:rsidRPr="001F1880" w:rsidRDefault="00765E56" w:rsidP="00367BCC">
            <w:pPr>
              <w:spacing w:line="240" w:lineRule="auto"/>
              <w:jc w:val="right"/>
              <w:rPr>
                <w:rFonts w:ascii="Times New Roman" w:hAnsi="Times New Roman" w:cs="Times New Roman"/>
                <w:sz w:val="24"/>
                <w:szCs w:val="24"/>
              </w:rPr>
            </w:pPr>
            <w:r w:rsidRPr="001F1880">
              <w:rPr>
                <w:rFonts w:ascii="Times New Roman" w:hAnsi="Times New Roman" w:cs="Times New Roman"/>
                <w:sz w:val="24"/>
                <w:szCs w:val="24"/>
              </w:rPr>
              <w:t>35853,80</w:t>
            </w:r>
          </w:p>
        </w:tc>
        <w:tc>
          <w:tcPr>
            <w:tcW w:w="1843" w:type="dxa"/>
          </w:tcPr>
          <w:p w:rsidR="00765E56" w:rsidRPr="001F1880" w:rsidRDefault="00765E56" w:rsidP="00367BCC">
            <w:pPr>
              <w:tabs>
                <w:tab w:val="left" w:pos="1643"/>
              </w:tabs>
              <w:spacing w:line="240" w:lineRule="auto"/>
              <w:jc w:val="right"/>
              <w:rPr>
                <w:rFonts w:ascii="Times New Roman" w:hAnsi="Times New Roman" w:cs="Times New Roman"/>
                <w:sz w:val="24"/>
                <w:szCs w:val="24"/>
              </w:rPr>
            </w:pPr>
            <w:r w:rsidRPr="001F1880">
              <w:rPr>
                <w:rFonts w:ascii="Times New Roman" w:hAnsi="Times New Roman" w:cs="Times New Roman"/>
                <w:sz w:val="24"/>
                <w:szCs w:val="24"/>
              </w:rPr>
              <w:t>0</w:t>
            </w:r>
          </w:p>
        </w:tc>
        <w:tc>
          <w:tcPr>
            <w:tcW w:w="1637" w:type="dxa"/>
          </w:tcPr>
          <w:p w:rsidR="00765E56" w:rsidRPr="001F1880" w:rsidRDefault="00765E56" w:rsidP="00367BCC">
            <w:pPr>
              <w:spacing w:line="240" w:lineRule="auto"/>
              <w:jc w:val="right"/>
              <w:rPr>
                <w:rFonts w:ascii="Times New Roman" w:hAnsi="Times New Roman" w:cs="Times New Roman"/>
                <w:sz w:val="24"/>
                <w:szCs w:val="24"/>
              </w:rPr>
            </w:pPr>
            <w:r w:rsidRPr="001F1880">
              <w:rPr>
                <w:rFonts w:ascii="Times New Roman" w:hAnsi="Times New Roman" w:cs="Times New Roman"/>
                <w:sz w:val="24"/>
                <w:szCs w:val="24"/>
              </w:rPr>
              <w:t>8419,61</w:t>
            </w:r>
          </w:p>
        </w:tc>
        <w:tc>
          <w:tcPr>
            <w:tcW w:w="1319" w:type="dxa"/>
          </w:tcPr>
          <w:p w:rsidR="00765E56" w:rsidRPr="001F1880" w:rsidRDefault="00765E56" w:rsidP="00367BCC">
            <w:pPr>
              <w:spacing w:line="240" w:lineRule="auto"/>
              <w:jc w:val="right"/>
              <w:rPr>
                <w:rFonts w:ascii="Times New Roman" w:hAnsi="Times New Roman" w:cs="Times New Roman"/>
                <w:sz w:val="24"/>
                <w:szCs w:val="24"/>
              </w:rPr>
            </w:pPr>
            <w:r w:rsidRPr="001F1880">
              <w:rPr>
                <w:rFonts w:ascii="Times New Roman" w:hAnsi="Times New Roman" w:cs="Times New Roman"/>
                <w:sz w:val="24"/>
                <w:szCs w:val="24"/>
              </w:rPr>
              <w:t>6193,78</w:t>
            </w:r>
          </w:p>
        </w:tc>
        <w:tc>
          <w:tcPr>
            <w:tcW w:w="1368" w:type="dxa"/>
          </w:tcPr>
          <w:p w:rsidR="00765E56" w:rsidRPr="001F1880" w:rsidRDefault="00765E56" w:rsidP="00367BCC">
            <w:pPr>
              <w:spacing w:line="240" w:lineRule="auto"/>
              <w:jc w:val="right"/>
              <w:rPr>
                <w:rFonts w:ascii="Times New Roman" w:hAnsi="Times New Roman" w:cs="Times New Roman"/>
                <w:sz w:val="24"/>
                <w:szCs w:val="24"/>
              </w:rPr>
            </w:pPr>
            <w:r w:rsidRPr="001F1880">
              <w:rPr>
                <w:rFonts w:ascii="Times New Roman" w:hAnsi="Times New Roman" w:cs="Times New Roman"/>
                <w:sz w:val="24"/>
                <w:szCs w:val="24"/>
              </w:rPr>
              <w:t>21240 ,41</w:t>
            </w:r>
          </w:p>
        </w:tc>
      </w:tr>
      <w:tr w:rsidR="00765E56" w:rsidRPr="001F1880" w:rsidTr="00367BCC">
        <w:trPr>
          <w:trHeight w:val="250"/>
        </w:trPr>
        <w:tc>
          <w:tcPr>
            <w:tcW w:w="1134" w:type="dxa"/>
          </w:tcPr>
          <w:p w:rsidR="00765E56" w:rsidRPr="001F1880" w:rsidRDefault="00765E56" w:rsidP="00367BCC">
            <w:pPr>
              <w:tabs>
                <w:tab w:val="left" w:pos="1643"/>
              </w:tabs>
              <w:spacing w:line="240" w:lineRule="auto"/>
              <w:jc w:val="center"/>
              <w:rPr>
                <w:rFonts w:ascii="Times New Roman" w:hAnsi="Times New Roman" w:cs="Times New Roman"/>
                <w:b/>
                <w:sz w:val="24"/>
                <w:szCs w:val="24"/>
              </w:rPr>
            </w:pPr>
            <w:r w:rsidRPr="001F1880">
              <w:rPr>
                <w:rFonts w:ascii="Times New Roman" w:hAnsi="Times New Roman" w:cs="Times New Roman"/>
                <w:b/>
                <w:sz w:val="24"/>
                <w:szCs w:val="24"/>
              </w:rPr>
              <w:t>итого</w:t>
            </w:r>
          </w:p>
        </w:tc>
        <w:tc>
          <w:tcPr>
            <w:tcW w:w="2098" w:type="dxa"/>
          </w:tcPr>
          <w:p w:rsidR="00765E56" w:rsidRPr="001F1880" w:rsidRDefault="00765E56" w:rsidP="00367BCC">
            <w:pPr>
              <w:tabs>
                <w:tab w:val="left" w:pos="1643"/>
              </w:tabs>
              <w:spacing w:line="240" w:lineRule="auto"/>
              <w:jc w:val="right"/>
              <w:rPr>
                <w:rFonts w:ascii="Times New Roman" w:hAnsi="Times New Roman" w:cs="Times New Roman"/>
                <w:b/>
                <w:sz w:val="24"/>
                <w:szCs w:val="24"/>
              </w:rPr>
            </w:pPr>
            <w:r w:rsidRPr="001F1880">
              <w:rPr>
                <w:rFonts w:ascii="Times New Roman" w:hAnsi="Times New Roman" w:cs="Times New Roman"/>
                <w:b/>
                <w:sz w:val="24"/>
                <w:szCs w:val="24"/>
              </w:rPr>
              <w:t>520595,98</w:t>
            </w:r>
          </w:p>
        </w:tc>
        <w:tc>
          <w:tcPr>
            <w:tcW w:w="1843" w:type="dxa"/>
          </w:tcPr>
          <w:p w:rsidR="00765E56" w:rsidRPr="001F1880" w:rsidRDefault="00765E56" w:rsidP="00367BCC">
            <w:pPr>
              <w:tabs>
                <w:tab w:val="left" w:pos="1643"/>
              </w:tabs>
              <w:spacing w:line="240" w:lineRule="auto"/>
              <w:jc w:val="right"/>
              <w:rPr>
                <w:rFonts w:ascii="Times New Roman" w:hAnsi="Times New Roman" w:cs="Times New Roman"/>
                <w:b/>
                <w:sz w:val="24"/>
                <w:szCs w:val="24"/>
              </w:rPr>
            </w:pPr>
            <w:r w:rsidRPr="001F1880">
              <w:rPr>
                <w:rFonts w:ascii="Times New Roman" w:hAnsi="Times New Roman" w:cs="Times New Roman"/>
                <w:b/>
                <w:sz w:val="24"/>
                <w:szCs w:val="24"/>
              </w:rPr>
              <w:t>113703,5</w:t>
            </w:r>
          </w:p>
        </w:tc>
        <w:tc>
          <w:tcPr>
            <w:tcW w:w="1637" w:type="dxa"/>
          </w:tcPr>
          <w:p w:rsidR="00765E56" w:rsidRPr="001F1880" w:rsidRDefault="00765E56" w:rsidP="00367BCC">
            <w:pPr>
              <w:tabs>
                <w:tab w:val="left" w:pos="1643"/>
              </w:tabs>
              <w:spacing w:line="240" w:lineRule="auto"/>
              <w:jc w:val="right"/>
              <w:rPr>
                <w:rFonts w:ascii="Times New Roman" w:hAnsi="Times New Roman" w:cs="Times New Roman"/>
                <w:b/>
                <w:sz w:val="24"/>
                <w:szCs w:val="24"/>
              </w:rPr>
            </w:pPr>
            <w:r w:rsidRPr="001F1880">
              <w:rPr>
                <w:rFonts w:ascii="Times New Roman" w:hAnsi="Times New Roman" w:cs="Times New Roman"/>
                <w:b/>
                <w:sz w:val="24"/>
                <w:szCs w:val="24"/>
              </w:rPr>
              <w:t>152196,442</w:t>
            </w:r>
          </w:p>
        </w:tc>
        <w:tc>
          <w:tcPr>
            <w:tcW w:w="1319" w:type="dxa"/>
          </w:tcPr>
          <w:p w:rsidR="00765E56" w:rsidRPr="001F1880" w:rsidRDefault="00765E56" w:rsidP="00367BCC">
            <w:pPr>
              <w:tabs>
                <w:tab w:val="left" w:pos="1643"/>
              </w:tabs>
              <w:spacing w:line="240" w:lineRule="auto"/>
              <w:jc w:val="right"/>
              <w:rPr>
                <w:rFonts w:ascii="Times New Roman" w:hAnsi="Times New Roman" w:cs="Times New Roman"/>
                <w:b/>
                <w:sz w:val="24"/>
                <w:szCs w:val="24"/>
              </w:rPr>
            </w:pPr>
            <w:r w:rsidRPr="001F1880">
              <w:rPr>
                <w:rFonts w:ascii="Times New Roman" w:hAnsi="Times New Roman" w:cs="Times New Roman"/>
                <w:b/>
                <w:sz w:val="24"/>
                <w:szCs w:val="24"/>
              </w:rPr>
              <w:t>91905,86</w:t>
            </w:r>
          </w:p>
        </w:tc>
        <w:tc>
          <w:tcPr>
            <w:tcW w:w="1368" w:type="dxa"/>
          </w:tcPr>
          <w:p w:rsidR="00765E56" w:rsidRPr="001F1880" w:rsidRDefault="00765E56" w:rsidP="00367BCC">
            <w:pPr>
              <w:tabs>
                <w:tab w:val="left" w:pos="1643"/>
              </w:tabs>
              <w:spacing w:line="240" w:lineRule="auto"/>
              <w:jc w:val="right"/>
              <w:rPr>
                <w:rFonts w:ascii="Times New Roman" w:hAnsi="Times New Roman" w:cs="Times New Roman"/>
                <w:b/>
                <w:sz w:val="24"/>
                <w:szCs w:val="24"/>
              </w:rPr>
            </w:pPr>
            <w:r w:rsidRPr="001F1880">
              <w:rPr>
                <w:rFonts w:ascii="Times New Roman" w:hAnsi="Times New Roman" w:cs="Times New Roman"/>
                <w:b/>
                <w:sz w:val="24"/>
                <w:szCs w:val="24"/>
              </w:rPr>
              <w:t>162790,185</w:t>
            </w:r>
          </w:p>
        </w:tc>
      </w:tr>
    </w:tbl>
    <w:p w:rsidR="00765E56" w:rsidRDefault="00765E56" w:rsidP="00765E56">
      <w:pPr>
        <w:spacing w:line="240" w:lineRule="auto"/>
        <w:rPr>
          <w:rFonts w:ascii="Times New Roman" w:hAnsi="Times New Roman"/>
          <w:b/>
          <w:bCs/>
          <w:sz w:val="24"/>
          <w:szCs w:val="24"/>
        </w:rPr>
      </w:pPr>
    </w:p>
    <w:p w:rsidR="00765E56" w:rsidRPr="003C5C0F" w:rsidRDefault="00765E56" w:rsidP="00D56EA9">
      <w:pPr>
        <w:spacing w:line="240" w:lineRule="auto"/>
        <w:ind w:firstLine="709"/>
        <w:jc w:val="both"/>
        <w:rPr>
          <w:rFonts w:ascii="Times New Roman" w:hAnsi="Times New Roman"/>
          <w:sz w:val="28"/>
          <w:szCs w:val="28"/>
        </w:rPr>
      </w:pPr>
      <w:r w:rsidRPr="003C5C0F">
        <w:rPr>
          <w:rFonts w:ascii="Times New Roman" w:hAnsi="Times New Roman"/>
          <w:sz w:val="28"/>
          <w:szCs w:val="28"/>
        </w:rPr>
        <w:t>Выполнение работ по капитальному ремонту, в процентном соотношении от общего количества домов.</w:t>
      </w:r>
    </w:p>
    <w:tbl>
      <w:tblPr>
        <w:tblW w:w="9680" w:type="dxa"/>
        <w:tblLayout w:type="fixed"/>
        <w:tblLook w:val="00A0" w:firstRow="1" w:lastRow="0" w:firstColumn="1" w:lastColumn="0" w:noHBand="0" w:noVBand="0"/>
      </w:tblPr>
      <w:tblGrid>
        <w:gridCol w:w="993"/>
        <w:gridCol w:w="816"/>
        <w:gridCol w:w="709"/>
        <w:gridCol w:w="709"/>
        <w:gridCol w:w="1134"/>
        <w:gridCol w:w="992"/>
        <w:gridCol w:w="1134"/>
        <w:gridCol w:w="851"/>
        <w:gridCol w:w="850"/>
        <w:gridCol w:w="1492"/>
      </w:tblGrid>
      <w:tr w:rsidR="00765E56" w:rsidRPr="00462890" w:rsidTr="00367BCC">
        <w:trPr>
          <w:trHeight w:val="170"/>
        </w:trPr>
        <w:tc>
          <w:tcPr>
            <w:tcW w:w="993" w:type="dxa"/>
            <w:tcBorders>
              <w:top w:val="single" w:sz="8" w:space="0" w:color="auto"/>
              <w:left w:val="single" w:sz="8" w:space="0" w:color="auto"/>
              <w:bottom w:val="single" w:sz="4" w:space="0" w:color="auto"/>
              <w:right w:val="single" w:sz="4" w:space="0" w:color="auto"/>
            </w:tcBorders>
            <w:shd w:val="clear" w:color="auto" w:fill="D9D9D9"/>
            <w:noWrap/>
            <w:vAlign w:val="center"/>
          </w:tcPr>
          <w:p w:rsidR="00765E56" w:rsidRPr="00462890" w:rsidRDefault="00765E56" w:rsidP="00367BCC">
            <w:pPr>
              <w:spacing w:line="240" w:lineRule="auto"/>
              <w:contextualSpacing/>
              <w:jc w:val="center"/>
              <w:rPr>
                <w:rFonts w:ascii="Times New Roman" w:hAnsi="Times New Roman"/>
                <w:bCs/>
                <w:color w:val="000000"/>
              </w:rPr>
            </w:pPr>
            <w:r w:rsidRPr="00462890">
              <w:rPr>
                <w:rFonts w:ascii="Times New Roman" w:hAnsi="Times New Roman"/>
                <w:bCs/>
                <w:color w:val="000000"/>
              </w:rPr>
              <w:t>Виды работ:</w:t>
            </w:r>
          </w:p>
        </w:tc>
        <w:tc>
          <w:tcPr>
            <w:tcW w:w="816" w:type="dxa"/>
            <w:tcBorders>
              <w:top w:val="single" w:sz="8" w:space="0" w:color="auto"/>
              <w:left w:val="single" w:sz="4" w:space="0" w:color="auto"/>
              <w:bottom w:val="single" w:sz="4" w:space="0" w:color="auto"/>
              <w:right w:val="single" w:sz="4" w:space="0" w:color="auto"/>
            </w:tcBorders>
            <w:shd w:val="clear" w:color="auto" w:fill="D9D9D9"/>
            <w:vAlign w:val="center"/>
          </w:tcPr>
          <w:p w:rsidR="00765E56" w:rsidRPr="00462890" w:rsidRDefault="00765E56" w:rsidP="00367BCC">
            <w:pPr>
              <w:spacing w:line="240" w:lineRule="auto"/>
              <w:contextualSpacing/>
              <w:jc w:val="center"/>
              <w:rPr>
                <w:rFonts w:ascii="Times New Roman" w:hAnsi="Times New Roman"/>
                <w:bCs/>
                <w:color w:val="000000"/>
              </w:rPr>
            </w:pPr>
            <w:r w:rsidRPr="00462890">
              <w:rPr>
                <w:rFonts w:ascii="Times New Roman" w:hAnsi="Times New Roman"/>
                <w:bCs/>
                <w:color w:val="000000"/>
              </w:rPr>
              <w:t>Теплоснабжение</w:t>
            </w:r>
          </w:p>
        </w:tc>
        <w:tc>
          <w:tcPr>
            <w:tcW w:w="709" w:type="dxa"/>
            <w:tcBorders>
              <w:top w:val="single" w:sz="8" w:space="0" w:color="auto"/>
              <w:left w:val="single" w:sz="4" w:space="0" w:color="auto"/>
              <w:bottom w:val="single" w:sz="4" w:space="0" w:color="auto"/>
              <w:right w:val="single" w:sz="4" w:space="0" w:color="auto"/>
            </w:tcBorders>
            <w:shd w:val="clear" w:color="auto" w:fill="D9D9D9"/>
            <w:vAlign w:val="center"/>
          </w:tcPr>
          <w:p w:rsidR="00765E56" w:rsidRPr="00462890" w:rsidRDefault="00765E56" w:rsidP="00367BCC">
            <w:pPr>
              <w:spacing w:line="240" w:lineRule="auto"/>
              <w:contextualSpacing/>
              <w:jc w:val="center"/>
              <w:rPr>
                <w:rFonts w:ascii="Times New Roman" w:hAnsi="Times New Roman"/>
                <w:bCs/>
                <w:color w:val="000000"/>
              </w:rPr>
            </w:pPr>
            <w:r w:rsidRPr="00462890">
              <w:rPr>
                <w:rFonts w:ascii="Times New Roman" w:hAnsi="Times New Roman"/>
                <w:bCs/>
                <w:color w:val="000000"/>
              </w:rPr>
              <w:t>ГВС</w:t>
            </w:r>
          </w:p>
        </w:tc>
        <w:tc>
          <w:tcPr>
            <w:tcW w:w="709" w:type="dxa"/>
            <w:tcBorders>
              <w:top w:val="single" w:sz="8" w:space="0" w:color="auto"/>
              <w:left w:val="single" w:sz="4" w:space="0" w:color="auto"/>
              <w:bottom w:val="single" w:sz="4" w:space="0" w:color="auto"/>
              <w:right w:val="single" w:sz="4" w:space="0" w:color="auto"/>
            </w:tcBorders>
            <w:shd w:val="clear" w:color="auto" w:fill="D9D9D9"/>
            <w:vAlign w:val="center"/>
          </w:tcPr>
          <w:p w:rsidR="00765E56" w:rsidRPr="00462890" w:rsidRDefault="00765E56" w:rsidP="00367BCC">
            <w:pPr>
              <w:spacing w:line="240" w:lineRule="auto"/>
              <w:contextualSpacing/>
              <w:jc w:val="center"/>
              <w:rPr>
                <w:rFonts w:ascii="Times New Roman" w:hAnsi="Times New Roman"/>
                <w:bCs/>
                <w:color w:val="000000"/>
              </w:rPr>
            </w:pPr>
            <w:r w:rsidRPr="00462890">
              <w:rPr>
                <w:rFonts w:ascii="Times New Roman" w:hAnsi="Times New Roman"/>
                <w:bCs/>
                <w:color w:val="000000"/>
              </w:rPr>
              <w:t>ХВС</w:t>
            </w:r>
          </w:p>
        </w:tc>
        <w:tc>
          <w:tcPr>
            <w:tcW w:w="1134" w:type="dxa"/>
            <w:tcBorders>
              <w:top w:val="single" w:sz="8" w:space="0" w:color="auto"/>
              <w:left w:val="single" w:sz="4" w:space="0" w:color="auto"/>
              <w:bottom w:val="single" w:sz="4" w:space="0" w:color="auto"/>
              <w:right w:val="single" w:sz="4" w:space="0" w:color="auto"/>
            </w:tcBorders>
            <w:shd w:val="clear" w:color="auto" w:fill="D9D9D9"/>
            <w:vAlign w:val="center"/>
          </w:tcPr>
          <w:p w:rsidR="00765E56" w:rsidRPr="00462890" w:rsidRDefault="00765E56" w:rsidP="00367BCC">
            <w:pPr>
              <w:spacing w:line="240" w:lineRule="auto"/>
              <w:contextualSpacing/>
              <w:jc w:val="center"/>
              <w:rPr>
                <w:rFonts w:ascii="Times New Roman" w:hAnsi="Times New Roman"/>
                <w:bCs/>
                <w:color w:val="000000"/>
              </w:rPr>
            </w:pPr>
            <w:r w:rsidRPr="00462890">
              <w:rPr>
                <w:rFonts w:ascii="Times New Roman" w:hAnsi="Times New Roman"/>
                <w:bCs/>
                <w:color w:val="000000"/>
              </w:rPr>
              <w:t>Канализация</w:t>
            </w:r>
          </w:p>
        </w:tc>
        <w:tc>
          <w:tcPr>
            <w:tcW w:w="992" w:type="dxa"/>
            <w:tcBorders>
              <w:top w:val="single" w:sz="8" w:space="0" w:color="auto"/>
              <w:left w:val="single" w:sz="4" w:space="0" w:color="auto"/>
              <w:bottom w:val="single" w:sz="4" w:space="0" w:color="auto"/>
              <w:right w:val="single" w:sz="4" w:space="0" w:color="auto"/>
            </w:tcBorders>
            <w:shd w:val="clear" w:color="auto" w:fill="D9D9D9"/>
            <w:vAlign w:val="center"/>
          </w:tcPr>
          <w:p w:rsidR="00765E56" w:rsidRPr="00462890" w:rsidRDefault="00765E56" w:rsidP="00367BCC">
            <w:pPr>
              <w:spacing w:line="240" w:lineRule="auto"/>
              <w:contextualSpacing/>
              <w:jc w:val="center"/>
              <w:rPr>
                <w:rFonts w:ascii="Times New Roman" w:hAnsi="Times New Roman"/>
                <w:bCs/>
                <w:color w:val="000000"/>
              </w:rPr>
            </w:pPr>
            <w:r w:rsidRPr="00462890">
              <w:rPr>
                <w:rFonts w:ascii="Times New Roman" w:hAnsi="Times New Roman"/>
                <w:bCs/>
                <w:color w:val="000000"/>
              </w:rPr>
              <w:t>Электроснабжение</w:t>
            </w:r>
          </w:p>
        </w:tc>
        <w:tc>
          <w:tcPr>
            <w:tcW w:w="1134" w:type="dxa"/>
            <w:tcBorders>
              <w:top w:val="single" w:sz="8" w:space="0" w:color="auto"/>
              <w:left w:val="single" w:sz="4" w:space="0" w:color="auto"/>
              <w:bottom w:val="single" w:sz="4" w:space="0" w:color="auto"/>
              <w:right w:val="single" w:sz="4" w:space="0" w:color="auto"/>
            </w:tcBorders>
            <w:shd w:val="clear" w:color="auto" w:fill="D9D9D9"/>
            <w:vAlign w:val="center"/>
          </w:tcPr>
          <w:p w:rsidR="00765E56" w:rsidRPr="00462890" w:rsidRDefault="00765E56" w:rsidP="00367BCC">
            <w:pPr>
              <w:spacing w:line="240" w:lineRule="auto"/>
              <w:contextualSpacing/>
              <w:jc w:val="center"/>
              <w:rPr>
                <w:rFonts w:ascii="Times New Roman" w:hAnsi="Times New Roman"/>
                <w:bCs/>
                <w:color w:val="000000"/>
              </w:rPr>
            </w:pPr>
            <w:r w:rsidRPr="00462890">
              <w:rPr>
                <w:rFonts w:ascii="Times New Roman" w:hAnsi="Times New Roman"/>
                <w:bCs/>
                <w:color w:val="000000"/>
              </w:rPr>
              <w:t>Кровля</w:t>
            </w:r>
          </w:p>
        </w:tc>
        <w:tc>
          <w:tcPr>
            <w:tcW w:w="851" w:type="dxa"/>
            <w:tcBorders>
              <w:top w:val="single" w:sz="8" w:space="0" w:color="auto"/>
              <w:left w:val="single" w:sz="4" w:space="0" w:color="auto"/>
              <w:bottom w:val="single" w:sz="4" w:space="0" w:color="auto"/>
              <w:right w:val="single" w:sz="4" w:space="0" w:color="auto"/>
            </w:tcBorders>
            <w:shd w:val="clear" w:color="auto" w:fill="D9D9D9"/>
            <w:vAlign w:val="center"/>
          </w:tcPr>
          <w:p w:rsidR="00765E56" w:rsidRPr="00462890" w:rsidRDefault="00765E56" w:rsidP="00367BCC">
            <w:pPr>
              <w:spacing w:line="240" w:lineRule="auto"/>
              <w:contextualSpacing/>
              <w:jc w:val="center"/>
              <w:rPr>
                <w:rFonts w:ascii="Times New Roman" w:hAnsi="Times New Roman"/>
                <w:bCs/>
                <w:color w:val="000000"/>
              </w:rPr>
            </w:pPr>
            <w:r w:rsidRPr="00462890">
              <w:rPr>
                <w:rFonts w:ascii="Times New Roman" w:hAnsi="Times New Roman"/>
                <w:bCs/>
                <w:color w:val="000000"/>
              </w:rPr>
              <w:t>Лифт</w:t>
            </w:r>
          </w:p>
        </w:tc>
        <w:tc>
          <w:tcPr>
            <w:tcW w:w="850" w:type="dxa"/>
            <w:tcBorders>
              <w:top w:val="single" w:sz="8" w:space="0" w:color="auto"/>
              <w:left w:val="single" w:sz="4" w:space="0" w:color="auto"/>
              <w:bottom w:val="single" w:sz="4" w:space="0" w:color="auto"/>
              <w:right w:val="single" w:sz="4" w:space="0" w:color="auto"/>
            </w:tcBorders>
            <w:shd w:val="clear" w:color="auto" w:fill="D9D9D9"/>
            <w:vAlign w:val="center"/>
          </w:tcPr>
          <w:p w:rsidR="00765E56" w:rsidRPr="00462890" w:rsidRDefault="00765E56" w:rsidP="00367BCC">
            <w:pPr>
              <w:spacing w:line="240" w:lineRule="auto"/>
              <w:contextualSpacing/>
              <w:jc w:val="center"/>
              <w:rPr>
                <w:rFonts w:ascii="Times New Roman" w:hAnsi="Times New Roman"/>
                <w:bCs/>
                <w:color w:val="000000"/>
              </w:rPr>
            </w:pPr>
            <w:r w:rsidRPr="00462890">
              <w:rPr>
                <w:rFonts w:ascii="Times New Roman" w:hAnsi="Times New Roman"/>
                <w:bCs/>
                <w:color w:val="000000"/>
              </w:rPr>
              <w:t>Фасад</w:t>
            </w:r>
          </w:p>
        </w:tc>
        <w:tc>
          <w:tcPr>
            <w:tcW w:w="1492" w:type="dxa"/>
            <w:tcBorders>
              <w:top w:val="single" w:sz="8" w:space="0" w:color="auto"/>
              <w:left w:val="single" w:sz="4" w:space="0" w:color="auto"/>
              <w:bottom w:val="single" w:sz="4" w:space="0" w:color="auto"/>
              <w:right w:val="single" w:sz="8" w:space="0" w:color="auto"/>
            </w:tcBorders>
            <w:shd w:val="clear" w:color="auto" w:fill="D9D9D9"/>
            <w:vAlign w:val="center"/>
          </w:tcPr>
          <w:p w:rsidR="00765E56" w:rsidRPr="00462890" w:rsidRDefault="00765E56" w:rsidP="00367BCC">
            <w:pPr>
              <w:spacing w:line="240" w:lineRule="auto"/>
              <w:contextualSpacing/>
              <w:jc w:val="center"/>
              <w:rPr>
                <w:rFonts w:ascii="Times New Roman" w:hAnsi="Times New Roman"/>
                <w:bCs/>
              </w:rPr>
            </w:pPr>
            <w:r w:rsidRPr="00462890">
              <w:rPr>
                <w:rFonts w:ascii="Times New Roman" w:hAnsi="Times New Roman"/>
                <w:bCs/>
              </w:rPr>
              <w:t xml:space="preserve">Ремонт подъездов </w:t>
            </w:r>
          </w:p>
          <w:p w:rsidR="00765E56" w:rsidRPr="00462890" w:rsidRDefault="00765E56" w:rsidP="00367BCC">
            <w:pPr>
              <w:spacing w:line="240" w:lineRule="auto"/>
              <w:contextualSpacing/>
              <w:jc w:val="center"/>
              <w:rPr>
                <w:rFonts w:ascii="Times New Roman" w:hAnsi="Times New Roman"/>
                <w:bCs/>
              </w:rPr>
            </w:pPr>
            <w:r w:rsidRPr="00462890">
              <w:rPr>
                <w:rFonts w:ascii="Times New Roman" w:hAnsi="Times New Roman"/>
                <w:bCs/>
              </w:rPr>
              <w:t>(+ текущий)</w:t>
            </w:r>
          </w:p>
        </w:tc>
      </w:tr>
      <w:tr w:rsidR="00765E56" w:rsidRPr="00462890" w:rsidTr="00367BCC">
        <w:trPr>
          <w:trHeight w:val="170"/>
        </w:trPr>
        <w:tc>
          <w:tcPr>
            <w:tcW w:w="993" w:type="dxa"/>
            <w:tcBorders>
              <w:top w:val="single" w:sz="8" w:space="0" w:color="auto"/>
              <w:left w:val="single" w:sz="8" w:space="0" w:color="auto"/>
              <w:bottom w:val="single" w:sz="8" w:space="0" w:color="auto"/>
              <w:right w:val="single" w:sz="4" w:space="0" w:color="auto"/>
            </w:tcBorders>
            <w:noWrap/>
            <w:vAlign w:val="center"/>
          </w:tcPr>
          <w:p w:rsidR="00765E56" w:rsidRPr="00462890" w:rsidRDefault="00765E56" w:rsidP="00367BCC">
            <w:pPr>
              <w:spacing w:line="240" w:lineRule="auto"/>
              <w:contextualSpacing/>
              <w:jc w:val="center"/>
              <w:rPr>
                <w:rFonts w:ascii="Times New Roman" w:hAnsi="Times New Roman"/>
              </w:rPr>
            </w:pPr>
            <w:r w:rsidRPr="00462890">
              <w:rPr>
                <w:rFonts w:ascii="Times New Roman" w:hAnsi="Times New Roman"/>
              </w:rPr>
              <w:t>% домов:</w:t>
            </w:r>
          </w:p>
        </w:tc>
        <w:tc>
          <w:tcPr>
            <w:tcW w:w="816" w:type="dxa"/>
            <w:tcBorders>
              <w:top w:val="single" w:sz="8" w:space="0" w:color="auto"/>
              <w:left w:val="nil"/>
              <w:bottom w:val="single" w:sz="8" w:space="0" w:color="auto"/>
              <w:right w:val="single" w:sz="4" w:space="0" w:color="auto"/>
            </w:tcBorders>
            <w:noWrap/>
            <w:vAlign w:val="center"/>
          </w:tcPr>
          <w:p w:rsidR="00765E56" w:rsidRPr="00462890" w:rsidRDefault="00765E56" w:rsidP="00367BCC">
            <w:pPr>
              <w:spacing w:line="240" w:lineRule="auto"/>
              <w:contextualSpacing/>
              <w:jc w:val="center"/>
              <w:rPr>
                <w:rFonts w:ascii="Times New Roman" w:hAnsi="Times New Roman"/>
              </w:rPr>
            </w:pPr>
            <w:r w:rsidRPr="00462890">
              <w:rPr>
                <w:rFonts w:ascii="Times New Roman" w:hAnsi="Times New Roman"/>
              </w:rPr>
              <w:t>71,4</w:t>
            </w:r>
          </w:p>
        </w:tc>
        <w:tc>
          <w:tcPr>
            <w:tcW w:w="709" w:type="dxa"/>
            <w:tcBorders>
              <w:top w:val="single" w:sz="8" w:space="0" w:color="auto"/>
              <w:left w:val="nil"/>
              <w:bottom w:val="single" w:sz="8" w:space="0" w:color="auto"/>
              <w:right w:val="single" w:sz="4" w:space="0" w:color="auto"/>
            </w:tcBorders>
            <w:noWrap/>
            <w:vAlign w:val="center"/>
          </w:tcPr>
          <w:p w:rsidR="00765E56" w:rsidRPr="00462890" w:rsidRDefault="00765E56" w:rsidP="00367BCC">
            <w:pPr>
              <w:spacing w:line="240" w:lineRule="auto"/>
              <w:contextualSpacing/>
              <w:jc w:val="center"/>
              <w:rPr>
                <w:rFonts w:ascii="Times New Roman" w:hAnsi="Times New Roman"/>
              </w:rPr>
            </w:pPr>
            <w:r w:rsidRPr="00462890">
              <w:rPr>
                <w:rFonts w:ascii="Times New Roman" w:hAnsi="Times New Roman"/>
              </w:rPr>
              <w:t>100</w:t>
            </w:r>
          </w:p>
        </w:tc>
        <w:tc>
          <w:tcPr>
            <w:tcW w:w="709" w:type="dxa"/>
            <w:tcBorders>
              <w:top w:val="single" w:sz="8" w:space="0" w:color="auto"/>
              <w:left w:val="nil"/>
              <w:bottom w:val="single" w:sz="8" w:space="0" w:color="auto"/>
              <w:right w:val="single" w:sz="4" w:space="0" w:color="auto"/>
            </w:tcBorders>
            <w:noWrap/>
            <w:vAlign w:val="center"/>
          </w:tcPr>
          <w:p w:rsidR="00765E56" w:rsidRPr="00462890" w:rsidRDefault="00765E56" w:rsidP="00367BCC">
            <w:pPr>
              <w:spacing w:line="240" w:lineRule="auto"/>
              <w:contextualSpacing/>
              <w:jc w:val="center"/>
              <w:rPr>
                <w:rFonts w:ascii="Times New Roman" w:hAnsi="Times New Roman"/>
              </w:rPr>
            </w:pPr>
            <w:r w:rsidRPr="00462890">
              <w:rPr>
                <w:rFonts w:ascii="Times New Roman" w:hAnsi="Times New Roman"/>
              </w:rPr>
              <w:t>100</w:t>
            </w:r>
          </w:p>
        </w:tc>
        <w:tc>
          <w:tcPr>
            <w:tcW w:w="1134" w:type="dxa"/>
            <w:tcBorders>
              <w:top w:val="single" w:sz="8" w:space="0" w:color="auto"/>
              <w:left w:val="nil"/>
              <w:bottom w:val="single" w:sz="8" w:space="0" w:color="auto"/>
              <w:right w:val="single" w:sz="4" w:space="0" w:color="auto"/>
            </w:tcBorders>
            <w:noWrap/>
            <w:vAlign w:val="center"/>
          </w:tcPr>
          <w:p w:rsidR="00765E56" w:rsidRPr="00462890" w:rsidRDefault="00765E56" w:rsidP="00367BCC">
            <w:pPr>
              <w:spacing w:line="240" w:lineRule="auto"/>
              <w:contextualSpacing/>
              <w:jc w:val="center"/>
              <w:rPr>
                <w:rFonts w:ascii="Times New Roman" w:hAnsi="Times New Roman"/>
              </w:rPr>
            </w:pPr>
            <w:r w:rsidRPr="00462890">
              <w:rPr>
                <w:rFonts w:ascii="Times New Roman" w:hAnsi="Times New Roman"/>
              </w:rPr>
              <w:t>80,3</w:t>
            </w:r>
          </w:p>
        </w:tc>
        <w:tc>
          <w:tcPr>
            <w:tcW w:w="992" w:type="dxa"/>
            <w:tcBorders>
              <w:top w:val="single" w:sz="8" w:space="0" w:color="auto"/>
              <w:left w:val="nil"/>
              <w:bottom w:val="single" w:sz="8" w:space="0" w:color="auto"/>
              <w:right w:val="single" w:sz="4" w:space="0" w:color="auto"/>
            </w:tcBorders>
            <w:noWrap/>
            <w:vAlign w:val="center"/>
          </w:tcPr>
          <w:p w:rsidR="00765E56" w:rsidRPr="00462890" w:rsidRDefault="00765E56" w:rsidP="00367BCC">
            <w:pPr>
              <w:spacing w:line="240" w:lineRule="auto"/>
              <w:contextualSpacing/>
              <w:jc w:val="center"/>
              <w:rPr>
                <w:rFonts w:ascii="Times New Roman" w:hAnsi="Times New Roman"/>
              </w:rPr>
            </w:pPr>
            <w:r w:rsidRPr="00462890">
              <w:rPr>
                <w:rFonts w:ascii="Times New Roman" w:hAnsi="Times New Roman"/>
              </w:rPr>
              <w:t>83,9</w:t>
            </w:r>
          </w:p>
        </w:tc>
        <w:tc>
          <w:tcPr>
            <w:tcW w:w="1134" w:type="dxa"/>
            <w:tcBorders>
              <w:top w:val="single" w:sz="8" w:space="0" w:color="auto"/>
              <w:left w:val="nil"/>
              <w:bottom w:val="single" w:sz="8" w:space="0" w:color="auto"/>
              <w:right w:val="single" w:sz="4" w:space="0" w:color="auto"/>
            </w:tcBorders>
            <w:noWrap/>
            <w:vAlign w:val="center"/>
          </w:tcPr>
          <w:p w:rsidR="00765E56" w:rsidRPr="00462890" w:rsidRDefault="00765E56" w:rsidP="00367BCC">
            <w:pPr>
              <w:spacing w:line="240" w:lineRule="auto"/>
              <w:contextualSpacing/>
              <w:jc w:val="center"/>
              <w:rPr>
                <w:rFonts w:ascii="Times New Roman" w:hAnsi="Times New Roman"/>
              </w:rPr>
            </w:pPr>
            <w:r w:rsidRPr="00462890">
              <w:rPr>
                <w:rFonts w:ascii="Times New Roman" w:hAnsi="Times New Roman"/>
              </w:rPr>
              <w:t>71,4</w:t>
            </w:r>
          </w:p>
        </w:tc>
        <w:tc>
          <w:tcPr>
            <w:tcW w:w="851" w:type="dxa"/>
            <w:tcBorders>
              <w:top w:val="single" w:sz="8" w:space="0" w:color="auto"/>
              <w:left w:val="nil"/>
              <w:bottom w:val="single" w:sz="8" w:space="0" w:color="auto"/>
              <w:right w:val="single" w:sz="4" w:space="0" w:color="auto"/>
            </w:tcBorders>
            <w:noWrap/>
            <w:vAlign w:val="center"/>
          </w:tcPr>
          <w:p w:rsidR="00765E56" w:rsidRPr="00462890" w:rsidRDefault="00765E56" w:rsidP="00367BCC">
            <w:pPr>
              <w:spacing w:line="240" w:lineRule="auto"/>
              <w:contextualSpacing/>
              <w:jc w:val="center"/>
              <w:rPr>
                <w:rFonts w:ascii="Times New Roman" w:hAnsi="Times New Roman"/>
              </w:rPr>
            </w:pPr>
            <w:r w:rsidRPr="00462890">
              <w:rPr>
                <w:rFonts w:ascii="Times New Roman" w:hAnsi="Times New Roman"/>
              </w:rPr>
              <w:t>51,7</w:t>
            </w:r>
          </w:p>
        </w:tc>
        <w:tc>
          <w:tcPr>
            <w:tcW w:w="850" w:type="dxa"/>
            <w:tcBorders>
              <w:top w:val="single" w:sz="8" w:space="0" w:color="auto"/>
              <w:left w:val="nil"/>
              <w:bottom w:val="single" w:sz="8" w:space="0" w:color="auto"/>
              <w:right w:val="single" w:sz="4" w:space="0" w:color="auto"/>
            </w:tcBorders>
            <w:noWrap/>
            <w:vAlign w:val="center"/>
          </w:tcPr>
          <w:p w:rsidR="00765E56" w:rsidRPr="00462890" w:rsidRDefault="00765E56" w:rsidP="00367BCC">
            <w:pPr>
              <w:spacing w:line="240" w:lineRule="auto"/>
              <w:contextualSpacing/>
              <w:jc w:val="center"/>
              <w:rPr>
                <w:rFonts w:ascii="Times New Roman" w:hAnsi="Times New Roman"/>
              </w:rPr>
            </w:pPr>
            <w:r w:rsidRPr="00462890">
              <w:rPr>
                <w:rFonts w:ascii="Times New Roman" w:hAnsi="Times New Roman"/>
              </w:rPr>
              <w:t>82,1</w:t>
            </w:r>
          </w:p>
        </w:tc>
        <w:tc>
          <w:tcPr>
            <w:tcW w:w="1492" w:type="dxa"/>
            <w:tcBorders>
              <w:top w:val="single" w:sz="8" w:space="0" w:color="auto"/>
              <w:left w:val="nil"/>
              <w:bottom w:val="single" w:sz="8" w:space="0" w:color="auto"/>
              <w:right w:val="single" w:sz="8" w:space="0" w:color="auto"/>
            </w:tcBorders>
            <w:vAlign w:val="center"/>
          </w:tcPr>
          <w:p w:rsidR="00765E56" w:rsidRPr="00462890" w:rsidRDefault="00765E56" w:rsidP="00367BCC">
            <w:pPr>
              <w:spacing w:line="240" w:lineRule="auto"/>
              <w:contextualSpacing/>
              <w:jc w:val="center"/>
              <w:rPr>
                <w:rFonts w:ascii="Times New Roman" w:hAnsi="Times New Roman"/>
              </w:rPr>
            </w:pPr>
            <w:r w:rsidRPr="00462890">
              <w:rPr>
                <w:rFonts w:ascii="Times New Roman" w:hAnsi="Times New Roman"/>
              </w:rPr>
              <w:t>100</w:t>
            </w:r>
          </w:p>
        </w:tc>
      </w:tr>
    </w:tbl>
    <w:p w:rsidR="00765E56" w:rsidRDefault="00765E56" w:rsidP="00765E56">
      <w:pPr>
        <w:spacing w:line="240" w:lineRule="auto"/>
        <w:rPr>
          <w:rFonts w:ascii="Times New Roman" w:hAnsi="Times New Roman"/>
          <w:sz w:val="24"/>
          <w:szCs w:val="24"/>
          <w:lang w:val="tt-RU"/>
        </w:rPr>
      </w:pPr>
    </w:p>
    <w:p w:rsidR="00765E56" w:rsidRPr="003C5C0F" w:rsidRDefault="00765E56" w:rsidP="00765E56">
      <w:pPr>
        <w:ind w:firstLine="709"/>
        <w:jc w:val="both"/>
        <w:rPr>
          <w:rFonts w:ascii="Times New Roman" w:hAnsi="Times New Roman" w:cs="Times New Roman"/>
          <w:sz w:val="28"/>
          <w:szCs w:val="28"/>
        </w:rPr>
      </w:pPr>
      <w:r w:rsidRPr="003C5C0F">
        <w:rPr>
          <w:rFonts w:ascii="Times New Roman" w:hAnsi="Times New Roman" w:cs="Times New Roman"/>
          <w:sz w:val="28"/>
          <w:szCs w:val="28"/>
        </w:rPr>
        <w:t>В рамках программы «</w:t>
      </w:r>
      <w:r w:rsidRPr="003C5C0F">
        <w:rPr>
          <w:rFonts w:ascii="Times New Roman" w:hAnsi="Times New Roman" w:cs="Times New Roman"/>
          <w:b/>
          <w:sz w:val="28"/>
          <w:szCs w:val="28"/>
        </w:rPr>
        <w:t>Чистый подъезд»</w:t>
      </w:r>
      <w:r w:rsidRPr="003C5C0F">
        <w:rPr>
          <w:rFonts w:ascii="Times New Roman" w:hAnsi="Times New Roman" w:cs="Times New Roman"/>
          <w:sz w:val="28"/>
          <w:szCs w:val="28"/>
        </w:rPr>
        <w:t xml:space="preserve"> в минувшем году за счет средств текущего ремонта отремонтированы </w:t>
      </w:r>
      <w:r w:rsidRPr="003C5C0F">
        <w:rPr>
          <w:rFonts w:ascii="Times New Roman" w:hAnsi="Times New Roman" w:cs="Times New Roman"/>
          <w:b/>
          <w:sz w:val="28"/>
          <w:szCs w:val="28"/>
        </w:rPr>
        <w:t>23</w:t>
      </w:r>
      <w:r w:rsidRPr="003C5C0F">
        <w:rPr>
          <w:rFonts w:ascii="Times New Roman" w:hAnsi="Times New Roman" w:cs="Times New Roman"/>
          <w:sz w:val="28"/>
          <w:szCs w:val="28"/>
        </w:rPr>
        <w:t xml:space="preserve"> подъезда - в домах </w:t>
      </w:r>
      <w:r w:rsidRPr="003C5C0F">
        <w:rPr>
          <w:rFonts w:ascii="Times New Roman" w:hAnsi="Times New Roman" w:cs="Times New Roman"/>
          <w:b/>
          <w:sz w:val="28"/>
          <w:szCs w:val="28"/>
        </w:rPr>
        <w:t xml:space="preserve">2/03, 2/11 (с 7 по 12 подъезд), 2/12, 2/13 (с 8 по 10 подъезд). </w:t>
      </w:r>
      <w:r w:rsidRPr="003C5C0F">
        <w:rPr>
          <w:rFonts w:ascii="Times New Roman" w:hAnsi="Times New Roman" w:cs="Times New Roman"/>
          <w:sz w:val="28"/>
          <w:szCs w:val="28"/>
        </w:rPr>
        <w:t xml:space="preserve">В домах </w:t>
      </w:r>
      <w:r w:rsidRPr="003C5C0F">
        <w:rPr>
          <w:rFonts w:ascii="Times New Roman" w:hAnsi="Times New Roman" w:cs="Times New Roman"/>
          <w:b/>
          <w:sz w:val="28"/>
          <w:szCs w:val="28"/>
        </w:rPr>
        <w:t>2/16 и 2/03</w:t>
      </w:r>
      <w:r w:rsidRPr="003C5C0F">
        <w:rPr>
          <w:rFonts w:ascii="Times New Roman" w:hAnsi="Times New Roman" w:cs="Times New Roman"/>
          <w:sz w:val="28"/>
          <w:szCs w:val="28"/>
        </w:rPr>
        <w:t xml:space="preserve"> и шести подъездах жилого дома </w:t>
      </w:r>
      <w:r w:rsidRPr="003C5C0F">
        <w:rPr>
          <w:rFonts w:ascii="Times New Roman" w:hAnsi="Times New Roman" w:cs="Times New Roman"/>
          <w:b/>
          <w:sz w:val="28"/>
          <w:szCs w:val="28"/>
        </w:rPr>
        <w:t>2/11</w:t>
      </w:r>
      <w:r w:rsidRPr="003C5C0F">
        <w:rPr>
          <w:rFonts w:ascii="Times New Roman" w:hAnsi="Times New Roman" w:cs="Times New Roman"/>
          <w:sz w:val="28"/>
          <w:szCs w:val="28"/>
        </w:rPr>
        <w:t xml:space="preserve"> произведена </w:t>
      </w:r>
      <w:r w:rsidRPr="003C5C0F">
        <w:rPr>
          <w:rFonts w:ascii="Times New Roman" w:hAnsi="Times New Roman" w:cs="Times New Roman"/>
          <w:b/>
          <w:sz w:val="28"/>
          <w:szCs w:val="28"/>
        </w:rPr>
        <w:t>замена окон</w:t>
      </w:r>
      <w:r w:rsidRPr="003C5C0F">
        <w:rPr>
          <w:rFonts w:ascii="Times New Roman" w:hAnsi="Times New Roman" w:cs="Times New Roman"/>
          <w:sz w:val="28"/>
          <w:szCs w:val="28"/>
        </w:rPr>
        <w:t xml:space="preserve"> на пластиковые. </w:t>
      </w:r>
      <w:r w:rsidR="00565802">
        <w:rPr>
          <w:rFonts w:ascii="Times New Roman" w:hAnsi="Times New Roman" w:cs="Times New Roman"/>
          <w:sz w:val="28"/>
          <w:szCs w:val="28"/>
        </w:rPr>
        <w:t xml:space="preserve"> </w:t>
      </w:r>
      <w:r w:rsidRPr="003C5C0F">
        <w:rPr>
          <w:rFonts w:ascii="Times New Roman" w:hAnsi="Times New Roman" w:cs="Times New Roman"/>
          <w:b/>
          <w:sz w:val="28"/>
          <w:szCs w:val="28"/>
        </w:rPr>
        <w:t xml:space="preserve">В 2022 году текущий ремонт </w:t>
      </w:r>
      <w:r w:rsidRPr="003C5C0F">
        <w:rPr>
          <w:rFonts w:ascii="Times New Roman" w:hAnsi="Times New Roman" w:cs="Times New Roman"/>
          <w:sz w:val="28"/>
          <w:szCs w:val="28"/>
        </w:rPr>
        <w:t>будет  выполнен</w:t>
      </w:r>
      <w:r w:rsidRPr="003C5C0F">
        <w:rPr>
          <w:rFonts w:ascii="Times New Roman" w:hAnsi="Times New Roman" w:cs="Times New Roman"/>
          <w:b/>
          <w:sz w:val="28"/>
          <w:szCs w:val="28"/>
        </w:rPr>
        <w:t xml:space="preserve"> </w:t>
      </w:r>
      <w:r w:rsidR="00565802">
        <w:rPr>
          <w:rFonts w:ascii="Times New Roman" w:hAnsi="Times New Roman" w:cs="Times New Roman"/>
          <w:b/>
          <w:sz w:val="28"/>
          <w:szCs w:val="28"/>
        </w:rPr>
        <w:t xml:space="preserve">ещё </w:t>
      </w:r>
      <w:r w:rsidRPr="003C5C0F">
        <w:rPr>
          <w:rFonts w:ascii="Times New Roman" w:hAnsi="Times New Roman" w:cs="Times New Roman"/>
          <w:b/>
          <w:sz w:val="28"/>
          <w:szCs w:val="28"/>
        </w:rPr>
        <w:t xml:space="preserve">в 13 подъездах </w:t>
      </w:r>
      <w:r w:rsidRPr="003C5C0F">
        <w:rPr>
          <w:rFonts w:ascii="Times New Roman" w:hAnsi="Times New Roman" w:cs="Times New Roman"/>
          <w:sz w:val="28"/>
          <w:szCs w:val="28"/>
        </w:rPr>
        <w:t>(д. 2/13; д. 2/30Б; д. 2/30).</w:t>
      </w:r>
    </w:p>
    <w:p w:rsidR="00765E56" w:rsidRDefault="00765E56" w:rsidP="00765E56">
      <w:pPr>
        <w:ind w:firstLine="709"/>
        <w:jc w:val="both"/>
        <w:rPr>
          <w:rFonts w:ascii="Times New Roman" w:hAnsi="Times New Roman" w:cs="Times New Roman"/>
          <w:sz w:val="28"/>
          <w:szCs w:val="28"/>
        </w:rPr>
      </w:pPr>
      <w:r w:rsidRPr="003C5C0F">
        <w:rPr>
          <w:rFonts w:ascii="Times New Roman" w:hAnsi="Times New Roman" w:cs="Times New Roman"/>
          <w:b/>
          <w:sz w:val="28"/>
          <w:szCs w:val="28"/>
        </w:rPr>
        <w:t>За счет</w:t>
      </w:r>
      <w:r w:rsidRPr="003C5C0F">
        <w:rPr>
          <w:rFonts w:ascii="Times New Roman" w:hAnsi="Times New Roman" w:cs="Times New Roman"/>
          <w:sz w:val="28"/>
          <w:szCs w:val="28"/>
        </w:rPr>
        <w:t xml:space="preserve"> средств </w:t>
      </w:r>
      <w:r w:rsidRPr="003C5C0F">
        <w:rPr>
          <w:rFonts w:ascii="Times New Roman" w:hAnsi="Times New Roman" w:cs="Times New Roman"/>
          <w:b/>
          <w:sz w:val="28"/>
          <w:szCs w:val="28"/>
        </w:rPr>
        <w:t>текущего ремонта</w:t>
      </w:r>
      <w:r w:rsidRPr="003C5C0F">
        <w:rPr>
          <w:rFonts w:ascii="Times New Roman" w:hAnsi="Times New Roman" w:cs="Times New Roman"/>
          <w:sz w:val="28"/>
          <w:szCs w:val="28"/>
        </w:rPr>
        <w:t xml:space="preserve"> в прошлом году также проведена герметизация межпанельных швов протяженностью около 800 погонных метров, отремонтировано 650 кв. м кровли, обновлены рамы и произведено остекление площадью 75 кв. м, установлено 23 скамейки (в текущем году будет установлено еще столько же), заменено 9 </w:t>
      </w:r>
      <w:proofErr w:type="spellStart"/>
      <w:r w:rsidRPr="003C5C0F">
        <w:rPr>
          <w:rFonts w:ascii="Times New Roman" w:hAnsi="Times New Roman" w:cs="Times New Roman"/>
          <w:sz w:val="28"/>
          <w:szCs w:val="28"/>
        </w:rPr>
        <w:t>мусоронакопителей</w:t>
      </w:r>
      <w:proofErr w:type="spellEnd"/>
      <w:r w:rsidRPr="003C5C0F">
        <w:rPr>
          <w:rFonts w:ascii="Times New Roman" w:hAnsi="Times New Roman" w:cs="Times New Roman"/>
          <w:sz w:val="28"/>
          <w:szCs w:val="28"/>
        </w:rPr>
        <w:t xml:space="preserve"> в мусороприемниках и 15 мусорных клапанов на этажах. </w:t>
      </w:r>
    </w:p>
    <w:p w:rsidR="007A128F" w:rsidRDefault="007A128F" w:rsidP="00765E56">
      <w:pPr>
        <w:ind w:firstLine="709"/>
        <w:jc w:val="both"/>
        <w:rPr>
          <w:rFonts w:ascii="Times New Roman" w:hAnsi="Times New Roman" w:cs="Times New Roman"/>
          <w:sz w:val="28"/>
          <w:szCs w:val="28"/>
        </w:rPr>
      </w:pPr>
    </w:p>
    <w:p w:rsidR="007A128F" w:rsidRDefault="007A128F" w:rsidP="00D56EA9">
      <w:pPr>
        <w:ind w:firstLine="709"/>
        <w:jc w:val="center"/>
        <w:rPr>
          <w:rFonts w:ascii="Times New Roman" w:hAnsi="Times New Roman" w:cs="Times New Roman"/>
          <w:sz w:val="28"/>
          <w:szCs w:val="28"/>
        </w:rPr>
      </w:pPr>
      <w:r w:rsidRPr="00B363BE">
        <w:rPr>
          <w:rFonts w:ascii="Times New Roman" w:hAnsi="Times New Roman" w:cs="Times New Roman"/>
          <w:b/>
          <w:sz w:val="32"/>
          <w:szCs w:val="32"/>
        </w:rPr>
        <w:t>Участие в Республиканской программе «Наш двор»</w:t>
      </w:r>
    </w:p>
    <w:p w:rsidR="007A128F" w:rsidRDefault="007A128F" w:rsidP="007A128F">
      <w:pPr>
        <w:ind w:firstLine="709"/>
        <w:jc w:val="both"/>
        <w:rPr>
          <w:rFonts w:ascii="Times New Roman" w:hAnsi="Times New Roman" w:cs="Times New Roman"/>
          <w:sz w:val="28"/>
          <w:szCs w:val="28"/>
        </w:rPr>
      </w:pPr>
    </w:p>
    <w:p w:rsidR="0082502E" w:rsidRDefault="0082502E" w:rsidP="007A128F">
      <w:pPr>
        <w:ind w:firstLine="709"/>
        <w:jc w:val="both"/>
        <w:rPr>
          <w:rFonts w:ascii="Times New Roman" w:hAnsi="Times New Roman"/>
          <w:sz w:val="28"/>
          <w:szCs w:val="28"/>
        </w:rPr>
      </w:pPr>
      <w:r w:rsidRPr="00722F2F">
        <w:rPr>
          <w:rFonts w:ascii="Times New Roman" w:hAnsi="Times New Roman"/>
          <w:b/>
          <w:sz w:val="28"/>
          <w:szCs w:val="28"/>
        </w:rPr>
        <w:t>В 2021 году</w:t>
      </w:r>
      <w:r>
        <w:rPr>
          <w:rFonts w:ascii="Times New Roman" w:hAnsi="Times New Roman"/>
          <w:sz w:val="28"/>
          <w:szCs w:val="28"/>
        </w:rPr>
        <w:t xml:space="preserve"> также продолжена работа по благоустройству </w:t>
      </w:r>
      <w:r w:rsidRPr="00722F2F">
        <w:rPr>
          <w:rFonts w:ascii="Times New Roman" w:hAnsi="Times New Roman"/>
          <w:b/>
          <w:sz w:val="28"/>
          <w:szCs w:val="28"/>
        </w:rPr>
        <w:t>дворовых территорий</w:t>
      </w:r>
      <w:r w:rsidRPr="006A3BC7">
        <w:rPr>
          <w:rFonts w:ascii="Times New Roman" w:hAnsi="Times New Roman"/>
          <w:sz w:val="28"/>
          <w:szCs w:val="28"/>
        </w:rPr>
        <w:t xml:space="preserve"> </w:t>
      </w:r>
      <w:r>
        <w:rPr>
          <w:rFonts w:ascii="Times New Roman" w:hAnsi="Times New Roman"/>
          <w:sz w:val="28"/>
          <w:szCs w:val="28"/>
        </w:rPr>
        <w:t>в рамках программы «Наш дво</w:t>
      </w:r>
      <w:r w:rsidR="00D428A7">
        <w:rPr>
          <w:rFonts w:ascii="Times New Roman" w:hAnsi="Times New Roman"/>
          <w:sz w:val="28"/>
          <w:szCs w:val="28"/>
        </w:rPr>
        <w:t xml:space="preserve">р», </w:t>
      </w:r>
      <w:r w:rsidR="00D56EA9">
        <w:rPr>
          <w:rFonts w:ascii="Times New Roman" w:hAnsi="Times New Roman"/>
          <w:sz w:val="28"/>
          <w:szCs w:val="28"/>
        </w:rPr>
        <w:t>начатых в 2020 году</w:t>
      </w:r>
      <w:r>
        <w:rPr>
          <w:rFonts w:ascii="Times New Roman" w:hAnsi="Times New Roman"/>
          <w:sz w:val="28"/>
          <w:szCs w:val="28"/>
        </w:rPr>
        <w:t xml:space="preserve"> (инфор</w:t>
      </w:r>
      <w:r w:rsidR="00D56EA9">
        <w:rPr>
          <w:rFonts w:ascii="Times New Roman" w:hAnsi="Times New Roman"/>
          <w:sz w:val="28"/>
          <w:szCs w:val="28"/>
        </w:rPr>
        <w:t>мация приведена ниже в таблице).</w:t>
      </w:r>
    </w:p>
    <w:p w:rsidR="00D56EA9" w:rsidRDefault="00D56EA9" w:rsidP="007A128F">
      <w:pPr>
        <w:ind w:firstLine="709"/>
        <w:jc w:val="both"/>
        <w:rPr>
          <w:rFonts w:ascii="Times New Roman" w:hAnsi="Times New Roman"/>
          <w:sz w:val="28"/>
          <w:szCs w:val="28"/>
        </w:rPr>
      </w:pPr>
    </w:p>
    <w:p w:rsidR="00094C4D" w:rsidRDefault="00094C4D" w:rsidP="00094C4D">
      <w:pPr>
        <w:spacing w:line="240" w:lineRule="auto"/>
        <w:rPr>
          <w:rFonts w:ascii="Times New Roman" w:eastAsia="Times New Roman" w:hAnsi="Times New Roman" w:cs="Times New Roman"/>
          <w:bCs/>
          <w:sz w:val="24"/>
          <w:szCs w:val="24"/>
        </w:rPr>
      </w:pPr>
      <w:bookmarkStart w:id="8" w:name="_Toc536715635"/>
      <w:r>
        <w:rPr>
          <w:rFonts w:ascii="Times New Roman" w:hAnsi="Times New Roman"/>
          <w:b/>
          <w:sz w:val="27"/>
          <w:szCs w:val="27"/>
          <w:lang w:val="tt-RU"/>
        </w:rPr>
        <w:t xml:space="preserve">   </w:t>
      </w:r>
      <w:r w:rsidRPr="00007CD0">
        <w:rPr>
          <w:rFonts w:ascii="Times New Roman" w:hAnsi="Times New Roman"/>
          <w:b/>
          <w:sz w:val="27"/>
          <w:szCs w:val="27"/>
          <w:lang w:val="tt-RU"/>
        </w:rPr>
        <w:t xml:space="preserve">По программе </w:t>
      </w:r>
      <w:r>
        <w:rPr>
          <w:rFonts w:ascii="Times New Roman" w:hAnsi="Times New Roman"/>
          <w:b/>
          <w:sz w:val="27"/>
          <w:szCs w:val="27"/>
          <w:lang w:val="tt-RU"/>
        </w:rPr>
        <w:t>“</w:t>
      </w:r>
      <w:r w:rsidRPr="00007CD0">
        <w:rPr>
          <w:rFonts w:ascii="Times New Roman" w:hAnsi="Times New Roman"/>
          <w:b/>
          <w:sz w:val="27"/>
          <w:szCs w:val="27"/>
          <w:lang w:val="tt-RU"/>
        </w:rPr>
        <w:t>Наш двор</w:t>
      </w:r>
      <w:r>
        <w:rPr>
          <w:rFonts w:ascii="Times New Roman" w:hAnsi="Times New Roman"/>
          <w:b/>
          <w:sz w:val="27"/>
          <w:szCs w:val="27"/>
          <w:lang w:val="tt-RU"/>
        </w:rPr>
        <w:t>”</w:t>
      </w:r>
      <w:r w:rsidRPr="00007CD0">
        <w:rPr>
          <w:rFonts w:ascii="Times New Roman" w:hAnsi="Times New Roman"/>
          <w:b/>
          <w:sz w:val="27"/>
          <w:szCs w:val="27"/>
          <w:lang w:val="tt-RU"/>
        </w:rPr>
        <w:t xml:space="preserve"> в 2020 год</w:t>
      </w:r>
      <w:r>
        <w:rPr>
          <w:rFonts w:ascii="Times New Roman" w:hAnsi="Times New Roman"/>
          <w:b/>
          <w:sz w:val="27"/>
          <w:szCs w:val="27"/>
          <w:lang w:val="tt-RU"/>
        </w:rPr>
        <w:t>у было отремонтировано 6 дворов</w:t>
      </w:r>
      <w:r w:rsidRPr="00007CD0">
        <w:rPr>
          <w:rFonts w:ascii="Times New Roman" w:eastAsia="Times New Roman" w:hAnsi="Times New Roman" w:cs="Times New Roman"/>
          <w:bCs/>
          <w:sz w:val="24"/>
          <w:szCs w:val="24"/>
        </w:rPr>
        <w:t>.</w:t>
      </w:r>
    </w:p>
    <w:p w:rsidR="00F81B01" w:rsidRDefault="00F81B01" w:rsidP="00094C4D">
      <w:pPr>
        <w:spacing w:line="240" w:lineRule="auto"/>
        <w:rPr>
          <w:rFonts w:ascii="Times New Roman" w:eastAsia="Times New Roman" w:hAnsi="Times New Roman" w:cs="Times New Roman"/>
          <w:bCs/>
          <w:sz w:val="24"/>
          <w:szCs w:val="24"/>
        </w:rPr>
      </w:pPr>
    </w:p>
    <w:tbl>
      <w:tblPr>
        <w:tblW w:w="9654" w:type="dxa"/>
        <w:tblInd w:w="93" w:type="dxa"/>
        <w:tblLook w:val="04A0" w:firstRow="1" w:lastRow="0" w:firstColumn="1" w:lastColumn="0" w:noHBand="0" w:noVBand="1"/>
      </w:tblPr>
      <w:tblGrid>
        <w:gridCol w:w="3276"/>
        <w:gridCol w:w="1842"/>
        <w:gridCol w:w="2127"/>
        <w:gridCol w:w="2409"/>
      </w:tblGrid>
      <w:tr w:rsidR="00094C4D" w:rsidRPr="00276338" w:rsidTr="0082502E">
        <w:trPr>
          <w:trHeight w:val="155"/>
        </w:trPr>
        <w:tc>
          <w:tcPr>
            <w:tcW w:w="3276" w:type="dxa"/>
            <w:tcBorders>
              <w:top w:val="single" w:sz="4" w:space="0" w:color="auto"/>
              <w:left w:val="single" w:sz="4" w:space="0" w:color="auto"/>
              <w:bottom w:val="nil"/>
              <w:right w:val="single" w:sz="4" w:space="0" w:color="auto"/>
            </w:tcBorders>
            <w:shd w:val="clear" w:color="000000" w:fill="FFFFFF"/>
            <w:vAlign w:val="center"/>
            <w:hideMark/>
          </w:tcPr>
          <w:p w:rsidR="00094C4D" w:rsidRPr="0096700C" w:rsidRDefault="00094C4D" w:rsidP="00367BCC">
            <w:pPr>
              <w:spacing w:line="240" w:lineRule="auto"/>
              <w:jc w:val="center"/>
              <w:rPr>
                <w:rFonts w:ascii="Times New Roman" w:eastAsia="Times New Roman" w:hAnsi="Times New Roman" w:cs="Times New Roman"/>
                <w:bCs/>
                <w:color w:val="000000"/>
                <w:sz w:val="24"/>
                <w:szCs w:val="24"/>
              </w:rPr>
            </w:pPr>
            <w:r w:rsidRPr="0096700C">
              <w:rPr>
                <w:rFonts w:ascii="Times New Roman" w:eastAsia="Times New Roman" w:hAnsi="Times New Roman" w:cs="Times New Roman"/>
                <w:bCs/>
                <w:color w:val="000000"/>
                <w:sz w:val="24"/>
                <w:szCs w:val="24"/>
              </w:rPr>
              <w:t>Адрес двора</w:t>
            </w:r>
          </w:p>
        </w:tc>
        <w:tc>
          <w:tcPr>
            <w:tcW w:w="1842" w:type="dxa"/>
            <w:tcBorders>
              <w:top w:val="single" w:sz="4" w:space="0" w:color="auto"/>
              <w:left w:val="nil"/>
              <w:bottom w:val="nil"/>
              <w:right w:val="single" w:sz="4" w:space="0" w:color="auto"/>
            </w:tcBorders>
            <w:shd w:val="clear" w:color="000000" w:fill="FFFFFF"/>
            <w:vAlign w:val="center"/>
            <w:hideMark/>
          </w:tcPr>
          <w:p w:rsidR="00094C4D" w:rsidRPr="0096700C" w:rsidRDefault="00094C4D" w:rsidP="00367BCC">
            <w:pPr>
              <w:spacing w:line="240" w:lineRule="auto"/>
              <w:jc w:val="center"/>
              <w:rPr>
                <w:rFonts w:ascii="Times New Roman" w:eastAsia="Times New Roman" w:hAnsi="Times New Roman" w:cs="Times New Roman"/>
                <w:bCs/>
                <w:color w:val="000000"/>
                <w:sz w:val="24"/>
                <w:szCs w:val="24"/>
              </w:rPr>
            </w:pPr>
            <w:r w:rsidRPr="0096700C">
              <w:rPr>
                <w:rFonts w:ascii="Times New Roman" w:eastAsia="Times New Roman" w:hAnsi="Times New Roman" w:cs="Times New Roman"/>
                <w:bCs/>
                <w:color w:val="000000"/>
                <w:sz w:val="24"/>
                <w:szCs w:val="24"/>
              </w:rPr>
              <w:t xml:space="preserve">Площадь, </w:t>
            </w:r>
            <w:proofErr w:type="spellStart"/>
            <w:r w:rsidRPr="0096700C">
              <w:rPr>
                <w:rFonts w:ascii="Times New Roman" w:eastAsia="Times New Roman" w:hAnsi="Times New Roman" w:cs="Times New Roman"/>
                <w:bCs/>
                <w:color w:val="000000"/>
                <w:sz w:val="24"/>
                <w:szCs w:val="24"/>
              </w:rPr>
              <w:t>кв.м</w:t>
            </w:r>
            <w:proofErr w:type="spellEnd"/>
          </w:p>
        </w:tc>
        <w:tc>
          <w:tcPr>
            <w:tcW w:w="2127" w:type="dxa"/>
            <w:tcBorders>
              <w:top w:val="single" w:sz="4" w:space="0" w:color="auto"/>
              <w:left w:val="nil"/>
              <w:bottom w:val="single" w:sz="4" w:space="0" w:color="auto"/>
              <w:right w:val="single" w:sz="4" w:space="0" w:color="auto"/>
            </w:tcBorders>
            <w:shd w:val="clear" w:color="000000" w:fill="FFFFFF"/>
            <w:vAlign w:val="center"/>
            <w:hideMark/>
          </w:tcPr>
          <w:p w:rsidR="00094C4D" w:rsidRPr="0096700C" w:rsidRDefault="00094C4D" w:rsidP="00367BCC">
            <w:pPr>
              <w:spacing w:line="240" w:lineRule="auto"/>
              <w:jc w:val="center"/>
              <w:rPr>
                <w:rFonts w:ascii="Times New Roman" w:eastAsia="Times New Roman" w:hAnsi="Times New Roman" w:cs="Times New Roman"/>
                <w:bCs/>
                <w:color w:val="000000"/>
                <w:sz w:val="24"/>
                <w:szCs w:val="24"/>
              </w:rPr>
            </w:pPr>
            <w:r w:rsidRPr="0096700C">
              <w:rPr>
                <w:rFonts w:ascii="Times New Roman" w:eastAsia="Times New Roman" w:hAnsi="Times New Roman" w:cs="Times New Roman"/>
                <w:bCs/>
                <w:color w:val="000000"/>
                <w:sz w:val="24"/>
                <w:szCs w:val="24"/>
              </w:rPr>
              <w:t xml:space="preserve">Ремонт дорог                                                         </w:t>
            </w:r>
          </w:p>
        </w:tc>
        <w:tc>
          <w:tcPr>
            <w:tcW w:w="2409" w:type="dxa"/>
            <w:tcBorders>
              <w:top w:val="single" w:sz="4" w:space="0" w:color="auto"/>
              <w:left w:val="nil"/>
              <w:bottom w:val="nil"/>
              <w:right w:val="single" w:sz="4" w:space="0" w:color="auto"/>
            </w:tcBorders>
            <w:shd w:val="clear" w:color="000000" w:fill="FFFFFF"/>
            <w:vAlign w:val="center"/>
            <w:hideMark/>
          </w:tcPr>
          <w:p w:rsidR="00094C4D" w:rsidRPr="0096700C" w:rsidRDefault="00094C4D" w:rsidP="00367BCC">
            <w:pPr>
              <w:spacing w:line="240" w:lineRule="auto"/>
              <w:jc w:val="center"/>
              <w:rPr>
                <w:rFonts w:ascii="Times New Roman" w:eastAsia="Times New Roman" w:hAnsi="Times New Roman" w:cs="Times New Roman"/>
                <w:bCs/>
                <w:color w:val="000000"/>
                <w:sz w:val="24"/>
                <w:szCs w:val="24"/>
              </w:rPr>
            </w:pPr>
            <w:r w:rsidRPr="0096700C">
              <w:rPr>
                <w:rFonts w:ascii="Times New Roman" w:eastAsia="Times New Roman" w:hAnsi="Times New Roman" w:cs="Times New Roman"/>
                <w:bCs/>
                <w:color w:val="000000"/>
                <w:sz w:val="24"/>
                <w:szCs w:val="24"/>
              </w:rPr>
              <w:t>Кол-во МКД</w:t>
            </w:r>
          </w:p>
        </w:tc>
      </w:tr>
      <w:tr w:rsidR="00094C4D" w:rsidRPr="008065F0" w:rsidTr="0082502E">
        <w:trPr>
          <w:trHeight w:val="255"/>
        </w:trPr>
        <w:tc>
          <w:tcPr>
            <w:tcW w:w="3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94C4D" w:rsidRPr="008065F0" w:rsidRDefault="00094C4D" w:rsidP="00367BCC">
            <w:pPr>
              <w:spacing w:line="240" w:lineRule="auto"/>
              <w:rPr>
                <w:rFonts w:ascii="Times New Roman" w:eastAsia="Times New Roman" w:hAnsi="Times New Roman" w:cs="Times New Roman"/>
                <w:color w:val="000000"/>
              </w:rPr>
            </w:pPr>
            <w:r w:rsidRPr="008065F0">
              <w:rPr>
                <w:rFonts w:ascii="Times New Roman" w:eastAsia="Times New Roman" w:hAnsi="Times New Roman" w:cs="Times New Roman"/>
                <w:color w:val="000000"/>
              </w:rPr>
              <w:t>Микрорайон 1 д. 1/08</w:t>
            </w:r>
          </w:p>
        </w:tc>
        <w:tc>
          <w:tcPr>
            <w:tcW w:w="1842" w:type="dxa"/>
            <w:tcBorders>
              <w:top w:val="single" w:sz="4" w:space="0" w:color="auto"/>
              <w:left w:val="nil"/>
              <w:bottom w:val="single" w:sz="4" w:space="0" w:color="auto"/>
              <w:right w:val="single" w:sz="4" w:space="0" w:color="auto"/>
            </w:tcBorders>
            <w:shd w:val="clear" w:color="auto" w:fill="auto"/>
            <w:vAlign w:val="center"/>
            <w:hideMark/>
          </w:tcPr>
          <w:p w:rsidR="00094C4D" w:rsidRPr="008065F0" w:rsidRDefault="00094C4D" w:rsidP="00367BCC">
            <w:pPr>
              <w:spacing w:line="240" w:lineRule="auto"/>
              <w:jc w:val="center"/>
              <w:rPr>
                <w:rFonts w:ascii="Times New Roman" w:eastAsia="Times New Roman" w:hAnsi="Times New Roman" w:cs="Times New Roman"/>
                <w:color w:val="000000"/>
              </w:rPr>
            </w:pPr>
            <w:r w:rsidRPr="008065F0">
              <w:rPr>
                <w:rFonts w:ascii="Times New Roman" w:eastAsia="Times New Roman" w:hAnsi="Times New Roman" w:cs="Times New Roman"/>
                <w:color w:val="000000"/>
              </w:rPr>
              <w:t>21 199,0</w:t>
            </w:r>
          </w:p>
        </w:tc>
        <w:tc>
          <w:tcPr>
            <w:tcW w:w="2127" w:type="dxa"/>
            <w:tcBorders>
              <w:top w:val="nil"/>
              <w:left w:val="nil"/>
              <w:bottom w:val="single" w:sz="4" w:space="0" w:color="auto"/>
              <w:right w:val="single" w:sz="4" w:space="0" w:color="auto"/>
            </w:tcBorders>
            <w:shd w:val="clear" w:color="auto" w:fill="auto"/>
            <w:vAlign w:val="center"/>
            <w:hideMark/>
          </w:tcPr>
          <w:p w:rsidR="00094C4D" w:rsidRPr="008065F0" w:rsidRDefault="00094C4D" w:rsidP="00367BCC">
            <w:pPr>
              <w:spacing w:line="240" w:lineRule="auto"/>
              <w:jc w:val="center"/>
              <w:rPr>
                <w:rFonts w:ascii="Times New Roman" w:eastAsia="Times New Roman" w:hAnsi="Times New Roman" w:cs="Times New Roman"/>
                <w:color w:val="000000"/>
              </w:rPr>
            </w:pPr>
            <w:r w:rsidRPr="008065F0">
              <w:rPr>
                <w:rFonts w:ascii="Times New Roman" w:eastAsia="Times New Roman" w:hAnsi="Times New Roman" w:cs="Times New Roman"/>
                <w:color w:val="000000"/>
              </w:rPr>
              <w:t>12204</w:t>
            </w:r>
          </w:p>
        </w:tc>
        <w:tc>
          <w:tcPr>
            <w:tcW w:w="2409" w:type="dxa"/>
            <w:tcBorders>
              <w:top w:val="single" w:sz="4" w:space="0" w:color="auto"/>
              <w:left w:val="nil"/>
              <w:bottom w:val="single" w:sz="4" w:space="0" w:color="auto"/>
              <w:right w:val="single" w:sz="4" w:space="0" w:color="auto"/>
            </w:tcBorders>
            <w:shd w:val="clear" w:color="auto" w:fill="auto"/>
            <w:vAlign w:val="center"/>
            <w:hideMark/>
          </w:tcPr>
          <w:p w:rsidR="00094C4D" w:rsidRPr="008065F0" w:rsidRDefault="00094C4D" w:rsidP="00367BCC">
            <w:pPr>
              <w:spacing w:line="240" w:lineRule="auto"/>
              <w:jc w:val="center"/>
              <w:rPr>
                <w:rFonts w:ascii="Times New Roman" w:eastAsia="Times New Roman" w:hAnsi="Times New Roman" w:cs="Times New Roman"/>
                <w:color w:val="000000"/>
              </w:rPr>
            </w:pPr>
            <w:r w:rsidRPr="008065F0">
              <w:rPr>
                <w:rFonts w:ascii="Times New Roman" w:eastAsia="Times New Roman" w:hAnsi="Times New Roman" w:cs="Times New Roman"/>
                <w:color w:val="000000"/>
              </w:rPr>
              <w:t>1</w:t>
            </w:r>
          </w:p>
        </w:tc>
      </w:tr>
      <w:tr w:rsidR="00094C4D" w:rsidRPr="008065F0" w:rsidTr="0082502E">
        <w:trPr>
          <w:trHeight w:val="510"/>
        </w:trPr>
        <w:tc>
          <w:tcPr>
            <w:tcW w:w="3276" w:type="dxa"/>
            <w:tcBorders>
              <w:top w:val="nil"/>
              <w:left w:val="single" w:sz="4" w:space="0" w:color="auto"/>
              <w:bottom w:val="single" w:sz="4" w:space="0" w:color="auto"/>
              <w:right w:val="single" w:sz="4" w:space="0" w:color="auto"/>
            </w:tcBorders>
            <w:shd w:val="clear" w:color="auto" w:fill="auto"/>
            <w:vAlign w:val="center"/>
            <w:hideMark/>
          </w:tcPr>
          <w:p w:rsidR="00094C4D" w:rsidRPr="008065F0" w:rsidRDefault="00094C4D" w:rsidP="00367BCC">
            <w:pPr>
              <w:spacing w:line="240" w:lineRule="auto"/>
              <w:rPr>
                <w:rFonts w:ascii="Times New Roman" w:eastAsia="Times New Roman" w:hAnsi="Times New Roman" w:cs="Times New Roman"/>
                <w:color w:val="000000"/>
              </w:rPr>
            </w:pPr>
            <w:r w:rsidRPr="008065F0">
              <w:rPr>
                <w:rFonts w:ascii="Times New Roman" w:eastAsia="Times New Roman" w:hAnsi="Times New Roman" w:cs="Times New Roman"/>
                <w:color w:val="000000"/>
              </w:rPr>
              <w:t xml:space="preserve">Микрорайон 1 д. 1/14, </w:t>
            </w:r>
          </w:p>
          <w:p w:rsidR="00094C4D" w:rsidRPr="008065F0" w:rsidRDefault="00094C4D" w:rsidP="00367BCC">
            <w:pPr>
              <w:spacing w:line="240" w:lineRule="auto"/>
              <w:rPr>
                <w:rFonts w:ascii="Times New Roman" w:eastAsia="Times New Roman" w:hAnsi="Times New Roman" w:cs="Times New Roman"/>
                <w:color w:val="000000"/>
              </w:rPr>
            </w:pPr>
            <w:r w:rsidRPr="008065F0">
              <w:rPr>
                <w:rFonts w:ascii="Times New Roman" w:eastAsia="Times New Roman" w:hAnsi="Times New Roman" w:cs="Times New Roman"/>
                <w:color w:val="000000"/>
              </w:rPr>
              <w:t xml:space="preserve"> Микрорайон 1 д. 1/15,</w:t>
            </w:r>
          </w:p>
          <w:p w:rsidR="00094C4D" w:rsidRPr="008065F0" w:rsidRDefault="00094C4D" w:rsidP="00367BCC">
            <w:pPr>
              <w:spacing w:line="240" w:lineRule="auto"/>
              <w:rPr>
                <w:rFonts w:ascii="Times New Roman" w:eastAsia="Times New Roman" w:hAnsi="Times New Roman" w:cs="Times New Roman"/>
                <w:color w:val="000000"/>
              </w:rPr>
            </w:pPr>
            <w:r w:rsidRPr="008065F0">
              <w:rPr>
                <w:rFonts w:ascii="Times New Roman" w:eastAsia="Times New Roman" w:hAnsi="Times New Roman" w:cs="Times New Roman"/>
                <w:color w:val="000000"/>
              </w:rPr>
              <w:t xml:space="preserve"> Микрорайон 1 д. 1/13А</w:t>
            </w:r>
          </w:p>
        </w:tc>
        <w:tc>
          <w:tcPr>
            <w:tcW w:w="1842" w:type="dxa"/>
            <w:tcBorders>
              <w:top w:val="nil"/>
              <w:left w:val="nil"/>
              <w:bottom w:val="single" w:sz="4" w:space="0" w:color="auto"/>
              <w:right w:val="single" w:sz="4" w:space="0" w:color="auto"/>
            </w:tcBorders>
            <w:shd w:val="clear" w:color="auto" w:fill="auto"/>
            <w:vAlign w:val="center"/>
            <w:hideMark/>
          </w:tcPr>
          <w:p w:rsidR="00094C4D" w:rsidRPr="008065F0" w:rsidRDefault="00094C4D" w:rsidP="00367BCC">
            <w:pPr>
              <w:spacing w:line="240" w:lineRule="auto"/>
              <w:jc w:val="center"/>
              <w:rPr>
                <w:rFonts w:ascii="Times New Roman" w:eastAsia="Times New Roman" w:hAnsi="Times New Roman" w:cs="Times New Roman"/>
                <w:color w:val="000000"/>
              </w:rPr>
            </w:pPr>
            <w:r w:rsidRPr="008065F0">
              <w:rPr>
                <w:rFonts w:ascii="Times New Roman" w:eastAsia="Times New Roman" w:hAnsi="Times New Roman" w:cs="Times New Roman"/>
                <w:color w:val="000000"/>
              </w:rPr>
              <w:t>14 323,8</w:t>
            </w:r>
          </w:p>
        </w:tc>
        <w:tc>
          <w:tcPr>
            <w:tcW w:w="2127" w:type="dxa"/>
            <w:tcBorders>
              <w:top w:val="nil"/>
              <w:left w:val="nil"/>
              <w:bottom w:val="single" w:sz="4" w:space="0" w:color="auto"/>
              <w:right w:val="single" w:sz="4" w:space="0" w:color="auto"/>
            </w:tcBorders>
            <w:shd w:val="clear" w:color="auto" w:fill="auto"/>
            <w:vAlign w:val="center"/>
            <w:hideMark/>
          </w:tcPr>
          <w:p w:rsidR="00094C4D" w:rsidRPr="008065F0" w:rsidRDefault="00094C4D" w:rsidP="00367BCC">
            <w:pPr>
              <w:spacing w:line="240" w:lineRule="auto"/>
              <w:jc w:val="center"/>
              <w:rPr>
                <w:rFonts w:ascii="Times New Roman" w:eastAsia="Times New Roman" w:hAnsi="Times New Roman" w:cs="Times New Roman"/>
                <w:color w:val="000000"/>
              </w:rPr>
            </w:pPr>
            <w:r w:rsidRPr="008065F0">
              <w:rPr>
                <w:rFonts w:ascii="Times New Roman" w:eastAsia="Times New Roman" w:hAnsi="Times New Roman" w:cs="Times New Roman"/>
                <w:color w:val="000000"/>
              </w:rPr>
              <w:t>2774</w:t>
            </w:r>
          </w:p>
        </w:tc>
        <w:tc>
          <w:tcPr>
            <w:tcW w:w="2409" w:type="dxa"/>
            <w:tcBorders>
              <w:top w:val="nil"/>
              <w:left w:val="nil"/>
              <w:bottom w:val="single" w:sz="4" w:space="0" w:color="auto"/>
              <w:right w:val="single" w:sz="4" w:space="0" w:color="auto"/>
            </w:tcBorders>
            <w:shd w:val="clear" w:color="auto" w:fill="auto"/>
            <w:vAlign w:val="center"/>
            <w:hideMark/>
          </w:tcPr>
          <w:p w:rsidR="00094C4D" w:rsidRPr="008065F0" w:rsidRDefault="00094C4D" w:rsidP="00367BCC">
            <w:pPr>
              <w:spacing w:line="240" w:lineRule="auto"/>
              <w:jc w:val="center"/>
              <w:rPr>
                <w:rFonts w:ascii="Times New Roman" w:eastAsia="Times New Roman" w:hAnsi="Times New Roman" w:cs="Times New Roman"/>
                <w:color w:val="000000"/>
              </w:rPr>
            </w:pPr>
            <w:r w:rsidRPr="008065F0">
              <w:rPr>
                <w:rFonts w:ascii="Times New Roman" w:eastAsia="Times New Roman" w:hAnsi="Times New Roman" w:cs="Times New Roman"/>
                <w:color w:val="000000"/>
              </w:rPr>
              <w:t>3</w:t>
            </w:r>
          </w:p>
        </w:tc>
      </w:tr>
      <w:tr w:rsidR="00094C4D" w:rsidRPr="008065F0" w:rsidTr="0082502E">
        <w:trPr>
          <w:trHeight w:val="255"/>
        </w:trPr>
        <w:tc>
          <w:tcPr>
            <w:tcW w:w="3276" w:type="dxa"/>
            <w:tcBorders>
              <w:top w:val="nil"/>
              <w:left w:val="single" w:sz="4" w:space="0" w:color="auto"/>
              <w:bottom w:val="single" w:sz="4" w:space="0" w:color="auto"/>
              <w:right w:val="single" w:sz="4" w:space="0" w:color="auto"/>
            </w:tcBorders>
            <w:shd w:val="clear" w:color="auto" w:fill="auto"/>
            <w:vAlign w:val="center"/>
            <w:hideMark/>
          </w:tcPr>
          <w:p w:rsidR="00094C4D" w:rsidRPr="008065F0" w:rsidRDefault="00094C4D" w:rsidP="00367BCC">
            <w:pPr>
              <w:spacing w:line="240" w:lineRule="auto"/>
              <w:rPr>
                <w:rFonts w:ascii="Times New Roman" w:eastAsia="Times New Roman" w:hAnsi="Times New Roman" w:cs="Times New Roman"/>
                <w:color w:val="000000"/>
              </w:rPr>
            </w:pPr>
            <w:r w:rsidRPr="008065F0">
              <w:rPr>
                <w:rFonts w:ascii="Times New Roman" w:eastAsia="Times New Roman" w:hAnsi="Times New Roman" w:cs="Times New Roman"/>
                <w:color w:val="000000"/>
              </w:rPr>
              <w:t>Микрорайон 1 д. 1/10,</w:t>
            </w:r>
          </w:p>
          <w:p w:rsidR="00094C4D" w:rsidRPr="008065F0" w:rsidRDefault="00094C4D" w:rsidP="00367BCC">
            <w:pPr>
              <w:spacing w:line="240" w:lineRule="auto"/>
              <w:rPr>
                <w:rFonts w:ascii="Times New Roman" w:eastAsia="Times New Roman" w:hAnsi="Times New Roman" w:cs="Times New Roman"/>
                <w:color w:val="000000"/>
              </w:rPr>
            </w:pPr>
            <w:r w:rsidRPr="008065F0">
              <w:rPr>
                <w:rFonts w:ascii="Times New Roman" w:eastAsia="Times New Roman" w:hAnsi="Times New Roman" w:cs="Times New Roman"/>
                <w:color w:val="000000"/>
              </w:rPr>
              <w:t>Микрорайон 1 д. 1/12</w:t>
            </w:r>
          </w:p>
        </w:tc>
        <w:tc>
          <w:tcPr>
            <w:tcW w:w="1842" w:type="dxa"/>
            <w:tcBorders>
              <w:top w:val="nil"/>
              <w:left w:val="nil"/>
              <w:bottom w:val="single" w:sz="4" w:space="0" w:color="auto"/>
              <w:right w:val="single" w:sz="4" w:space="0" w:color="auto"/>
            </w:tcBorders>
            <w:shd w:val="clear" w:color="auto" w:fill="auto"/>
            <w:vAlign w:val="center"/>
            <w:hideMark/>
          </w:tcPr>
          <w:p w:rsidR="00094C4D" w:rsidRPr="008065F0" w:rsidRDefault="00094C4D" w:rsidP="00367BCC">
            <w:pPr>
              <w:spacing w:line="240" w:lineRule="auto"/>
              <w:jc w:val="center"/>
              <w:rPr>
                <w:rFonts w:ascii="Times New Roman" w:eastAsia="Times New Roman" w:hAnsi="Times New Roman" w:cs="Times New Roman"/>
                <w:color w:val="000000"/>
              </w:rPr>
            </w:pPr>
            <w:r w:rsidRPr="008065F0">
              <w:rPr>
                <w:rFonts w:ascii="Times New Roman" w:eastAsia="Times New Roman" w:hAnsi="Times New Roman" w:cs="Times New Roman"/>
                <w:color w:val="000000"/>
              </w:rPr>
              <w:t>8 061,0</w:t>
            </w:r>
          </w:p>
        </w:tc>
        <w:tc>
          <w:tcPr>
            <w:tcW w:w="2127" w:type="dxa"/>
            <w:tcBorders>
              <w:top w:val="nil"/>
              <w:left w:val="nil"/>
              <w:bottom w:val="single" w:sz="4" w:space="0" w:color="auto"/>
              <w:right w:val="single" w:sz="4" w:space="0" w:color="auto"/>
            </w:tcBorders>
            <w:shd w:val="clear" w:color="auto" w:fill="auto"/>
            <w:vAlign w:val="center"/>
            <w:hideMark/>
          </w:tcPr>
          <w:p w:rsidR="00094C4D" w:rsidRPr="008065F0" w:rsidRDefault="00094C4D" w:rsidP="00367BCC">
            <w:pPr>
              <w:spacing w:line="240" w:lineRule="auto"/>
              <w:jc w:val="center"/>
              <w:rPr>
                <w:rFonts w:ascii="Times New Roman" w:eastAsia="Times New Roman" w:hAnsi="Times New Roman" w:cs="Times New Roman"/>
                <w:color w:val="000000"/>
              </w:rPr>
            </w:pPr>
            <w:r w:rsidRPr="008065F0">
              <w:rPr>
                <w:rFonts w:ascii="Times New Roman" w:eastAsia="Times New Roman" w:hAnsi="Times New Roman" w:cs="Times New Roman"/>
                <w:color w:val="000000"/>
              </w:rPr>
              <w:t>5979</w:t>
            </w:r>
          </w:p>
        </w:tc>
        <w:tc>
          <w:tcPr>
            <w:tcW w:w="2409" w:type="dxa"/>
            <w:tcBorders>
              <w:top w:val="nil"/>
              <w:left w:val="nil"/>
              <w:bottom w:val="single" w:sz="4" w:space="0" w:color="auto"/>
              <w:right w:val="single" w:sz="4" w:space="0" w:color="auto"/>
            </w:tcBorders>
            <w:shd w:val="clear" w:color="auto" w:fill="auto"/>
            <w:vAlign w:val="center"/>
            <w:hideMark/>
          </w:tcPr>
          <w:p w:rsidR="00094C4D" w:rsidRPr="008065F0" w:rsidRDefault="00094C4D" w:rsidP="00367BCC">
            <w:pPr>
              <w:spacing w:line="240" w:lineRule="auto"/>
              <w:jc w:val="center"/>
              <w:rPr>
                <w:rFonts w:ascii="Times New Roman" w:eastAsia="Times New Roman" w:hAnsi="Times New Roman" w:cs="Times New Roman"/>
                <w:color w:val="000000"/>
              </w:rPr>
            </w:pPr>
            <w:r w:rsidRPr="008065F0">
              <w:rPr>
                <w:rFonts w:ascii="Times New Roman" w:eastAsia="Times New Roman" w:hAnsi="Times New Roman" w:cs="Times New Roman"/>
                <w:color w:val="000000"/>
              </w:rPr>
              <w:t>2</w:t>
            </w:r>
          </w:p>
        </w:tc>
      </w:tr>
      <w:tr w:rsidR="00094C4D" w:rsidRPr="008065F0" w:rsidTr="0082502E">
        <w:trPr>
          <w:trHeight w:val="255"/>
        </w:trPr>
        <w:tc>
          <w:tcPr>
            <w:tcW w:w="3276" w:type="dxa"/>
            <w:tcBorders>
              <w:top w:val="nil"/>
              <w:left w:val="single" w:sz="4" w:space="0" w:color="auto"/>
              <w:bottom w:val="single" w:sz="4" w:space="0" w:color="auto"/>
              <w:right w:val="single" w:sz="4" w:space="0" w:color="auto"/>
            </w:tcBorders>
            <w:shd w:val="clear" w:color="auto" w:fill="auto"/>
            <w:vAlign w:val="center"/>
            <w:hideMark/>
          </w:tcPr>
          <w:p w:rsidR="00094C4D" w:rsidRPr="008065F0" w:rsidRDefault="00094C4D" w:rsidP="00367BCC">
            <w:pPr>
              <w:spacing w:line="240" w:lineRule="auto"/>
              <w:rPr>
                <w:rFonts w:ascii="Times New Roman" w:eastAsia="Times New Roman" w:hAnsi="Times New Roman" w:cs="Times New Roman"/>
                <w:color w:val="000000"/>
              </w:rPr>
            </w:pPr>
            <w:r w:rsidRPr="008065F0">
              <w:rPr>
                <w:rFonts w:ascii="Times New Roman" w:eastAsia="Times New Roman" w:hAnsi="Times New Roman" w:cs="Times New Roman"/>
                <w:color w:val="000000"/>
              </w:rPr>
              <w:t>Микрорайон 2 д. 2/11</w:t>
            </w:r>
          </w:p>
        </w:tc>
        <w:tc>
          <w:tcPr>
            <w:tcW w:w="1842" w:type="dxa"/>
            <w:tcBorders>
              <w:top w:val="nil"/>
              <w:left w:val="nil"/>
              <w:bottom w:val="single" w:sz="4" w:space="0" w:color="auto"/>
              <w:right w:val="single" w:sz="4" w:space="0" w:color="auto"/>
            </w:tcBorders>
            <w:shd w:val="clear" w:color="auto" w:fill="auto"/>
            <w:vAlign w:val="center"/>
            <w:hideMark/>
          </w:tcPr>
          <w:p w:rsidR="00094C4D" w:rsidRPr="008065F0" w:rsidRDefault="00094C4D" w:rsidP="00367BCC">
            <w:pPr>
              <w:spacing w:line="240" w:lineRule="auto"/>
              <w:jc w:val="center"/>
              <w:rPr>
                <w:rFonts w:ascii="Times New Roman" w:eastAsia="Times New Roman" w:hAnsi="Times New Roman" w:cs="Times New Roman"/>
                <w:color w:val="000000"/>
              </w:rPr>
            </w:pPr>
            <w:r w:rsidRPr="008065F0">
              <w:rPr>
                <w:rFonts w:ascii="Times New Roman" w:eastAsia="Times New Roman" w:hAnsi="Times New Roman" w:cs="Times New Roman"/>
                <w:color w:val="000000"/>
              </w:rPr>
              <w:t>23 958,0</w:t>
            </w:r>
          </w:p>
        </w:tc>
        <w:tc>
          <w:tcPr>
            <w:tcW w:w="2127" w:type="dxa"/>
            <w:tcBorders>
              <w:top w:val="nil"/>
              <w:left w:val="nil"/>
              <w:bottom w:val="single" w:sz="4" w:space="0" w:color="auto"/>
              <w:right w:val="single" w:sz="4" w:space="0" w:color="auto"/>
            </w:tcBorders>
            <w:shd w:val="clear" w:color="auto" w:fill="auto"/>
            <w:vAlign w:val="center"/>
            <w:hideMark/>
          </w:tcPr>
          <w:p w:rsidR="00094C4D" w:rsidRPr="008065F0" w:rsidRDefault="00094C4D" w:rsidP="00367BCC">
            <w:pPr>
              <w:spacing w:line="240" w:lineRule="auto"/>
              <w:jc w:val="center"/>
              <w:rPr>
                <w:rFonts w:ascii="Times New Roman" w:eastAsia="Times New Roman" w:hAnsi="Times New Roman" w:cs="Times New Roman"/>
                <w:color w:val="000000"/>
              </w:rPr>
            </w:pPr>
            <w:r w:rsidRPr="008065F0">
              <w:rPr>
                <w:rFonts w:ascii="Times New Roman" w:eastAsia="Times New Roman" w:hAnsi="Times New Roman" w:cs="Times New Roman"/>
                <w:color w:val="000000"/>
              </w:rPr>
              <w:t>5123</w:t>
            </w:r>
          </w:p>
        </w:tc>
        <w:tc>
          <w:tcPr>
            <w:tcW w:w="2409" w:type="dxa"/>
            <w:tcBorders>
              <w:top w:val="nil"/>
              <w:left w:val="nil"/>
              <w:bottom w:val="single" w:sz="4" w:space="0" w:color="auto"/>
              <w:right w:val="single" w:sz="4" w:space="0" w:color="auto"/>
            </w:tcBorders>
            <w:shd w:val="clear" w:color="auto" w:fill="auto"/>
            <w:vAlign w:val="center"/>
            <w:hideMark/>
          </w:tcPr>
          <w:p w:rsidR="00094C4D" w:rsidRPr="008065F0" w:rsidRDefault="00094C4D" w:rsidP="00367BCC">
            <w:pPr>
              <w:spacing w:line="240" w:lineRule="auto"/>
              <w:jc w:val="center"/>
              <w:rPr>
                <w:rFonts w:ascii="Times New Roman" w:eastAsia="Times New Roman" w:hAnsi="Times New Roman" w:cs="Times New Roman"/>
                <w:color w:val="000000"/>
              </w:rPr>
            </w:pPr>
            <w:r w:rsidRPr="008065F0">
              <w:rPr>
                <w:rFonts w:ascii="Times New Roman" w:eastAsia="Times New Roman" w:hAnsi="Times New Roman" w:cs="Times New Roman"/>
                <w:color w:val="000000"/>
              </w:rPr>
              <w:t>1</w:t>
            </w:r>
          </w:p>
        </w:tc>
      </w:tr>
      <w:tr w:rsidR="00094C4D" w:rsidRPr="008065F0" w:rsidTr="0082502E">
        <w:trPr>
          <w:trHeight w:val="255"/>
        </w:trPr>
        <w:tc>
          <w:tcPr>
            <w:tcW w:w="3276" w:type="dxa"/>
            <w:tcBorders>
              <w:top w:val="nil"/>
              <w:left w:val="single" w:sz="4" w:space="0" w:color="auto"/>
              <w:bottom w:val="single" w:sz="4" w:space="0" w:color="auto"/>
              <w:right w:val="single" w:sz="4" w:space="0" w:color="auto"/>
            </w:tcBorders>
            <w:shd w:val="clear" w:color="auto" w:fill="auto"/>
            <w:vAlign w:val="center"/>
            <w:hideMark/>
          </w:tcPr>
          <w:p w:rsidR="00094C4D" w:rsidRPr="008065F0" w:rsidRDefault="00094C4D" w:rsidP="00367BCC">
            <w:pPr>
              <w:spacing w:line="240" w:lineRule="auto"/>
              <w:rPr>
                <w:rFonts w:ascii="Times New Roman" w:eastAsia="Times New Roman" w:hAnsi="Times New Roman" w:cs="Times New Roman"/>
                <w:color w:val="000000"/>
              </w:rPr>
            </w:pPr>
            <w:r w:rsidRPr="008065F0">
              <w:rPr>
                <w:rFonts w:ascii="Times New Roman" w:eastAsia="Times New Roman" w:hAnsi="Times New Roman" w:cs="Times New Roman"/>
                <w:color w:val="000000"/>
              </w:rPr>
              <w:t>Микрорайон 2 д. 2/12</w:t>
            </w:r>
          </w:p>
        </w:tc>
        <w:tc>
          <w:tcPr>
            <w:tcW w:w="1842" w:type="dxa"/>
            <w:tcBorders>
              <w:top w:val="nil"/>
              <w:left w:val="nil"/>
              <w:bottom w:val="single" w:sz="4" w:space="0" w:color="auto"/>
              <w:right w:val="single" w:sz="4" w:space="0" w:color="auto"/>
            </w:tcBorders>
            <w:shd w:val="clear" w:color="auto" w:fill="auto"/>
            <w:vAlign w:val="center"/>
            <w:hideMark/>
          </w:tcPr>
          <w:p w:rsidR="00094C4D" w:rsidRPr="008065F0" w:rsidRDefault="00094C4D" w:rsidP="00367BCC">
            <w:pPr>
              <w:spacing w:line="240" w:lineRule="auto"/>
              <w:jc w:val="center"/>
              <w:rPr>
                <w:rFonts w:ascii="Times New Roman" w:eastAsia="Times New Roman" w:hAnsi="Times New Roman" w:cs="Times New Roman"/>
                <w:color w:val="000000"/>
              </w:rPr>
            </w:pPr>
            <w:r w:rsidRPr="008065F0">
              <w:rPr>
                <w:rFonts w:ascii="Times New Roman" w:eastAsia="Times New Roman" w:hAnsi="Times New Roman" w:cs="Times New Roman"/>
                <w:color w:val="000000"/>
              </w:rPr>
              <w:t>12 757,7</w:t>
            </w:r>
          </w:p>
        </w:tc>
        <w:tc>
          <w:tcPr>
            <w:tcW w:w="2127" w:type="dxa"/>
            <w:tcBorders>
              <w:top w:val="nil"/>
              <w:left w:val="nil"/>
              <w:bottom w:val="single" w:sz="4" w:space="0" w:color="auto"/>
              <w:right w:val="single" w:sz="4" w:space="0" w:color="auto"/>
            </w:tcBorders>
            <w:shd w:val="clear" w:color="auto" w:fill="auto"/>
            <w:vAlign w:val="center"/>
            <w:hideMark/>
          </w:tcPr>
          <w:p w:rsidR="00094C4D" w:rsidRPr="008065F0" w:rsidRDefault="00094C4D" w:rsidP="00367BCC">
            <w:pPr>
              <w:spacing w:line="240" w:lineRule="auto"/>
              <w:jc w:val="center"/>
              <w:rPr>
                <w:rFonts w:ascii="Times New Roman" w:eastAsia="Times New Roman" w:hAnsi="Times New Roman" w:cs="Times New Roman"/>
                <w:color w:val="000000"/>
              </w:rPr>
            </w:pPr>
            <w:r w:rsidRPr="008065F0">
              <w:rPr>
                <w:rFonts w:ascii="Times New Roman" w:eastAsia="Times New Roman" w:hAnsi="Times New Roman" w:cs="Times New Roman"/>
                <w:color w:val="000000"/>
              </w:rPr>
              <w:t>5718</w:t>
            </w:r>
          </w:p>
        </w:tc>
        <w:tc>
          <w:tcPr>
            <w:tcW w:w="2409" w:type="dxa"/>
            <w:tcBorders>
              <w:top w:val="nil"/>
              <w:left w:val="nil"/>
              <w:bottom w:val="single" w:sz="4" w:space="0" w:color="auto"/>
              <w:right w:val="single" w:sz="4" w:space="0" w:color="auto"/>
            </w:tcBorders>
            <w:shd w:val="clear" w:color="auto" w:fill="auto"/>
            <w:vAlign w:val="center"/>
            <w:hideMark/>
          </w:tcPr>
          <w:p w:rsidR="00094C4D" w:rsidRPr="008065F0" w:rsidRDefault="00094C4D" w:rsidP="00367BCC">
            <w:pPr>
              <w:spacing w:line="240" w:lineRule="auto"/>
              <w:jc w:val="center"/>
              <w:rPr>
                <w:rFonts w:ascii="Times New Roman" w:eastAsia="Times New Roman" w:hAnsi="Times New Roman" w:cs="Times New Roman"/>
                <w:color w:val="000000"/>
              </w:rPr>
            </w:pPr>
            <w:r w:rsidRPr="008065F0">
              <w:rPr>
                <w:rFonts w:ascii="Times New Roman" w:eastAsia="Times New Roman" w:hAnsi="Times New Roman" w:cs="Times New Roman"/>
                <w:color w:val="000000"/>
              </w:rPr>
              <w:t>1</w:t>
            </w:r>
          </w:p>
        </w:tc>
      </w:tr>
      <w:tr w:rsidR="00094C4D" w:rsidRPr="008065F0" w:rsidTr="0082502E">
        <w:trPr>
          <w:trHeight w:val="255"/>
        </w:trPr>
        <w:tc>
          <w:tcPr>
            <w:tcW w:w="3276" w:type="dxa"/>
            <w:tcBorders>
              <w:top w:val="nil"/>
              <w:left w:val="single" w:sz="4" w:space="0" w:color="auto"/>
              <w:bottom w:val="single" w:sz="4" w:space="0" w:color="auto"/>
              <w:right w:val="single" w:sz="4" w:space="0" w:color="auto"/>
            </w:tcBorders>
            <w:shd w:val="clear" w:color="auto" w:fill="auto"/>
            <w:vAlign w:val="center"/>
            <w:hideMark/>
          </w:tcPr>
          <w:p w:rsidR="00094C4D" w:rsidRPr="008065F0" w:rsidRDefault="00094C4D" w:rsidP="00367BCC">
            <w:pPr>
              <w:spacing w:line="240" w:lineRule="auto"/>
              <w:rPr>
                <w:rFonts w:ascii="Times New Roman" w:eastAsia="Times New Roman" w:hAnsi="Times New Roman" w:cs="Times New Roman"/>
                <w:color w:val="000000"/>
              </w:rPr>
            </w:pPr>
            <w:r w:rsidRPr="008065F0">
              <w:rPr>
                <w:rFonts w:ascii="Times New Roman" w:eastAsia="Times New Roman" w:hAnsi="Times New Roman" w:cs="Times New Roman"/>
                <w:color w:val="000000"/>
              </w:rPr>
              <w:t>Микрорайон 2 д. 2/40</w:t>
            </w:r>
          </w:p>
        </w:tc>
        <w:tc>
          <w:tcPr>
            <w:tcW w:w="1842" w:type="dxa"/>
            <w:tcBorders>
              <w:top w:val="nil"/>
              <w:left w:val="nil"/>
              <w:bottom w:val="single" w:sz="4" w:space="0" w:color="auto"/>
              <w:right w:val="single" w:sz="4" w:space="0" w:color="auto"/>
            </w:tcBorders>
            <w:shd w:val="clear" w:color="auto" w:fill="auto"/>
            <w:vAlign w:val="center"/>
            <w:hideMark/>
          </w:tcPr>
          <w:p w:rsidR="00094C4D" w:rsidRPr="008065F0" w:rsidRDefault="00094C4D" w:rsidP="00367BCC">
            <w:pPr>
              <w:spacing w:line="240" w:lineRule="auto"/>
              <w:jc w:val="center"/>
              <w:rPr>
                <w:rFonts w:ascii="Times New Roman" w:eastAsia="Times New Roman" w:hAnsi="Times New Roman" w:cs="Times New Roman"/>
                <w:color w:val="000000"/>
              </w:rPr>
            </w:pPr>
            <w:r w:rsidRPr="008065F0">
              <w:rPr>
                <w:rFonts w:ascii="Times New Roman" w:eastAsia="Times New Roman" w:hAnsi="Times New Roman" w:cs="Times New Roman"/>
                <w:color w:val="000000"/>
              </w:rPr>
              <w:t>12 098,4</w:t>
            </w:r>
          </w:p>
        </w:tc>
        <w:tc>
          <w:tcPr>
            <w:tcW w:w="2127" w:type="dxa"/>
            <w:tcBorders>
              <w:top w:val="nil"/>
              <w:left w:val="nil"/>
              <w:bottom w:val="single" w:sz="4" w:space="0" w:color="auto"/>
              <w:right w:val="single" w:sz="4" w:space="0" w:color="auto"/>
            </w:tcBorders>
            <w:shd w:val="clear" w:color="auto" w:fill="auto"/>
            <w:vAlign w:val="center"/>
            <w:hideMark/>
          </w:tcPr>
          <w:p w:rsidR="00094C4D" w:rsidRPr="008065F0" w:rsidRDefault="00094C4D" w:rsidP="00367BCC">
            <w:pPr>
              <w:spacing w:line="240" w:lineRule="auto"/>
              <w:jc w:val="center"/>
              <w:rPr>
                <w:rFonts w:ascii="Times New Roman" w:eastAsia="Times New Roman" w:hAnsi="Times New Roman" w:cs="Times New Roman"/>
                <w:color w:val="000000"/>
              </w:rPr>
            </w:pPr>
            <w:r w:rsidRPr="008065F0">
              <w:rPr>
                <w:rFonts w:ascii="Times New Roman" w:eastAsia="Times New Roman" w:hAnsi="Times New Roman" w:cs="Times New Roman"/>
                <w:color w:val="000000"/>
              </w:rPr>
              <w:t>3453</w:t>
            </w:r>
          </w:p>
        </w:tc>
        <w:tc>
          <w:tcPr>
            <w:tcW w:w="2409" w:type="dxa"/>
            <w:tcBorders>
              <w:top w:val="nil"/>
              <w:left w:val="nil"/>
              <w:bottom w:val="single" w:sz="4" w:space="0" w:color="auto"/>
              <w:right w:val="single" w:sz="4" w:space="0" w:color="auto"/>
            </w:tcBorders>
            <w:shd w:val="clear" w:color="auto" w:fill="auto"/>
            <w:vAlign w:val="center"/>
            <w:hideMark/>
          </w:tcPr>
          <w:p w:rsidR="00094C4D" w:rsidRPr="008065F0" w:rsidRDefault="00094C4D" w:rsidP="00367BCC">
            <w:pPr>
              <w:spacing w:line="240" w:lineRule="auto"/>
              <w:jc w:val="center"/>
              <w:rPr>
                <w:rFonts w:ascii="Times New Roman" w:eastAsia="Times New Roman" w:hAnsi="Times New Roman" w:cs="Times New Roman"/>
                <w:color w:val="000000"/>
              </w:rPr>
            </w:pPr>
            <w:r w:rsidRPr="008065F0">
              <w:rPr>
                <w:rFonts w:ascii="Times New Roman" w:eastAsia="Times New Roman" w:hAnsi="Times New Roman" w:cs="Times New Roman"/>
                <w:color w:val="000000"/>
              </w:rPr>
              <w:t>1</w:t>
            </w:r>
          </w:p>
        </w:tc>
      </w:tr>
      <w:tr w:rsidR="00094C4D" w:rsidRPr="008065F0" w:rsidTr="0082502E">
        <w:trPr>
          <w:trHeight w:val="300"/>
        </w:trPr>
        <w:tc>
          <w:tcPr>
            <w:tcW w:w="3276" w:type="dxa"/>
            <w:tcBorders>
              <w:top w:val="nil"/>
              <w:left w:val="single" w:sz="4" w:space="0" w:color="auto"/>
              <w:bottom w:val="single" w:sz="4" w:space="0" w:color="auto"/>
              <w:right w:val="single" w:sz="4" w:space="0" w:color="auto"/>
            </w:tcBorders>
            <w:shd w:val="clear" w:color="auto" w:fill="auto"/>
            <w:vAlign w:val="center"/>
            <w:hideMark/>
          </w:tcPr>
          <w:p w:rsidR="00094C4D" w:rsidRPr="008065F0" w:rsidRDefault="00094C4D" w:rsidP="00367BCC">
            <w:pPr>
              <w:spacing w:line="240" w:lineRule="auto"/>
              <w:rPr>
                <w:rFonts w:ascii="Times New Roman" w:eastAsia="Times New Roman" w:hAnsi="Times New Roman" w:cs="Times New Roman"/>
                <w:b/>
                <w:bCs/>
                <w:color w:val="000000"/>
              </w:rPr>
            </w:pPr>
            <w:r w:rsidRPr="008065F0">
              <w:rPr>
                <w:rFonts w:ascii="Times New Roman" w:eastAsia="Times New Roman" w:hAnsi="Times New Roman" w:cs="Times New Roman"/>
                <w:b/>
                <w:bCs/>
                <w:color w:val="000000"/>
              </w:rPr>
              <w:t> </w:t>
            </w:r>
          </w:p>
        </w:tc>
        <w:tc>
          <w:tcPr>
            <w:tcW w:w="1842" w:type="dxa"/>
            <w:tcBorders>
              <w:top w:val="nil"/>
              <w:left w:val="nil"/>
              <w:bottom w:val="single" w:sz="4" w:space="0" w:color="auto"/>
              <w:right w:val="single" w:sz="4" w:space="0" w:color="auto"/>
            </w:tcBorders>
            <w:shd w:val="clear" w:color="auto" w:fill="auto"/>
            <w:vAlign w:val="center"/>
            <w:hideMark/>
          </w:tcPr>
          <w:p w:rsidR="00094C4D" w:rsidRPr="008065F0" w:rsidRDefault="00094C4D" w:rsidP="00367BCC">
            <w:pPr>
              <w:spacing w:line="240" w:lineRule="auto"/>
              <w:jc w:val="center"/>
              <w:rPr>
                <w:rFonts w:ascii="Times New Roman" w:eastAsia="Times New Roman" w:hAnsi="Times New Roman" w:cs="Times New Roman"/>
                <w:b/>
                <w:bCs/>
                <w:color w:val="000000"/>
              </w:rPr>
            </w:pPr>
            <w:r w:rsidRPr="008065F0">
              <w:rPr>
                <w:rFonts w:ascii="Times New Roman" w:eastAsia="Times New Roman" w:hAnsi="Times New Roman" w:cs="Times New Roman"/>
                <w:b/>
                <w:bCs/>
                <w:color w:val="000000"/>
              </w:rPr>
              <w:t>92 397,9</w:t>
            </w:r>
          </w:p>
        </w:tc>
        <w:tc>
          <w:tcPr>
            <w:tcW w:w="2127" w:type="dxa"/>
            <w:tcBorders>
              <w:top w:val="nil"/>
              <w:left w:val="nil"/>
              <w:bottom w:val="single" w:sz="4" w:space="0" w:color="auto"/>
              <w:right w:val="single" w:sz="4" w:space="0" w:color="auto"/>
            </w:tcBorders>
            <w:shd w:val="clear" w:color="auto" w:fill="auto"/>
            <w:vAlign w:val="center"/>
            <w:hideMark/>
          </w:tcPr>
          <w:p w:rsidR="00094C4D" w:rsidRPr="008065F0" w:rsidRDefault="00094C4D" w:rsidP="00367BCC">
            <w:pPr>
              <w:spacing w:line="240" w:lineRule="auto"/>
              <w:jc w:val="center"/>
              <w:rPr>
                <w:rFonts w:ascii="Times New Roman" w:eastAsia="Times New Roman" w:hAnsi="Times New Roman" w:cs="Times New Roman"/>
                <w:b/>
                <w:bCs/>
                <w:color w:val="000000"/>
              </w:rPr>
            </w:pPr>
            <w:r w:rsidRPr="008065F0">
              <w:rPr>
                <w:rFonts w:ascii="Times New Roman" w:eastAsia="Times New Roman" w:hAnsi="Times New Roman" w:cs="Times New Roman"/>
                <w:b/>
                <w:bCs/>
                <w:color w:val="000000"/>
              </w:rPr>
              <w:t>35251</w:t>
            </w:r>
          </w:p>
        </w:tc>
        <w:tc>
          <w:tcPr>
            <w:tcW w:w="2409" w:type="dxa"/>
            <w:tcBorders>
              <w:top w:val="nil"/>
              <w:left w:val="nil"/>
              <w:bottom w:val="single" w:sz="4" w:space="0" w:color="auto"/>
              <w:right w:val="single" w:sz="4" w:space="0" w:color="auto"/>
            </w:tcBorders>
            <w:shd w:val="clear" w:color="auto" w:fill="auto"/>
            <w:vAlign w:val="center"/>
            <w:hideMark/>
          </w:tcPr>
          <w:p w:rsidR="00094C4D" w:rsidRPr="008065F0" w:rsidRDefault="00094C4D" w:rsidP="00367BCC">
            <w:pPr>
              <w:spacing w:line="240" w:lineRule="auto"/>
              <w:jc w:val="center"/>
              <w:rPr>
                <w:rFonts w:ascii="Times New Roman" w:eastAsia="Times New Roman" w:hAnsi="Times New Roman" w:cs="Times New Roman"/>
                <w:b/>
                <w:bCs/>
                <w:color w:val="000000"/>
              </w:rPr>
            </w:pPr>
            <w:r w:rsidRPr="008065F0">
              <w:rPr>
                <w:rFonts w:ascii="Times New Roman" w:eastAsia="Times New Roman" w:hAnsi="Times New Roman" w:cs="Times New Roman"/>
                <w:b/>
                <w:bCs/>
                <w:color w:val="000000"/>
              </w:rPr>
              <w:t>9</w:t>
            </w:r>
          </w:p>
        </w:tc>
      </w:tr>
    </w:tbl>
    <w:p w:rsidR="00094C4D" w:rsidRDefault="00094C4D" w:rsidP="00D56EA9">
      <w:pPr>
        <w:spacing w:line="240" w:lineRule="auto"/>
        <w:jc w:val="center"/>
        <w:rPr>
          <w:rFonts w:ascii="Times New Roman" w:hAnsi="Times New Roman"/>
          <w:bCs/>
          <w:sz w:val="24"/>
          <w:szCs w:val="24"/>
        </w:rPr>
      </w:pPr>
      <w:r>
        <w:rPr>
          <w:rFonts w:ascii="Times New Roman" w:hAnsi="Times New Roman"/>
          <w:b/>
          <w:sz w:val="27"/>
          <w:szCs w:val="27"/>
          <w:lang w:val="tt-RU"/>
        </w:rPr>
        <w:t>По программе “Наш двор” в 2021</w:t>
      </w:r>
      <w:r w:rsidRPr="00007CD0">
        <w:rPr>
          <w:rFonts w:ascii="Times New Roman" w:hAnsi="Times New Roman"/>
          <w:b/>
          <w:sz w:val="27"/>
          <w:szCs w:val="27"/>
          <w:lang w:val="tt-RU"/>
        </w:rPr>
        <w:t xml:space="preserve"> год</w:t>
      </w:r>
      <w:r>
        <w:rPr>
          <w:rFonts w:ascii="Times New Roman" w:hAnsi="Times New Roman"/>
          <w:b/>
          <w:sz w:val="27"/>
          <w:szCs w:val="27"/>
          <w:lang w:val="tt-RU"/>
        </w:rPr>
        <w:t>у отремонтировано еще 6 дворов</w:t>
      </w:r>
      <w:r w:rsidRPr="00007CD0">
        <w:rPr>
          <w:rFonts w:ascii="Times New Roman" w:hAnsi="Times New Roman"/>
          <w:bCs/>
          <w:sz w:val="24"/>
          <w:szCs w:val="24"/>
        </w:rPr>
        <w:t>.</w:t>
      </w:r>
    </w:p>
    <w:p w:rsidR="00094C4D" w:rsidRPr="00AD6EB1" w:rsidRDefault="00094C4D" w:rsidP="00094C4D">
      <w:pPr>
        <w:ind w:firstLine="709"/>
        <w:jc w:val="both"/>
        <w:rPr>
          <w:rFonts w:ascii="Times New Roman" w:hAnsi="Times New Roman" w:cs="Times New Roman"/>
          <w:sz w:val="24"/>
          <w:szCs w:val="24"/>
        </w:rPr>
      </w:pPr>
      <w:r>
        <w:rPr>
          <w:rFonts w:ascii="Times New Roman" w:hAnsi="Times New Roman" w:cs="Times New Roman"/>
          <w:sz w:val="24"/>
          <w:szCs w:val="24"/>
        </w:rPr>
        <w:t>(</w:t>
      </w:r>
      <w:r w:rsidRPr="00AD6EB1">
        <w:rPr>
          <w:rFonts w:ascii="Times New Roman" w:hAnsi="Times New Roman" w:cs="Times New Roman"/>
          <w:sz w:val="24"/>
          <w:szCs w:val="24"/>
        </w:rPr>
        <w:t xml:space="preserve"> </w:t>
      </w:r>
      <w:r w:rsidRPr="006E0FC5">
        <w:rPr>
          <w:rFonts w:ascii="Times New Roman" w:hAnsi="Times New Roman" w:cs="Times New Roman"/>
          <w:i/>
          <w:sz w:val="24"/>
          <w:szCs w:val="24"/>
        </w:rPr>
        <w:t xml:space="preserve">у многоквартирных домов  </w:t>
      </w:r>
      <w:r w:rsidRPr="006E0FC5">
        <w:rPr>
          <w:rFonts w:ascii="Times New Roman" w:hAnsi="Times New Roman" w:cs="Times New Roman"/>
          <w:b/>
          <w:i/>
          <w:sz w:val="24"/>
          <w:szCs w:val="24"/>
        </w:rPr>
        <w:t>1/01, 1/11А, 1/13, 1/15А, 1/20, 1/43, 2/41, 2/33).</w:t>
      </w:r>
      <w:r w:rsidRPr="00AD6EB1">
        <w:rPr>
          <w:rFonts w:ascii="Times New Roman" w:hAnsi="Times New Roman" w:cs="Times New Roman"/>
          <w:sz w:val="24"/>
          <w:szCs w:val="24"/>
        </w:rPr>
        <w:t xml:space="preserve"> </w:t>
      </w:r>
    </w:p>
    <w:tbl>
      <w:tblPr>
        <w:tblW w:w="9654" w:type="dxa"/>
        <w:tblInd w:w="93" w:type="dxa"/>
        <w:tblLook w:val="00A0" w:firstRow="1" w:lastRow="0" w:firstColumn="1" w:lastColumn="0" w:noHBand="0" w:noVBand="0"/>
      </w:tblPr>
      <w:tblGrid>
        <w:gridCol w:w="3319"/>
        <w:gridCol w:w="1799"/>
        <w:gridCol w:w="1843"/>
        <w:gridCol w:w="2693"/>
      </w:tblGrid>
      <w:tr w:rsidR="00094C4D" w:rsidRPr="00462890" w:rsidTr="0082502E">
        <w:trPr>
          <w:trHeight w:val="384"/>
        </w:trPr>
        <w:tc>
          <w:tcPr>
            <w:tcW w:w="3319" w:type="dxa"/>
            <w:tcBorders>
              <w:top w:val="single" w:sz="4" w:space="0" w:color="auto"/>
              <w:left w:val="single" w:sz="4" w:space="0" w:color="auto"/>
              <w:bottom w:val="nil"/>
              <w:right w:val="single" w:sz="4" w:space="0" w:color="auto"/>
            </w:tcBorders>
            <w:shd w:val="clear" w:color="000000" w:fill="FFFFFF"/>
            <w:vAlign w:val="center"/>
          </w:tcPr>
          <w:p w:rsidR="00094C4D" w:rsidRPr="0096700C" w:rsidRDefault="00094C4D" w:rsidP="00367BCC">
            <w:pPr>
              <w:spacing w:line="240" w:lineRule="auto"/>
              <w:jc w:val="center"/>
              <w:rPr>
                <w:rFonts w:ascii="Times New Roman" w:hAnsi="Times New Roman"/>
                <w:bCs/>
                <w:color w:val="000000"/>
                <w:sz w:val="24"/>
                <w:szCs w:val="24"/>
              </w:rPr>
            </w:pPr>
            <w:r w:rsidRPr="0096700C">
              <w:rPr>
                <w:rFonts w:ascii="Times New Roman" w:hAnsi="Times New Roman"/>
                <w:bCs/>
                <w:color w:val="000000"/>
                <w:sz w:val="24"/>
                <w:szCs w:val="24"/>
              </w:rPr>
              <w:t>Адрес двора</w:t>
            </w:r>
          </w:p>
        </w:tc>
        <w:tc>
          <w:tcPr>
            <w:tcW w:w="1799" w:type="dxa"/>
            <w:tcBorders>
              <w:top w:val="single" w:sz="4" w:space="0" w:color="auto"/>
              <w:left w:val="nil"/>
              <w:bottom w:val="nil"/>
              <w:right w:val="single" w:sz="4" w:space="0" w:color="auto"/>
            </w:tcBorders>
            <w:shd w:val="clear" w:color="000000" w:fill="FFFFFF"/>
            <w:vAlign w:val="center"/>
          </w:tcPr>
          <w:p w:rsidR="00094C4D" w:rsidRPr="0096700C" w:rsidRDefault="00094C4D" w:rsidP="00367BCC">
            <w:pPr>
              <w:spacing w:line="240" w:lineRule="auto"/>
              <w:jc w:val="center"/>
              <w:rPr>
                <w:rFonts w:ascii="Times New Roman" w:hAnsi="Times New Roman"/>
                <w:bCs/>
                <w:color w:val="000000"/>
                <w:sz w:val="24"/>
                <w:szCs w:val="24"/>
              </w:rPr>
            </w:pPr>
            <w:r w:rsidRPr="0096700C">
              <w:rPr>
                <w:rFonts w:ascii="Times New Roman" w:hAnsi="Times New Roman"/>
                <w:bCs/>
                <w:color w:val="000000"/>
                <w:sz w:val="24"/>
                <w:szCs w:val="24"/>
              </w:rPr>
              <w:t xml:space="preserve">Площадь, </w:t>
            </w:r>
            <w:proofErr w:type="spellStart"/>
            <w:r w:rsidRPr="0096700C">
              <w:rPr>
                <w:rFonts w:ascii="Times New Roman" w:hAnsi="Times New Roman"/>
                <w:bCs/>
                <w:color w:val="000000"/>
                <w:sz w:val="24"/>
                <w:szCs w:val="24"/>
              </w:rPr>
              <w:t>кв.м</w:t>
            </w:r>
            <w:proofErr w:type="spellEnd"/>
          </w:p>
        </w:tc>
        <w:tc>
          <w:tcPr>
            <w:tcW w:w="1843" w:type="dxa"/>
            <w:tcBorders>
              <w:top w:val="single" w:sz="4" w:space="0" w:color="auto"/>
              <w:left w:val="nil"/>
              <w:bottom w:val="single" w:sz="4" w:space="0" w:color="auto"/>
              <w:right w:val="single" w:sz="4" w:space="0" w:color="auto"/>
            </w:tcBorders>
            <w:shd w:val="clear" w:color="000000" w:fill="FFFFFF"/>
            <w:vAlign w:val="center"/>
          </w:tcPr>
          <w:p w:rsidR="00094C4D" w:rsidRPr="0096700C" w:rsidRDefault="00094C4D" w:rsidP="00367BCC">
            <w:pPr>
              <w:spacing w:line="240" w:lineRule="auto"/>
              <w:jc w:val="center"/>
              <w:rPr>
                <w:rFonts w:ascii="Times New Roman" w:hAnsi="Times New Roman"/>
                <w:bCs/>
                <w:color w:val="000000"/>
                <w:sz w:val="24"/>
                <w:szCs w:val="24"/>
              </w:rPr>
            </w:pPr>
            <w:r w:rsidRPr="0096700C">
              <w:rPr>
                <w:rFonts w:ascii="Times New Roman" w:hAnsi="Times New Roman"/>
                <w:bCs/>
                <w:color w:val="000000"/>
                <w:sz w:val="24"/>
                <w:szCs w:val="24"/>
              </w:rPr>
              <w:t xml:space="preserve">Ремонт дорог                                                          </w:t>
            </w:r>
          </w:p>
        </w:tc>
        <w:tc>
          <w:tcPr>
            <w:tcW w:w="2693" w:type="dxa"/>
            <w:tcBorders>
              <w:top w:val="single" w:sz="4" w:space="0" w:color="auto"/>
              <w:left w:val="nil"/>
              <w:bottom w:val="nil"/>
              <w:right w:val="single" w:sz="4" w:space="0" w:color="auto"/>
            </w:tcBorders>
            <w:shd w:val="clear" w:color="000000" w:fill="FFFFFF"/>
            <w:vAlign w:val="center"/>
          </w:tcPr>
          <w:p w:rsidR="00094C4D" w:rsidRPr="0096700C" w:rsidRDefault="00094C4D" w:rsidP="00367BCC">
            <w:pPr>
              <w:spacing w:line="240" w:lineRule="auto"/>
              <w:jc w:val="center"/>
              <w:rPr>
                <w:rFonts w:ascii="Times New Roman" w:hAnsi="Times New Roman"/>
                <w:bCs/>
                <w:color w:val="000000"/>
                <w:sz w:val="24"/>
                <w:szCs w:val="24"/>
              </w:rPr>
            </w:pPr>
            <w:r w:rsidRPr="0096700C">
              <w:rPr>
                <w:rFonts w:ascii="Times New Roman" w:hAnsi="Times New Roman"/>
                <w:bCs/>
                <w:color w:val="000000"/>
                <w:sz w:val="24"/>
                <w:szCs w:val="24"/>
              </w:rPr>
              <w:t>Кол-во МКД</w:t>
            </w:r>
          </w:p>
        </w:tc>
      </w:tr>
      <w:tr w:rsidR="00094C4D" w:rsidRPr="00462890" w:rsidTr="0082502E">
        <w:trPr>
          <w:trHeight w:val="255"/>
        </w:trPr>
        <w:tc>
          <w:tcPr>
            <w:tcW w:w="3319" w:type="dxa"/>
            <w:tcBorders>
              <w:top w:val="single" w:sz="4" w:space="0" w:color="auto"/>
              <w:left w:val="single" w:sz="4" w:space="0" w:color="auto"/>
              <w:bottom w:val="single" w:sz="4" w:space="0" w:color="auto"/>
              <w:right w:val="single" w:sz="4" w:space="0" w:color="auto"/>
            </w:tcBorders>
            <w:vAlign w:val="center"/>
          </w:tcPr>
          <w:p w:rsidR="00094C4D" w:rsidRPr="008065F0" w:rsidRDefault="00094C4D" w:rsidP="00367BCC">
            <w:pPr>
              <w:spacing w:line="240" w:lineRule="auto"/>
              <w:rPr>
                <w:rFonts w:ascii="Times New Roman" w:hAnsi="Times New Roman"/>
                <w:color w:val="000000"/>
              </w:rPr>
            </w:pPr>
            <w:r w:rsidRPr="008065F0">
              <w:rPr>
                <w:rFonts w:ascii="Times New Roman" w:hAnsi="Times New Roman"/>
                <w:color w:val="000000"/>
              </w:rPr>
              <w:t>Микрорайон 1 д. 1/01</w:t>
            </w:r>
          </w:p>
        </w:tc>
        <w:tc>
          <w:tcPr>
            <w:tcW w:w="1799" w:type="dxa"/>
            <w:tcBorders>
              <w:top w:val="single" w:sz="4" w:space="0" w:color="auto"/>
              <w:left w:val="nil"/>
              <w:bottom w:val="single" w:sz="4" w:space="0" w:color="auto"/>
              <w:right w:val="single" w:sz="4" w:space="0" w:color="auto"/>
            </w:tcBorders>
            <w:vAlign w:val="center"/>
          </w:tcPr>
          <w:p w:rsidR="00094C4D" w:rsidRPr="008065F0" w:rsidRDefault="00094C4D" w:rsidP="00367BCC">
            <w:pPr>
              <w:spacing w:line="240" w:lineRule="auto"/>
              <w:jc w:val="center"/>
              <w:rPr>
                <w:rFonts w:ascii="Times New Roman" w:hAnsi="Times New Roman"/>
                <w:color w:val="000000"/>
              </w:rPr>
            </w:pPr>
            <w:r w:rsidRPr="008065F0">
              <w:rPr>
                <w:rFonts w:ascii="Times New Roman" w:hAnsi="Times New Roman"/>
                <w:color w:val="000000"/>
              </w:rPr>
              <w:t>3 188,2</w:t>
            </w:r>
          </w:p>
        </w:tc>
        <w:tc>
          <w:tcPr>
            <w:tcW w:w="1843" w:type="dxa"/>
            <w:tcBorders>
              <w:top w:val="nil"/>
              <w:left w:val="nil"/>
              <w:bottom w:val="single" w:sz="4" w:space="0" w:color="auto"/>
              <w:right w:val="single" w:sz="4" w:space="0" w:color="auto"/>
            </w:tcBorders>
            <w:vAlign w:val="center"/>
          </w:tcPr>
          <w:p w:rsidR="00094C4D" w:rsidRPr="008065F0" w:rsidRDefault="00094C4D" w:rsidP="00367BCC">
            <w:pPr>
              <w:spacing w:line="240" w:lineRule="auto"/>
              <w:jc w:val="center"/>
              <w:rPr>
                <w:rFonts w:ascii="Times New Roman" w:hAnsi="Times New Roman"/>
                <w:color w:val="000000"/>
              </w:rPr>
            </w:pPr>
            <w:r w:rsidRPr="008065F0">
              <w:rPr>
                <w:rFonts w:ascii="Times New Roman" w:hAnsi="Times New Roman"/>
                <w:color w:val="000000"/>
              </w:rPr>
              <w:t>1076,5</w:t>
            </w:r>
          </w:p>
        </w:tc>
        <w:tc>
          <w:tcPr>
            <w:tcW w:w="2693" w:type="dxa"/>
            <w:tcBorders>
              <w:top w:val="single" w:sz="4" w:space="0" w:color="auto"/>
              <w:left w:val="nil"/>
              <w:bottom w:val="single" w:sz="4" w:space="0" w:color="auto"/>
              <w:right w:val="single" w:sz="4" w:space="0" w:color="auto"/>
            </w:tcBorders>
            <w:vAlign w:val="center"/>
          </w:tcPr>
          <w:p w:rsidR="00094C4D" w:rsidRPr="008065F0" w:rsidRDefault="00094C4D" w:rsidP="00367BCC">
            <w:pPr>
              <w:spacing w:line="240" w:lineRule="auto"/>
              <w:jc w:val="center"/>
              <w:rPr>
                <w:rFonts w:ascii="Times New Roman" w:hAnsi="Times New Roman"/>
                <w:color w:val="000000"/>
              </w:rPr>
            </w:pPr>
            <w:r w:rsidRPr="008065F0">
              <w:rPr>
                <w:rFonts w:ascii="Times New Roman" w:hAnsi="Times New Roman"/>
                <w:color w:val="000000"/>
              </w:rPr>
              <w:t>1</w:t>
            </w:r>
          </w:p>
        </w:tc>
      </w:tr>
      <w:tr w:rsidR="00094C4D" w:rsidRPr="00462890" w:rsidTr="0082502E">
        <w:trPr>
          <w:trHeight w:val="510"/>
        </w:trPr>
        <w:tc>
          <w:tcPr>
            <w:tcW w:w="3319" w:type="dxa"/>
            <w:tcBorders>
              <w:top w:val="nil"/>
              <w:left w:val="single" w:sz="4" w:space="0" w:color="auto"/>
              <w:bottom w:val="single" w:sz="4" w:space="0" w:color="auto"/>
              <w:right w:val="single" w:sz="4" w:space="0" w:color="auto"/>
            </w:tcBorders>
            <w:vAlign w:val="center"/>
          </w:tcPr>
          <w:p w:rsidR="00094C4D" w:rsidRPr="008065F0" w:rsidRDefault="00094C4D" w:rsidP="00367BCC">
            <w:pPr>
              <w:spacing w:line="240" w:lineRule="auto"/>
              <w:rPr>
                <w:rFonts w:ascii="Times New Roman" w:hAnsi="Times New Roman"/>
                <w:color w:val="000000"/>
              </w:rPr>
            </w:pPr>
            <w:r w:rsidRPr="008065F0">
              <w:rPr>
                <w:rFonts w:ascii="Times New Roman" w:hAnsi="Times New Roman"/>
                <w:color w:val="000000"/>
              </w:rPr>
              <w:t>Микрорайон 1 д. 1/11А</w:t>
            </w:r>
          </w:p>
          <w:p w:rsidR="00094C4D" w:rsidRPr="008065F0" w:rsidRDefault="00094C4D" w:rsidP="00367BCC">
            <w:pPr>
              <w:spacing w:line="240" w:lineRule="auto"/>
              <w:rPr>
                <w:rFonts w:ascii="Times New Roman" w:hAnsi="Times New Roman"/>
                <w:color w:val="000000"/>
              </w:rPr>
            </w:pPr>
            <w:r w:rsidRPr="008065F0">
              <w:rPr>
                <w:rFonts w:ascii="Times New Roman" w:hAnsi="Times New Roman"/>
                <w:color w:val="000000"/>
              </w:rPr>
              <w:t xml:space="preserve"> Микрорайон 1 д. 1/13. </w:t>
            </w:r>
          </w:p>
        </w:tc>
        <w:tc>
          <w:tcPr>
            <w:tcW w:w="1799" w:type="dxa"/>
            <w:tcBorders>
              <w:top w:val="nil"/>
              <w:left w:val="nil"/>
              <w:bottom w:val="single" w:sz="4" w:space="0" w:color="auto"/>
              <w:right w:val="single" w:sz="4" w:space="0" w:color="auto"/>
            </w:tcBorders>
            <w:vAlign w:val="center"/>
          </w:tcPr>
          <w:p w:rsidR="00094C4D" w:rsidRPr="008065F0" w:rsidRDefault="00094C4D" w:rsidP="00367BCC">
            <w:pPr>
              <w:spacing w:line="240" w:lineRule="auto"/>
              <w:jc w:val="center"/>
              <w:rPr>
                <w:rFonts w:ascii="Times New Roman" w:hAnsi="Times New Roman"/>
                <w:color w:val="000000"/>
              </w:rPr>
            </w:pPr>
            <w:r w:rsidRPr="008065F0">
              <w:rPr>
                <w:rFonts w:ascii="Times New Roman" w:hAnsi="Times New Roman"/>
                <w:color w:val="000000"/>
              </w:rPr>
              <w:t>8 952,4</w:t>
            </w:r>
          </w:p>
        </w:tc>
        <w:tc>
          <w:tcPr>
            <w:tcW w:w="1843" w:type="dxa"/>
            <w:tcBorders>
              <w:top w:val="nil"/>
              <w:left w:val="nil"/>
              <w:bottom w:val="single" w:sz="4" w:space="0" w:color="auto"/>
              <w:right w:val="single" w:sz="4" w:space="0" w:color="auto"/>
            </w:tcBorders>
            <w:vAlign w:val="center"/>
          </w:tcPr>
          <w:p w:rsidR="00094C4D" w:rsidRPr="008065F0" w:rsidRDefault="00094C4D" w:rsidP="00367BCC">
            <w:pPr>
              <w:spacing w:line="240" w:lineRule="auto"/>
              <w:jc w:val="center"/>
              <w:rPr>
                <w:rFonts w:ascii="Times New Roman" w:hAnsi="Times New Roman"/>
                <w:color w:val="000000"/>
              </w:rPr>
            </w:pPr>
            <w:r w:rsidRPr="008065F0">
              <w:rPr>
                <w:rFonts w:ascii="Times New Roman" w:hAnsi="Times New Roman"/>
                <w:color w:val="000000"/>
              </w:rPr>
              <w:t>2185,8</w:t>
            </w:r>
          </w:p>
        </w:tc>
        <w:tc>
          <w:tcPr>
            <w:tcW w:w="2693" w:type="dxa"/>
            <w:tcBorders>
              <w:top w:val="nil"/>
              <w:left w:val="nil"/>
              <w:bottom w:val="single" w:sz="4" w:space="0" w:color="auto"/>
              <w:right w:val="single" w:sz="4" w:space="0" w:color="auto"/>
            </w:tcBorders>
            <w:vAlign w:val="center"/>
          </w:tcPr>
          <w:p w:rsidR="00094C4D" w:rsidRPr="008065F0" w:rsidRDefault="00094C4D" w:rsidP="00367BCC">
            <w:pPr>
              <w:spacing w:line="240" w:lineRule="auto"/>
              <w:jc w:val="center"/>
              <w:rPr>
                <w:rFonts w:ascii="Times New Roman" w:hAnsi="Times New Roman"/>
                <w:color w:val="000000"/>
              </w:rPr>
            </w:pPr>
            <w:r w:rsidRPr="008065F0">
              <w:rPr>
                <w:rFonts w:ascii="Times New Roman" w:hAnsi="Times New Roman"/>
                <w:color w:val="000000"/>
              </w:rPr>
              <w:t>2</w:t>
            </w:r>
          </w:p>
        </w:tc>
      </w:tr>
      <w:tr w:rsidR="00094C4D" w:rsidRPr="00462890" w:rsidTr="0082502E">
        <w:trPr>
          <w:trHeight w:val="255"/>
        </w:trPr>
        <w:tc>
          <w:tcPr>
            <w:tcW w:w="3319" w:type="dxa"/>
            <w:tcBorders>
              <w:top w:val="nil"/>
              <w:left w:val="single" w:sz="4" w:space="0" w:color="auto"/>
              <w:bottom w:val="single" w:sz="4" w:space="0" w:color="auto"/>
              <w:right w:val="single" w:sz="4" w:space="0" w:color="auto"/>
            </w:tcBorders>
            <w:vAlign w:val="center"/>
          </w:tcPr>
          <w:p w:rsidR="00094C4D" w:rsidRPr="008065F0" w:rsidRDefault="00094C4D" w:rsidP="00367BCC">
            <w:pPr>
              <w:spacing w:line="240" w:lineRule="auto"/>
              <w:rPr>
                <w:rFonts w:ascii="Times New Roman" w:hAnsi="Times New Roman"/>
                <w:color w:val="000000"/>
              </w:rPr>
            </w:pPr>
            <w:r w:rsidRPr="008065F0">
              <w:rPr>
                <w:rFonts w:ascii="Times New Roman" w:hAnsi="Times New Roman"/>
                <w:color w:val="000000"/>
              </w:rPr>
              <w:t>Микрорайон 1 д. 1/20,</w:t>
            </w:r>
          </w:p>
          <w:p w:rsidR="00094C4D" w:rsidRPr="008065F0" w:rsidRDefault="00094C4D" w:rsidP="00367BCC">
            <w:pPr>
              <w:spacing w:line="240" w:lineRule="auto"/>
              <w:rPr>
                <w:rFonts w:ascii="Times New Roman" w:hAnsi="Times New Roman"/>
                <w:color w:val="000000"/>
              </w:rPr>
            </w:pPr>
            <w:r w:rsidRPr="008065F0">
              <w:rPr>
                <w:rFonts w:ascii="Times New Roman" w:hAnsi="Times New Roman"/>
                <w:color w:val="000000"/>
              </w:rPr>
              <w:t>Микрорайон 1 д. 1/43</w:t>
            </w:r>
          </w:p>
        </w:tc>
        <w:tc>
          <w:tcPr>
            <w:tcW w:w="1799" w:type="dxa"/>
            <w:tcBorders>
              <w:top w:val="nil"/>
              <w:left w:val="nil"/>
              <w:bottom w:val="single" w:sz="4" w:space="0" w:color="auto"/>
              <w:right w:val="single" w:sz="4" w:space="0" w:color="auto"/>
            </w:tcBorders>
            <w:vAlign w:val="center"/>
          </w:tcPr>
          <w:p w:rsidR="00094C4D" w:rsidRPr="008065F0" w:rsidRDefault="00094C4D" w:rsidP="00367BCC">
            <w:pPr>
              <w:spacing w:line="240" w:lineRule="auto"/>
              <w:jc w:val="center"/>
              <w:rPr>
                <w:rFonts w:ascii="Times New Roman" w:hAnsi="Times New Roman"/>
                <w:color w:val="000000"/>
              </w:rPr>
            </w:pPr>
            <w:r w:rsidRPr="008065F0">
              <w:rPr>
                <w:rFonts w:ascii="Times New Roman" w:hAnsi="Times New Roman"/>
                <w:color w:val="000000"/>
              </w:rPr>
              <w:t>16 795,0</w:t>
            </w:r>
          </w:p>
        </w:tc>
        <w:tc>
          <w:tcPr>
            <w:tcW w:w="1843" w:type="dxa"/>
            <w:tcBorders>
              <w:top w:val="nil"/>
              <w:left w:val="nil"/>
              <w:bottom w:val="single" w:sz="4" w:space="0" w:color="auto"/>
              <w:right w:val="single" w:sz="4" w:space="0" w:color="auto"/>
            </w:tcBorders>
            <w:vAlign w:val="center"/>
          </w:tcPr>
          <w:p w:rsidR="00094C4D" w:rsidRPr="008065F0" w:rsidRDefault="00094C4D" w:rsidP="00367BCC">
            <w:pPr>
              <w:spacing w:line="240" w:lineRule="auto"/>
              <w:jc w:val="center"/>
              <w:rPr>
                <w:rFonts w:ascii="Times New Roman" w:hAnsi="Times New Roman"/>
                <w:color w:val="000000"/>
              </w:rPr>
            </w:pPr>
            <w:r w:rsidRPr="008065F0">
              <w:rPr>
                <w:rFonts w:ascii="Times New Roman" w:hAnsi="Times New Roman"/>
                <w:color w:val="000000"/>
              </w:rPr>
              <w:t>3417,2</w:t>
            </w:r>
          </w:p>
        </w:tc>
        <w:tc>
          <w:tcPr>
            <w:tcW w:w="2693" w:type="dxa"/>
            <w:tcBorders>
              <w:top w:val="nil"/>
              <w:left w:val="nil"/>
              <w:bottom w:val="single" w:sz="4" w:space="0" w:color="auto"/>
              <w:right w:val="single" w:sz="4" w:space="0" w:color="auto"/>
            </w:tcBorders>
            <w:vAlign w:val="center"/>
          </w:tcPr>
          <w:p w:rsidR="00094C4D" w:rsidRPr="008065F0" w:rsidRDefault="00094C4D" w:rsidP="00367BCC">
            <w:pPr>
              <w:spacing w:line="240" w:lineRule="auto"/>
              <w:jc w:val="center"/>
              <w:rPr>
                <w:rFonts w:ascii="Times New Roman" w:hAnsi="Times New Roman"/>
                <w:color w:val="000000"/>
              </w:rPr>
            </w:pPr>
            <w:r w:rsidRPr="008065F0">
              <w:rPr>
                <w:rFonts w:ascii="Times New Roman" w:hAnsi="Times New Roman"/>
                <w:color w:val="000000"/>
              </w:rPr>
              <w:t>2</w:t>
            </w:r>
          </w:p>
        </w:tc>
      </w:tr>
      <w:tr w:rsidR="00094C4D" w:rsidRPr="00462890" w:rsidTr="0082502E">
        <w:trPr>
          <w:trHeight w:val="255"/>
        </w:trPr>
        <w:tc>
          <w:tcPr>
            <w:tcW w:w="3319" w:type="dxa"/>
            <w:tcBorders>
              <w:top w:val="nil"/>
              <w:left w:val="single" w:sz="4" w:space="0" w:color="auto"/>
              <w:bottom w:val="single" w:sz="4" w:space="0" w:color="auto"/>
              <w:right w:val="single" w:sz="4" w:space="0" w:color="auto"/>
            </w:tcBorders>
            <w:vAlign w:val="center"/>
          </w:tcPr>
          <w:p w:rsidR="00094C4D" w:rsidRPr="008065F0" w:rsidRDefault="00094C4D" w:rsidP="00367BCC">
            <w:pPr>
              <w:spacing w:line="240" w:lineRule="auto"/>
              <w:rPr>
                <w:rFonts w:ascii="Times New Roman" w:hAnsi="Times New Roman"/>
                <w:color w:val="000000"/>
              </w:rPr>
            </w:pPr>
            <w:r w:rsidRPr="008065F0">
              <w:rPr>
                <w:rFonts w:ascii="Times New Roman" w:hAnsi="Times New Roman"/>
                <w:color w:val="000000"/>
              </w:rPr>
              <w:t>Микрорайон 1 д. 1/15А</w:t>
            </w:r>
          </w:p>
        </w:tc>
        <w:tc>
          <w:tcPr>
            <w:tcW w:w="1799" w:type="dxa"/>
            <w:tcBorders>
              <w:top w:val="nil"/>
              <w:left w:val="nil"/>
              <w:bottom w:val="single" w:sz="4" w:space="0" w:color="auto"/>
              <w:right w:val="single" w:sz="4" w:space="0" w:color="auto"/>
            </w:tcBorders>
            <w:vAlign w:val="center"/>
          </w:tcPr>
          <w:p w:rsidR="00094C4D" w:rsidRPr="008065F0" w:rsidRDefault="00094C4D" w:rsidP="00367BCC">
            <w:pPr>
              <w:spacing w:line="240" w:lineRule="auto"/>
              <w:jc w:val="center"/>
              <w:rPr>
                <w:rFonts w:ascii="Times New Roman" w:hAnsi="Times New Roman"/>
                <w:color w:val="000000"/>
              </w:rPr>
            </w:pPr>
            <w:r w:rsidRPr="008065F0">
              <w:rPr>
                <w:rFonts w:ascii="Times New Roman" w:hAnsi="Times New Roman"/>
                <w:color w:val="000000"/>
              </w:rPr>
              <w:t>2 095,1</w:t>
            </w:r>
          </w:p>
        </w:tc>
        <w:tc>
          <w:tcPr>
            <w:tcW w:w="1843" w:type="dxa"/>
            <w:tcBorders>
              <w:top w:val="nil"/>
              <w:left w:val="nil"/>
              <w:bottom w:val="single" w:sz="4" w:space="0" w:color="auto"/>
              <w:right w:val="single" w:sz="4" w:space="0" w:color="auto"/>
            </w:tcBorders>
            <w:vAlign w:val="center"/>
          </w:tcPr>
          <w:p w:rsidR="00094C4D" w:rsidRPr="008065F0" w:rsidRDefault="00094C4D" w:rsidP="00367BCC">
            <w:pPr>
              <w:spacing w:line="240" w:lineRule="auto"/>
              <w:jc w:val="center"/>
              <w:rPr>
                <w:rFonts w:ascii="Times New Roman" w:hAnsi="Times New Roman"/>
                <w:color w:val="000000"/>
              </w:rPr>
            </w:pPr>
            <w:r w:rsidRPr="008065F0">
              <w:rPr>
                <w:rFonts w:ascii="Times New Roman" w:hAnsi="Times New Roman"/>
                <w:color w:val="000000"/>
              </w:rPr>
              <w:t>1103</w:t>
            </w:r>
          </w:p>
        </w:tc>
        <w:tc>
          <w:tcPr>
            <w:tcW w:w="2693" w:type="dxa"/>
            <w:tcBorders>
              <w:top w:val="nil"/>
              <w:left w:val="nil"/>
              <w:bottom w:val="single" w:sz="4" w:space="0" w:color="auto"/>
              <w:right w:val="single" w:sz="4" w:space="0" w:color="auto"/>
            </w:tcBorders>
            <w:vAlign w:val="center"/>
          </w:tcPr>
          <w:p w:rsidR="00094C4D" w:rsidRPr="008065F0" w:rsidRDefault="00094C4D" w:rsidP="00367BCC">
            <w:pPr>
              <w:spacing w:line="240" w:lineRule="auto"/>
              <w:jc w:val="center"/>
              <w:rPr>
                <w:rFonts w:ascii="Times New Roman" w:hAnsi="Times New Roman"/>
                <w:color w:val="000000"/>
              </w:rPr>
            </w:pPr>
            <w:r w:rsidRPr="008065F0">
              <w:rPr>
                <w:rFonts w:ascii="Times New Roman" w:hAnsi="Times New Roman"/>
                <w:color w:val="000000"/>
              </w:rPr>
              <w:t>1</w:t>
            </w:r>
          </w:p>
        </w:tc>
      </w:tr>
      <w:tr w:rsidR="00094C4D" w:rsidRPr="00462890" w:rsidTr="0082502E">
        <w:trPr>
          <w:trHeight w:val="255"/>
        </w:trPr>
        <w:tc>
          <w:tcPr>
            <w:tcW w:w="3319" w:type="dxa"/>
            <w:tcBorders>
              <w:top w:val="nil"/>
              <w:left w:val="single" w:sz="4" w:space="0" w:color="auto"/>
              <w:bottom w:val="single" w:sz="4" w:space="0" w:color="auto"/>
              <w:right w:val="single" w:sz="4" w:space="0" w:color="auto"/>
            </w:tcBorders>
            <w:vAlign w:val="center"/>
          </w:tcPr>
          <w:p w:rsidR="00094C4D" w:rsidRPr="008065F0" w:rsidRDefault="00094C4D" w:rsidP="00367BCC">
            <w:pPr>
              <w:spacing w:line="240" w:lineRule="auto"/>
              <w:rPr>
                <w:rFonts w:ascii="Times New Roman" w:hAnsi="Times New Roman"/>
                <w:color w:val="000000"/>
              </w:rPr>
            </w:pPr>
            <w:r w:rsidRPr="008065F0">
              <w:rPr>
                <w:rFonts w:ascii="Times New Roman" w:hAnsi="Times New Roman"/>
                <w:color w:val="000000"/>
              </w:rPr>
              <w:t>Микрорайон 2 д. 2/33</w:t>
            </w:r>
          </w:p>
        </w:tc>
        <w:tc>
          <w:tcPr>
            <w:tcW w:w="1799" w:type="dxa"/>
            <w:tcBorders>
              <w:top w:val="nil"/>
              <w:left w:val="nil"/>
              <w:bottom w:val="single" w:sz="4" w:space="0" w:color="auto"/>
              <w:right w:val="single" w:sz="4" w:space="0" w:color="auto"/>
            </w:tcBorders>
            <w:vAlign w:val="center"/>
          </w:tcPr>
          <w:p w:rsidR="00094C4D" w:rsidRPr="008065F0" w:rsidRDefault="00094C4D" w:rsidP="00367BCC">
            <w:pPr>
              <w:spacing w:line="240" w:lineRule="auto"/>
              <w:jc w:val="center"/>
              <w:rPr>
                <w:rFonts w:ascii="Times New Roman" w:hAnsi="Times New Roman"/>
                <w:color w:val="000000"/>
              </w:rPr>
            </w:pPr>
            <w:r w:rsidRPr="008065F0">
              <w:rPr>
                <w:rFonts w:ascii="Times New Roman" w:hAnsi="Times New Roman"/>
                <w:color w:val="000000"/>
              </w:rPr>
              <w:t>6 789,4</w:t>
            </w:r>
          </w:p>
        </w:tc>
        <w:tc>
          <w:tcPr>
            <w:tcW w:w="1843" w:type="dxa"/>
            <w:tcBorders>
              <w:top w:val="nil"/>
              <w:left w:val="nil"/>
              <w:bottom w:val="single" w:sz="4" w:space="0" w:color="auto"/>
              <w:right w:val="single" w:sz="4" w:space="0" w:color="auto"/>
            </w:tcBorders>
            <w:vAlign w:val="center"/>
          </w:tcPr>
          <w:p w:rsidR="00094C4D" w:rsidRPr="008065F0" w:rsidRDefault="00094C4D" w:rsidP="00367BCC">
            <w:pPr>
              <w:spacing w:line="240" w:lineRule="auto"/>
              <w:jc w:val="center"/>
              <w:rPr>
                <w:rFonts w:ascii="Times New Roman" w:hAnsi="Times New Roman"/>
                <w:color w:val="000000"/>
              </w:rPr>
            </w:pPr>
            <w:r w:rsidRPr="008065F0">
              <w:rPr>
                <w:rFonts w:ascii="Times New Roman" w:hAnsi="Times New Roman"/>
                <w:color w:val="000000"/>
              </w:rPr>
              <w:t>861,8</w:t>
            </w:r>
          </w:p>
        </w:tc>
        <w:tc>
          <w:tcPr>
            <w:tcW w:w="2693" w:type="dxa"/>
            <w:tcBorders>
              <w:top w:val="nil"/>
              <w:left w:val="nil"/>
              <w:bottom w:val="single" w:sz="4" w:space="0" w:color="auto"/>
              <w:right w:val="single" w:sz="4" w:space="0" w:color="auto"/>
            </w:tcBorders>
            <w:vAlign w:val="center"/>
          </w:tcPr>
          <w:p w:rsidR="00094C4D" w:rsidRPr="008065F0" w:rsidRDefault="00094C4D" w:rsidP="00367BCC">
            <w:pPr>
              <w:spacing w:line="240" w:lineRule="auto"/>
              <w:jc w:val="center"/>
              <w:rPr>
                <w:rFonts w:ascii="Times New Roman" w:hAnsi="Times New Roman"/>
                <w:color w:val="000000"/>
              </w:rPr>
            </w:pPr>
            <w:r w:rsidRPr="008065F0">
              <w:rPr>
                <w:rFonts w:ascii="Times New Roman" w:hAnsi="Times New Roman"/>
                <w:color w:val="000000"/>
              </w:rPr>
              <w:t>1</w:t>
            </w:r>
          </w:p>
        </w:tc>
      </w:tr>
      <w:tr w:rsidR="00094C4D" w:rsidRPr="00462890" w:rsidTr="0082502E">
        <w:trPr>
          <w:trHeight w:val="255"/>
        </w:trPr>
        <w:tc>
          <w:tcPr>
            <w:tcW w:w="3319" w:type="dxa"/>
            <w:tcBorders>
              <w:top w:val="nil"/>
              <w:left w:val="single" w:sz="4" w:space="0" w:color="auto"/>
              <w:bottom w:val="single" w:sz="4" w:space="0" w:color="auto"/>
              <w:right w:val="single" w:sz="4" w:space="0" w:color="auto"/>
            </w:tcBorders>
            <w:vAlign w:val="center"/>
          </w:tcPr>
          <w:p w:rsidR="00094C4D" w:rsidRPr="008065F0" w:rsidRDefault="00094C4D" w:rsidP="00367BCC">
            <w:pPr>
              <w:spacing w:line="240" w:lineRule="auto"/>
              <w:rPr>
                <w:rFonts w:ascii="Times New Roman" w:hAnsi="Times New Roman"/>
                <w:color w:val="000000"/>
              </w:rPr>
            </w:pPr>
            <w:r w:rsidRPr="008065F0">
              <w:rPr>
                <w:rFonts w:ascii="Times New Roman" w:hAnsi="Times New Roman"/>
                <w:color w:val="000000"/>
              </w:rPr>
              <w:t>Микрорайон 2 д. 2/41</w:t>
            </w:r>
          </w:p>
        </w:tc>
        <w:tc>
          <w:tcPr>
            <w:tcW w:w="1799" w:type="dxa"/>
            <w:tcBorders>
              <w:top w:val="nil"/>
              <w:left w:val="nil"/>
              <w:bottom w:val="single" w:sz="4" w:space="0" w:color="auto"/>
              <w:right w:val="single" w:sz="4" w:space="0" w:color="auto"/>
            </w:tcBorders>
            <w:vAlign w:val="center"/>
          </w:tcPr>
          <w:p w:rsidR="00094C4D" w:rsidRPr="008065F0" w:rsidRDefault="00094C4D" w:rsidP="00367BCC">
            <w:pPr>
              <w:spacing w:line="240" w:lineRule="auto"/>
              <w:jc w:val="center"/>
              <w:rPr>
                <w:rFonts w:ascii="Times New Roman" w:hAnsi="Times New Roman"/>
                <w:color w:val="000000"/>
              </w:rPr>
            </w:pPr>
            <w:r w:rsidRPr="008065F0">
              <w:rPr>
                <w:rFonts w:ascii="Times New Roman" w:hAnsi="Times New Roman"/>
                <w:color w:val="000000"/>
              </w:rPr>
              <w:t>14 125,5</w:t>
            </w:r>
          </w:p>
        </w:tc>
        <w:tc>
          <w:tcPr>
            <w:tcW w:w="1843" w:type="dxa"/>
            <w:tcBorders>
              <w:top w:val="nil"/>
              <w:left w:val="nil"/>
              <w:bottom w:val="single" w:sz="4" w:space="0" w:color="auto"/>
              <w:right w:val="single" w:sz="4" w:space="0" w:color="auto"/>
            </w:tcBorders>
            <w:vAlign w:val="center"/>
          </w:tcPr>
          <w:p w:rsidR="00094C4D" w:rsidRPr="008065F0" w:rsidRDefault="00094C4D" w:rsidP="00367BCC">
            <w:pPr>
              <w:spacing w:line="240" w:lineRule="auto"/>
              <w:jc w:val="center"/>
              <w:rPr>
                <w:rFonts w:ascii="Times New Roman" w:hAnsi="Times New Roman"/>
                <w:color w:val="000000"/>
              </w:rPr>
            </w:pPr>
            <w:r w:rsidRPr="008065F0">
              <w:rPr>
                <w:rFonts w:ascii="Times New Roman" w:hAnsi="Times New Roman"/>
                <w:color w:val="000000"/>
              </w:rPr>
              <w:t>4350,9</w:t>
            </w:r>
          </w:p>
        </w:tc>
        <w:tc>
          <w:tcPr>
            <w:tcW w:w="2693" w:type="dxa"/>
            <w:tcBorders>
              <w:top w:val="nil"/>
              <w:left w:val="nil"/>
              <w:bottom w:val="single" w:sz="4" w:space="0" w:color="auto"/>
              <w:right w:val="single" w:sz="4" w:space="0" w:color="auto"/>
            </w:tcBorders>
            <w:vAlign w:val="center"/>
          </w:tcPr>
          <w:p w:rsidR="00094C4D" w:rsidRPr="008065F0" w:rsidRDefault="00094C4D" w:rsidP="00367BCC">
            <w:pPr>
              <w:spacing w:line="240" w:lineRule="auto"/>
              <w:jc w:val="center"/>
              <w:rPr>
                <w:rFonts w:ascii="Times New Roman" w:hAnsi="Times New Roman"/>
                <w:color w:val="000000"/>
              </w:rPr>
            </w:pPr>
            <w:r w:rsidRPr="008065F0">
              <w:rPr>
                <w:rFonts w:ascii="Times New Roman" w:hAnsi="Times New Roman"/>
                <w:color w:val="000000"/>
              </w:rPr>
              <w:t>1</w:t>
            </w:r>
          </w:p>
        </w:tc>
      </w:tr>
      <w:tr w:rsidR="00094C4D" w:rsidRPr="00462890" w:rsidTr="0082502E">
        <w:trPr>
          <w:trHeight w:val="300"/>
        </w:trPr>
        <w:tc>
          <w:tcPr>
            <w:tcW w:w="3319" w:type="dxa"/>
            <w:tcBorders>
              <w:top w:val="nil"/>
              <w:left w:val="single" w:sz="4" w:space="0" w:color="auto"/>
              <w:bottom w:val="single" w:sz="4" w:space="0" w:color="auto"/>
              <w:right w:val="single" w:sz="4" w:space="0" w:color="auto"/>
            </w:tcBorders>
            <w:vAlign w:val="center"/>
          </w:tcPr>
          <w:p w:rsidR="00094C4D" w:rsidRPr="008065F0" w:rsidRDefault="00094C4D" w:rsidP="00367BCC">
            <w:pPr>
              <w:spacing w:line="240" w:lineRule="auto"/>
              <w:rPr>
                <w:rFonts w:ascii="Times New Roman" w:hAnsi="Times New Roman"/>
                <w:b/>
                <w:bCs/>
                <w:color w:val="000000"/>
              </w:rPr>
            </w:pPr>
            <w:r w:rsidRPr="008065F0">
              <w:rPr>
                <w:rFonts w:ascii="Times New Roman" w:hAnsi="Times New Roman"/>
                <w:b/>
                <w:bCs/>
                <w:color w:val="000000"/>
              </w:rPr>
              <w:t> </w:t>
            </w:r>
          </w:p>
        </w:tc>
        <w:tc>
          <w:tcPr>
            <w:tcW w:w="1799" w:type="dxa"/>
            <w:tcBorders>
              <w:top w:val="nil"/>
              <w:left w:val="nil"/>
              <w:bottom w:val="single" w:sz="4" w:space="0" w:color="auto"/>
              <w:right w:val="single" w:sz="4" w:space="0" w:color="auto"/>
            </w:tcBorders>
            <w:vAlign w:val="center"/>
          </w:tcPr>
          <w:p w:rsidR="00094C4D" w:rsidRPr="008065F0" w:rsidRDefault="00094C4D" w:rsidP="00367BCC">
            <w:pPr>
              <w:spacing w:line="240" w:lineRule="auto"/>
              <w:jc w:val="center"/>
              <w:rPr>
                <w:rFonts w:ascii="Times New Roman" w:hAnsi="Times New Roman"/>
                <w:b/>
                <w:bCs/>
                <w:color w:val="000000"/>
              </w:rPr>
            </w:pPr>
            <w:r w:rsidRPr="008065F0">
              <w:rPr>
                <w:rFonts w:ascii="Times New Roman" w:hAnsi="Times New Roman"/>
                <w:b/>
                <w:bCs/>
                <w:color w:val="000000"/>
              </w:rPr>
              <w:t>51 945,6</w:t>
            </w:r>
          </w:p>
        </w:tc>
        <w:tc>
          <w:tcPr>
            <w:tcW w:w="1843" w:type="dxa"/>
            <w:tcBorders>
              <w:top w:val="nil"/>
              <w:left w:val="nil"/>
              <w:bottom w:val="single" w:sz="4" w:space="0" w:color="auto"/>
              <w:right w:val="single" w:sz="4" w:space="0" w:color="auto"/>
            </w:tcBorders>
            <w:vAlign w:val="center"/>
          </w:tcPr>
          <w:p w:rsidR="00094C4D" w:rsidRPr="008065F0" w:rsidRDefault="00094C4D" w:rsidP="00367BCC">
            <w:pPr>
              <w:spacing w:line="240" w:lineRule="auto"/>
              <w:jc w:val="center"/>
              <w:rPr>
                <w:rFonts w:ascii="Times New Roman" w:hAnsi="Times New Roman"/>
                <w:b/>
                <w:bCs/>
                <w:color w:val="000000"/>
              </w:rPr>
            </w:pPr>
            <w:r w:rsidRPr="00094C4D">
              <w:rPr>
                <w:rFonts w:ascii="Times New Roman" w:hAnsi="Times New Roman" w:cs="Times New Roman"/>
                <w:b/>
                <w:sz w:val="24"/>
                <w:szCs w:val="24"/>
              </w:rPr>
              <w:t>18040</w:t>
            </w:r>
          </w:p>
        </w:tc>
        <w:tc>
          <w:tcPr>
            <w:tcW w:w="2693" w:type="dxa"/>
            <w:tcBorders>
              <w:top w:val="nil"/>
              <w:left w:val="nil"/>
              <w:bottom w:val="single" w:sz="4" w:space="0" w:color="auto"/>
              <w:right w:val="single" w:sz="4" w:space="0" w:color="auto"/>
            </w:tcBorders>
            <w:vAlign w:val="center"/>
          </w:tcPr>
          <w:p w:rsidR="00094C4D" w:rsidRPr="008065F0" w:rsidRDefault="00094C4D" w:rsidP="00367BCC">
            <w:pPr>
              <w:spacing w:line="240" w:lineRule="auto"/>
              <w:jc w:val="center"/>
              <w:rPr>
                <w:rFonts w:ascii="Times New Roman" w:hAnsi="Times New Roman"/>
                <w:b/>
                <w:bCs/>
                <w:color w:val="000000"/>
              </w:rPr>
            </w:pPr>
            <w:r w:rsidRPr="008065F0">
              <w:rPr>
                <w:rFonts w:ascii="Times New Roman" w:hAnsi="Times New Roman"/>
                <w:b/>
                <w:bCs/>
                <w:color w:val="000000"/>
              </w:rPr>
              <w:t>8</w:t>
            </w:r>
          </w:p>
        </w:tc>
      </w:tr>
    </w:tbl>
    <w:p w:rsidR="00094C4D" w:rsidRDefault="00094C4D" w:rsidP="00094C4D">
      <w:pPr>
        <w:ind w:firstLine="709"/>
        <w:jc w:val="both"/>
        <w:rPr>
          <w:rFonts w:ascii="Times New Roman" w:hAnsi="Times New Roman" w:cs="Times New Roman"/>
          <w:sz w:val="24"/>
          <w:szCs w:val="24"/>
        </w:rPr>
      </w:pPr>
    </w:p>
    <w:p w:rsidR="00094C4D" w:rsidRDefault="00094C4D" w:rsidP="00094C4D">
      <w:pPr>
        <w:ind w:firstLine="709"/>
        <w:jc w:val="both"/>
        <w:rPr>
          <w:rFonts w:ascii="Times New Roman" w:hAnsi="Times New Roman" w:cs="Times New Roman"/>
          <w:sz w:val="28"/>
          <w:szCs w:val="28"/>
        </w:rPr>
      </w:pPr>
      <w:r w:rsidRPr="00094C4D">
        <w:rPr>
          <w:rFonts w:ascii="Times New Roman" w:hAnsi="Times New Roman" w:cs="Times New Roman"/>
          <w:sz w:val="28"/>
          <w:szCs w:val="28"/>
        </w:rPr>
        <w:t xml:space="preserve">В общей сложности капитально отремонтировано </w:t>
      </w:r>
      <w:r w:rsidRPr="00094C4D">
        <w:rPr>
          <w:rFonts w:ascii="Times New Roman" w:hAnsi="Times New Roman" w:cs="Times New Roman"/>
          <w:b/>
          <w:sz w:val="28"/>
          <w:szCs w:val="28"/>
        </w:rPr>
        <w:t>18040 кв. метров</w:t>
      </w:r>
      <w:r w:rsidRPr="00094C4D">
        <w:rPr>
          <w:rFonts w:ascii="Times New Roman" w:hAnsi="Times New Roman" w:cs="Times New Roman"/>
          <w:sz w:val="28"/>
          <w:szCs w:val="28"/>
        </w:rPr>
        <w:t xml:space="preserve"> </w:t>
      </w:r>
      <w:proofErr w:type="spellStart"/>
      <w:r w:rsidRPr="00094C4D">
        <w:rPr>
          <w:rFonts w:ascii="Times New Roman" w:hAnsi="Times New Roman" w:cs="Times New Roman"/>
          <w:sz w:val="28"/>
          <w:szCs w:val="28"/>
        </w:rPr>
        <w:t>внутридворовых</w:t>
      </w:r>
      <w:proofErr w:type="spellEnd"/>
      <w:r w:rsidRPr="00094C4D">
        <w:rPr>
          <w:rFonts w:ascii="Times New Roman" w:hAnsi="Times New Roman" w:cs="Times New Roman"/>
          <w:sz w:val="28"/>
          <w:szCs w:val="28"/>
        </w:rPr>
        <w:t xml:space="preserve"> дорог и пешеходных зон, произведена замена 59 опор освещения, установлено около 40 единиц детского игрового и спортивного оборудования, у подъездов размещено 40 новых скамеек и столько же урн, 10 дворовых площадок для сбора твердых коммунальных отходов оборудованы навесами. </w:t>
      </w:r>
    </w:p>
    <w:p w:rsidR="00823D7C" w:rsidRPr="00B34743" w:rsidRDefault="00B34743" w:rsidP="00823D7C">
      <w:pPr>
        <w:tabs>
          <w:tab w:val="left" w:pos="0"/>
        </w:tabs>
        <w:jc w:val="both"/>
        <w:rPr>
          <w:rFonts w:ascii="Times New Roman" w:hAnsi="Times New Roman" w:cs="Times New Roman"/>
          <w:b/>
          <w:sz w:val="28"/>
          <w:szCs w:val="28"/>
        </w:rPr>
      </w:pPr>
      <w:r>
        <w:rPr>
          <w:rFonts w:ascii="Times New Roman" w:hAnsi="Times New Roman" w:cs="Times New Roman"/>
          <w:sz w:val="28"/>
          <w:szCs w:val="28"/>
        </w:rPr>
        <w:tab/>
      </w:r>
      <w:r w:rsidR="00823D7C" w:rsidRPr="00B34743">
        <w:rPr>
          <w:rFonts w:ascii="Times New Roman" w:hAnsi="Times New Roman" w:cs="Times New Roman"/>
          <w:sz w:val="28"/>
          <w:szCs w:val="28"/>
        </w:rPr>
        <w:t xml:space="preserve">За 2 года отремонтировано </w:t>
      </w:r>
      <w:r w:rsidR="00823D7C" w:rsidRPr="00B34743">
        <w:rPr>
          <w:rFonts w:ascii="Times New Roman" w:hAnsi="Times New Roman" w:cs="Times New Roman"/>
          <w:b/>
          <w:sz w:val="28"/>
          <w:szCs w:val="28"/>
        </w:rPr>
        <w:t>12 дворов</w:t>
      </w:r>
      <w:r w:rsidR="00823D7C" w:rsidRPr="00B34743">
        <w:rPr>
          <w:rFonts w:ascii="Times New Roman" w:hAnsi="Times New Roman" w:cs="Times New Roman"/>
          <w:sz w:val="28"/>
          <w:szCs w:val="28"/>
        </w:rPr>
        <w:t xml:space="preserve"> из</w:t>
      </w:r>
      <w:r w:rsidR="00823D7C" w:rsidRPr="00B34743">
        <w:rPr>
          <w:rFonts w:ascii="Times New Roman" w:hAnsi="Times New Roman" w:cs="Times New Roman"/>
          <w:color w:val="FF0000"/>
          <w:sz w:val="28"/>
          <w:szCs w:val="28"/>
        </w:rPr>
        <w:t xml:space="preserve"> </w:t>
      </w:r>
      <w:r w:rsidR="00823D7C" w:rsidRPr="00B34743">
        <w:rPr>
          <w:rFonts w:ascii="Times New Roman" w:hAnsi="Times New Roman" w:cs="Times New Roman"/>
          <w:sz w:val="28"/>
          <w:szCs w:val="28"/>
        </w:rPr>
        <w:t xml:space="preserve">41-го. </w:t>
      </w:r>
    </w:p>
    <w:p w:rsidR="00094C4D" w:rsidRPr="00B34743" w:rsidRDefault="00094C4D" w:rsidP="00B34743">
      <w:pPr>
        <w:ind w:firstLine="709"/>
        <w:jc w:val="both"/>
        <w:rPr>
          <w:rFonts w:ascii="Times New Roman" w:hAnsi="Times New Roman" w:cs="Times New Roman"/>
          <w:sz w:val="28"/>
          <w:szCs w:val="28"/>
        </w:rPr>
      </w:pPr>
      <w:r w:rsidRPr="00B34743">
        <w:rPr>
          <w:rFonts w:ascii="Times New Roman" w:hAnsi="Times New Roman"/>
          <w:sz w:val="28"/>
          <w:szCs w:val="28"/>
          <w:lang w:val="tt-RU"/>
        </w:rPr>
        <w:t>Дворы еще 35 домов, нуждаются в ремонте,</w:t>
      </w:r>
      <w:r w:rsidRPr="00B34743">
        <w:rPr>
          <w:rFonts w:ascii="Times New Roman" w:hAnsi="Times New Roman"/>
          <w:b/>
          <w:sz w:val="28"/>
          <w:szCs w:val="28"/>
          <w:lang w:val="tt-RU"/>
        </w:rPr>
        <w:t xml:space="preserve">  в том числе 5 домов включены в программу “Наш двор” на 2022 год. </w:t>
      </w:r>
      <w:r w:rsidRPr="00B34743">
        <w:rPr>
          <w:rFonts w:ascii="Times New Roman" w:hAnsi="Times New Roman" w:cs="Times New Roman"/>
          <w:sz w:val="28"/>
          <w:szCs w:val="28"/>
        </w:rPr>
        <w:t>Разработаны проекты по благоустройству дворов у домов 1/16, 1/17, 2/13, 2/32</w:t>
      </w:r>
      <w:r w:rsidRPr="00B34743">
        <w:rPr>
          <w:rFonts w:ascii="Times New Roman" w:hAnsi="Times New Roman" w:cs="Times New Roman"/>
          <w:sz w:val="28"/>
          <w:szCs w:val="28"/>
          <w:lang w:val="en-US"/>
        </w:rPr>
        <w:t>A</w:t>
      </w:r>
      <w:r w:rsidRPr="00B34743">
        <w:rPr>
          <w:rFonts w:ascii="Times New Roman" w:hAnsi="Times New Roman" w:cs="Times New Roman"/>
          <w:sz w:val="28"/>
          <w:szCs w:val="28"/>
        </w:rPr>
        <w:t xml:space="preserve">, 2/42. </w:t>
      </w:r>
    </w:p>
    <w:p w:rsidR="00094C4D" w:rsidRPr="00B34743" w:rsidRDefault="00094C4D" w:rsidP="00094C4D">
      <w:pPr>
        <w:ind w:firstLine="709"/>
        <w:jc w:val="both"/>
        <w:rPr>
          <w:rFonts w:ascii="Times New Roman" w:hAnsi="Times New Roman" w:cs="Times New Roman"/>
          <w:sz w:val="28"/>
          <w:szCs w:val="28"/>
        </w:rPr>
      </w:pPr>
      <w:r w:rsidRPr="00B34743">
        <w:rPr>
          <w:rFonts w:ascii="Times New Roman" w:hAnsi="Times New Roman" w:cs="Times New Roman"/>
          <w:sz w:val="28"/>
          <w:szCs w:val="28"/>
        </w:rPr>
        <w:t>В ремонте крайне нуждаются тротуары, подъездные дороги, придомовые территории.  Безусловно, участие в программе позволит сделать поселок еще лучше и комфортнее для жизни.</w:t>
      </w:r>
    </w:p>
    <w:p w:rsidR="007C1DD7" w:rsidRDefault="007C1DD7" w:rsidP="007C1DD7"/>
    <w:p w:rsidR="0034248B" w:rsidRDefault="0034248B" w:rsidP="007C1DD7"/>
    <w:p w:rsidR="00AA0419" w:rsidRDefault="00AA0419" w:rsidP="007C1DD7"/>
    <w:p w:rsidR="00AA0419" w:rsidRDefault="00AA0419" w:rsidP="007C1DD7"/>
    <w:p w:rsidR="00AA0419" w:rsidRDefault="00AA0419" w:rsidP="007C1DD7"/>
    <w:p w:rsidR="00AA0419" w:rsidRDefault="00AA0419" w:rsidP="007C1DD7"/>
    <w:p w:rsidR="0047191A" w:rsidRDefault="0047191A" w:rsidP="007C1DD7"/>
    <w:p w:rsidR="00AA0419" w:rsidRDefault="00AA0419" w:rsidP="007C1DD7"/>
    <w:p w:rsidR="00AA0419" w:rsidRDefault="00AA0419" w:rsidP="007C1DD7"/>
    <w:p w:rsidR="00AA0419" w:rsidRDefault="00AA0419" w:rsidP="007C1DD7"/>
    <w:p w:rsidR="00AA0419" w:rsidRDefault="00AA0419" w:rsidP="007C1DD7"/>
    <w:p w:rsidR="00144B28" w:rsidRDefault="00144B28" w:rsidP="007C1DD7"/>
    <w:p w:rsidR="00AA0419" w:rsidRDefault="00AA0419" w:rsidP="007C1DD7"/>
    <w:p w:rsidR="00AA0419" w:rsidRDefault="00AA0419" w:rsidP="007C1DD7"/>
    <w:p w:rsidR="00AA0419" w:rsidRDefault="00AA0419" w:rsidP="007C1DD7"/>
    <w:p w:rsidR="00AA0419" w:rsidRDefault="00AA0419" w:rsidP="007C1DD7"/>
    <w:p w:rsidR="00AA0419" w:rsidRDefault="00AA0419" w:rsidP="007C1DD7"/>
    <w:p w:rsidR="00B34743" w:rsidRDefault="00B34743" w:rsidP="007C1DD7"/>
    <w:p w:rsidR="0048153F" w:rsidRPr="00B34743" w:rsidRDefault="0048153F" w:rsidP="0048153F">
      <w:pPr>
        <w:spacing w:line="240" w:lineRule="auto"/>
        <w:rPr>
          <w:rFonts w:ascii="Times New Roman" w:hAnsi="Times New Roman"/>
          <w:b/>
          <w:sz w:val="28"/>
          <w:szCs w:val="28"/>
        </w:rPr>
      </w:pPr>
      <w:r w:rsidRPr="00B34743">
        <w:rPr>
          <w:rFonts w:ascii="Times New Roman" w:hAnsi="Times New Roman"/>
          <w:b/>
          <w:sz w:val="28"/>
          <w:szCs w:val="28"/>
        </w:rPr>
        <w:t xml:space="preserve">                   Индивидуальное </w:t>
      </w:r>
      <w:r w:rsidRPr="00B34743">
        <w:rPr>
          <w:rFonts w:ascii="Times New Roman" w:eastAsia="Times New Roman" w:hAnsi="Times New Roman"/>
          <w:b/>
          <w:sz w:val="28"/>
          <w:szCs w:val="28"/>
        </w:rPr>
        <w:t>жилищное строительств</w:t>
      </w:r>
      <w:r w:rsidRPr="00B34743">
        <w:rPr>
          <w:rFonts w:ascii="Times New Roman" w:hAnsi="Times New Roman"/>
          <w:b/>
          <w:sz w:val="28"/>
          <w:szCs w:val="28"/>
        </w:rPr>
        <w:t>о (ИЖС)</w:t>
      </w:r>
    </w:p>
    <w:p w:rsidR="0048153F" w:rsidRPr="00B34743" w:rsidRDefault="0048153F" w:rsidP="0048153F">
      <w:pPr>
        <w:rPr>
          <w:rFonts w:ascii="Times New Roman" w:hAnsi="Times New Roman"/>
          <w:b/>
          <w:sz w:val="28"/>
          <w:szCs w:val="28"/>
        </w:rPr>
      </w:pPr>
    </w:p>
    <w:p w:rsidR="0048153F" w:rsidRPr="00B34743" w:rsidRDefault="0048153F" w:rsidP="00B34743">
      <w:pPr>
        <w:spacing w:line="240" w:lineRule="auto"/>
        <w:ind w:firstLine="709"/>
        <w:jc w:val="both"/>
        <w:rPr>
          <w:rFonts w:ascii="Times New Roman" w:hAnsi="Times New Roman"/>
          <w:b/>
          <w:sz w:val="28"/>
          <w:szCs w:val="28"/>
        </w:rPr>
      </w:pPr>
      <w:r w:rsidRPr="00B34743">
        <w:rPr>
          <w:rFonts w:ascii="Times New Roman" w:hAnsi="Times New Roman"/>
          <w:sz w:val="28"/>
          <w:szCs w:val="28"/>
        </w:rPr>
        <w:t xml:space="preserve">В пгт Камские Поляны </w:t>
      </w:r>
      <w:r w:rsidRPr="00B34743">
        <w:rPr>
          <w:rFonts w:ascii="Times New Roman" w:hAnsi="Times New Roman"/>
          <w:b/>
          <w:sz w:val="28"/>
          <w:szCs w:val="28"/>
        </w:rPr>
        <w:t>построено 74 дома</w:t>
      </w:r>
      <w:r w:rsidRPr="00B34743">
        <w:rPr>
          <w:rFonts w:ascii="Times New Roman" w:hAnsi="Times New Roman"/>
          <w:sz w:val="28"/>
          <w:szCs w:val="28"/>
        </w:rPr>
        <w:t xml:space="preserve"> ИЖС общей площадью  </w:t>
      </w:r>
      <w:r w:rsidRPr="00B34743">
        <w:rPr>
          <w:rFonts w:ascii="Times New Roman" w:hAnsi="Times New Roman"/>
          <w:b/>
          <w:sz w:val="28"/>
          <w:szCs w:val="28"/>
        </w:rPr>
        <w:t xml:space="preserve">7419,3 </w:t>
      </w:r>
      <w:proofErr w:type="spellStart"/>
      <w:r w:rsidRPr="00B34743">
        <w:rPr>
          <w:rFonts w:ascii="Times New Roman" w:hAnsi="Times New Roman"/>
          <w:b/>
          <w:sz w:val="28"/>
          <w:szCs w:val="28"/>
        </w:rPr>
        <w:t>кв.м</w:t>
      </w:r>
      <w:proofErr w:type="spellEnd"/>
      <w:r w:rsidRPr="00B34743">
        <w:rPr>
          <w:rFonts w:ascii="Times New Roman" w:hAnsi="Times New Roman"/>
          <w:b/>
          <w:sz w:val="28"/>
          <w:szCs w:val="28"/>
        </w:rPr>
        <w:t>.</w:t>
      </w:r>
    </w:p>
    <w:p w:rsidR="0048153F" w:rsidRPr="00B34743" w:rsidRDefault="0048153F" w:rsidP="0048153F">
      <w:pPr>
        <w:suppressAutoHyphens/>
        <w:spacing w:line="240" w:lineRule="auto"/>
        <w:jc w:val="both"/>
        <w:rPr>
          <w:rFonts w:ascii="Times New Roman" w:eastAsia="Times New Roman" w:hAnsi="Times New Roman"/>
          <w:b/>
          <w:sz w:val="28"/>
          <w:szCs w:val="28"/>
          <w:lang w:eastAsia="zh-CN"/>
        </w:rPr>
      </w:pPr>
    </w:p>
    <w:p w:rsidR="0048153F" w:rsidRPr="00B34743" w:rsidRDefault="0048153F" w:rsidP="0048153F">
      <w:pPr>
        <w:suppressAutoHyphens/>
        <w:spacing w:line="240" w:lineRule="auto"/>
        <w:jc w:val="both"/>
        <w:rPr>
          <w:rFonts w:ascii="Times New Roman" w:hAnsi="Times New Roman"/>
          <w:b/>
          <w:sz w:val="28"/>
          <w:szCs w:val="28"/>
        </w:rPr>
      </w:pPr>
      <w:r w:rsidRPr="00B34743">
        <w:rPr>
          <w:rFonts w:ascii="Times New Roman" w:eastAsia="Times New Roman" w:hAnsi="Times New Roman"/>
          <w:b/>
          <w:sz w:val="28"/>
          <w:szCs w:val="28"/>
          <w:lang w:eastAsia="zh-CN"/>
        </w:rPr>
        <w:t xml:space="preserve">Строительство </w:t>
      </w:r>
      <w:r w:rsidRPr="00B34743">
        <w:rPr>
          <w:rFonts w:ascii="Times New Roman" w:hAnsi="Times New Roman"/>
          <w:b/>
          <w:sz w:val="28"/>
          <w:szCs w:val="28"/>
        </w:rPr>
        <w:t>индивидуальных жилых домов  по годам:</w:t>
      </w:r>
    </w:p>
    <w:p w:rsidR="0048153F" w:rsidRDefault="0048153F" w:rsidP="0048153F">
      <w:pPr>
        <w:suppressAutoHyphens/>
        <w:spacing w:line="240" w:lineRule="auto"/>
        <w:jc w:val="both"/>
        <w:rPr>
          <w:rFonts w:ascii="Times New Roman" w:hAnsi="Times New Roman"/>
          <w:b/>
          <w:sz w:val="27"/>
          <w:szCs w:val="27"/>
        </w:rPr>
      </w:pPr>
    </w:p>
    <w:tbl>
      <w:tblPr>
        <w:tblW w:w="10030"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52"/>
        <w:gridCol w:w="1805"/>
        <w:gridCol w:w="806"/>
        <w:gridCol w:w="929"/>
        <w:gridCol w:w="696"/>
        <w:gridCol w:w="806"/>
        <w:gridCol w:w="806"/>
        <w:gridCol w:w="806"/>
        <w:gridCol w:w="824"/>
      </w:tblGrid>
      <w:tr w:rsidR="0048153F" w:rsidRPr="006718E4" w:rsidTr="00756911">
        <w:tc>
          <w:tcPr>
            <w:tcW w:w="2552" w:type="dxa"/>
            <w:tcBorders>
              <w:top w:val="single" w:sz="4" w:space="0" w:color="000000"/>
              <w:left w:val="single" w:sz="4" w:space="0" w:color="000000"/>
              <w:bottom w:val="single" w:sz="4" w:space="0" w:color="000000"/>
              <w:right w:val="single" w:sz="4" w:space="0" w:color="000000"/>
            </w:tcBorders>
          </w:tcPr>
          <w:p w:rsidR="0048153F" w:rsidRPr="006718E4" w:rsidRDefault="0048153F" w:rsidP="00756911">
            <w:pPr>
              <w:suppressAutoHyphens/>
              <w:spacing w:line="240" w:lineRule="auto"/>
              <w:rPr>
                <w:rFonts w:ascii="Times New Roman" w:eastAsia="Times New Roman" w:hAnsi="Times New Roman"/>
                <w:sz w:val="27"/>
                <w:szCs w:val="27"/>
                <w:lang w:eastAsia="zh-CN"/>
              </w:rPr>
            </w:pPr>
          </w:p>
        </w:tc>
        <w:tc>
          <w:tcPr>
            <w:tcW w:w="1805" w:type="dxa"/>
            <w:tcBorders>
              <w:top w:val="single" w:sz="4" w:space="0" w:color="000000"/>
              <w:left w:val="single" w:sz="4" w:space="0" w:color="000000"/>
              <w:bottom w:val="single" w:sz="4" w:space="0" w:color="000000"/>
              <w:right w:val="single" w:sz="4" w:space="0" w:color="000000"/>
            </w:tcBorders>
          </w:tcPr>
          <w:p w:rsidR="0048153F" w:rsidRPr="00201334" w:rsidRDefault="0048153F" w:rsidP="00756911">
            <w:pPr>
              <w:suppressAutoHyphens/>
              <w:spacing w:line="240" w:lineRule="auto"/>
              <w:jc w:val="center"/>
              <w:rPr>
                <w:rFonts w:ascii="Times New Roman" w:eastAsia="Times New Roman" w:hAnsi="Times New Roman"/>
                <w:b/>
                <w:sz w:val="24"/>
                <w:szCs w:val="24"/>
                <w:lang w:eastAsia="zh-CN"/>
              </w:rPr>
            </w:pPr>
            <w:r w:rsidRPr="00D86638">
              <w:rPr>
                <w:rFonts w:ascii="Times New Roman" w:eastAsia="Times New Roman" w:hAnsi="Times New Roman"/>
                <w:lang w:eastAsia="zh-CN"/>
              </w:rPr>
              <w:t>построено до</w:t>
            </w:r>
            <w:r w:rsidRPr="00201334">
              <w:rPr>
                <w:rFonts w:ascii="Times New Roman" w:eastAsia="Times New Roman" w:hAnsi="Times New Roman"/>
                <w:b/>
                <w:sz w:val="24"/>
                <w:szCs w:val="24"/>
                <w:lang w:eastAsia="zh-CN"/>
              </w:rPr>
              <w:t xml:space="preserve"> 2015 </w:t>
            </w:r>
            <w:r w:rsidRPr="00D86638">
              <w:rPr>
                <w:rFonts w:ascii="Times New Roman" w:eastAsia="Times New Roman" w:hAnsi="Times New Roman"/>
                <w:sz w:val="24"/>
                <w:szCs w:val="24"/>
                <w:lang w:eastAsia="zh-CN"/>
              </w:rPr>
              <w:t>г.</w:t>
            </w:r>
          </w:p>
        </w:tc>
        <w:tc>
          <w:tcPr>
            <w:tcW w:w="806" w:type="dxa"/>
            <w:tcBorders>
              <w:top w:val="single" w:sz="4" w:space="0" w:color="000000"/>
              <w:left w:val="single" w:sz="4" w:space="0" w:color="000000"/>
              <w:bottom w:val="single" w:sz="4" w:space="0" w:color="000000"/>
              <w:right w:val="single" w:sz="4" w:space="0" w:color="000000"/>
            </w:tcBorders>
          </w:tcPr>
          <w:p w:rsidR="0048153F" w:rsidRPr="00201334" w:rsidRDefault="0048153F" w:rsidP="00756911">
            <w:pPr>
              <w:suppressAutoHyphens/>
              <w:spacing w:line="240" w:lineRule="auto"/>
              <w:jc w:val="center"/>
              <w:rPr>
                <w:rFonts w:ascii="Times New Roman" w:eastAsia="Times New Roman" w:hAnsi="Times New Roman"/>
                <w:b/>
                <w:sz w:val="24"/>
                <w:szCs w:val="24"/>
                <w:lang w:eastAsia="zh-CN"/>
              </w:rPr>
            </w:pPr>
            <w:r w:rsidRPr="00201334">
              <w:rPr>
                <w:rFonts w:ascii="Times New Roman" w:eastAsia="Times New Roman" w:hAnsi="Times New Roman"/>
                <w:b/>
                <w:sz w:val="24"/>
                <w:szCs w:val="24"/>
                <w:lang w:eastAsia="zh-CN"/>
              </w:rPr>
              <w:t>2015</w:t>
            </w:r>
          </w:p>
        </w:tc>
        <w:tc>
          <w:tcPr>
            <w:tcW w:w="929" w:type="dxa"/>
            <w:tcBorders>
              <w:top w:val="single" w:sz="4" w:space="0" w:color="000000"/>
              <w:left w:val="single" w:sz="4" w:space="0" w:color="000000"/>
              <w:bottom w:val="single" w:sz="4" w:space="0" w:color="000000"/>
              <w:right w:val="single" w:sz="4" w:space="0" w:color="000000"/>
            </w:tcBorders>
          </w:tcPr>
          <w:p w:rsidR="0048153F" w:rsidRPr="00201334" w:rsidRDefault="0048153F" w:rsidP="00756911">
            <w:pPr>
              <w:suppressAutoHyphens/>
              <w:spacing w:line="240" w:lineRule="auto"/>
              <w:jc w:val="center"/>
              <w:rPr>
                <w:rFonts w:ascii="Times New Roman" w:eastAsia="Times New Roman" w:hAnsi="Times New Roman"/>
                <w:b/>
                <w:sz w:val="24"/>
                <w:szCs w:val="24"/>
                <w:lang w:eastAsia="zh-CN"/>
              </w:rPr>
            </w:pPr>
            <w:r w:rsidRPr="00201334">
              <w:rPr>
                <w:rFonts w:ascii="Times New Roman" w:eastAsia="Times New Roman" w:hAnsi="Times New Roman"/>
                <w:b/>
                <w:sz w:val="24"/>
                <w:szCs w:val="24"/>
                <w:lang w:eastAsia="zh-CN"/>
              </w:rPr>
              <w:t>2016</w:t>
            </w:r>
          </w:p>
        </w:tc>
        <w:tc>
          <w:tcPr>
            <w:tcW w:w="696" w:type="dxa"/>
            <w:tcBorders>
              <w:top w:val="single" w:sz="4" w:space="0" w:color="000000"/>
              <w:left w:val="single" w:sz="4" w:space="0" w:color="000000"/>
              <w:bottom w:val="single" w:sz="4" w:space="0" w:color="000000"/>
              <w:right w:val="single" w:sz="4" w:space="0" w:color="000000"/>
            </w:tcBorders>
          </w:tcPr>
          <w:p w:rsidR="0048153F" w:rsidRPr="00201334" w:rsidRDefault="0048153F" w:rsidP="00756911">
            <w:pPr>
              <w:suppressAutoHyphens/>
              <w:spacing w:line="240" w:lineRule="auto"/>
              <w:jc w:val="center"/>
              <w:rPr>
                <w:rFonts w:ascii="Times New Roman" w:eastAsia="Times New Roman" w:hAnsi="Times New Roman"/>
                <w:b/>
                <w:sz w:val="24"/>
                <w:szCs w:val="24"/>
                <w:lang w:eastAsia="zh-CN"/>
              </w:rPr>
            </w:pPr>
            <w:r w:rsidRPr="00201334">
              <w:rPr>
                <w:rFonts w:ascii="Times New Roman" w:eastAsia="Times New Roman" w:hAnsi="Times New Roman"/>
                <w:b/>
                <w:sz w:val="24"/>
                <w:szCs w:val="24"/>
                <w:lang w:eastAsia="zh-CN"/>
              </w:rPr>
              <w:t>2017</w:t>
            </w:r>
          </w:p>
        </w:tc>
        <w:tc>
          <w:tcPr>
            <w:tcW w:w="806" w:type="dxa"/>
            <w:tcBorders>
              <w:top w:val="single" w:sz="4" w:space="0" w:color="000000"/>
              <w:left w:val="single" w:sz="4" w:space="0" w:color="000000"/>
              <w:bottom w:val="single" w:sz="4" w:space="0" w:color="000000"/>
              <w:right w:val="single" w:sz="4" w:space="0" w:color="000000"/>
            </w:tcBorders>
          </w:tcPr>
          <w:p w:rsidR="0048153F" w:rsidRPr="00201334" w:rsidRDefault="0048153F" w:rsidP="00756911">
            <w:pPr>
              <w:suppressAutoHyphens/>
              <w:spacing w:line="240" w:lineRule="auto"/>
              <w:jc w:val="center"/>
              <w:rPr>
                <w:rFonts w:ascii="Times New Roman" w:eastAsia="Times New Roman" w:hAnsi="Times New Roman"/>
                <w:b/>
                <w:sz w:val="24"/>
                <w:szCs w:val="24"/>
                <w:lang w:eastAsia="zh-CN"/>
              </w:rPr>
            </w:pPr>
            <w:r w:rsidRPr="00201334">
              <w:rPr>
                <w:rFonts w:ascii="Times New Roman" w:eastAsia="Times New Roman" w:hAnsi="Times New Roman"/>
                <w:b/>
                <w:sz w:val="24"/>
                <w:szCs w:val="24"/>
                <w:lang w:eastAsia="zh-CN"/>
              </w:rPr>
              <w:t>2018</w:t>
            </w:r>
          </w:p>
        </w:tc>
        <w:tc>
          <w:tcPr>
            <w:tcW w:w="806" w:type="dxa"/>
            <w:tcBorders>
              <w:top w:val="single" w:sz="4" w:space="0" w:color="000000"/>
              <w:left w:val="single" w:sz="4" w:space="0" w:color="000000"/>
              <w:bottom w:val="single" w:sz="4" w:space="0" w:color="000000"/>
              <w:right w:val="single" w:sz="4" w:space="0" w:color="000000"/>
            </w:tcBorders>
          </w:tcPr>
          <w:p w:rsidR="0048153F" w:rsidRPr="00201334" w:rsidRDefault="0048153F" w:rsidP="00756911">
            <w:pPr>
              <w:suppressAutoHyphens/>
              <w:spacing w:line="240" w:lineRule="auto"/>
              <w:jc w:val="center"/>
              <w:rPr>
                <w:rFonts w:ascii="Times New Roman" w:eastAsia="Times New Roman" w:hAnsi="Times New Roman"/>
                <w:b/>
                <w:sz w:val="24"/>
                <w:szCs w:val="24"/>
                <w:lang w:eastAsia="zh-CN"/>
              </w:rPr>
            </w:pPr>
            <w:r w:rsidRPr="00201334">
              <w:rPr>
                <w:rFonts w:ascii="Times New Roman" w:eastAsia="Times New Roman" w:hAnsi="Times New Roman"/>
                <w:b/>
                <w:sz w:val="24"/>
                <w:szCs w:val="24"/>
                <w:lang w:eastAsia="zh-CN"/>
              </w:rPr>
              <w:t>2019</w:t>
            </w:r>
          </w:p>
        </w:tc>
        <w:tc>
          <w:tcPr>
            <w:tcW w:w="806" w:type="dxa"/>
            <w:tcBorders>
              <w:top w:val="single" w:sz="4" w:space="0" w:color="000000"/>
              <w:left w:val="single" w:sz="4" w:space="0" w:color="000000"/>
              <w:bottom w:val="single" w:sz="4" w:space="0" w:color="000000"/>
              <w:right w:val="single" w:sz="4" w:space="0" w:color="000000"/>
            </w:tcBorders>
          </w:tcPr>
          <w:p w:rsidR="0048153F" w:rsidRPr="00201334" w:rsidRDefault="0048153F" w:rsidP="00756911">
            <w:pPr>
              <w:suppressAutoHyphens/>
              <w:spacing w:line="240" w:lineRule="auto"/>
              <w:jc w:val="center"/>
              <w:rPr>
                <w:rFonts w:ascii="Times New Roman" w:eastAsia="Times New Roman" w:hAnsi="Times New Roman"/>
                <w:b/>
                <w:sz w:val="24"/>
                <w:szCs w:val="24"/>
                <w:lang w:eastAsia="zh-CN"/>
              </w:rPr>
            </w:pPr>
            <w:r w:rsidRPr="00201334">
              <w:rPr>
                <w:rFonts w:ascii="Times New Roman" w:eastAsia="Times New Roman" w:hAnsi="Times New Roman"/>
                <w:b/>
                <w:sz w:val="24"/>
                <w:szCs w:val="24"/>
                <w:lang w:eastAsia="zh-CN"/>
              </w:rPr>
              <w:t>2020</w:t>
            </w:r>
          </w:p>
        </w:tc>
        <w:tc>
          <w:tcPr>
            <w:tcW w:w="824" w:type="dxa"/>
            <w:tcBorders>
              <w:top w:val="single" w:sz="4" w:space="0" w:color="000000"/>
              <w:left w:val="single" w:sz="4" w:space="0" w:color="000000"/>
              <w:bottom w:val="single" w:sz="4" w:space="0" w:color="000000"/>
              <w:right w:val="single" w:sz="4" w:space="0" w:color="000000"/>
            </w:tcBorders>
          </w:tcPr>
          <w:p w:rsidR="0048153F" w:rsidRPr="0096700C" w:rsidRDefault="0048153F" w:rsidP="00756911">
            <w:pPr>
              <w:suppressAutoHyphens/>
              <w:spacing w:line="240" w:lineRule="auto"/>
              <w:jc w:val="center"/>
              <w:rPr>
                <w:rFonts w:ascii="Times New Roman" w:eastAsia="Times New Roman" w:hAnsi="Times New Roman"/>
                <w:b/>
                <w:sz w:val="24"/>
                <w:szCs w:val="24"/>
                <w:lang w:eastAsia="zh-CN"/>
              </w:rPr>
            </w:pPr>
            <w:r w:rsidRPr="0096700C">
              <w:rPr>
                <w:rFonts w:ascii="Times New Roman" w:eastAsia="Times New Roman" w:hAnsi="Times New Roman"/>
                <w:b/>
                <w:sz w:val="24"/>
                <w:szCs w:val="24"/>
                <w:lang w:eastAsia="zh-CN"/>
              </w:rPr>
              <w:t>2021</w:t>
            </w:r>
          </w:p>
        </w:tc>
      </w:tr>
      <w:tr w:rsidR="0048153F" w:rsidRPr="006718E4" w:rsidTr="00756911">
        <w:tc>
          <w:tcPr>
            <w:tcW w:w="2552" w:type="dxa"/>
            <w:tcBorders>
              <w:top w:val="single" w:sz="4" w:space="0" w:color="000000"/>
              <w:left w:val="single" w:sz="4" w:space="0" w:color="000000"/>
              <w:bottom w:val="single" w:sz="4" w:space="0" w:color="000000"/>
              <w:right w:val="single" w:sz="4" w:space="0" w:color="000000"/>
            </w:tcBorders>
          </w:tcPr>
          <w:p w:rsidR="0048153F" w:rsidRPr="00201334" w:rsidRDefault="0048153F" w:rsidP="00756911">
            <w:pPr>
              <w:suppressAutoHyphens/>
              <w:spacing w:line="240" w:lineRule="auto"/>
              <w:rPr>
                <w:rFonts w:ascii="Times New Roman" w:eastAsia="Times New Roman" w:hAnsi="Times New Roman"/>
                <w:sz w:val="24"/>
                <w:szCs w:val="24"/>
                <w:lang w:eastAsia="zh-CN"/>
              </w:rPr>
            </w:pPr>
            <w:r w:rsidRPr="00201334">
              <w:rPr>
                <w:rFonts w:ascii="Times New Roman" w:eastAsia="Times New Roman" w:hAnsi="Times New Roman"/>
                <w:sz w:val="24"/>
                <w:szCs w:val="24"/>
                <w:lang w:eastAsia="zh-CN"/>
              </w:rPr>
              <w:t>Количество домов</w:t>
            </w:r>
          </w:p>
        </w:tc>
        <w:tc>
          <w:tcPr>
            <w:tcW w:w="1805" w:type="dxa"/>
            <w:tcBorders>
              <w:top w:val="single" w:sz="4" w:space="0" w:color="000000"/>
              <w:left w:val="single" w:sz="4" w:space="0" w:color="000000"/>
              <w:bottom w:val="single" w:sz="4" w:space="0" w:color="000000"/>
              <w:right w:val="single" w:sz="4" w:space="0" w:color="000000"/>
            </w:tcBorders>
          </w:tcPr>
          <w:p w:rsidR="0048153F" w:rsidRPr="00CC4234" w:rsidRDefault="0048153F" w:rsidP="00756911">
            <w:pPr>
              <w:suppressAutoHyphens/>
              <w:spacing w:line="240" w:lineRule="auto"/>
              <w:jc w:val="center"/>
              <w:rPr>
                <w:rFonts w:ascii="Times New Roman" w:eastAsia="Times New Roman" w:hAnsi="Times New Roman"/>
                <w:sz w:val="27"/>
                <w:szCs w:val="27"/>
                <w:lang w:eastAsia="zh-CN"/>
              </w:rPr>
            </w:pPr>
            <w:r>
              <w:rPr>
                <w:rFonts w:ascii="Times New Roman" w:eastAsia="Times New Roman" w:hAnsi="Times New Roman"/>
                <w:sz w:val="27"/>
                <w:szCs w:val="27"/>
                <w:lang w:eastAsia="zh-CN"/>
              </w:rPr>
              <w:t>42</w:t>
            </w:r>
          </w:p>
        </w:tc>
        <w:tc>
          <w:tcPr>
            <w:tcW w:w="806" w:type="dxa"/>
            <w:tcBorders>
              <w:top w:val="single" w:sz="4" w:space="0" w:color="000000"/>
              <w:left w:val="single" w:sz="4" w:space="0" w:color="000000"/>
              <w:bottom w:val="single" w:sz="4" w:space="0" w:color="000000"/>
              <w:right w:val="single" w:sz="4" w:space="0" w:color="000000"/>
            </w:tcBorders>
          </w:tcPr>
          <w:p w:rsidR="0048153F" w:rsidRPr="00CC4234" w:rsidRDefault="0048153F" w:rsidP="00756911">
            <w:pPr>
              <w:suppressAutoHyphens/>
              <w:spacing w:line="240" w:lineRule="auto"/>
              <w:jc w:val="center"/>
              <w:rPr>
                <w:rFonts w:ascii="Times New Roman" w:eastAsia="Times New Roman" w:hAnsi="Times New Roman"/>
                <w:sz w:val="27"/>
                <w:szCs w:val="27"/>
                <w:lang w:eastAsia="zh-CN"/>
              </w:rPr>
            </w:pPr>
            <w:r w:rsidRPr="00CC4234">
              <w:rPr>
                <w:rFonts w:ascii="Times New Roman" w:eastAsia="Times New Roman" w:hAnsi="Times New Roman"/>
                <w:sz w:val="27"/>
                <w:szCs w:val="27"/>
                <w:lang w:eastAsia="zh-CN"/>
              </w:rPr>
              <w:t>6</w:t>
            </w:r>
          </w:p>
        </w:tc>
        <w:tc>
          <w:tcPr>
            <w:tcW w:w="929" w:type="dxa"/>
            <w:tcBorders>
              <w:top w:val="single" w:sz="4" w:space="0" w:color="000000"/>
              <w:left w:val="single" w:sz="4" w:space="0" w:color="000000"/>
              <w:bottom w:val="single" w:sz="4" w:space="0" w:color="000000"/>
              <w:right w:val="single" w:sz="4" w:space="0" w:color="000000"/>
            </w:tcBorders>
          </w:tcPr>
          <w:p w:rsidR="0048153F" w:rsidRPr="00CC4234" w:rsidRDefault="0048153F" w:rsidP="00756911">
            <w:pPr>
              <w:suppressAutoHyphens/>
              <w:spacing w:line="240" w:lineRule="auto"/>
              <w:jc w:val="center"/>
              <w:rPr>
                <w:rFonts w:ascii="Times New Roman" w:eastAsia="Times New Roman" w:hAnsi="Times New Roman"/>
                <w:sz w:val="27"/>
                <w:szCs w:val="27"/>
                <w:lang w:eastAsia="zh-CN"/>
              </w:rPr>
            </w:pPr>
            <w:r w:rsidRPr="00CC4234">
              <w:rPr>
                <w:rFonts w:ascii="Times New Roman" w:eastAsia="Times New Roman" w:hAnsi="Times New Roman"/>
                <w:sz w:val="27"/>
                <w:szCs w:val="27"/>
                <w:lang w:eastAsia="zh-CN"/>
              </w:rPr>
              <w:t>6</w:t>
            </w:r>
          </w:p>
        </w:tc>
        <w:tc>
          <w:tcPr>
            <w:tcW w:w="696" w:type="dxa"/>
            <w:tcBorders>
              <w:top w:val="single" w:sz="4" w:space="0" w:color="000000"/>
              <w:left w:val="single" w:sz="4" w:space="0" w:color="000000"/>
              <w:bottom w:val="single" w:sz="4" w:space="0" w:color="000000"/>
              <w:right w:val="single" w:sz="4" w:space="0" w:color="000000"/>
            </w:tcBorders>
          </w:tcPr>
          <w:p w:rsidR="0048153F" w:rsidRPr="00CC4234" w:rsidRDefault="0048153F" w:rsidP="00756911">
            <w:pPr>
              <w:suppressAutoHyphens/>
              <w:spacing w:line="240" w:lineRule="auto"/>
              <w:jc w:val="center"/>
              <w:rPr>
                <w:rFonts w:ascii="Times New Roman" w:eastAsia="Times New Roman" w:hAnsi="Times New Roman"/>
                <w:sz w:val="27"/>
                <w:szCs w:val="27"/>
                <w:lang w:eastAsia="zh-CN"/>
              </w:rPr>
            </w:pPr>
            <w:r w:rsidRPr="00CC4234">
              <w:rPr>
                <w:rFonts w:ascii="Times New Roman" w:eastAsia="Times New Roman" w:hAnsi="Times New Roman"/>
                <w:sz w:val="27"/>
                <w:szCs w:val="27"/>
                <w:lang w:eastAsia="zh-CN"/>
              </w:rPr>
              <w:t>2</w:t>
            </w:r>
          </w:p>
        </w:tc>
        <w:tc>
          <w:tcPr>
            <w:tcW w:w="806" w:type="dxa"/>
            <w:tcBorders>
              <w:top w:val="single" w:sz="4" w:space="0" w:color="000000"/>
              <w:left w:val="single" w:sz="4" w:space="0" w:color="000000"/>
              <w:bottom w:val="single" w:sz="4" w:space="0" w:color="000000"/>
              <w:right w:val="single" w:sz="4" w:space="0" w:color="000000"/>
            </w:tcBorders>
          </w:tcPr>
          <w:p w:rsidR="0048153F" w:rsidRPr="00CC4234" w:rsidRDefault="0048153F" w:rsidP="00756911">
            <w:pPr>
              <w:suppressAutoHyphens/>
              <w:spacing w:line="240" w:lineRule="auto"/>
              <w:jc w:val="center"/>
              <w:rPr>
                <w:rFonts w:ascii="Times New Roman" w:eastAsia="Times New Roman" w:hAnsi="Times New Roman"/>
                <w:sz w:val="27"/>
                <w:szCs w:val="27"/>
                <w:lang w:eastAsia="zh-CN"/>
              </w:rPr>
            </w:pPr>
            <w:r w:rsidRPr="00CC4234">
              <w:rPr>
                <w:rFonts w:ascii="Times New Roman" w:eastAsia="Times New Roman" w:hAnsi="Times New Roman"/>
                <w:sz w:val="27"/>
                <w:szCs w:val="27"/>
                <w:lang w:eastAsia="zh-CN"/>
              </w:rPr>
              <w:t>4</w:t>
            </w:r>
          </w:p>
        </w:tc>
        <w:tc>
          <w:tcPr>
            <w:tcW w:w="806" w:type="dxa"/>
            <w:tcBorders>
              <w:top w:val="single" w:sz="4" w:space="0" w:color="000000"/>
              <w:left w:val="single" w:sz="4" w:space="0" w:color="000000"/>
              <w:bottom w:val="single" w:sz="4" w:space="0" w:color="000000"/>
              <w:right w:val="single" w:sz="4" w:space="0" w:color="000000"/>
            </w:tcBorders>
          </w:tcPr>
          <w:p w:rsidR="0048153F" w:rsidRPr="00CC4234" w:rsidRDefault="0048153F" w:rsidP="00756911">
            <w:pPr>
              <w:suppressAutoHyphens/>
              <w:spacing w:line="240" w:lineRule="auto"/>
              <w:jc w:val="center"/>
              <w:rPr>
                <w:rFonts w:ascii="Times New Roman" w:eastAsia="Times New Roman" w:hAnsi="Times New Roman"/>
                <w:sz w:val="27"/>
                <w:szCs w:val="27"/>
                <w:lang w:eastAsia="zh-CN"/>
              </w:rPr>
            </w:pPr>
            <w:r w:rsidRPr="00CC4234">
              <w:rPr>
                <w:rFonts w:ascii="Times New Roman" w:eastAsia="Times New Roman" w:hAnsi="Times New Roman"/>
                <w:sz w:val="27"/>
                <w:szCs w:val="27"/>
                <w:lang w:eastAsia="zh-CN"/>
              </w:rPr>
              <w:t>6</w:t>
            </w:r>
          </w:p>
        </w:tc>
        <w:tc>
          <w:tcPr>
            <w:tcW w:w="806" w:type="dxa"/>
            <w:tcBorders>
              <w:top w:val="single" w:sz="4" w:space="0" w:color="000000"/>
              <w:left w:val="single" w:sz="4" w:space="0" w:color="000000"/>
              <w:bottom w:val="single" w:sz="4" w:space="0" w:color="000000"/>
              <w:right w:val="single" w:sz="4" w:space="0" w:color="000000"/>
            </w:tcBorders>
          </w:tcPr>
          <w:p w:rsidR="0048153F" w:rsidRPr="00CC4234" w:rsidRDefault="0048153F" w:rsidP="00756911">
            <w:pPr>
              <w:suppressAutoHyphens/>
              <w:spacing w:line="240" w:lineRule="auto"/>
              <w:jc w:val="center"/>
              <w:rPr>
                <w:rFonts w:ascii="Times New Roman" w:eastAsia="Times New Roman" w:hAnsi="Times New Roman"/>
                <w:sz w:val="27"/>
                <w:szCs w:val="27"/>
                <w:lang w:eastAsia="zh-CN"/>
              </w:rPr>
            </w:pPr>
            <w:r w:rsidRPr="00CC4234">
              <w:rPr>
                <w:rFonts w:ascii="Times New Roman" w:eastAsia="Times New Roman" w:hAnsi="Times New Roman"/>
                <w:sz w:val="27"/>
                <w:szCs w:val="27"/>
                <w:lang w:eastAsia="zh-CN"/>
              </w:rPr>
              <w:t>5</w:t>
            </w:r>
          </w:p>
        </w:tc>
        <w:tc>
          <w:tcPr>
            <w:tcW w:w="824" w:type="dxa"/>
            <w:tcBorders>
              <w:top w:val="single" w:sz="4" w:space="0" w:color="000000"/>
              <w:left w:val="single" w:sz="4" w:space="0" w:color="000000"/>
              <w:bottom w:val="single" w:sz="4" w:space="0" w:color="000000"/>
              <w:right w:val="single" w:sz="4" w:space="0" w:color="000000"/>
            </w:tcBorders>
          </w:tcPr>
          <w:p w:rsidR="0048153F" w:rsidRPr="00CC4234" w:rsidRDefault="0048153F" w:rsidP="00756911">
            <w:pPr>
              <w:suppressAutoHyphens/>
              <w:spacing w:line="240" w:lineRule="auto"/>
              <w:jc w:val="center"/>
              <w:rPr>
                <w:rFonts w:ascii="Times New Roman" w:eastAsia="Times New Roman" w:hAnsi="Times New Roman"/>
                <w:sz w:val="27"/>
                <w:szCs w:val="27"/>
                <w:lang w:eastAsia="zh-CN"/>
              </w:rPr>
            </w:pPr>
            <w:r w:rsidRPr="00F15181">
              <w:rPr>
                <w:rFonts w:ascii="Times New Roman" w:eastAsia="Times New Roman" w:hAnsi="Times New Roman"/>
                <w:sz w:val="27"/>
                <w:szCs w:val="27"/>
                <w:lang w:eastAsia="zh-CN"/>
              </w:rPr>
              <w:t>3</w:t>
            </w:r>
          </w:p>
        </w:tc>
      </w:tr>
      <w:tr w:rsidR="0048153F" w:rsidRPr="006718E4" w:rsidTr="00756911">
        <w:tc>
          <w:tcPr>
            <w:tcW w:w="2552" w:type="dxa"/>
            <w:tcBorders>
              <w:top w:val="single" w:sz="4" w:space="0" w:color="000000"/>
              <w:left w:val="single" w:sz="4" w:space="0" w:color="000000"/>
              <w:bottom w:val="single" w:sz="4" w:space="0" w:color="000000"/>
              <w:right w:val="single" w:sz="4" w:space="0" w:color="000000"/>
            </w:tcBorders>
          </w:tcPr>
          <w:p w:rsidR="0048153F" w:rsidRPr="00201334" w:rsidRDefault="0048153F" w:rsidP="00756911">
            <w:pPr>
              <w:suppressAutoHyphens/>
              <w:spacing w:line="240" w:lineRule="auto"/>
              <w:rPr>
                <w:rFonts w:ascii="Times New Roman" w:eastAsia="Times New Roman" w:hAnsi="Times New Roman"/>
                <w:sz w:val="24"/>
                <w:szCs w:val="24"/>
                <w:lang w:eastAsia="zh-CN"/>
              </w:rPr>
            </w:pPr>
            <w:r>
              <w:rPr>
                <w:rFonts w:ascii="Times New Roman" w:eastAsia="Times New Roman" w:hAnsi="Times New Roman"/>
                <w:sz w:val="24"/>
                <w:szCs w:val="24"/>
                <w:lang w:eastAsia="zh-CN"/>
              </w:rPr>
              <w:t>Общая площадь (</w:t>
            </w:r>
            <w:proofErr w:type="spellStart"/>
            <w:r>
              <w:rPr>
                <w:rFonts w:ascii="Times New Roman" w:eastAsia="Times New Roman" w:hAnsi="Times New Roman"/>
                <w:sz w:val="24"/>
                <w:szCs w:val="24"/>
                <w:lang w:eastAsia="zh-CN"/>
              </w:rPr>
              <w:t>кв.м</w:t>
            </w:r>
            <w:proofErr w:type="spellEnd"/>
            <w:r>
              <w:rPr>
                <w:rFonts w:ascii="Times New Roman" w:eastAsia="Times New Roman" w:hAnsi="Times New Roman"/>
                <w:sz w:val="24"/>
                <w:szCs w:val="24"/>
                <w:lang w:eastAsia="zh-CN"/>
              </w:rPr>
              <w:t>)</w:t>
            </w:r>
          </w:p>
        </w:tc>
        <w:tc>
          <w:tcPr>
            <w:tcW w:w="6654" w:type="dxa"/>
            <w:gridSpan w:val="7"/>
            <w:tcBorders>
              <w:top w:val="single" w:sz="4" w:space="0" w:color="000000"/>
              <w:left w:val="single" w:sz="4" w:space="0" w:color="000000"/>
              <w:bottom w:val="single" w:sz="4" w:space="0" w:color="000000"/>
              <w:right w:val="single" w:sz="4" w:space="0" w:color="000000"/>
            </w:tcBorders>
          </w:tcPr>
          <w:p w:rsidR="0048153F" w:rsidRPr="00CC4234" w:rsidRDefault="0048153F" w:rsidP="00756911">
            <w:pPr>
              <w:suppressAutoHyphens/>
              <w:spacing w:line="240" w:lineRule="auto"/>
              <w:jc w:val="center"/>
              <w:rPr>
                <w:rFonts w:ascii="Times New Roman" w:eastAsia="Times New Roman" w:hAnsi="Times New Roman"/>
                <w:sz w:val="27"/>
                <w:szCs w:val="27"/>
                <w:lang w:eastAsia="zh-CN"/>
              </w:rPr>
            </w:pPr>
            <w:r>
              <w:rPr>
                <w:rFonts w:ascii="Times New Roman" w:eastAsia="Times New Roman" w:hAnsi="Times New Roman"/>
                <w:sz w:val="27"/>
                <w:szCs w:val="27"/>
                <w:lang w:eastAsia="zh-CN"/>
              </w:rPr>
              <w:t>7003,7</w:t>
            </w:r>
          </w:p>
        </w:tc>
        <w:tc>
          <w:tcPr>
            <w:tcW w:w="824" w:type="dxa"/>
            <w:tcBorders>
              <w:top w:val="single" w:sz="4" w:space="0" w:color="000000"/>
              <w:left w:val="single" w:sz="4" w:space="0" w:color="000000"/>
              <w:bottom w:val="single" w:sz="4" w:space="0" w:color="000000"/>
              <w:right w:val="single" w:sz="4" w:space="0" w:color="000000"/>
            </w:tcBorders>
          </w:tcPr>
          <w:p w:rsidR="0048153F" w:rsidRPr="00F15181" w:rsidRDefault="0048153F" w:rsidP="00756911">
            <w:pPr>
              <w:suppressAutoHyphens/>
              <w:spacing w:line="240" w:lineRule="auto"/>
              <w:jc w:val="center"/>
              <w:rPr>
                <w:rFonts w:ascii="Times New Roman" w:eastAsia="Times New Roman" w:hAnsi="Times New Roman"/>
                <w:sz w:val="27"/>
                <w:szCs w:val="27"/>
                <w:lang w:eastAsia="zh-CN"/>
              </w:rPr>
            </w:pPr>
            <w:r>
              <w:rPr>
                <w:rFonts w:ascii="Times New Roman" w:eastAsia="Times New Roman" w:hAnsi="Times New Roman"/>
                <w:sz w:val="27"/>
                <w:szCs w:val="27"/>
                <w:lang w:eastAsia="zh-CN"/>
              </w:rPr>
              <w:t>415,6</w:t>
            </w:r>
          </w:p>
        </w:tc>
      </w:tr>
    </w:tbl>
    <w:p w:rsidR="0048153F" w:rsidRDefault="0048153F" w:rsidP="0048153F">
      <w:pPr>
        <w:spacing w:line="240" w:lineRule="auto"/>
        <w:rPr>
          <w:rFonts w:ascii="Times New Roman" w:hAnsi="Times New Roman"/>
          <w:sz w:val="27"/>
          <w:szCs w:val="27"/>
          <w:lang w:val="tt-RU"/>
        </w:rPr>
      </w:pPr>
    </w:p>
    <w:p w:rsidR="0048153F" w:rsidRPr="00BC4DA3" w:rsidRDefault="0048153F" w:rsidP="0048153F">
      <w:pPr>
        <w:pStyle w:val="a5"/>
        <w:numPr>
          <w:ilvl w:val="0"/>
          <w:numId w:val="5"/>
        </w:numPr>
        <w:tabs>
          <w:tab w:val="center" w:pos="0"/>
        </w:tabs>
        <w:jc w:val="both"/>
        <w:rPr>
          <w:rFonts w:ascii="Times New Roman" w:eastAsia="Times New Roman" w:hAnsi="Times New Roman"/>
          <w:sz w:val="27"/>
          <w:szCs w:val="27"/>
        </w:rPr>
      </w:pPr>
      <w:r w:rsidRPr="00636923">
        <w:rPr>
          <w:rFonts w:ascii="Times New Roman" w:eastAsia="Times New Roman" w:hAnsi="Times New Roman"/>
          <w:b/>
          <w:sz w:val="27"/>
          <w:szCs w:val="27"/>
        </w:rPr>
        <w:t>Информация о</w:t>
      </w:r>
      <w:r>
        <w:rPr>
          <w:rFonts w:ascii="Times New Roman" w:eastAsia="Times New Roman" w:hAnsi="Times New Roman"/>
          <w:b/>
          <w:sz w:val="27"/>
          <w:szCs w:val="27"/>
        </w:rPr>
        <w:t xml:space="preserve"> ИЖС </w:t>
      </w:r>
      <w:r w:rsidR="00B34743">
        <w:rPr>
          <w:rFonts w:ascii="Times New Roman" w:eastAsia="Times New Roman" w:hAnsi="Times New Roman"/>
          <w:b/>
          <w:sz w:val="27"/>
          <w:szCs w:val="27"/>
        </w:rPr>
        <w:t>по улице Новосел.</w:t>
      </w:r>
    </w:p>
    <w:p w:rsidR="0048153F" w:rsidRDefault="0048153F" w:rsidP="0048153F">
      <w:pPr>
        <w:tabs>
          <w:tab w:val="center" w:pos="0"/>
        </w:tabs>
        <w:ind w:firstLine="709"/>
        <w:jc w:val="both"/>
        <w:rPr>
          <w:rFonts w:ascii="Times New Roman" w:eastAsia="Times New Roman" w:hAnsi="Times New Roman"/>
          <w:sz w:val="28"/>
          <w:szCs w:val="28"/>
        </w:rPr>
      </w:pPr>
      <w:r w:rsidRPr="00BC4DA3">
        <w:rPr>
          <w:rFonts w:ascii="Times New Roman" w:eastAsia="Times New Roman" w:hAnsi="Times New Roman"/>
          <w:sz w:val="28"/>
          <w:szCs w:val="28"/>
        </w:rPr>
        <w:t xml:space="preserve">В микрорайоне Новосел всего 96 земельных участков, предоставленных под ИЖС, из 65 домов введенных в эксплуатацию в 55 домах проживают, 10 используются под дачи. На 6 земельных участках ведется строительство, в 2021 году  </w:t>
      </w:r>
      <w:r>
        <w:rPr>
          <w:rFonts w:ascii="Times New Roman" w:eastAsia="Times New Roman" w:hAnsi="Times New Roman"/>
          <w:sz w:val="28"/>
          <w:szCs w:val="28"/>
        </w:rPr>
        <w:t>вве</w:t>
      </w:r>
      <w:r w:rsidRPr="00BC4DA3">
        <w:rPr>
          <w:rFonts w:ascii="Times New Roman" w:eastAsia="Times New Roman" w:hAnsi="Times New Roman"/>
          <w:sz w:val="28"/>
          <w:szCs w:val="28"/>
        </w:rPr>
        <w:t>д</w:t>
      </w:r>
      <w:r>
        <w:rPr>
          <w:rFonts w:ascii="Times New Roman" w:eastAsia="Times New Roman" w:hAnsi="Times New Roman"/>
          <w:sz w:val="28"/>
          <w:szCs w:val="28"/>
        </w:rPr>
        <w:t>ены еще 3 дома</w:t>
      </w:r>
      <w:r w:rsidRPr="00BC4DA3">
        <w:rPr>
          <w:rFonts w:ascii="Times New Roman" w:eastAsia="Times New Roman" w:hAnsi="Times New Roman"/>
          <w:sz w:val="28"/>
          <w:szCs w:val="28"/>
        </w:rPr>
        <w:t xml:space="preserve">. На 15-ти земельных участках имеются не зарегистрированные постройки. </w:t>
      </w:r>
    </w:p>
    <w:p w:rsidR="00C869C4" w:rsidRDefault="00C869C4" w:rsidP="0048153F">
      <w:pPr>
        <w:tabs>
          <w:tab w:val="center" w:pos="0"/>
        </w:tabs>
        <w:ind w:firstLine="709"/>
        <w:jc w:val="both"/>
        <w:rPr>
          <w:rFonts w:ascii="Times New Roman" w:eastAsia="Times New Roman" w:hAnsi="Times New Roman"/>
          <w:sz w:val="27"/>
          <w:szCs w:val="27"/>
        </w:rPr>
      </w:pPr>
    </w:p>
    <w:p w:rsidR="0048153F" w:rsidRPr="00BC4DA3" w:rsidRDefault="0048153F" w:rsidP="0048153F">
      <w:pPr>
        <w:pStyle w:val="a5"/>
        <w:numPr>
          <w:ilvl w:val="0"/>
          <w:numId w:val="5"/>
        </w:numPr>
        <w:tabs>
          <w:tab w:val="center" w:pos="0"/>
        </w:tabs>
        <w:ind w:left="0" w:firstLine="709"/>
        <w:jc w:val="both"/>
        <w:rPr>
          <w:rFonts w:ascii="Times New Roman" w:eastAsia="Times New Roman" w:hAnsi="Times New Roman"/>
          <w:b/>
          <w:sz w:val="24"/>
          <w:szCs w:val="24"/>
        </w:rPr>
      </w:pPr>
      <w:r w:rsidRPr="00BC4DA3">
        <w:rPr>
          <w:rFonts w:ascii="Times New Roman" w:eastAsia="Times New Roman" w:hAnsi="Times New Roman"/>
          <w:b/>
          <w:sz w:val="28"/>
          <w:szCs w:val="28"/>
        </w:rPr>
        <w:t>Информация по многодетным семьям</w:t>
      </w:r>
      <w:r w:rsidRPr="00BC4DA3">
        <w:rPr>
          <w:rFonts w:ascii="Times New Roman" w:eastAsia="Times New Roman" w:hAnsi="Times New Roman"/>
          <w:b/>
          <w:sz w:val="24"/>
          <w:szCs w:val="24"/>
        </w:rPr>
        <w:t>.</w:t>
      </w:r>
    </w:p>
    <w:p w:rsidR="0048153F" w:rsidRPr="000F6033" w:rsidRDefault="00B34743" w:rsidP="00B34743">
      <w:pPr>
        <w:pStyle w:val="a5"/>
        <w:tabs>
          <w:tab w:val="left" w:pos="0"/>
        </w:tabs>
        <w:ind w:left="0"/>
        <w:jc w:val="both"/>
        <w:rPr>
          <w:sz w:val="28"/>
          <w:szCs w:val="28"/>
        </w:rPr>
      </w:pPr>
      <w:r>
        <w:rPr>
          <w:rFonts w:ascii="Times New Roman" w:eastAsia="Times New Roman" w:hAnsi="Times New Roman"/>
          <w:sz w:val="28"/>
          <w:szCs w:val="28"/>
        </w:rPr>
        <w:tab/>
      </w:r>
      <w:r w:rsidR="0048153F" w:rsidRPr="000F6033">
        <w:rPr>
          <w:rFonts w:ascii="Times New Roman" w:eastAsia="Times New Roman" w:hAnsi="Times New Roman"/>
          <w:sz w:val="28"/>
          <w:szCs w:val="28"/>
        </w:rPr>
        <w:t>Земельные участки получили 179 многодетных семей. Построено и введено в эксплуатацию 6 домов, из них в 3 проживают, 3 используют под дачи, на 3 участках начато строительство.</w:t>
      </w:r>
      <w:r w:rsidR="0048153F" w:rsidRPr="000F6033">
        <w:rPr>
          <w:sz w:val="28"/>
          <w:szCs w:val="28"/>
        </w:rPr>
        <w:t xml:space="preserve"> </w:t>
      </w:r>
    </w:p>
    <w:p w:rsidR="00C869C4" w:rsidRDefault="00B34743" w:rsidP="00B34743">
      <w:pPr>
        <w:pStyle w:val="a5"/>
        <w:tabs>
          <w:tab w:val="left" w:pos="0"/>
        </w:tabs>
        <w:ind w:left="0"/>
        <w:jc w:val="both"/>
        <w:rPr>
          <w:rFonts w:ascii="Times New Roman" w:hAnsi="Times New Roman" w:cs="Times New Roman"/>
          <w:sz w:val="28"/>
          <w:szCs w:val="28"/>
        </w:rPr>
      </w:pPr>
      <w:r>
        <w:rPr>
          <w:rFonts w:ascii="Times New Roman" w:hAnsi="Times New Roman" w:cs="Times New Roman"/>
          <w:sz w:val="28"/>
          <w:szCs w:val="28"/>
        </w:rPr>
        <w:tab/>
      </w:r>
      <w:r w:rsidR="0048153F" w:rsidRPr="005665E6">
        <w:rPr>
          <w:rFonts w:ascii="Times New Roman" w:hAnsi="Times New Roman" w:cs="Times New Roman"/>
          <w:sz w:val="28"/>
          <w:szCs w:val="28"/>
        </w:rPr>
        <w:t>На конец 2021</w:t>
      </w:r>
      <w:r w:rsidR="0048153F">
        <w:rPr>
          <w:rFonts w:ascii="Times New Roman" w:hAnsi="Times New Roman" w:cs="Times New Roman"/>
          <w:sz w:val="28"/>
          <w:szCs w:val="28"/>
        </w:rPr>
        <w:t xml:space="preserve"> </w:t>
      </w:r>
      <w:r w:rsidR="0048153F" w:rsidRPr="005665E6">
        <w:rPr>
          <w:rFonts w:ascii="Times New Roman" w:hAnsi="Times New Roman" w:cs="Times New Roman"/>
          <w:sz w:val="28"/>
          <w:szCs w:val="28"/>
        </w:rPr>
        <w:t xml:space="preserve">года в Камских Полянах сформировано 288 участков, из них выдано - </w:t>
      </w:r>
      <w:r w:rsidR="00D428A7" w:rsidRPr="005665E6">
        <w:rPr>
          <w:rFonts w:ascii="Times New Roman" w:hAnsi="Times New Roman" w:cs="Times New Roman"/>
          <w:sz w:val="28"/>
          <w:szCs w:val="28"/>
        </w:rPr>
        <w:t>214; 35</w:t>
      </w:r>
      <w:r w:rsidR="0048153F" w:rsidRPr="005665E6">
        <w:rPr>
          <w:rFonts w:ascii="Times New Roman" w:hAnsi="Times New Roman" w:cs="Times New Roman"/>
          <w:sz w:val="28"/>
          <w:szCs w:val="28"/>
        </w:rPr>
        <w:t xml:space="preserve">-в очереди на выделение. </w:t>
      </w:r>
    </w:p>
    <w:p w:rsidR="0048153F" w:rsidRDefault="00B34743" w:rsidP="00B34743">
      <w:pPr>
        <w:pStyle w:val="a5"/>
        <w:tabs>
          <w:tab w:val="left" w:pos="0"/>
        </w:tabs>
        <w:ind w:left="0"/>
        <w:jc w:val="both"/>
        <w:rPr>
          <w:rFonts w:ascii="Times New Roman" w:hAnsi="Times New Roman" w:cs="Times New Roman"/>
          <w:sz w:val="28"/>
          <w:szCs w:val="28"/>
        </w:rPr>
      </w:pPr>
      <w:r>
        <w:rPr>
          <w:rFonts w:ascii="Times New Roman" w:hAnsi="Times New Roman" w:cs="Times New Roman"/>
          <w:sz w:val="28"/>
          <w:szCs w:val="28"/>
        </w:rPr>
        <w:tab/>
      </w:r>
      <w:r w:rsidR="0048153F" w:rsidRPr="005665E6">
        <w:rPr>
          <w:rFonts w:ascii="Times New Roman" w:hAnsi="Times New Roman" w:cs="Times New Roman"/>
          <w:sz w:val="28"/>
          <w:szCs w:val="28"/>
        </w:rPr>
        <w:t xml:space="preserve">Необходимо обеспечить территорию </w:t>
      </w:r>
      <w:r w:rsidR="00D428A7" w:rsidRPr="005665E6">
        <w:rPr>
          <w:rFonts w:ascii="Times New Roman" w:hAnsi="Times New Roman" w:cs="Times New Roman"/>
          <w:sz w:val="28"/>
          <w:szCs w:val="28"/>
        </w:rPr>
        <w:t>централизованным водо</w:t>
      </w:r>
      <w:r w:rsidR="0048153F" w:rsidRPr="005665E6">
        <w:rPr>
          <w:rFonts w:ascii="Times New Roman" w:hAnsi="Times New Roman" w:cs="Times New Roman"/>
          <w:sz w:val="28"/>
          <w:szCs w:val="28"/>
        </w:rPr>
        <w:t>-/газоснабжением и дорожной сетью.</w:t>
      </w:r>
    </w:p>
    <w:p w:rsidR="007C1DD7" w:rsidRDefault="007C1DD7" w:rsidP="007C1DD7"/>
    <w:p w:rsidR="007C1DD7" w:rsidRDefault="007C1DD7" w:rsidP="007C1DD7"/>
    <w:p w:rsidR="003D1546" w:rsidRDefault="003D1546" w:rsidP="007C1DD7"/>
    <w:p w:rsidR="003D1546" w:rsidRDefault="003D1546" w:rsidP="007C1DD7"/>
    <w:p w:rsidR="003D1546" w:rsidRDefault="003D1546" w:rsidP="007C1DD7"/>
    <w:p w:rsidR="003D1546" w:rsidRDefault="003D1546" w:rsidP="007C1DD7"/>
    <w:p w:rsidR="0034248B" w:rsidRDefault="0034248B" w:rsidP="007C1DD7"/>
    <w:p w:rsidR="003D1546" w:rsidRDefault="003D1546" w:rsidP="007C1DD7"/>
    <w:p w:rsidR="003D1546" w:rsidRDefault="003D1546" w:rsidP="007C1DD7"/>
    <w:p w:rsidR="003D1546" w:rsidRDefault="003D1546" w:rsidP="007C1DD7"/>
    <w:p w:rsidR="003D1546" w:rsidRDefault="003D1546" w:rsidP="007C1DD7"/>
    <w:p w:rsidR="003D1546" w:rsidRDefault="003D1546" w:rsidP="007C1DD7"/>
    <w:p w:rsidR="003D1546" w:rsidRDefault="003D1546" w:rsidP="007C1DD7"/>
    <w:p w:rsidR="003D1546" w:rsidRDefault="003D1546" w:rsidP="007C1DD7"/>
    <w:p w:rsidR="003D1546" w:rsidRDefault="003D1546" w:rsidP="007C1DD7"/>
    <w:p w:rsidR="003D1546" w:rsidRDefault="003D1546" w:rsidP="007C1DD7"/>
    <w:p w:rsidR="00476935" w:rsidRDefault="00B6361D" w:rsidP="00B34743">
      <w:pPr>
        <w:pStyle w:val="1"/>
        <w:jc w:val="center"/>
        <w:rPr>
          <w:rFonts w:ascii="Times New Roman" w:hAnsi="Times New Roman" w:cs="Times New Roman"/>
          <w:b/>
          <w:color w:val="auto"/>
          <w:sz w:val="28"/>
          <w:szCs w:val="28"/>
        </w:rPr>
      </w:pPr>
      <w:bookmarkStart w:id="9" w:name="_Toc98243083"/>
      <w:r w:rsidRPr="00B90208">
        <w:rPr>
          <w:rFonts w:ascii="Times New Roman" w:hAnsi="Times New Roman" w:cs="Times New Roman"/>
          <w:b/>
          <w:color w:val="auto"/>
          <w:sz w:val="28"/>
          <w:szCs w:val="28"/>
        </w:rPr>
        <w:t>Благоустройство</w:t>
      </w:r>
      <w:bookmarkEnd w:id="8"/>
      <w:bookmarkEnd w:id="9"/>
    </w:p>
    <w:p w:rsidR="0052200A" w:rsidRPr="0052200A" w:rsidRDefault="0052200A" w:rsidP="0052200A"/>
    <w:p w:rsidR="00C169FF" w:rsidRPr="00F20FDD" w:rsidRDefault="00C169FF" w:rsidP="00C21823">
      <w:pPr>
        <w:ind w:firstLine="709"/>
        <w:jc w:val="both"/>
        <w:rPr>
          <w:rFonts w:ascii="Times New Roman" w:eastAsia="Times New Roman" w:hAnsi="Times New Roman" w:cs="Times New Roman"/>
          <w:sz w:val="28"/>
          <w:szCs w:val="28"/>
        </w:rPr>
      </w:pPr>
      <w:r w:rsidRPr="00F20FDD">
        <w:rPr>
          <w:rFonts w:ascii="Times New Roman" w:eastAsia="Times New Roman" w:hAnsi="Times New Roman" w:cs="Times New Roman"/>
          <w:sz w:val="28"/>
          <w:szCs w:val="28"/>
        </w:rPr>
        <w:t>Ежегодно увеличивается количество личного транспорта населения</w:t>
      </w:r>
      <w:r w:rsidR="00567D46">
        <w:rPr>
          <w:rFonts w:ascii="Times New Roman" w:eastAsia="Times New Roman" w:hAnsi="Times New Roman" w:cs="Times New Roman"/>
          <w:sz w:val="28"/>
          <w:szCs w:val="28"/>
        </w:rPr>
        <w:t>,</w:t>
      </w:r>
      <w:r w:rsidRPr="00F20FDD">
        <w:rPr>
          <w:rFonts w:ascii="Times New Roman" w:eastAsia="Times New Roman" w:hAnsi="Times New Roman" w:cs="Times New Roman"/>
          <w:sz w:val="28"/>
          <w:szCs w:val="28"/>
        </w:rPr>
        <w:t xml:space="preserve"> и для безопасного и комфортного проезда по автомобильным дорогам поселка, в первую очередь, ликвидируются глубокие, вызывающие особую опасность ямы на дорогах с интенсивным движением общественного и частного автотранспорта. Поэтому пристальное внимание уделяется, прежде всего, ремонту основных магистралей Камских Полян.</w:t>
      </w:r>
    </w:p>
    <w:p w:rsidR="00C169FF" w:rsidRPr="00F20FDD" w:rsidRDefault="00192A3A" w:rsidP="00C21823">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w:t>
      </w:r>
      <w:r w:rsidR="00C169FF" w:rsidRPr="00F20FDD">
        <w:rPr>
          <w:rFonts w:ascii="Times New Roman" w:eastAsia="Times New Roman" w:hAnsi="Times New Roman" w:cs="Times New Roman"/>
          <w:sz w:val="28"/>
          <w:szCs w:val="28"/>
        </w:rPr>
        <w:t xml:space="preserve"> целях обеспечения бесперебойного движения на улицах</w:t>
      </w:r>
      <w:r w:rsidR="00567D46">
        <w:rPr>
          <w:rFonts w:ascii="Times New Roman" w:eastAsia="Times New Roman" w:hAnsi="Times New Roman" w:cs="Times New Roman"/>
          <w:sz w:val="28"/>
          <w:szCs w:val="28"/>
        </w:rPr>
        <w:t>,</w:t>
      </w:r>
      <w:r w:rsidR="00C169FF" w:rsidRPr="00F20FDD">
        <w:rPr>
          <w:rFonts w:ascii="Times New Roman" w:eastAsia="Times New Roman" w:hAnsi="Times New Roman" w:cs="Times New Roman"/>
          <w:sz w:val="28"/>
          <w:szCs w:val="28"/>
        </w:rPr>
        <w:t xml:space="preserve"> в ежедневном режиме выполняются работы по санитарному содержанию внутриквартальных автодорог и тротуаров пгт Камские Поляны. </w:t>
      </w:r>
    </w:p>
    <w:p w:rsidR="00C169FF" w:rsidRPr="00232F73" w:rsidRDefault="00C169FF" w:rsidP="00C21823">
      <w:pPr>
        <w:ind w:firstLine="709"/>
        <w:jc w:val="both"/>
        <w:rPr>
          <w:rFonts w:ascii="Times New Roman" w:eastAsia="Times New Roman" w:hAnsi="Times New Roman" w:cs="Times New Roman"/>
          <w:sz w:val="28"/>
          <w:szCs w:val="28"/>
          <w:lang w:val="tt-RU"/>
        </w:rPr>
      </w:pPr>
      <w:r w:rsidRPr="00232F73">
        <w:rPr>
          <w:rFonts w:ascii="Times New Roman" w:eastAsia="Times New Roman" w:hAnsi="Times New Roman" w:cs="Times New Roman"/>
          <w:sz w:val="28"/>
          <w:szCs w:val="28"/>
        </w:rPr>
        <w:t>Но</w:t>
      </w:r>
      <w:r w:rsidR="00567D46" w:rsidRPr="00232F73">
        <w:rPr>
          <w:rFonts w:ascii="Times New Roman" w:eastAsia="Times New Roman" w:hAnsi="Times New Roman" w:cs="Times New Roman"/>
          <w:sz w:val="28"/>
          <w:szCs w:val="28"/>
        </w:rPr>
        <w:t>,</w:t>
      </w:r>
      <w:r w:rsidRPr="00232F73">
        <w:rPr>
          <w:rFonts w:ascii="Times New Roman" w:eastAsia="Times New Roman" w:hAnsi="Times New Roman" w:cs="Times New Roman"/>
          <w:sz w:val="28"/>
          <w:szCs w:val="28"/>
        </w:rPr>
        <w:t xml:space="preserve"> к сожалению</w:t>
      </w:r>
      <w:r w:rsidR="00BD476C" w:rsidRPr="00232F73">
        <w:rPr>
          <w:rFonts w:ascii="Times New Roman" w:eastAsia="Times New Roman" w:hAnsi="Times New Roman" w:cs="Times New Roman"/>
          <w:sz w:val="28"/>
          <w:szCs w:val="28"/>
          <w:lang w:val="tt-RU"/>
        </w:rPr>
        <w:t>,</w:t>
      </w:r>
      <w:r w:rsidRPr="00232F73">
        <w:rPr>
          <w:rFonts w:ascii="Times New Roman" w:eastAsia="Times New Roman" w:hAnsi="Times New Roman" w:cs="Times New Roman"/>
          <w:sz w:val="28"/>
          <w:szCs w:val="28"/>
        </w:rPr>
        <w:t xml:space="preserve"> высокая изношенность внутриквартальных дорог, неудовлетворите</w:t>
      </w:r>
      <w:r w:rsidR="00BD476C" w:rsidRPr="00232F73">
        <w:rPr>
          <w:rFonts w:ascii="Times New Roman" w:eastAsia="Times New Roman" w:hAnsi="Times New Roman" w:cs="Times New Roman"/>
          <w:sz w:val="28"/>
          <w:szCs w:val="28"/>
        </w:rPr>
        <w:t xml:space="preserve">льное состояние покрытия </w:t>
      </w:r>
      <w:proofErr w:type="spellStart"/>
      <w:r w:rsidR="00BD476C" w:rsidRPr="00232F73">
        <w:rPr>
          <w:rFonts w:ascii="Times New Roman" w:eastAsia="Times New Roman" w:hAnsi="Times New Roman" w:cs="Times New Roman"/>
          <w:sz w:val="28"/>
          <w:szCs w:val="28"/>
        </w:rPr>
        <w:t>внутри</w:t>
      </w:r>
      <w:r w:rsidRPr="00232F73">
        <w:rPr>
          <w:rFonts w:ascii="Times New Roman" w:eastAsia="Times New Roman" w:hAnsi="Times New Roman" w:cs="Times New Roman"/>
          <w:sz w:val="28"/>
          <w:szCs w:val="28"/>
        </w:rPr>
        <w:t>дворо</w:t>
      </w:r>
      <w:r w:rsidR="00B42C33" w:rsidRPr="00232F73">
        <w:rPr>
          <w:rFonts w:ascii="Times New Roman" w:eastAsia="Times New Roman" w:hAnsi="Times New Roman" w:cs="Times New Roman"/>
          <w:sz w:val="28"/>
          <w:szCs w:val="28"/>
        </w:rPr>
        <w:t>вых</w:t>
      </w:r>
      <w:proofErr w:type="spellEnd"/>
      <w:r w:rsidR="00B42C33" w:rsidRPr="00232F73">
        <w:rPr>
          <w:rFonts w:ascii="Times New Roman" w:eastAsia="Times New Roman" w:hAnsi="Times New Roman" w:cs="Times New Roman"/>
          <w:sz w:val="28"/>
          <w:szCs w:val="28"/>
        </w:rPr>
        <w:t xml:space="preserve"> дорог остаются основными не</w:t>
      </w:r>
      <w:r w:rsidRPr="00232F73">
        <w:rPr>
          <w:rFonts w:ascii="Times New Roman" w:eastAsia="Times New Roman" w:hAnsi="Times New Roman" w:cs="Times New Roman"/>
          <w:sz w:val="28"/>
          <w:szCs w:val="28"/>
        </w:rPr>
        <w:t>решенными проблемами Камских Полян.</w:t>
      </w:r>
    </w:p>
    <w:p w:rsidR="00F20FDD" w:rsidRPr="000B5B8C" w:rsidRDefault="00F20FDD" w:rsidP="00C21823">
      <w:pPr>
        <w:autoSpaceDE w:val="0"/>
        <w:autoSpaceDN w:val="0"/>
        <w:adjustRightInd w:val="0"/>
        <w:ind w:firstLine="709"/>
        <w:jc w:val="both"/>
        <w:rPr>
          <w:rFonts w:ascii="Times New Roman" w:eastAsiaTheme="minorHAnsi" w:hAnsi="Times New Roman" w:cs="Times New Roman"/>
          <w:sz w:val="28"/>
          <w:szCs w:val="28"/>
          <w:lang w:eastAsia="en-US"/>
        </w:rPr>
      </w:pPr>
      <w:r w:rsidRPr="000B5B8C">
        <w:rPr>
          <w:rFonts w:ascii="Times New Roman" w:eastAsiaTheme="minorHAnsi" w:hAnsi="Times New Roman" w:cs="Times New Roman"/>
          <w:sz w:val="28"/>
          <w:szCs w:val="28"/>
          <w:lang w:eastAsia="en-US"/>
        </w:rPr>
        <w:t>В 2020 году благодаря республиканской программе по приведению в нормативное состояние улично-дорож</w:t>
      </w:r>
      <w:r w:rsidR="00FC0DEC" w:rsidRPr="000B5B8C">
        <w:rPr>
          <w:rFonts w:ascii="Times New Roman" w:eastAsiaTheme="minorHAnsi" w:hAnsi="Times New Roman" w:cs="Times New Roman"/>
          <w:sz w:val="28"/>
          <w:szCs w:val="28"/>
          <w:lang w:eastAsia="en-US"/>
        </w:rPr>
        <w:t>ной сети</w:t>
      </w:r>
      <w:r w:rsidRPr="000B5B8C">
        <w:rPr>
          <w:rFonts w:ascii="Times New Roman" w:eastAsiaTheme="minorHAnsi" w:hAnsi="Times New Roman" w:cs="Times New Roman"/>
          <w:sz w:val="28"/>
          <w:szCs w:val="28"/>
          <w:lang w:eastAsia="en-US"/>
        </w:rPr>
        <w:t xml:space="preserve"> удалось реализовать долгожданный проект по ремонту участка центральной дороги города с обустройством новых пешеходных дорожек.</w:t>
      </w:r>
    </w:p>
    <w:p w:rsidR="00C21823" w:rsidRPr="000B5B8C" w:rsidRDefault="00F20FDD" w:rsidP="00C21823">
      <w:pPr>
        <w:autoSpaceDE w:val="0"/>
        <w:autoSpaceDN w:val="0"/>
        <w:adjustRightInd w:val="0"/>
        <w:ind w:firstLine="709"/>
        <w:jc w:val="both"/>
        <w:rPr>
          <w:rFonts w:ascii="Times New Roman" w:eastAsiaTheme="minorHAnsi" w:hAnsi="Times New Roman" w:cs="Times New Roman"/>
          <w:sz w:val="28"/>
          <w:szCs w:val="28"/>
          <w:lang w:eastAsia="en-US"/>
        </w:rPr>
      </w:pPr>
      <w:r w:rsidRPr="000B5B8C">
        <w:rPr>
          <w:rFonts w:ascii="Times New Roman" w:eastAsiaTheme="minorHAnsi" w:hAnsi="Times New Roman" w:cs="Times New Roman"/>
          <w:sz w:val="28"/>
          <w:szCs w:val="28"/>
          <w:lang w:eastAsia="en-US"/>
        </w:rPr>
        <w:t>Благодаря предприятиям Камских Полян</w:t>
      </w:r>
      <w:r w:rsidR="00C21823" w:rsidRPr="000B5B8C">
        <w:rPr>
          <w:rFonts w:ascii="Times New Roman" w:eastAsiaTheme="minorHAnsi" w:hAnsi="Times New Roman" w:cs="Times New Roman"/>
          <w:sz w:val="28"/>
          <w:szCs w:val="28"/>
          <w:lang w:eastAsia="en-US"/>
        </w:rPr>
        <w:t>,</w:t>
      </w:r>
      <w:r w:rsidRPr="000B5B8C">
        <w:rPr>
          <w:rFonts w:ascii="Times New Roman" w:eastAsiaTheme="minorHAnsi" w:hAnsi="Times New Roman" w:cs="Times New Roman"/>
          <w:sz w:val="28"/>
          <w:szCs w:val="28"/>
          <w:lang w:eastAsia="en-US"/>
        </w:rPr>
        <w:t xml:space="preserve"> дополнительно</w:t>
      </w:r>
      <w:r w:rsidR="005E06FF" w:rsidRPr="000B5B8C">
        <w:rPr>
          <w:rFonts w:ascii="Times New Roman" w:eastAsiaTheme="minorHAnsi" w:hAnsi="Times New Roman" w:cs="Times New Roman"/>
          <w:sz w:val="28"/>
          <w:szCs w:val="28"/>
          <w:lang w:eastAsia="en-US"/>
        </w:rPr>
        <w:t xml:space="preserve"> </w:t>
      </w:r>
      <w:r w:rsidRPr="000B5B8C">
        <w:rPr>
          <w:rFonts w:ascii="Times New Roman" w:eastAsiaTheme="minorHAnsi" w:hAnsi="Times New Roman" w:cs="Times New Roman"/>
          <w:sz w:val="28"/>
          <w:szCs w:val="28"/>
          <w:lang w:eastAsia="en-US"/>
        </w:rPr>
        <w:t xml:space="preserve">была расширена дорога к школе № 1 с установкой бордюров на ориентировочную сумму около 400 тыс. рублей. Также силами предприятия </w:t>
      </w:r>
      <w:r w:rsidR="00FC0DEC" w:rsidRPr="000B5B8C">
        <w:rPr>
          <w:rFonts w:ascii="Times New Roman" w:eastAsiaTheme="minorHAnsi" w:hAnsi="Times New Roman" w:cs="Times New Roman"/>
          <w:sz w:val="28"/>
          <w:szCs w:val="28"/>
          <w:lang w:eastAsia="en-US"/>
        </w:rPr>
        <w:t>«</w:t>
      </w:r>
      <w:r w:rsidRPr="000B5B8C">
        <w:rPr>
          <w:rFonts w:ascii="Times New Roman" w:eastAsiaTheme="minorHAnsi" w:hAnsi="Times New Roman" w:cs="Times New Roman"/>
          <w:sz w:val="28"/>
          <w:szCs w:val="28"/>
          <w:lang w:eastAsia="en-US"/>
        </w:rPr>
        <w:t>Нова Ролл-стрейч</w:t>
      </w:r>
      <w:r w:rsidR="00FC0DEC" w:rsidRPr="000B5B8C">
        <w:rPr>
          <w:rFonts w:ascii="Times New Roman" w:eastAsiaTheme="minorHAnsi" w:hAnsi="Times New Roman" w:cs="Times New Roman"/>
          <w:sz w:val="28"/>
          <w:szCs w:val="28"/>
          <w:lang w:eastAsia="en-US"/>
        </w:rPr>
        <w:t>»</w:t>
      </w:r>
      <w:r w:rsidRPr="000B5B8C">
        <w:rPr>
          <w:rFonts w:ascii="Times New Roman" w:eastAsiaTheme="minorHAnsi" w:hAnsi="Times New Roman" w:cs="Times New Roman"/>
          <w:sz w:val="28"/>
          <w:szCs w:val="28"/>
          <w:lang w:eastAsia="en-US"/>
        </w:rPr>
        <w:t xml:space="preserve"> и фирмой ООО «</w:t>
      </w:r>
      <w:proofErr w:type="spellStart"/>
      <w:r w:rsidRPr="000B5B8C">
        <w:rPr>
          <w:rFonts w:ascii="Times New Roman" w:eastAsiaTheme="minorHAnsi" w:hAnsi="Times New Roman" w:cs="Times New Roman"/>
          <w:sz w:val="28"/>
          <w:szCs w:val="28"/>
          <w:lang w:eastAsia="en-US"/>
        </w:rPr>
        <w:t>Термокам</w:t>
      </w:r>
      <w:proofErr w:type="spellEnd"/>
      <w:r w:rsidRPr="000B5B8C">
        <w:rPr>
          <w:rFonts w:ascii="Times New Roman" w:eastAsiaTheme="minorHAnsi" w:hAnsi="Times New Roman" w:cs="Times New Roman"/>
          <w:sz w:val="28"/>
          <w:szCs w:val="28"/>
          <w:lang w:eastAsia="en-US"/>
        </w:rPr>
        <w:t>» на территории школы №1</w:t>
      </w:r>
      <w:r w:rsidR="005E06FF" w:rsidRPr="000B5B8C">
        <w:rPr>
          <w:rFonts w:ascii="Times New Roman" w:eastAsiaTheme="minorHAnsi" w:hAnsi="Times New Roman" w:cs="Times New Roman"/>
          <w:sz w:val="28"/>
          <w:szCs w:val="28"/>
          <w:lang w:eastAsia="en-US"/>
        </w:rPr>
        <w:t xml:space="preserve"> </w:t>
      </w:r>
      <w:r w:rsidRPr="000B5B8C">
        <w:rPr>
          <w:rFonts w:ascii="Times New Roman" w:eastAsiaTheme="minorHAnsi" w:hAnsi="Times New Roman" w:cs="Times New Roman"/>
          <w:sz w:val="28"/>
          <w:szCs w:val="28"/>
          <w:lang w:eastAsia="en-US"/>
        </w:rPr>
        <w:t>были установлены новые ограждения ориентировочной стоимостью 300 тыс. рублей.</w:t>
      </w:r>
    </w:p>
    <w:p w:rsidR="00F20FDD" w:rsidRPr="000B5B8C" w:rsidRDefault="00192A3A" w:rsidP="00C21823">
      <w:pPr>
        <w:autoSpaceDE w:val="0"/>
        <w:autoSpaceDN w:val="0"/>
        <w:adjustRightInd w:val="0"/>
        <w:ind w:firstLine="709"/>
        <w:jc w:val="both"/>
        <w:rPr>
          <w:rFonts w:ascii="Times New Roman" w:eastAsiaTheme="minorHAnsi" w:hAnsi="Times New Roman" w:cs="Times New Roman"/>
          <w:sz w:val="28"/>
          <w:szCs w:val="28"/>
          <w:lang w:eastAsia="en-US"/>
        </w:rPr>
      </w:pPr>
      <w:r w:rsidRPr="000B5B8C">
        <w:rPr>
          <w:rFonts w:ascii="Times New Roman" w:hAnsi="Times New Roman" w:cs="Times New Roman"/>
          <w:sz w:val="28"/>
          <w:szCs w:val="28"/>
        </w:rPr>
        <w:t>Н</w:t>
      </w:r>
      <w:r w:rsidR="00F20FDD" w:rsidRPr="000B5B8C">
        <w:rPr>
          <w:rFonts w:ascii="Times New Roman" w:hAnsi="Times New Roman" w:cs="Times New Roman"/>
          <w:sz w:val="28"/>
          <w:szCs w:val="28"/>
        </w:rPr>
        <w:t>а центральной улице коммунальной службой ООО «Жилищный Сервис»</w:t>
      </w:r>
      <w:r w:rsidR="00436084" w:rsidRPr="000B5B8C">
        <w:rPr>
          <w:rFonts w:ascii="Times New Roman" w:hAnsi="Times New Roman" w:cs="Times New Roman"/>
          <w:sz w:val="28"/>
          <w:szCs w:val="28"/>
        </w:rPr>
        <w:t xml:space="preserve"> </w:t>
      </w:r>
      <w:r w:rsidR="00F20FDD" w:rsidRPr="000B5B8C">
        <w:rPr>
          <w:rFonts w:ascii="Times New Roman" w:hAnsi="Times New Roman" w:cs="Times New Roman"/>
          <w:sz w:val="28"/>
          <w:szCs w:val="28"/>
        </w:rPr>
        <w:t>произведена</w:t>
      </w:r>
      <w:r w:rsidR="00436084" w:rsidRPr="000B5B8C">
        <w:rPr>
          <w:rFonts w:ascii="Times New Roman" w:hAnsi="Times New Roman" w:cs="Times New Roman"/>
          <w:sz w:val="28"/>
          <w:szCs w:val="28"/>
        </w:rPr>
        <w:t xml:space="preserve"> </w:t>
      </w:r>
      <w:r w:rsidR="00F20FDD" w:rsidRPr="000B5B8C">
        <w:rPr>
          <w:rFonts w:ascii="Times New Roman" w:hAnsi="Times New Roman" w:cs="Times New Roman"/>
          <w:sz w:val="28"/>
          <w:szCs w:val="28"/>
        </w:rPr>
        <w:t>замена опор освещения на новые со светодиодными светильниками стоимостью порядка 300 тыс. рублей.</w:t>
      </w:r>
    </w:p>
    <w:p w:rsidR="000D3339" w:rsidRPr="000B5B8C" w:rsidRDefault="000D3339" w:rsidP="00C21823">
      <w:pPr>
        <w:autoSpaceDE w:val="0"/>
        <w:autoSpaceDN w:val="0"/>
        <w:adjustRightInd w:val="0"/>
        <w:ind w:firstLine="709"/>
        <w:jc w:val="both"/>
        <w:rPr>
          <w:rFonts w:ascii="Times New Roman" w:eastAsiaTheme="minorHAnsi" w:hAnsi="Times New Roman" w:cs="Times New Roman"/>
          <w:sz w:val="28"/>
          <w:szCs w:val="28"/>
          <w:lang w:eastAsia="en-US"/>
        </w:rPr>
      </w:pPr>
      <w:r w:rsidRPr="000B5B8C">
        <w:rPr>
          <w:rFonts w:ascii="Times New Roman" w:eastAsiaTheme="minorHAnsi" w:hAnsi="Times New Roman" w:cs="Times New Roman"/>
          <w:sz w:val="28"/>
          <w:szCs w:val="28"/>
          <w:lang w:eastAsia="en-US"/>
        </w:rPr>
        <w:t>В рамках республиканской программы выполнен ремонт дороги в садовое общество «</w:t>
      </w:r>
      <w:proofErr w:type="spellStart"/>
      <w:r w:rsidRPr="000B5B8C">
        <w:rPr>
          <w:rFonts w:ascii="Times New Roman" w:eastAsiaTheme="minorHAnsi" w:hAnsi="Times New Roman" w:cs="Times New Roman"/>
          <w:sz w:val="28"/>
          <w:szCs w:val="28"/>
          <w:lang w:eastAsia="en-US"/>
        </w:rPr>
        <w:t>Энергостроитель</w:t>
      </w:r>
      <w:proofErr w:type="spellEnd"/>
      <w:r w:rsidRPr="000B5B8C">
        <w:rPr>
          <w:rFonts w:ascii="Times New Roman" w:eastAsiaTheme="minorHAnsi" w:hAnsi="Times New Roman" w:cs="Times New Roman"/>
          <w:sz w:val="28"/>
          <w:szCs w:val="28"/>
          <w:lang w:eastAsia="en-US"/>
        </w:rPr>
        <w:t>».</w:t>
      </w:r>
    </w:p>
    <w:p w:rsidR="00C21823" w:rsidRDefault="005F4478" w:rsidP="00C21823">
      <w:pPr>
        <w:autoSpaceDE w:val="0"/>
        <w:autoSpaceDN w:val="0"/>
        <w:adjustRightInd w:val="0"/>
        <w:ind w:firstLine="709"/>
        <w:jc w:val="both"/>
        <w:rPr>
          <w:rFonts w:ascii="Times New Roman" w:eastAsiaTheme="minorHAnsi" w:hAnsi="Times New Roman" w:cs="Times New Roman"/>
          <w:sz w:val="28"/>
          <w:szCs w:val="28"/>
          <w:lang w:eastAsia="en-US"/>
        </w:rPr>
      </w:pPr>
      <w:r w:rsidRPr="000B5B8C">
        <w:rPr>
          <w:rFonts w:ascii="Times New Roman" w:eastAsiaTheme="minorHAnsi" w:hAnsi="Times New Roman" w:cs="Times New Roman"/>
          <w:sz w:val="28"/>
          <w:szCs w:val="28"/>
          <w:lang w:eastAsia="en-US"/>
        </w:rPr>
        <w:t>В</w:t>
      </w:r>
      <w:r w:rsidR="000D3339" w:rsidRPr="000B5B8C">
        <w:rPr>
          <w:rFonts w:ascii="Times New Roman" w:eastAsiaTheme="minorHAnsi" w:hAnsi="Times New Roman" w:cs="Times New Roman"/>
          <w:sz w:val="28"/>
          <w:szCs w:val="28"/>
          <w:lang w:eastAsia="en-US"/>
        </w:rPr>
        <w:t xml:space="preserve"> целях безопасности </w:t>
      </w:r>
      <w:r w:rsidRPr="000B5B8C">
        <w:rPr>
          <w:rFonts w:ascii="Times New Roman" w:eastAsiaTheme="minorHAnsi" w:hAnsi="Times New Roman" w:cs="Times New Roman"/>
          <w:sz w:val="28"/>
          <w:szCs w:val="28"/>
          <w:lang w:eastAsia="en-US"/>
        </w:rPr>
        <w:t xml:space="preserve">силами местных предприятий </w:t>
      </w:r>
      <w:r w:rsidR="000D3339" w:rsidRPr="000B5B8C">
        <w:rPr>
          <w:rFonts w:ascii="Times New Roman" w:eastAsiaTheme="minorHAnsi" w:hAnsi="Times New Roman" w:cs="Times New Roman"/>
          <w:sz w:val="28"/>
          <w:szCs w:val="28"/>
          <w:lang w:eastAsia="en-US"/>
        </w:rPr>
        <w:t>выполнены работы по срезке фрезой асфальтобетонного покрытия автодороги от ПНИ до поворота на набережную протяженностью</w:t>
      </w:r>
      <w:r w:rsidR="00C21823" w:rsidRPr="000B5B8C">
        <w:rPr>
          <w:rFonts w:ascii="Times New Roman" w:eastAsiaTheme="minorHAnsi" w:hAnsi="Times New Roman" w:cs="Times New Roman"/>
          <w:sz w:val="28"/>
          <w:szCs w:val="28"/>
          <w:lang w:eastAsia="en-US"/>
        </w:rPr>
        <w:t xml:space="preserve"> </w:t>
      </w:r>
      <w:r w:rsidR="000D3339" w:rsidRPr="000B5B8C">
        <w:rPr>
          <w:rFonts w:ascii="Times New Roman" w:eastAsiaTheme="minorHAnsi" w:hAnsi="Times New Roman" w:cs="Times New Roman"/>
          <w:sz w:val="28"/>
          <w:szCs w:val="28"/>
          <w:lang w:eastAsia="en-US"/>
        </w:rPr>
        <w:t>1,2 км.</w:t>
      </w:r>
    </w:p>
    <w:p w:rsidR="00AF4D96" w:rsidRDefault="00AF4D96" w:rsidP="00C21823">
      <w:pPr>
        <w:autoSpaceDE w:val="0"/>
        <w:autoSpaceDN w:val="0"/>
        <w:adjustRightInd w:val="0"/>
        <w:ind w:firstLine="709"/>
        <w:jc w:val="both"/>
        <w:rPr>
          <w:rFonts w:ascii="Times New Roman" w:hAnsi="Times New Roman" w:cs="Times New Roman"/>
          <w:sz w:val="28"/>
          <w:szCs w:val="28"/>
        </w:rPr>
      </w:pPr>
      <w:r>
        <w:rPr>
          <w:rFonts w:ascii="Times New Roman" w:eastAsiaTheme="minorHAnsi" w:hAnsi="Times New Roman" w:cs="Times New Roman"/>
          <w:sz w:val="28"/>
          <w:szCs w:val="28"/>
          <w:lang w:eastAsia="en-US"/>
        </w:rPr>
        <w:t>В 2021 году удалось частично (150 м) отремонтировать дорогу около бассейна «Аквамарин» (М</w:t>
      </w:r>
      <w:r w:rsidRPr="00AF4D96">
        <w:rPr>
          <w:rFonts w:ascii="Times New Roman" w:eastAsiaTheme="minorHAnsi" w:hAnsi="Times New Roman" w:cs="Times New Roman"/>
          <w:sz w:val="28"/>
          <w:szCs w:val="28"/>
          <w:lang w:eastAsia="en-US"/>
        </w:rPr>
        <w:t>-</w:t>
      </w:r>
      <w:r>
        <w:rPr>
          <w:rFonts w:ascii="Times New Roman" w:eastAsiaTheme="minorHAnsi" w:hAnsi="Times New Roman" w:cs="Times New Roman"/>
          <w:sz w:val="28"/>
          <w:szCs w:val="28"/>
          <w:lang w:val="en-US" w:eastAsia="en-US"/>
        </w:rPr>
        <w:t>II</w:t>
      </w:r>
      <w:r w:rsidRPr="00AF4D96">
        <w:rPr>
          <w:rFonts w:ascii="Times New Roman" w:eastAsiaTheme="minorHAnsi" w:hAnsi="Times New Roman" w:cs="Times New Roman"/>
          <w:sz w:val="28"/>
          <w:szCs w:val="28"/>
          <w:lang w:eastAsia="en-US"/>
        </w:rPr>
        <w:t>)</w:t>
      </w:r>
      <w:r>
        <w:rPr>
          <w:rFonts w:ascii="Times New Roman" w:eastAsiaTheme="minorHAnsi" w:hAnsi="Times New Roman" w:cs="Times New Roman"/>
          <w:sz w:val="28"/>
          <w:szCs w:val="28"/>
          <w:lang w:eastAsia="en-US"/>
        </w:rPr>
        <w:t xml:space="preserve">. </w:t>
      </w:r>
      <w:r w:rsidRPr="00AF4D96">
        <w:rPr>
          <w:rFonts w:ascii="Times New Roman" w:eastAsiaTheme="minorHAnsi" w:hAnsi="Times New Roman" w:cs="Times New Roman"/>
          <w:sz w:val="28"/>
          <w:szCs w:val="28"/>
          <w:lang w:eastAsia="en-US"/>
        </w:rPr>
        <w:t xml:space="preserve">А также в </w:t>
      </w:r>
      <w:r w:rsidRPr="00AF4D96">
        <w:rPr>
          <w:rFonts w:ascii="Times New Roman" w:hAnsi="Times New Roman"/>
          <w:sz w:val="28"/>
          <w:szCs w:val="28"/>
        </w:rPr>
        <w:t xml:space="preserve">рамках программы «Наш двор» </w:t>
      </w:r>
      <w:r w:rsidR="00612821">
        <w:rPr>
          <w:rFonts w:ascii="Times New Roman" w:hAnsi="Times New Roman" w:cs="Times New Roman"/>
          <w:sz w:val="28"/>
          <w:szCs w:val="28"/>
        </w:rPr>
        <w:t xml:space="preserve"> отремонтировать </w:t>
      </w:r>
      <w:r w:rsidRPr="00AF4D96">
        <w:rPr>
          <w:rFonts w:ascii="Times New Roman" w:hAnsi="Times New Roman" w:cs="Times New Roman"/>
          <w:sz w:val="28"/>
          <w:szCs w:val="28"/>
        </w:rPr>
        <w:t xml:space="preserve">18040 кв. метров </w:t>
      </w:r>
      <w:proofErr w:type="spellStart"/>
      <w:r w:rsidRPr="00AF4D96">
        <w:rPr>
          <w:rFonts w:ascii="Times New Roman" w:hAnsi="Times New Roman" w:cs="Times New Roman"/>
          <w:sz w:val="28"/>
          <w:szCs w:val="28"/>
        </w:rPr>
        <w:t>внутридворовых</w:t>
      </w:r>
      <w:proofErr w:type="spellEnd"/>
      <w:r w:rsidRPr="00AF4D96">
        <w:rPr>
          <w:rFonts w:ascii="Times New Roman" w:hAnsi="Times New Roman" w:cs="Times New Roman"/>
          <w:sz w:val="28"/>
          <w:szCs w:val="28"/>
        </w:rPr>
        <w:t xml:space="preserve"> дорог</w:t>
      </w:r>
      <w:r>
        <w:rPr>
          <w:rFonts w:ascii="Times New Roman" w:hAnsi="Times New Roman" w:cs="Times New Roman"/>
          <w:sz w:val="28"/>
          <w:szCs w:val="28"/>
        </w:rPr>
        <w:t>.</w:t>
      </w:r>
    </w:p>
    <w:p w:rsidR="00270F1C" w:rsidRPr="00232F73" w:rsidRDefault="00192A3A" w:rsidP="00820E50">
      <w:pPr>
        <w:autoSpaceDE w:val="0"/>
        <w:autoSpaceDN w:val="0"/>
        <w:adjustRightInd w:val="0"/>
        <w:ind w:firstLine="709"/>
        <w:jc w:val="both"/>
        <w:rPr>
          <w:rFonts w:ascii="Times New Roman" w:eastAsiaTheme="minorHAnsi" w:hAnsi="Times New Roman" w:cs="Times New Roman"/>
          <w:sz w:val="28"/>
          <w:szCs w:val="28"/>
          <w:lang w:eastAsia="en-US"/>
        </w:rPr>
      </w:pPr>
      <w:r w:rsidRPr="00232F73">
        <w:rPr>
          <w:rFonts w:ascii="Times New Roman" w:eastAsia="Times New Roman" w:hAnsi="Times New Roman" w:cs="Times New Roman"/>
          <w:sz w:val="28"/>
          <w:szCs w:val="28"/>
        </w:rPr>
        <w:t>В течение</w:t>
      </w:r>
      <w:r w:rsidR="005605C4" w:rsidRPr="00232F73">
        <w:rPr>
          <w:rFonts w:ascii="Times New Roman" w:eastAsia="Times New Roman" w:hAnsi="Times New Roman" w:cs="Times New Roman"/>
          <w:sz w:val="28"/>
          <w:szCs w:val="28"/>
        </w:rPr>
        <w:t xml:space="preserve"> года </w:t>
      </w:r>
      <w:r w:rsidR="00C169FF" w:rsidRPr="00232F73">
        <w:rPr>
          <w:rFonts w:ascii="Times New Roman" w:eastAsia="Times New Roman" w:hAnsi="Times New Roman" w:cs="Times New Roman"/>
          <w:sz w:val="28"/>
          <w:szCs w:val="28"/>
        </w:rPr>
        <w:t xml:space="preserve">большое внимание уделялось санитарному состоянию околиц населенного пункта, проводились </w:t>
      </w:r>
      <w:proofErr w:type="spellStart"/>
      <w:r w:rsidR="00C169FF" w:rsidRPr="00232F73">
        <w:rPr>
          <w:rFonts w:ascii="Times New Roman" w:eastAsia="Times New Roman" w:hAnsi="Times New Roman" w:cs="Times New Roman"/>
          <w:sz w:val="28"/>
          <w:szCs w:val="28"/>
        </w:rPr>
        <w:t>обкосы</w:t>
      </w:r>
      <w:proofErr w:type="spellEnd"/>
      <w:r w:rsidR="00C169FF" w:rsidRPr="00232F73">
        <w:rPr>
          <w:rFonts w:ascii="Times New Roman" w:eastAsia="Times New Roman" w:hAnsi="Times New Roman" w:cs="Times New Roman"/>
          <w:sz w:val="28"/>
          <w:szCs w:val="28"/>
        </w:rPr>
        <w:t xml:space="preserve"> дорог, посадка деревьев </w:t>
      </w:r>
      <w:r w:rsidR="00D428A7">
        <w:rPr>
          <w:rFonts w:ascii="Times New Roman" w:eastAsia="Times New Roman" w:hAnsi="Times New Roman" w:cs="Times New Roman"/>
          <w:sz w:val="28"/>
          <w:szCs w:val="28"/>
        </w:rPr>
        <w:t xml:space="preserve">    </w:t>
      </w:r>
      <w:r w:rsidR="00C169FF" w:rsidRPr="00232F73">
        <w:rPr>
          <w:rFonts w:ascii="Times New Roman" w:eastAsia="Times New Roman" w:hAnsi="Times New Roman" w:cs="Times New Roman"/>
          <w:sz w:val="28"/>
          <w:szCs w:val="28"/>
        </w:rPr>
        <w:t xml:space="preserve">и т. д. С участием предприятий и организаций поселка регулярно проводились средники и субботники по уборке дорог, тротуаров, газонов, побелке бордюров и другие работы по благоустройству территорий предприятий и дорог общего пользования. </w:t>
      </w:r>
    </w:p>
    <w:p w:rsidR="00D93DD7" w:rsidRDefault="001356E7" w:rsidP="00820E50">
      <w:pPr>
        <w:shd w:val="clear" w:color="auto" w:fill="FFFFFF"/>
        <w:ind w:firstLine="709"/>
        <w:jc w:val="both"/>
        <w:rPr>
          <w:rFonts w:ascii="Times New Roman" w:hAnsi="Times New Roman" w:cs="Times New Roman"/>
          <w:sz w:val="28"/>
          <w:szCs w:val="28"/>
        </w:rPr>
      </w:pPr>
      <w:r w:rsidRPr="000B5B8C">
        <w:rPr>
          <w:rFonts w:ascii="Times New Roman" w:eastAsia="Batang" w:hAnsi="Times New Roman" w:cs="Times New Roman"/>
          <w:sz w:val="28"/>
          <w:szCs w:val="28"/>
        </w:rPr>
        <w:t xml:space="preserve">За </w:t>
      </w:r>
      <w:r w:rsidR="00232F73" w:rsidRPr="000B5B8C">
        <w:rPr>
          <w:rFonts w:ascii="Times New Roman" w:eastAsia="Batang" w:hAnsi="Times New Roman" w:cs="Times New Roman"/>
          <w:sz w:val="28"/>
          <w:szCs w:val="28"/>
        </w:rPr>
        <w:t xml:space="preserve"> 2020 </w:t>
      </w:r>
      <w:r w:rsidRPr="000B5B8C">
        <w:rPr>
          <w:rFonts w:ascii="Times New Roman" w:eastAsia="Batang" w:hAnsi="Times New Roman" w:cs="Times New Roman"/>
          <w:sz w:val="28"/>
          <w:szCs w:val="28"/>
        </w:rPr>
        <w:t xml:space="preserve">год </w:t>
      </w:r>
      <w:r w:rsidRPr="000B5B8C">
        <w:rPr>
          <w:rFonts w:ascii="Times New Roman" w:hAnsi="Times New Roman" w:cs="Times New Roman"/>
          <w:sz w:val="28"/>
          <w:szCs w:val="28"/>
        </w:rPr>
        <w:t>в общей сложности на территории города высажено порядка 1000 саженцев.</w:t>
      </w:r>
      <w:r w:rsidR="00C21823" w:rsidRPr="000B5B8C">
        <w:rPr>
          <w:rFonts w:ascii="Times New Roman" w:hAnsi="Times New Roman" w:cs="Times New Roman"/>
          <w:sz w:val="28"/>
          <w:szCs w:val="28"/>
        </w:rPr>
        <w:t xml:space="preserve"> </w:t>
      </w:r>
      <w:r w:rsidRPr="000B5B8C">
        <w:rPr>
          <w:rFonts w:ascii="Times New Roman" w:hAnsi="Times New Roman" w:cs="Times New Roman"/>
          <w:sz w:val="28"/>
          <w:szCs w:val="28"/>
        </w:rPr>
        <w:t>Разбиты новые клумбы.</w:t>
      </w:r>
      <w:r w:rsidR="00C21823" w:rsidRPr="000B5B8C">
        <w:rPr>
          <w:rFonts w:ascii="Times New Roman" w:hAnsi="Times New Roman" w:cs="Times New Roman"/>
          <w:sz w:val="28"/>
          <w:szCs w:val="28"/>
        </w:rPr>
        <w:t xml:space="preserve"> </w:t>
      </w:r>
    </w:p>
    <w:p w:rsidR="000B5B8C" w:rsidRPr="00B34743" w:rsidRDefault="004A2330" w:rsidP="00820E50">
      <w:pPr>
        <w:shd w:val="clear" w:color="auto" w:fill="FFFFFF"/>
        <w:ind w:firstLine="709"/>
        <w:jc w:val="both"/>
        <w:rPr>
          <w:rFonts w:ascii="Times New Roman" w:eastAsia="Times New Roman" w:hAnsi="Times New Roman" w:cs="Times New Roman"/>
          <w:sz w:val="28"/>
          <w:szCs w:val="28"/>
        </w:rPr>
      </w:pPr>
      <w:r w:rsidRPr="00B34743">
        <w:rPr>
          <w:rFonts w:ascii="Times New Roman" w:eastAsia="Times New Roman" w:hAnsi="Times New Roman" w:cs="Times New Roman"/>
          <w:sz w:val="28"/>
          <w:szCs w:val="28"/>
        </w:rPr>
        <w:t>В 2021</w:t>
      </w:r>
      <w:r w:rsidR="00C169FF" w:rsidRPr="00B34743">
        <w:rPr>
          <w:rFonts w:ascii="Times New Roman" w:eastAsia="Times New Roman" w:hAnsi="Times New Roman" w:cs="Times New Roman"/>
          <w:sz w:val="28"/>
          <w:szCs w:val="28"/>
        </w:rPr>
        <w:t xml:space="preserve"> году </w:t>
      </w:r>
      <w:r w:rsidR="00232F73" w:rsidRPr="00B34743">
        <w:rPr>
          <w:rFonts w:ascii="Times New Roman" w:eastAsia="Times New Roman" w:hAnsi="Times New Roman" w:cs="Times New Roman"/>
          <w:sz w:val="28"/>
          <w:szCs w:val="28"/>
        </w:rPr>
        <w:t>работа</w:t>
      </w:r>
      <w:r w:rsidR="00C169FF" w:rsidRPr="00B34743">
        <w:rPr>
          <w:rFonts w:ascii="Times New Roman" w:eastAsia="Times New Roman" w:hAnsi="Times New Roman" w:cs="Times New Roman"/>
          <w:sz w:val="28"/>
          <w:szCs w:val="28"/>
        </w:rPr>
        <w:t xml:space="preserve"> по озеленению территории Камских Полян</w:t>
      </w:r>
      <w:r w:rsidR="00232F73" w:rsidRPr="00B34743">
        <w:rPr>
          <w:rFonts w:ascii="Times New Roman" w:eastAsia="Times New Roman" w:hAnsi="Times New Roman" w:cs="Times New Roman"/>
          <w:sz w:val="28"/>
          <w:szCs w:val="28"/>
        </w:rPr>
        <w:t xml:space="preserve"> была продолжена</w:t>
      </w:r>
      <w:r w:rsidR="00C169FF" w:rsidRPr="00B34743">
        <w:rPr>
          <w:rFonts w:ascii="Times New Roman" w:eastAsia="Times New Roman" w:hAnsi="Times New Roman" w:cs="Times New Roman"/>
          <w:sz w:val="28"/>
          <w:szCs w:val="28"/>
        </w:rPr>
        <w:t>.</w:t>
      </w:r>
      <w:bookmarkStart w:id="10" w:name="_Toc536715636"/>
      <w:r w:rsidR="000B5B8C" w:rsidRPr="00B34743">
        <w:rPr>
          <w:rFonts w:ascii="Times New Roman" w:eastAsia="Times New Roman" w:hAnsi="Times New Roman" w:cs="Times New Roman"/>
          <w:sz w:val="28"/>
          <w:szCs w:val="28"/>
        </w:rPr>
        <w:t xml:space="preserve"> Только ООО </w:t>
      </w:r>
      <w:r w:rsidR="00D93DD7" w:rsidRPr="00B34743">
        <w:rPr>
          <w:rFonts w:ascii="Times New Roman" w:eastAsia="Times New Roman" w:hAnsi="Times New Roman" w:cs="Times New Roman"/>
          <w:sz w:val="28"/>
          <w:szCs w:val="28"/>
        </w:rPr>
        <w:t>«</w:t>
      </w:r>
      <w:proofErr w:type="spellStart"/>
      <w:r w:rsidR="000B5B8C" w:rsidRPr="00B34743">
        <w:rPr>
          <w:rFonts w:ascii="Times New Roman" w:eastAsia="Times New Roman" w:hAnsi="Times New Roman" w:cs="Times New Roman"/>
          <w:sz w:val="28"/>
          <w:szCs w:val="28"/>
        </w:rPr>
        <w:t>КомСервис</w:t>
      </w:r>
      <w:proofErr w:type="spellEnd"/>
      <w:r w:rsidR="00D93DD7" w:rsidRPr="00B34743">
        <w:rPr>
          <w:rFonts w:ascii="Times New Roman" w:eastAsia="Times New Roman" w:hAnsi="Times New Roman" w:cs="Times New Roman"/>
          <w:sz w:val="28"/>
          <w:szCs w:val="28"/>
        </w:rPr>
        <w:t>»</w:t>
      </w:r>
      <w:r w:rsidR="000B5B8C" w:rsidRPr="00B34743">
        <w:rPr>
          <w:rFonts w:ascii="Times New Roman" w:eastAsia="Times New Roman" w:hAnsi="Times New Roman" w:cs="Times New Roman"/>
          <w:sz w:val="28"/>
          <w:szCs w:val="28"/>
        </w:rPr>
        <w:t xml:space="preserve"> за минувший </w:t>
      </w:r>
      <w:r w:rsidR="00D428A7" w:rsidRPr="00B34743">
        <w:rPr>
          <w:rFonts w:ascii="Times New Roman" w:eastAsia="Times New Roman" w:hAnsi="Times New Roman" w:cs="Times New Roman"/>
          <w:sz w:val="28"/>
          <w:szCs w:val="28"/>
        </w:rPr>
        <w:t>год на</w:t>
      </w:r>
      <w:r w:rsidR="000B5B8C" w:rsidRPr="00B34743">
        <w:rPr>
          <w:rFonts w:ascii="Times New Roman" w:eastAsia="Times New Roman" w:hAnsi="Times New Roman" w:cs="Times New Roman"/>
          <w:sz w:val="28"/>
          <w:szCs w:val="28"/>
        </w:rPr>
        <w:t xml:space="preserve"> территории поселка посажено всего </w:t>
      </w:r>
      <w:r w:rsidR="000B5B8C" w:rsidRPr="00B34743">
        <w:rPr>
          <w:rFonts w:ascii="Times New Roman" w:eastAsia="Times New Roman" w:hAnsi="Times New Roman" w:cs="Times New Roman"/>
          <w:bCs/>
          <w:sz w:val="28"/>
          <w:szCs w:val="28"/>
        </w:rPr>
        <w:t>630</w:t>
      </w:r>
      <w:r w:rsidR="000B5B8C" w:rsidRPr="00B34743">
        <w:rPr>
          <w:rFonts w:ascii="Times New Roman" w:eastAsia="Times New Roman" w:hAnsi="Times New Roman" w:cs="Times New Roman"/>
          <w:b/>
          <w:bCs/>
          <w:sz w:val="28"/>
          <w:szCs w:val="28"/>
        </w:rPr>
        <w:t> </w:t>
      </w:r>
      <w:r w:rsidR="000B5B8C" w:rsidRPr="00B34743">
        <w:rPr>
          <w:rFonts w:ascii="Times New Roman" w:eastAsia="Times New Roman" w:hAnsi="Times New Roman" w:cs="Times New Roman"/>
          <w:sz w:val="28"/>
          <w:szCs w:val="28"/>
        </w:rPr>
        <w:t xml:space="preserve">насаждений: 100 сосен, 19 </w:t>
      </w:r>
      <w:proofErr w:type="spellStart"/>
      <w:r w:rsidR="000B5B8C" w:rsidRPr="00B34743">
        <w:rPr>
          <w:rFonts w:ascii="Times New Roman" w:eastAsia="Times New Roman" w:hAnsi="Times New Roman" w:cs="Times New Roman"/>
          <w:sz w:val="28"/>
          <w:szCs w:val="28"/>
        </w:rPr>
        <w:t>белоягодников</w:t>
      </w:r>
      <w:proofErr w:type="spellEnd"/>
      <w:r w:rsidR="000B5B8C" w:rsidRPr="00B34743">
        <w:rPr>
          <w:rFonts w:ascii="Times New Roman" w:eastAsia="Times New Roman" w:hAnsi="Times New Roman" w:cs="Times New Roman"/>
          <w:sz w:val="28"/>
          <w:szCs w:val="28"/>
        </w:rPr>
        <w:t xml:space="preserve">, 150 берез, 42 </w:t>
      </w:r>
      <w:proofErr w:type="spellStart"/>
      <w:r w:rsidR="000B5B8C" w:rsidRPr="00B34743">
        <w:rPr>
          <w:rFonts w:ascii="Times New Roman" w:eastAsia="Times New Roman" w:hAnsi="Times New Roman" w:cs="Times New Roman"/>
          <w:sz w:val="28"/>
          <w:szCs w:val="28"/>
        </w:rPr>
        <w:t>перамидальных</w:t>
      </w:r>
      <w:proofErr w:type="spellEnd"/>
      <w:r w:rsidR="000B5B8C" w:rsidRPr="00B34743">
        <w:rPr>
          <w:rFonts w:ascii="Times New Roman" w:eastAsia="Times New Roman" w:hAnsi="Times New Roman" w:cs="Times New Roman"/>
          <w:sz w:val="28"/>
          <w:szCs w:val="28"/>
        </w:rPr>
        <w:t xml:space="preserve"> тополя, 25</w:t>
      </w:r>
      <w:r w:rsidR="00D428A7">
        <w:rPr>
          <w:rFonts w:ascii="Times New Roman" w:eastAsia="Times New Roman" w:hAnsi="Times New Roman" w:cs="Times New Roman"/>
          <w:sz w:val="28"/>
          <w:szCs w:val="28"/>
        </w:rPr>
        <w:t xml:space="preserve"> </w:t>
      </w:r>
      <w:r w:rsidR="000B5B8C" w:rsidRPr="00B34743">
        <w:rPr>
          <w:rFonts w:ascii="Times New Roman" w:eastAsia="Times New Roman" w:hAnsi="Times New Roman" w:cs="Times New Roman"/>
          <w:sz w:val="28"/>
          <w:szCs w:val="28"/>
        </w:rPr>
        <w:t>рябин,</w:t>
      </w:r>
      <w:r w:rsidR="00B15D27" w:rsidRPr="00B34743">
        <w:rPr>
          <w:rFonts w:ascii="Times New Roman" w:eastAsia="Times New Roman" w:hAnsi="Times New Roman" w:cs="Times New Roman"/>
          <w:sz w:val="28"/>
          <w:szCs w:val="28"/>
        </w:rPr>
        <w:t xml:space="preserve"> </w:t>
      </w:r>
      <w:r w:rsidR="000B5B8C" w:rsidRPr="00B34743">
        <w:rPr>
          <w:rFonts w:ascii="Times New Roman" w:eastAsia="Times New Roman" w:hAnsi="Times New Roman" w:cs="Times New Roman"/>
          <w:sz w:val="28"/>
          <w:szCs w:val="28"/>
        </w:rPr>
        <w:t xml:space="preserve">а так же на территории </w:t>
      </w:r>
      <w:proofErr w:type="spellStart"/>
      <w:r w:rsidR="000B5B8C" w:rsidRPr="00B34743">
        <w:rPr>
          <w:rFonts w:ascii="Times New Roman" w:eastAsia="Times New Roman" w:hAnsi="Times New Roman" w:cs="Times New Roman"/>
          <w:sz w:val="28"/>
          <w:szCs w:val="28"/>
        </w:rPr>
        <w:t>Экопарка</w:t>
      </w:r>
      <w:proofErr w:type="spellEnd"/>
      <w:r w:rsidR="00B15D27" w:rsidRPr="00B34743">
        <w:rPr>
          <w:rFonts w:ascii="Times New Roman" w:eastAsia="Times New Roman" w:hAnsi="Times New Roman" w:cs="Times New Roman"/>
          <w:sz w:val="28"/>
          <w:szCs w:val="28"/>
        </w:rPr>
        <w:t>:</w:t>
      </w:r>
      <w:r w:rsidR="000B5B8C" w:rsidRPr="00B34743">
        <w:rPr>
          <w:rFonts w:ascii="Times New Roman" w:eastAsia="Times New Roman" w:hAnsi="Times New Roman" w:cs="Times New Roman"/>
          <w:sz w:val="28"/>
          <w:szCs w:val="28"/>
        </w:rPr>
        <w:t> 190 кустов спиреи,</w:t>
      </w:r>
      <w:r w:rsidR="00B15D27" w:rsidRPr="00B34743">
        <w:rPr>
          <w:rFonts w:ascii="Times New Roman" w:eastAsia="Times New Roman" w:hAnsi="Times New Roman" w:cs="Times New Roman"/>
          <w:sz w:val="28"/>
          <w:szCs w:val="28"/>
        </w:rPr>
        <w:t xml:space="preserve"> </w:t>
      </w:r>
      <w:r w:rsidR="000B5B8C" w:rsidRPr="00B34743">
        <w:rPr>
          <w:rFonts w:ascii="Times New Roman" w:eastAsia="Times New Roman" w:hAnsi="Times New Roman" w:cs="Times New Roman"/>
          <w:sz w:val="28"/>
          <w:szCs w:val="28"/>
        </w:rPr>
        <w:t>104 сос</w:t>
      </w:r>
      <w:r w:rsidR="00D428A7">
        <w:rPr>
          <w:rFonts w:ascii="Times New Roman" w:eastAsia="Times New Roman" w:hAnsi="Times New Roman" w:cs="Times New Roman"/>
          <w:sz w:val="28"/>
          <w:szCs w:val="28"/>
        </w:rPr>
        <w:t>ны</w:t>
      </w:r>
      <w:r w:rsidR="000B5B8C" w:rsidRPr="00B34743">
        <w:rPr>
          <w:rFonts w:ascii="Times New Roman" w:eastAsia="Times New Roman" w:hAnsi="Times New Roman" w:cs="Times New Roman"/>
          <w:sz w:val="28"/>
          <w:szCs w:val="28"/>
        </w:rPr>
        <w:t>.</w:t>
      </w:r>
    </w:p>
    <w:p w:rsidR="00232F73" w:rsidRPr="00232F73" w:rsidRDefault="00232F73" w:rsidP="00B34743">
      <w:pPr>
        <w:shd w:val="clear" w:color="auto" w:fill="FFFFFF"/>
        <w:ind w:firstLine="709"/>
        <w:jc w:val="both"/>
        <w:rPr>
          <w:rFonts w:ascii="Times New Roman" w:eastAsia="Times New Roman" w:hAnsi="Times New Roman"/>
          <w:sz w:val="28"/>
          <w:szCs w:val="28"/>
        </w:rPr>
      </w:pPr>
      <w:r w:rsidRPr="00232F73">
        <w:rPr>
          <w:rFonts w:ascii="Times New Roman" w:eastAsia="Times New Roman" w:hAnsi="Times New Roman"/>
          <w:sz w:val="28"/>
          <w:szCs w:val="28"/>
        </w:rPr>
        <w:t xml:space="preserve">В Камских Полянах с 7 апреля 2021 года стартовал санитарно-экологический двухмесячник </w:t>
      </w:r>
      <w:r w:rsidRPr="00232F73">
        <w:rPr>
          <w:rFonts w:ascii="Times New Roman" w:hAnsi="Times New Roman"/>
          <w:sz w:val="28"/>
          <w:szCs w:val="28"/>
        </w:rPr>
        <w:t>«</w:t>
      </w:r>
      <w:proofErr w:type="spellStart"/>
      <w:r w:rsidRPr="00232F73">
        <w:rPr>
          <w:rFonts w:ascii="Times New Roman" w:hAnsi="Times New Roman"/>
          <w:sz w:val="28"/>
          <w:szCs w:val="28"/>
        </w:rPr>
        <w:t>Эковесна</w:t>
      </w:r>
      <w:proofErr w:type="spellEnd"/>
      <w:r w:rsidRPr="00232F73">
        <w:rPr>
          <w:rFonts w:ascii="Times New Roman" w:hAnsi="Times New Roman"/>
          <w:sz w:val="28"/>
          <w:szCs w:val="28"/>
        </w:rPr>
        <w:t xml:space="preserve">» </w:t>
      </w:r>
      <w:r w:rsidR="00D428A7">
        <w:rPr>
          <w:rFonts w:ascii="Times New Roman" w:eastAsia="Times New Roman" w:hAnsi="Times New Roman"/>
          <w:sz w:val="28"/>
          <w:szCs w:val="28"/>
        </w:rPr>
        <w:t xml:space="preserve">по </w:t>
      </w:r>
      <w:r w:rsidRPr="00232F73">
        <w:rPr>
          <w:rFonts w:ascii="Times New Roman" w:eastAsia="Times New Roman" w:hAnsi="Times New Roman"/>
          <w:sz w:val="28"/>
          <w:szCs w:val="28"/>
        </w:rPr>
        <w:t>благоустройству, очистк</w:t>
      </w:r>
      <w:r w:rsidR="00D428A7">
        <w:rPr>
          <w:rFonts w:ascii="Times New Roman" w:eastAsia="Times New Roman" w:hAnsi="Times New Roman"/>
          <w:sz w:val="28"/>
          <w:szCs w:val="28"/>
        </w:rPr>
        <w:t>е</w:t>
      </w:r>
      <w:r w:rsidRPr="00232F73">
        <w:rPr>
          <w:rFonts w:ascii="Times New Roman" w:eastAsia="Times New Roman" w:hAnsi="Times New Roman"/>
          <w:sz w:val="28"/>
          <w:szCs w:val="28"/>
        </w:rPr>
        <w:t xml:space="preserve"> и озеленению территории. Орган</w:t>
      </w:r>
      <w:r w:rsidR="00D428A7">
        <w:rPr>
          <w:rFonts w:ascii="Times New Roman" w:eastAsia="Times New Roman" w:hAnsi="Times New Roman"/>
          <w:sz w:val="28"/>
          <w:szCs w:val="28"/>
        </w:rPr>
        <w:t xml:space="preserve">изован общепоселковый средник. </w:t>
      </w:r>
      <w:r w:rsidRPr="00232F73">
        <w:rPr>
          <w:rFonts w:ascii="Times New Roman" w:eastAsia="Times New Roman" w:hAnsi="Times New Roman"/>
          <w:sz w:val="28"/>
          <w:szCs w:val="28"/>
        </w:rPr>
        <w:t xml:space="preserve">В конце апреля (29.04.2021) совместно с депутатами МО и активистами Детской районной Думы, </w:t>
      </w:r>
      <w:proofErr w:type="spellStart"/>
      <w:r w:rsidRPr="00232F73">
        <w:rPr>
          <w:rFonts w:ascii="Times New Roman" w:eastAsia="Times New Roman" w:hAnsi="Times New Roman"/>
          <w:sz w:val="28"/>
          <w:szCs w:val="28"/>
        </w:rPr>
        <w:t>камполянцы</w:t>
      </w:r>
      <w:proofErr w:type="spellEnd"/>
      <w:r w:rsidRPr="00232F73">
        <w:rPr>
          <w:rFonts w:ascii="Times New Roman" w:eastAsia="Times New Roman" w:hAnsi="Times New Roman"/>
          <w:sz w:val="28"/>
          <w:szCs w:val="28"/>
        </w:rPr>
        <w:t xml:space="preserve"> приняли участие во </w:t>
      </w:r>
      <w:proofErr w:type="spellStart"/>
      <w:r w:rsidRPr="00232F73">
        <w:rPr>
          <w:rFonts w:ascii="Times New Roman" w:eastAsia="Times New Roman" w:hAnsi="Times New Roman"/>
          <w:sz w:val="28"/>
          <w:szCs w:val="28"/>
        </w:rPr>
        <w:t>Всеросиий</w:t>
      </w:r>
      <w:r w:rsidR="00D428A7">
        <w:rPr>
          <w:rFonts w:ascii="Times New Roman" w:eastAsia="Times New Roman" w:hAnsi="Times New Roman"/>
          <w:sz w:val="28"/>
          <w:szCs w:val="28"/>
        </w:rPr>
        <w:t>с</w:t>
      </w:r>
      <w:r w:rsidRPr="00232F73">
        <w:rPr>
          <w:rFonts w:ascii="Times New Roman" w:eastAsia="Times New Roman" w:hAnsi="Times New Roman"/>
          <w:sz w:val="28"/>
          <w:szCs w:val="28"/>
        </w:rPr>
        <w:t>кой</w:t>
      </w:r>
      <w:proofErr w:type="spellEnd"/>
      <w:r w:rsidRPr="00232F73">
        <w:rPr>
          <w:rFonts w:ascii="Times New Roman" w:eastAsia="Times New Roman" w:hAnsi="Times New Roman"/>
          <w:sz w:val="28"/>
          <w:szCs w:val="28"/>
        </w:rPr>
        <w:t xml:space="preserve"> акции «Сад памяти»</w:t>
      </w:r>
      <w:r w:rsidR="00D428A7">
        <w:rPr>
          <w:rFonts w:ascii="Times New Roman" w:eastAsia="Times New Roman" w:hAnsi="Times New Roman"/>
          <w:sz w:val="28"/>
          <w:szCs w:val="28"/>
        </w:rPr>
        <w:t>,</w:t>
      </w:r>
      <w:r w:rsidRPr="00232F73">
        <w:rPr>
          <w:rFonts w:ascii="Times New Roman" w:eastAsia="Times New Roman" w:hAnsi="Times New Roman"/>
          <w:sz w:val="28"/>
          <w:szCs w:val="28"/>
        </w:rPr>
        <w:t xml:space="preserve"> приуроченной к 80-й годовщине с </w:t>
      </w:r>
      <w:proofErr w:type="gramStart"/>
      <w:r w:rsidRPr="00232F73">
        <w:rPr>
          <w:rFonts w:ascii="Times New Roman" w:eastAsia="Times New Roman" w:hAnsi="Times New Roman"/>
          <w:sz w:val="28"/>
          <w:szCs w:val="28"/>
        </w:rPr>
        <w:t>момента  начала</w:t>
      </w:r>
      <w:proofErr w:type="gramEnd"/>
      <w:r w:rsidRPr="00232F73">
        <w:rPr>
          <w:rFonts w:ascii="Times New Roman" w:eastAsia="Times New Roman" w:hAnsi="Times New Roman"/>
          <w:sz w:val="28"/>
          <w:szCs w:val="28"/>
        </w:rPr>
        <w:t xml:space="preserve"> Второй мировой войны.</w:t>
      </w:r>
    </w:p>
    <w:p w:rsidR="00BD7691" w:rsidRDefault="00232F73" w:rsidP="00820E50">
      <w:pPr>
        <w:ind w:firstLine="709"/>
        <w:jc w:val="both"/>
        <w:rPr>
          <w:rFonts w:ascii="Times New Roman" w:eastAsia="Times New Roman" w:hAnsi="Times New Roman"/>
          <w:sz w:val="28"/>
          <w:szCs w:val="28"/>
        </w:rPr>
      </w:pPr>
      <w:proofErr w:type="spellStart"/>
      <w:r w:rsidRPr="00232F73">
        <w:rPr>
          <w:rFonts w:ascii="Times New Roman" w:eastAsia="Times New Roman" w:hAnsi="Times New Roman"/>
          <w:sz w:val="28"/>
          <w:szCs w:val="28"/>
        </w:rPr>
        <w:t>Камполянцы</w:t>
      </w:r>
      <w:proofErr w:type="spellEnd"/>
      <w:r w:rsidRPr="00232F73">
        <w:rPr>
          <w:rFonts w:ascii="Times New Roman" w:eastAsia="Times New Roman" w:hAnsi="Times New Roman"/>
          <w:sz w:val="28"/>
          <w:szCs w:val="28"/>
        </w:rPr>
        <w:t xml:space="preserve"> активно принимали участие в мероприятиях по озеленению поселкового пространства, в том числе в акции Нижнекамского муниципального района «Зеленая волна»</w:t>
      </w:r>
      <w:r w:rsidR="00BD7691">
        <w:rPr>
          <w:rFonts w:ascii="Times New Roman" w:eastAsia="Times New Roman" w:hAnsi="Times New Roman"/>
          <w:sz w:val="28"/>
          <w:szCs w:val="28"/>
        </w:rPr>
        <w:t>.</w:t>
      </w:r>
      <w:r w:rsidRPr="00232F73">
        <w:rPr>
          <w:rFonts w:ascii="Times New Roman" w:eastAsia="Times New Roman" w:hAnsi="Times New Roman"/>
          <w:sz w:val="28"/>
          <w:szCs w:val="28"/>
        </w:rPr>
        <w:t xml:space="preserve"> </w:t>
      </w:r>
    </w:p>
    <w:p w:rsidR="001645BB" w:rsidRPr="00BD7691" w:rsidRDefault="001645BB" w:rsidP="00820E50">
      <w:pPr>
        <w:ind w:firstLine="709"/>
        <w:jc w:val="both"/>
        <w:rPr>
          <w:rFonts w:ascii="Times New Roman" w:hAnsi="Times New Roman" w:cs="Times New Roman"/>
          <w:sz w:val="28"/>
          <w:szCs w:val="28"/>
        </w:rPr>
      </w:pPr>
      <w:r w:rsidRPr="0004046D">
        <w:rPr>
          <w:rFonts w:ascii="Times New Roman" w:hAnsi="Times New Roman" w:cs="Times New Roman"/>
          <w:sz w:val="28"/>
          <w:szCs w:val="28"/>
        </w:rPr>
        <w:t>Последние нес</w:t>
      </w:r>
      <w:r w:rsidR="0004046D" w:rsidRPr="0004046D">
        <w:rPr>
          <w:rFonts w:ascii="Times New Roman" w:hAnsi="Times New Roman" w:cs="Times New Roman"/>
          <w:sz w:val="28"/>
          <w:szCs w:val="28"/>
        </w:rPr>
        <w:t xml:space="preserve">колько лет Камские Поляны </w:t>
      </w:r>
      <w:r w:rsidR="0004046D" w:rsidRPr="00BD7691">
        <w:rPr>
          <w:rFonts w:ascii="Times New Roman" w:hAnsi="Times New Roman" w:cs="Times New Roman"/>
          <w:sz w:val="28"/>
          <w:szCs w:val="28"/>
        </w:rPr>
        <w:t>входил</w:t>
      </w:r>
      <w:r w:rsidRPr="00BD7691">
        <w:rPr>
          <w:rFonts w:ascii="Times New Roman" w:hAnsi="Times New Roman" w:cs="Times New Roman"/>
          <w:sz w:val="28"/>
          <w:szCs w:val="28"/>
        </w:rPr>
        <w:t xml:space="preserve"> в число победителей и призеров республиканского конкурса «Самый благоустроенный населенный пункт Республики Татарстан</w:t>
      </w:r>
      <w:r w:rsidR="00E663E5">
        <w:rPr>
          <w:rFonts w:ascii="Times New Roman" w:hAnsi="Times New Roman" w:cs="Times New Roman"/>
          <w:sz w:val="28"/>
          <w:szCs w:val="28"/>
        </w:rPr>
        <w:t>»</w:t>
      </w:r>
      <w:r w:rsidRPr="00BD7691">
        <w:rPr>
          <w:rFonts w:ascii="Times New Roman" w:hAnsi="Times New Roman" w:cs="Times New Roman"/>
          <w:sz w:val="28"/>
          <w:szCs w:val="28"/>
        </w:rPr>
        <w:t xml:space="preserve">. </w:t>
      </w:r>
      <w:r w:rsidR="00192A3A" w:rsidRPr="00BD7691">
        <w:rPr>
          <w:rFonts w:ascii="Times New Roman" w:hAnsi="Times New Roman" w:cs="Times New Roman"/>
          <w:sz w:val="28"/>
          <w:szCs w:val="28"/>
        </w:rPr>
        <w:t>В</w:t>
      </w:r>
      <w:r w:rsidRPr="00BD7691">
        <w:rPr>
          <w:rFonts w:ascii="Times New Roman" w:hAnsi="Times New Roman" w:cs="Times New Roman"/>
          <w:sz w:val="28"/>
          <w:szCs w:val="28"/>
        </w:rPr>
        <w:t xml:space="preserve"> 2020 году, в соответствии с итогами Республиканского конкурса на предоставление грантов сельским и городским поселениям, </w:t>
      </w:r>
      <w:r w:rsidR="00192A3A" w:rsidRPr="00BD7691">
        <w:rPr>
          <w:rFonts w:ascii="Times New Roman" w:hAnsi="Times New Roman" w:cs="Times New Roman"/>
          <w:sz w:val="28"/>
          <w:szCs w:val="28"/>
        </w:rPr>
        <w:t>пгт Камские Поляны стал</w:t>
      </w:r>
      <w:r w:rsidR="00EB7FBD" w:rsidRPr="00BD7691">
        <w:rPr>
          <w:rFonts w:ascii="Times New Roman" w:hAnsi="Times New Roman" w:cs="Times New Roman"/>
          <w:sz w:val="28"/>
          <w:szCs w:val="28"/>
        </w:rPr>
        <w:t xml:space="preserve"> </w:t>
      </w:r>
      <w:r w:rsidR="00192A3A" w:rsidRPr="00BD7691">
        <w:rPr>
          <w:rFonts w:ascii="Times New Roman" w:hAnsi="Times New Roman" w:cs="Times New Roman"/>
          <w:sz w:val="28"/>
          <w:szCs w:val="28"/>
        </w:rPr>
        <w:t>получателем</w:t>
      </w:r>
      <w:r w:rsidR="00E663E5">
        <w:rPr>
          <w:rFonts w:ascii="Times New Roman" w:hAnsi="Times New Roman" w:cs="Times New Roman"/>
          <w:sz w:val="28"/>
          <w:szCs w:val="28"/>
        </w:rPr>
        <w:t xml:space="preserve"> гранта на сумму 2 млн</w:t>
      </w:r>
      <w:r w:rsidRPr="00BD7691">
        <w:rPr>
          <w:rFonts w:ascii="Times New Roman" w:hAnsi="Times New Roman" w:cs="Times New Roman"/>
          <w:sz w:val="28"/>
          <w:szCs w:val="28"/>
        </w:rPr>
        <w:t xml:space="preserve"> рублей.</w:t>
      </w:r>
    </w:p>
    <w:p w:rsidR="00444A57" w:rsidRDefault="001645BB" w:rsidP="00BD7691">
      <w:pPr>
        <w:ind w:firstLine="709"/>
        <w:jc w:val="both"/>
        <w:rPr>
          <w:rFonts w:ascii="Times New Roman" w:hAnsi="Times New Roman" w:cs="Times New Roman"/>
          <w:b/>
          <w:sz w:val="28"/>
          <w:szCs w:val="28"/>
        </w:rPr>
      </w:pPr>
      <w:r w:rsidRPr="0004046D">
        <w:rPr>
          <w:rFonts w:ascii="Times New Roman" w:hAnsi="Times New Roman" w:cs="Times New Roman"/>
          <w:sz w:val="28"/>
          <w:szCs w:val="28"/>
        </w:rPr>
        <w:t>Призовые конкурсные средства направляются на благоустройство городской территории. В частности, был проведен частичный ямочный ремонт поселковых дорог, расширена подъездная</w:t>
      </w:r>
      <w:r w:rsidR="00436084" w:rsidRPr="0004046D">
        <w:rPr>
          <w:rFonts w:ascii="Times New Roman" w:hAnsi="Times New Roman" w:cs="Times New Roman"/>
          <w:sz w:val="28"/>
          <w:szCs w:val="28"/>
        </w:rPr>
        <w:t xml:space="preserve"> </w:t>
      </w:r>
      <w:r w:rsidRPr="0004046D">
        <w:rPr>
          <w:rFonts w:ascii="Times New Roman" w:hAnsi="Times New Roman" w:cs="Times New Roman"/>
          <w:sz w:val="28"/>
          <w:szCs w:val="28"/>
        </w:rPr>
        <w:t>дорога к «</w:t>
      </w:r>
      <w:proofErr w:type="spellStart"/>
      <w:r w:rsidRPr="0004046D">
        <w:rPr>
          <w:rFonts w:ascii="Times New Roman" w:hAnsi="Times New Roman" w:cs="Times New Roman"/>
          <w:sz w:val="28"/>
          <w:szCs w:val="28"/>
        </w:rPr>
        <w:t>Чулман</w:t>
      </w:r>
      <w:proofErr w:type="spellEnd"/>
      <w:r w:rsidRPr="0004046D">
        <w:rPr>
          <w:rFonts w:ascii="Times New Roman" w:hAnsi="Times New Roman" w:cs="Times New Roman"/>
          <w:sz w:val="28"/>
          <w:szCs w:val="28"/>
        </w:rPr>
        <w:t>-Су», отремонтирована площадка перед молодежным центром «Алан».</w:t>
      </w:r>
      <w:bookmarkEnd w:id="10"/>
    </w:p>
    <w:p w:rsidR="009526B9" w:rsidRPr="00BD7691" w:rsidRDefault="00E663E5" w:rsidP="00E663E5">
      <w:pPr>
        <w:ind w:firstLine="709"/>
        <w:jc w:val="both"/>
        <w:rPr>
          <w:rFonts w:ascii="Times New Roman" w:hAnsi="Times New Roman" w:cs="Times New Roman"/>
          <w:sz w:val="28"/>
          <w:szCs w:val="28"/>
        </w:rPr>
      </w:pPr>
      <w:r>
        <w:rPr>
          <w:rFonts w:ascii="Times New Roman" w:hAnsi="Times New Roman" w:cs="Times New Roman"/>
          <w:sz w:val="28"/>
          <w:szCs w:val="28"/>
        </w:rPr>
        <w:t>Учитывая</w:t>
      </w:r>
      <w:r w:rsidR="00820E50" w:rsidRPr="00BD7691">
        <w:rPr>
          <w:rFonts w:ascii="Times New Roman" w:hAnsi="Times New Roman" w:cs="Times New Roman"/>
          <w:sz w:val="28"/>
          <w:szCs w:val="28"/>
        </w:rPr>
        <w:t xml:space="preserve"> снежную зиму</w:t>
      </w:r>
      <w:r w:rsidR="00BD7691">
        <w:rPr>
          <w:rFonts w:ascii="Times New Roman" w:hAnsi="Times New Roman" w:cs="Times New Roman"/>
          <w:sz w:val="28"/>
          <w:szCs w:val="28"/>
        </w:rPr>
        <w:t>, исполнительным комитетом взяты</w:t>
      </w:r>
      <w:r w:rsidR="00820E50" w:rsidRPr="00BD7691">
        <w:rPr>
          <w:rFonts w:ascii="Times New Roman" w:hAnsi="Times New Roman" w:cs="Times New Roman"/>
          <w:sz w:val="28"/>
          <w:szCs w:val="28"/>
        </w:rPr>
        <w:t xml:space="preserve"> на контроль ряд мероприятий</w:t>
      </w:r>
      <w:r w:rsidR="00D428A7">
        <w:rPr>
          <w:rFonts w:ascii="Times New Roman" w:hAnsi="Times New Roman" w:cs="Times New Roman"/>
          <w:sz w:val="28"/>
          <w:szCs w:val="28"/>
        </w:rPr>
        <w:t xml:space="preserve">, </w:t>
      </w:r>
      <w:r w:rsidR="00820E50" w:rsidRPr="00BD7691">
        <w:rPr>
          <w:rFonts w:ascii="Times New Roman" w:hAnsi="Times New Roman" w:cs="Times New Roman"/>
          <w:bCs/>
          <w:sz w:val="28"/>
          <w:szCs w:val="28"/>
          <w:shd w:val="clear" w:color="auto" w:fill="FFFFFF"/>
        </w:rPr>
        <w:t>направленных</w:t>
      </w:r>
      <w:r w:rsidR="002F5391" w:rsidRPr="00BD7691">
        <w:rPr>
          <w:rFonts w:ascii="Times New Roman" w:hAnsi="Times New Roman" w:cs="Times New Roman"/>
          <w:sz w:val="28"/>
          <w:szCs w:val="28"/>
          <w:shd w:val="clear" w:color="auto" w:fill="FFFFFF"/>
        </w:rPr>
        <w:t> </w:t>
      </w:r>
      <w:r w:rsidR="002F5391" w:rsidRPr="00BD7691">
        <w:rPr>
          <w:rFonts w:ascii="Times New Roman" w:hAnsi="Times New Roman" w:cs="Times New Roman"/>
          <w:bCs/>
          <w:sz w:val="28"/>
          <w:szCs w:val="28"/>
          <w:shd w:val="clear" w:color="auto" w:fill="FFFFFF"/>
        </w:rPr>
        <w:t>на</w:t>
      </w:r>
      <w:r w:rsidR="002F5391" w:rsidRPr="00BD7691">
        <w:rPr>
          <w:rFonts w:ascii="Times New Roman" w:hAnsi="Times New Roman" w:cs="Times New Roman"/>
          <w:sz w:val="28"/>
          <w:szCs w:val="28"/>
          <w:shd w:val="clear" w:color="auto" w:fill="FFFFFF"/>
        </w:rPr>
        <w:t> </w:t>
      </w:r>
      <w:r w:rsidR="002F5391" w:rsidRPr="00BD7691">
        <w:rPr>
          <w:rFonts w:ascii="Times New Roman" w:hAnsi="Times New Roman" w:cs="Times New Roman"/>
          <w:bCs/>
          <w:sz w:val="28"/>
          <w:szCs w:val="28"/>
          <w:shd w:val="clear" w:color="auto" w:fill="FFFFFF"/>
        </w:rPr>
        <w:t>максимально</w:t>
      </w:r>
      <w:r w:rsidR="002F5391" w:rsidRPr="00BD7691">
        <w:rPr>
          <w:rFonts w:ascii="Times New Roman" w:hAnsi="Times New Roman" w:cs="Times New Roman"/>
          <w:sz w:val="28"/>
          <w:szCs w:val="28"/>
          <w:shd w:val="clear" w:color="auto" w:fill="FFFFFF"/>
        </w:rPr>
        <w:t xml:space="preserve"> возможное уменьшение риска возникновения чрезвычайных ситуаций природного характера на </w:t>
      </w:r>
      <w:r w:rsidR="00BD7691" w:rsidRPr="00BD7691">
        <w:rPr>
          <w:rFonts w:ascii="Times New Roman" w:hAnsi="Times New Roman" w:cs="Times New Roman"/>
          <w:sz w:val="28"/>
          <w:szCs w:val="28"/>
          <w:shd w:val="clear" w:color="auto" w:fill="FFFFFF"/>
        </w:rPr>
        <w:t>улицах и дорогах МО</w:t>
      </w:r>
      <w:r w:rsidR="002F5391" w:rsidRPr="00BD7691">
        <w:rPr>
          <w:rFonts w:ascii="Times New Roman" w:hAnsi="Times New Roman" w:cs="Times New Roman"/>
          <w:sz w:val="28"/>
          <w:szCs w:val="28"/>
          <w:shd w:val="clear" w:color="auto" w:fill="FFFFFF"/>
        </w:rPr>
        <w:t>.</w:t>
      </w:r>
      <w:r w:rsidR="00BD7691">
        <w:rPr>
          <w:rFonts w:ascii="Times New Roman" w:hAnsi="Times New Roman" w:cs="Times New Roman"/>
          <w:sz w:val="28"/>
          <w:szCs w:val="28"/>
          <w:shd w:val="clear" w:color="auto" w:fill="FFFFFF"/>
        </w:rPr>
        <w:t xml:space="preserve"> </w:t>
      </w:r>
      <w:r w:rsidR="003B1A2E">
        <w:rPr>
          <w:rFonts w:ascii="Times New Roman" w:hAnsi="Times New Roman" w:cs="Times New Roman"/>
          <w:sz w:val="28"/>
          <w:szCs w:val="28"/>
          <w:shd w:val="clear" w:color="auto" w:fill="FFFFFF"/>
        </w:rPr>
        <w:t>Совместно с ж</w:t>
      </w:r>
      <w:r w:rsidR="003B1A2E">
        <w:rPr>
          <w:rFonts w:ascii="Times New Roman" w:hAnsi="Times New Roman" w:cs="Times New Roman"/>
          <w:sz w:val="28"/>
          <w:szCs w:val="28"/>
        </w:rPr>
        <w:t>илищно-коммунальными службами</w:t>
      </w:r>
      <w:r w:rsidR="009526B9" w:rsidRPr="00BD7691">
        <w:rPr>
          <w:rFonts w:ascii="Times New Roman" w:hAnsi="Times New Roman" w:cs="Times New Roman"/>
          <w:sz w:val="28"/>
          <w:szCs w:val="28"/>
        </w:rPr>
        <w:t xml:space="preserve"> делали все возможное, чтобы из-за снежных заносов не была парализована работа ни одного учреждения, чтобы транспорт и жители могли свободно перемещаться по городу. </w:t>
      </w:r>
    </w:p>
    <w:p w:rsidR="009526B9" w:rsidRPr="00BD7691" w:rsidRDefault="009526B9" w:rsidP="00130F6F">
      <w:pPr>
        <w:tabs>
          <w:tab w:val="left" w:pos="284"/>
          <w:tab w:val="left" w:pos="426"/>
          <w:tab w:val="left" w:pos="1134"/>
        </w:tabs>
        <w:ind w:firstLine="709"/>
        <w:jc w:val="both"/>
        <w:rPr>
          <w:rFonts w:ascii="Times New Roman" w:hAnsi="Times New Roman" w:cs="Times New Roman"/>
          <w:sz w:val="28"/>
          <w:szCs w:val="28"/>
        </w:rPr>
      </w:pPr>
      <w:r w:rsidRPr="00BD7691">
        <w:rPr>
          <w:rFonts w:ascii="Times New Roman" w:hAnsi="Times New Roman" w:cs="Times New Roman"/>
          <w:sz w:val="28"/>
          <w:szCs w:val="28"/>
        </w:rPr>
        <w:t xml:space="preserve">В декабре 2021 года машинный парк Камских Полян пополнил новый фронтальный погрузчик, выделенный Кабинетом Министров Республики Татарстан в лизинг. </w:t>
      </w:r>
    </w:p>
    <w:p w:rsidR="003111EF" w:rsidRDefault="00F870DE" w:rsidP="003B1A2E">
      <w:pPr>
        <w:pStyle w:val="1"/>
        <w:jc w:val="center"/>
        <w:rPr>
          <w:rFonts w:ascii="Times New Roman" w:hAnsi="Times New Roman" w:cs="Times New Roman"/>
          <w:b/>
          <w:color w:val="auto"/>
          <w:sz w:val="28"/>
          <w:szCs w:val="28"/>
        </w:rPr>
      </w:pPr>
      <w:bookmarkStart w:id="11" w:name="_Toc98243084"/>
      <w:r w:rsidRPr="00B90208">
        <w:rPr>
          <w:rFonts w:ascii="Times New Roman" w:hAnsi="Times New Roman" w:cs="Times New Roman"/>
          <w:b/>
          <w:color w:val="auto"/>
          <w:sz w:val="28"/>
          <w:szCs w:val="28"/>
        </w:rPr>
        <w:t>Транспорт</w:t>
      </w:r>
      <w:bookmarkEnd w:id="11"/>
    </w:p>
    <w:p w:rsidR="00E9615E" w:rsidRDefault="00E9615E" w:rsidP="00E663E5">
      <w:pPr>
        <w:jc w:val="both"/>
        <w:rPr>
          <w:rFonts w:ascii="Times New Roman" w:hAnsi="Times New Roman" w:cs="Times New Roman"/>
          <w:sz w:val="28"/>
          <w:szCs w:val="28"/>
        </w:rPr>
      </w:pPr>
    </w:p>
    <w:p w:rsidR="00CD1A3C" w:rsidRPr="00B90208" w:rsidRDefault="00CD1A3C" w:rsidP="00CD1A3C">
      <w:pPr>
        <w:ind w:firstLine="709"/>
        <w:jc w:val="both"/>
        <w:rPr>
          <w:rFonts w:ascii="Times New Roman" w:hAnsi="Times New Roman" w:cs="Times New Roman"/>
          <w:sz w:val="28"/>
          <w:szCs w:val="28"/>
        </w:rPr>
      </w:pPr>
      <w:r w:rsidRPr="00B90208">
        <w:rPr>
          <w:rFonts w:ascii="Times New Roman" w:hAnsi="Times New Roman" w:cs="Times New Roman"/>
          <w:sz w:val="28"/>
          <w:szCs w:val="28"/>
        </w:rPr>
        <w:t>На территории муниципального образования «пгт Камские Поляны» обще</w:t>
      </w:r>
      <w:r w:rsidR="00E663E5">
        <w:rPr>
          <w:rFonts w:ascii="Times New Roman" w:hAnsi="Times New Roman" w:cs="Times New Roman"/>
          <w:sz w:val="28"/>
          <w:szCs w:val="28"/>
        </w:rPr>
        <w:t>ственный транспорт отсутствует.</w:t>
      </w:r>
      <w:r w:rsidRPr="00B90208">
        <w:rPr>
          <w:rFonts w:ascii="Times New Roman" w:hAnsi="Times New Roman" w:cs="Times New Roman"/>
          <w:sz w:val="28"/>
          <w:szCs w:val="28"/>
        </w:rPr>
        <w:t xml:space="preserve"> С целью оказания транспортных услуг населению индивидуальными предпринимателями поселка</w:t>
      </w:r>
      <w:r w:rsidR="00132764">
        <w:rPr>
          <w:rFonts w:ascii="Times New Roman" w:hAnsi="Times New Roman" w:cs="Times New Roman"/>
          <w:sz w:val="28"/>
          <w:szCs w:val="28"/>
        </w:rPr>
        <w:t xml:space="preserve"> организованы и функционируют </w:t>
      </w:r>
      <w:r w:rsidRPr="00B90208">
        <w:rPr>
          <w:rFonts w:ascii="Times New Roman" w:hAnsi="Times New Roman" w:cs="Times New Roman"/>
          <w:sz w:val="28"/>
          <w:szCs w:val="28"/>
        </w:rPr>
        <w:t xml:space="preserve">службы такси. </w:t>
      </w:r>
    </w:p>
    <w:p w:rsidR="009968B2" w:rsidRPr="000D35F8" w:rsidRDefault="00CD1A3C" w:rsidP="009968B2">
      <w:pPr>
        <w:ind w:firstLine="709"/>
        <w:jc w:val="both"/>
        <w:rPr>
          <w:rFonts w:ascii="Times New Roman" w:hAnsi="Times New Roman" w:cs="Times New Roman"/>
          <w:sz w:val="28"/>
          <w:szCs w:val="28"/>
          <w:lang w:val="tt-RU"/>
        </w:rPr>
      </w:pPr>
      <w:r w:rsidRPr="000D35F8">
        <w:rPr>
          <w:rFonts w:ascii="Times New Roman" w:hAnsi="Times New Roman" w:cs="Times New Roman"/>
          <w:sz w:val="28"/>
          <w:szCs w:val="28"/>
        </w:rPr>
        <w:t xml:space="preserve">В рамках социальной поддержки населения в летний период муниципалитет организует сезонные маршруты в сады-огороды.  </w:t>
      </w:r>
      <w:r w:rsidR="000D35F8" w:rsidRPr="000F1A52">
        <w:rPr>
          <w:rFonts w:ascii="Times New Roman" w:hAnsi="Times New Roman" w:cs="Times New Roman"/>
          <w:sz w:val="28"/>
          <w:szCs w:val="28"/>
        </w:rPr>
        <w:t>В 2020</w:t>
      </w:r>
      <w:r w:rsidR="004A46D3" w:rsidRPr="000F1A52">
        <w:rPr>
          <w:rFonts w:ascii="Times New Roman" w:hAnsi="Times New Roman" w:cs="Times New Roman"/>
          <w:sz w:val="28"/>
          <w:szCs w:val="28"/>
        </w:rPr>
        <w:t xml:space="preserve"> году </w:t>
      </w:r>
      <w:r w:rsidR="00AE6A44" w:rsidRPr="000F1A52">
        <w:rPr>
          <w:rFonts w:ascii="Times New Roman" w:hAnsi="Times New Roman" w:cs="Times New Roman"/>
          <w:sz w:val="28"/>
          <w:szCs w:val="28"/>
        </w:rPr>
        <w:t xml:space="preserve">за счет дополнительных доходов муниципального образования </w:t>
      </w:r>
      <w:r w:rsidR="00C908DA" w:rsidRPr="000F1A52">
        <w:rPr>
          <w:rFonts w:ascii="Times New Roman" w:hAnsi="Times New Roman" w:cs="Times New Roman"/>
          <w:sz w:val="28"/>
          <w:szCs w:val="28"/>
        </w:rPr>
        <w:t>на эти цел</w:t>
      </w:r>
      <w:r w:rsidR="00EB7FBD" w:rsidRPr="000F1A52">
        <w:rPr>
          <w:rFonts w:ascii="Times New Roman" w:hAnsi="Times New Roman" w:cs="Times New Roman"/>
          <w:sz w:val="28"/>
          <w:szCs w:val="28"/>
        </w:rPr>
        <w:t>и направлены средства в размере</w:t>
      </w:r>
      <w:r w:rsidR="00C908DA" w:rsidRPr="000F1A52">
        <w:rPr>
          <w:rFonts w:ascii="Times New Roman" w:hAnsi="Times New Roman" w:cs="Times New Roman"/>
          <w:sz w:val="28"/>
          <w:szCs w:val="28"/>
        </w:rPr>
        <w:t xml:space="preserve"> </w:t>
      </w:r>
      <w:r w:rsidR="000D35F8" w:rsidRPr="000F1A52">
        <w:rPr>
          <w:rFonts w:ascii="Times New Roman" w:hAnsi="Times New Roman" w:cs="Times New Roman"/>
          <w:sz w:val="28"/>
          <w:szCs w:val="28"/>
        </w:rPr>
        <w:t>500</w:t>
      </w:r>
      <w:r w:rsidR="004A46D3" w:rsidRPr="000F1A52">
        <w:rPr>
          <w:rFonts w:ascii="Times New Roman" w:hAnsi="Times New Roman" w:cs="Times New Roman"/>
          <w:sz w:val="28"/>
          <w:szCs w:val="28"/>
        </w:rPr>
        <w:t xml:space="preserve"> тыс. </w:t>
      </w:r>
      <w:r w:rsidR="00AE6A44" w:rsidRPr="000F1A52">
        <w:rPr>
          <w:rFonts w:ascii="Times New Roman" w:hAnsi="Times New Roman" w:cs="Times New Roman"/>
          <w:sz w:val="28"/>
          <w:szCs w:val="28"/>
        </w:rPr>
        <w:t>рублей.</w:t>
      </w:r>
      <w:r w:rsidR="009968B2" w:rsidRPr="000F1A52">
        <w:rPr>
          <w:rFonts w:ascii="Times New Roman" w:hAnsi="Times New Roman" w:cs="Times New Roman"/>
          <w:sz w:val="28"/>
          <w:szCs w:val="28"/>
        </w:rPr>
        <w:t xml:space="preserve"> В 2021 году </w:t>
      </w:r>
      <w:r w:rsidR="008A2FD0">
        <w:rPr>
          <w:rFonts w:ascii="Times New Roman" w:hAnsi="Times New Roman" w:cs="Times New Roman"/>
          <w:sz w:val="28"/>
          <w:szCs w:val="28"/>
        </w:rPr>
        <w:t>муниципальным образованием</w:t>
      </w:r>
      <w:r w:rsidR="009968B2" w:rsidRPr="000F1A52">
        <w:rPr>
          <w:rFonts w:ascii="Times New Roman" w:hAnsi="Times New Roman" w:cs="Times New Roman"/>
          <w:sz w:val="28"/>
          <w:szCs w:val="28"/>
        </w:rPr>
        <w:t xml:space="preserve"> на </w:t>
      </w:r>
      <w:r w:rsidR="008A2FD0">
        <w:rPr>
          <w:rFonts w:ascii="Times New Roman" w:hAnsi="Times New Roman" w:cs="Times New Roman"/>
          <w:sz w:val="28"/>
          <w:szCs w:val="28"/>
        </w:rPr>
        <w:t xml:space="preserve">организацию сезонных маршрутов в сады огороды </w:t>
      </w:r>
      <w:r w:rsidR="009968B2" w:rsidRPr="000F1A52">
        <w:rPr>
          <w:rFonts w:ascii="Times New Roman" w:hAnsi="Times New Roman" w:cs="Times New Roman"/>
          <w:sz w:val="28"/>
          <w:szCs w:val="28"/>
        </w:rPr>
        <w:t xml:space="preserve"> направлены  </w:t>
      </w:r>
      <w:r w:rsidR="000F1A52" w:rsidRPr="000F1A52">
        <w:rPr>
          <w:rFonts w:ascii="Times New Roman" w:hAnsi="Times New Roman" w:cs="Times New Roman"/>
          <w:sz w:val="28"/>
          <w:szCs w:val="28"/>
        </w:rPr>
        <w:t>550</w:t>
      </w:r>
      <w:r w:rsidR="009968B2" w:rsidRPr="000F1A52">
        <w:rPr>
          <w:rFonts w:ascii="Times New Roman" w:hAnsi="Times New Roman" w:cs="Times New Roman"/>
          <w:sz w:val="28"/>
          <w:szCs w:val="28"/>
        </w:rPr>
        <w:t xml:space="preserve"> тыс. рублей.</w:t>
      </w:r>
    </w:p>
    <w:p w:rsidR="00D4065C" w:rsidRDefault="00CD1A3C" w:rsidP="00D4065C">
      <w:pPr>
        <w:ind w:firstLine="709"/>
        <w:jc w:val="both"/>
        <w:rPr>
          <w:rFonts w:ascii="Times New Roman" w:hAnsi="Times New Roman" w:cs="Times New Roman"/>
          <w:sz w:val="28"/>
          <w:szCs w:val="28"/>
        </w:rPr>
      </w:pPr>
      <w:r w:rsidRPr="00B90208">
        <w:rPr>
          <w:rFonts w:ascii="Times New Roman" w:hAnsi="Times New Roman" w:cs="Times New Roman"/>
          <w:sz w:val="28"/>
          <w:szCs w:val="28"/>
        </w:rPr>
        <w:t>Межмуниципальные транспортные перевозки осуществляются инфраструктурой пассажирского транспорта Нижнекамского муниципального района: ООО «Нижнекамское ПАТП</w:t>
      </w:r>
      <w:proofErr w:type="gramStart"/>
      <w:r w:rsidRPr="00B90208">
        <w:rPr>
          <w:rFonts w:ascii="Times New Roman" w:hAnsi="Times New Roman" w:cs="Times New Roman"/>
          <w:sz w:val="28"/>
          <w:szCs w:val="28"/>
        </w:rPr>
        <w:t xml:space="preserve">», </w:t>
      </w:r>
      <w:r w:rsidR="00D428A7">
        <w:rPr>
          <w:rFonts w:ascii="Times New Roman" w:hAnsi="Times New Roman" w:cs="Times New Roman"/>
          <w:sz w:val="28"/>
          <w:szCs w:val="28"/>
        </w:rPr>
        <w:t xml:space="preserve">  </w:t>
      </w:r>
      <w:proofErr w:type="gramEnd"/>
      <w:r w:rsidR="00D428A7">
        <w:rPr>
          <w:rFonts w:ascii="Times New Roman" w:hAnsi="Times New Roman" w:cs="Times New Roman"/>
          <w:sz w:val="28"/>
          <w:szCs w:val="28"/>
        </w:rPr>
        <w:t xml:space="preserve">                                       </w:t>
      </w:r>
      <w:r w:rsidRPr="00B90208">
        <w:rPr>
          <w:rFonts w:ascii="Times New Roman" w:hAnsi="Times New Roman" w:cs="Times New Roman"/>
          <w:sz w:val="28"/>
          <w:szCs w:val="28"/>
        </w:rPr>
        <w:t>ОАО «Нижнекамское ПАТП-1».  Главным транспортно-пересадочным узлом в пгт Камс</w:t>
      </w:r>
      <w:bookmarkStart w:id="12" w:name="_Toc536715637"/>
      <w:r w:rsidR="00D4065C">
        <w:rPr>
          <w:rFonts w:ascii="Times New Roman" w:hAnsi="Times New Roman" w:cs="Times New Roman"/>
          <w:sz w:val="28"/>
          <w:szCs w:val="28"/>
        </w:rPr>
        <w:t>кие Поляны является автостанция.</w:t>
      </w:r>
    </w:p>
    <w:p w:rsidR="00B45832" w:rsidRDefault="00B45832" w:rsidP="00D4065C">
      <w:pPr>
        <w:ind w:firstLine="709"/>
        <w:jc w:val="both"/>
        <w:rPr>
          <w:rFonts w:ascii="Times New Roman" w:hAnsi="Times New Roman" w:cs="Times New Roman"/>
          <w:sz w:val="28"/>
          <w:szCs w:val="28"/>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9"/>
        <w:gridCol w:w="7762"/>
      </w:tblGrid>
      <w:tr w:rsidR="008F09B9" w:rsidTr="00756911">
        <w:tc>
          <w:tcPr>
            <w:tcW w:w="1809" w:type="dxa"/>
          </w:tcPr>
          <w:p w:rsidR="008F09B9" w:rsidRDefault="008F09B9" w:rsidP="00756911">
            <w:pPr>
              <w:pStyle w:val="1"/>
              <w:spacing w:before="0"/>
              <w:outlineLvl w:val="0"/>
              <w:rPr>
                <w:rFonts w:ascii="Times New Roman" w:hAnsi="Times New Roman" w:cs="Times New Roman"/>
                <w:b/>
                <w:color w:val="auto"/>
                <w:sz w:val="28"/>
                <w:szCs w:val="28"/>
              </w:rPr>
            </w:pPr>
          </w:p>
        </w:tc>
        <w:tc>
          <w:tcPr>
            <w:tcW w:w="7762" w:type="dxa"/>
          </w:tcPr>
          <w:p w:rsidR="008F09B9" w:rsidRDefault="008F09B9" w:rsidP="003D1546">
            <w:pPr>
              <w:pStyle w:val="a5"/>
              <w:tabs>
                <w:tab w:val="left" w:pos="180"/>
              </w:tabs>
              <w:ind w:left="0"/>
              <w:jc w:val="center"/>
              <w:rPr>
                <w:rFonts w:ascii="Times New Roman" w:hAnsi="Times New Roman" w:cs="Times New Roman"/>
                <w:b/>
                <w:sz w:val="28"/>
                <w:szCs w:val="28"/>
              </w:rPr>
            </w:pPr>
          </w:p>
        </w:tc>
      </w:tr>
    </w:tbl>
    <w:p w:rsidR="00B45832" w:rsidRPr="00F4697D" w:rsidRDefault="00B45832" w:rsidP="00B45832">
      <w:pPr>
        <w:pStyle w:val="a5"/>
        <w:tabs>
          <w:tab w:val="left" w:pos="180"/>
        </w:tabs>
        <w:ind w:left="0"/>
        <w:jc w:val="center"/>
        <w:rPr>
          <w:rFonts w:ascii="Times New Roman" w:hAnsi="Times New Roman" w:cs="Times New Roman"/>
          <w:b/>
          <w:color w:val="C00000"/>
          <w:sz w:val="28"/>
          <w:szCs w:val="28"/>
        </w:rPr>
      </w:pPr>
    </w:p>
    <w:p w:rsidR="00F129CC" w:rsidRDefault="00F129CC" w:rsidP="00D4065C">
      <w:pPr>
        <w:ind w:firstLine="709"/>
        <w:jc w:val="both"/>
        <w:rPr>
          <w:rFonts w:ascii="Times New Roman" w:hAnsi="Times New Roman" w:cs="Times New Roman"/>
          <w:sz w:val="28"/>
          <w:szCs w:val="28"/>
        </w:rPr>
      </w:pPr>
    </w:p>
    <w:p w:rsidR="00EC27D3" w:rsidRDefault="00EC27D3" w:rsidP="00D4065C">
      <w:pPr>
        <w:ind w:firstLine="709"/>
        <w:jc w:val="both"/>
        <w:rPr>
          <w:rFonts w:ascii="Times New Roman" w:hAnsi="Times New Roman" w:cs="Times New Roman"/>
          <w:sz w:val="28"/>
          <w:szCs w:val="28"/>
        </w:rPr>
      </w:pPr>
    </w:p>
    <w:p w:rsidR="00EC27D3" w:rsidRDefault="00EC27D3" w:rsidP="00D4065C">
      <w:pPr>
        <w:ind w:firstLine="709"/>
        <w:jc w:val="both"/>
        <w:rPr>
          <w:rFonts w:ascii="Times New Roman" w:hAnsi="Times New Roman" w:cs="Times New Roman"/>
          <w:sz w:val="28"/>
          <w:szCs w:val="28"/>
        </w:rPr>
      </w:pPr>
    </w:p>
    <w:p w:rsidR="00EC27D3" w:rsidRDefault="00EC27D3" w:rsidP="00D4065C">
      <w:pPr>
        <w:ind w:firstLine="709"/>
        <w:jc w:val="both"/>
        <w:rPr>
          <w:rFonts w:ascii="Times New Roman" w:hAnsi="Times New Roman" w:cs="Times New Roman"/>
          <w:sz w:val="28"/>
          <w:szCs w:val="28"/>
        </w:rPr>
      </w:pPr>
    </w:p>
    <w:p w:rsidR="00EC27D3" w:rsidRDefault="00EC27D3" w:rsidP="00D4065C">
      <w:pPr>
        <w:ind w:firstLine="709"/>
        <w:jc w:val="both"/>
        <w:rPr>
          <w:rFonts w:ascii="Times New Roman" w:hAnsi="Times New Roman" w:cs="Times New Roman"/>
          <w:sz w:val="28"/>
          <w:szCs w:val="28"/>
        </w:rPr>
      </w:pPr>
    </w:p>
    <w:p w:rsidR="00EC27D3" w:rsidRDefault="00EC27D3" w:rsidP="00D4065C">
      <w:pPr>
        <w:ind w:firstLine="709"/>
        <w:jc w:val="both"/>
        <w:rPr>
          <w:rFonts w:ascii="Times New Roman" w:hAnsi="Times New Roman" w:cs="Times New Roman"/>
          <w:sz w:val="28"/>
          <w:szCs w:val="28"/>
        </w:rPr>
      </w:pPr>
    </w:p>
    <w:p w:rsidR="00EC27D3" w:rsidRDefault="00EC27D3" w:rsidP="00D4065C">
      <w:pPr>
        <w:ind w:firstLine="709"/>
        <w:jc w:val="both"/>
        <w:rPr>
          <w:rFonts w:ascii="Times New Roman" w:hAnsi="Times New Roman" w:cs="Times New Roman"/>
          <w:sz w:val="28"/>
          <w:szCs w:val="28"/>
        </w:rPr>
      </w:pPr>
    </w:p>
    <w:p w:rsidR="00EC27D3" w:rsidRPr="00D4065C" w:rsidRDefault="00EC27D3" w:rsidP="00D4065C">
      <w:pPr>
        <w:ind w:firstLine="709"/>
        <w:jc w:val="both"/>
        <w:rPr>
          <w:rFonts w:ascii="Times New Roman" w:hAnsi="Times New Roman" w:cs="Times New Roman"/>
          <w:sz w:val="28"/>
          <w:szCs w:val="28"/>
        </w:rPr>
      </w:pPr>
    </w:p>
    <w:p w:rsidR="00D4065C" w:rsidRDefault="00D4065C" w:rsidP="00D4065C">
      <w:pPr>
        <w:pStyle w:val="1"/>
        <w:rPr>
          <w:rFonts w:ascii="Times New Roman" w:hAnsi="Times New Roman" w:cs="Times New Roman"/>
          <w:b/>
          <w:color w:val="auto"/>
          <w:sz w:val="28"/>
          <w:szCs w:val="28"/>
        </w:rPr>
      </w:pPr>
    </w:p>
    <w:p w:rsidR="00BD7691" w:rsidRDefault="00BD7691" w:rsidP="00BD7691"/>
    <w:p w:rsidR="00BD7691" w:rsidRDefault="00BD7691" w:rsidP="00BD7691"/>
    <w:p w:rsidR="00BD7691" w:rsidRDefault="00BD7691" w:rsidP="00BD7691"/>
    <w:p w:rsidR="00BD7691" w:rsidRDefault="00BD7691" w:rsidP="00BD7691"/>
    <w:p w:rsidR="00BD7691" w:rsidRDefault="00BD7691" w:rsidP="00BD7691"/>
    <w:p w:rsidR="00BD7691" w:rsidRDefault="00BD7691" w:rsidP="00BD7691"/>
    <w:p w:rsidR="00BD7691" w:rsidRDefault="00BD7691" w:rsidP="00985A60"/>
    <w:p w:rsidR="00BD7691" w:rsidRPr="00BD7691" w:rsidRDefault="00BD7691" w:rsidP="00985A60"/>
    <w:p w:rsidR="00985A60" w:rsidRDefault="00985A60" w:rsidP="00985A60">
      <w:pPr>
        <w:pStyle w:val="1"/>
        <w:spacing w:before="0"/>
        <w:jc w:val="center"/>
        <w:rPr>
          <w:rFonts w:ascii="Times New Roman" w:hAnsi="Times New Roman" w:cs="Times New Roman"/>
          <w:b/>
          <w:color w:val="auto"/>
          <w:sz w:val="28"/>
          <w:szCs w:val="28"/>
        </w:rPr>
      </w:pPr>
      <w:bookmarkStart w:id="13" w:name="_Toc98243085"/>
      <w:bookmarkEnd w:id="12"/>
    </w:p>
    <w:p w:rsidR="00985A60" w:rsidRPr="00985A60" w:rsidRDefault="00985A60" w:rsidP="00985A60"/>
    <w:p w:rsidR="00985A60" w:rsidRDefault="00985A60" w:rsidP="00985A60">
      <w:pPr>
        <w:pStyle w:val="1"/>
        <w:spacing w:before="0"/>
        <w:jc w:val="center"/>
        <w:rPr>
          <w:rFonts w:ascii="Times New Roman" w:hAnsi="Times New Roman" w:cs="Times New Roman"/>
          <w:b/>
          <w:color w:val="auto"/>
          <w:sz w:val="28"/>
          <w:szCs w:val="28"/>
        </w:rPr>
      </w:pPr>
      <w:r>
        <w:rPr>
          <w:rFonts w:ascii="Times New Roman" w:hAnsi="Times New Roman" w:cs="Times New Roman"/>
          <w:b/>
          <w:color w:val="auto"/>
          <w:sz w:val="28"/>
          <w:szCs w:val="28"/>
        </w:rPr>
        <w:t>Социальная сфера</w:t>
      </w:r>
      <w:bookmarkEnd w:id="13"/>
    </w:p>
    <w:p w:rsidR="00985A60" w:rsidRDefault="00985A60" w:rsidP="00985A60"/>
    <w:p w:rsidR="00985A60" w:rsidRDefault="00985A60" w:rsidP="00985A60">
      <w:pPr>
        <w:ind w:firstLine="708"/>
        <w:jc w:val="both"/>
        <w:rPr>
          <w:rFonts w:ascii="Times New Roman" w:hAnsi="Times New Roman" w:cs="Times New Roman"/>
          <w:sz w:val="28"/>
          <w:szCs w:val="28"/>
        </w:rPr>
      </w:pPr>
      <w:r w:rsidRPr="00E03ED0">
        <w:rPr>
          <w:rFonts w:ascii="Times New Roman" w:hAnsi="Times New Roman" w:cs="Times New Roman"/>
          <w:sz w:val="28"/>
          <w:szCs w:val="28"/>
        </w:rPr>
        <w:t>Возрастающую роль в подготовке современной личности, отличающейся высокой социальной и профессиональной мобильностью и адаптивностью, способностью к смене и совмещению различных видов деятельности, играет</w:t>
      </w:r>
      <w:r>
        <w:rPr>
          <w:rFonts w:ascii="Times New Roman" w:hAnsi="Times New Roman" w:cs="Times New Roman"/>
          <w:sz w:val="28"/>
          <w:szCs w:val="28"/>
        </w:rPr>
        <w:t xml:space="preserve"> сегодня система </w:t>
      </w:r>
      <w:r w:rsidRPr="00E03ED0">
        <w:rPr>
          <w:rFonts w:ascii="Times New Roman" w:hAnsi="Times New Roman" w:cs="Times New Roman"/>
          <w:sz w:val="28"/>
          <w:szCs w:val="28"/>
        </w:rPr>
        <w:t xml:space="preserve"> образования детей. </w:t>
      </w:r>
      <w:r>
        <w:rPr>
          <w:rFonts w:ascii="Times New Roman" w:hAnsi="Times New Roman" w:cs="Times New Roman"/>
          <w:sz w:val="28"/>
          <w:szCs w:val="28"/>
        </w:rPr>
        <w:t xml:space="preserve">    </w:t>
      </w:r>
    </w:p>
    <w:p w:rsidR="00985A60" w:rsidRPr="00E03ED0" w:rsidRDefault="00985A60" w:rsidP="00985A60">
      <w:pPr>
        <w:ind w:firstLine="708"/>
        <w:jc w:val="both"/>
        <w:rPr>
          <w:rFonts w:ascii="Times New Roman" w:hAnsi="Times New Roman" w:cs="Times New Roman"/>
          <w:sz w:val="28"/>
          <w:szCs w:val="28"/>
        </w:rPr>
      </w:pPr>
      <w:r w:rsidRPr="00E03ED0">
        <w:rPr>
          <w:rFonts w:ascii="Times New Roman" w:hAnsi="Times New Roman" w:cs="Times New Roman"/>
          <w:sz w:val="28"/>
          <w:szCs w:val="28"/>
        </w:rPr>
        <w:t>Внешкольное дополнительное образование направлено на создание условий для духовного, интеллектуального и физического развития детей и подростков во внеурочное время, для раскрытия и развития их творческих способностей в свободное от учебы время на основе диагностирования их интересов и потребностей в дополнительном образовании.</w:t>
      </w:r>
    </w:p>
    <w:p w:rsidR="00985A60" w:rsidRPr="00E03ED0" w:rsidRDefault="00985A60" w:rsidP="00985A60">
      <w:pPr>
        <w:ind w:firstLine="708"/>
        <w:jc w:val="both"/>
        <w:rPr>
          <w:rFonts w:ascii="Times New Roman" w:hAnsi="Times New Roman" w:cs="Times New Roman"/>
          <w:sz w:val="28"/>
          <w:szCs w:val="28"/>
        </w:rPr>
      </w:pPr>
      <w:r w:rsidRPr="00E03ED0">
        <w:rPr>
          <w:rFonts w:ascii="Times New Roman" w:hAnsi="Times New Roman" w:cs="Times New Roman"/>
          <w:sz w:val="28"/>
          <w:szCs w:val="28"/>
        </w:rPr>
        <w:t>В «</w:t>
      </w:r>
      <w:proofErr w:type="spellStart"/>
      <w:r w:rsidRPr="00E03ED0">
        <w:rPr>
          <w:rFonts w:ascii="Times New Roman" w:hAnsi="Times New Roman" w:cs="Times New Roman"/>
          <w:sz w:val="28"/>
          <w:szCs w:val="28"/>
        </w:rPr>
        <w:t>пгт</w:t>
      </w:r>
      <w:proofErr w:type="spellEnd"/>
      <w:r w:rsidRPr="00E03ED0">
        <w:rPr>
          <w:rFonts w:ascii="Times New Roman" w:hAnsi="Times New Roman" w:cs="Times New Roman"/>
          <w:sz w:val="28"/>
          <w:szCs w:val="28"/>
        </w:rPr>
        <w:t xml:space="preserve"> Камские Поляны» широко представлены возможности дополнительного образования для детей. </w:t>
      </w:r>
    </w:p>
    <w:p w:rsidR="00985A60" w:rsidRPr="00E03ED0" w:rsidRDefault="00985A60" w:rsidP="00985A60">
      <w:pPr>
        <w:ind w:firstLine="708"/>
        <w:jc w:val="both"/>
        <w:rPr>
          <w:rFonts w:ascii="Times New Roman" w:hAnsi="Times New Roman" w:cs="Times New Roman"/>
          <w:sz w:val="28"/>
          <w:szCs w:val="28"/>
        </w:rPr>
      </w:pPr>
      <w:r w:rsidRPr="00E03ED0">
        <w:rPr>
          <w:rFonts w:ascii="Times New Roman" w:hAnsi="Times New Roman" w:cs="Times New Roman"/>
          <w:sz w:val="28"/>
          <w:szCs w:val="28"/>
        </w:rPr>
        <w:t xml:space="preserve">В поселке </w:t>
      </w:r>
      <w:r>
        <w:rPr>
          <w:rFonts w:ascii="Times New Roman" w:hAnsi="Times New Roman" w:cs="Times New Roman"/>
          <w:sz w:val="28"/>
          <w:szCs w:val="28"/>
        </w:rPr>
        <w:t xml:space="preserve">имеется </w:t>
      </w:r>
      <w:r w:rsidRPr="00E03ED0">
        <w:rPr>
          <w:rFonts w:ascii="Times New Roman" w:hAnsi="Times New Roman" w:cs="Times New Roman"/>
          <w:sz w:val="28"/>
          <w:szCs w:val="28"/>
        </w:rPr>
        <w:t>детская музыкальная школа, Центр детского творчества «Рад</w:t>
      </w:r>
      <w:r>
        <w:rPr>
          <w:rFonts w:ascii="Times New Roman" w:hAnsi="Times New Roman" w:cs="Times New Roman"/>
          <w:sz w:val="28"/>
          <w:szCs w:val="28"/>
        </w:rPr>
        <w:t xml:space="preserve">уга», на базе которого </w:t>
      </w:r>
      <w:r w:rsidR="00A27043">
        <w:rPr>
          <w:rFonts w:ascii="Times New Roman" w:hAnsi="Times New Roman" w:cs="Times New Roman"/>
          <w:sz w:val="28"/>
          <w:szCs w:val="28"/>
        </w:rPr>
        <w:t>действует</w:t>
      </w:r>
      <w:r w:rsidRPr="00E03ED0">
        <w:rPr>
          <w:rFonts w:ascii="Times New Roman" w:hAnsi="Times New Roman" w:cs="Times New Roman"/>
          <w:sz w:val="28"/>
          <w:szCs w:val="28"/>
        </w:rPr>
        <w:t xml:space="preserve"> художественная школа,  школа раннего развития и кружок по лепке из глины</w:t>
      </w:r>
      <w:r>
        <w:rPr>
          <w:rFonts w:ascii="Times New Roman" w:hAnsi="Times New Roman" w:cs="Times New Roman"/>
          <w:sz w:val="28"/>
          <w:szCs w:val="28"/>
        </w:rPr>
        <w:t xml:space="preserve">. В 2012 году </w:t>
      </w:r>
      <w:r w:rsidR="00D428A7">
        <w:rPr>
          <w:rFonts w:ascii="Times New Roman" w:hAnsi="Times New Roman" w:cs="Times New Roman"/>
          <w:sz w:val="28"/>
          <w:szCs w:val="28"/>
        </w:rPr>
        <w:t>все они</w:t>
      </w:r>
      <w:r>
        <w:rPr>
          <w:rFonts w:ascii="Times New Roman" w:hAnsi="Times New Roman" w:cs="Times New Roman"/>
          <w:sz w:val="28"/>
          <w:szCs w:val="28"/>
        </w:rPr>
        <w:t xml:space="preserve"> были размещены в едином здании центра творчества «Успех</w:t>
      </w:r>
      <w:r w:rsidR="00D428A7">
        <w:rPr>
          <w:rFonts w:ascii="Times New Roman" w:hAnsi="Times New Roman" w:cs="Times New Roman"/>
          <w:sz w:val="28"/>
          <w:szCs w:val="28"/>
        </w:rPr>
        <w:t>», включая</w:t>
      </w:r>
      <w:r>
        <w:rPr>
          <w:rFonts w:ascii="Times New Roman" w:hAnsi="Times New Roman" w:cs="Times New Roman"/>
          <w:sz w:val="28"/>
          <w:szCs w:val="28"/>
        </w:rPr>
        <w:t xml:space="preserve"> две библиотеки.</w:t>
      </w:r>
    </w:p>
    <w:p w:rsidR="00985A60" w:rsidRPr="004C0BDC" w:rsidRDefault="00985A60" w:rsidP="00985A60">
      <w:pPr>
        <w:jc w:val="both"/>
        <w:rPr>
          <w:rFonts w:ascii="Times New Roman" w:hAnsi="Times New Roman" w:cs="Times New Roman"/>
          <w:sz w:val="28"/>
          <w:szCs w:val="28"/>
        </w:rPr>
      </w:pPr>
      <w:r w:rsidRPr="00E03ED0">
        <w:rPr>
          <w:rFonts w:ascii="Times New Roman" w:hAnsi="Times New Roman" w:cs="Times New Roman"/>
          <w:sz w:val="28"/>
          <w:szCs w:val="28"/>
        </w:rPr>
        <w:t xml:space="preserve"> </w:t>
      </w:r>
      <w:r>
        <w:rPr>
          <w:rFonts w:ascii="Times New Roman" w:hAnsi="Times New Roman" w:cs="Times New Roman"/>
          <w:sz w:val="28"/>
          <w:szCs w:val="28"/>
        </w:rPr>
        <w:tab/>
      </w:r>
      <w:r w:rsidRPr="00E03ED0">
        <w:rPr>
          <w:rFonts w:ascii="Times New Roman" w:hAnsi="Times New Roman" w:cs="Times New Roman"/>
          <w:sz w:val="28"/>
          <w:szCs w:val="28"/>
        </w:rPr>
        <w:t>В «</w:t>
      </w:r>
      <w:proofErr w:type="spellStart"/>
      <w:r w:rsidRPr="00E03ED0">
        <w:rPr>
          <w:rFonts w:ascii="Times New Roman" w:hAnsi="Times New Roman" w:cs="Times New Roman"/>
          <w:sz w:val="28"/>
          <w:szCs w:val="28"/>
        </w:rPr>
        <w:t>пгт</w:t>
      </w:r>
      <w:proofErr w:type="spellEnd"/>
      <w:r w:rsidRPr="00E03ED0">
        <w:rPr>
          <w:rFonts w:ascii="Times New Roman" w:hAnsi="Times New Roman" w:cs="Times New Roman"/>
          <w:sz w:val="28"/>
          <w:szCs w:val="28"/>
        </w:rPr>
        <w:t xml:space="preserve"> Камские Поляны» функционирует </w:t>
      </w:r>
      <w:r>
        <w:rPr>
          <w:rFonts w:ascii="Times New Roman" w:hAnsi="Times New Roman" w:cs="Times New Roman"/>
          <w:sz w:val="28"/>
          <w:szCs w:val="28"/>
        </w:rPr>
        <w:t xml:space="preserve">две спортивные </w:t>
      </w:r>
      <w:proofErr w:type="gramStart"/>
      <w:r>
        <w:rPr>
          <w:rFonts w:ascii="Times New Roman" w:hAnsi="Times New Roman" w:cs="Times New Roman"/>
          <w:sz w:val="28"/>
          <w:szCs w:val="28"/>
        </w:rPr>
        <w:t>школы:</w:t>
      </w:r>
      <w:r w:rsidRPr="004C0BDC">
        <w:rPr>
          <w:rFonts w:ascii="Times New Roman" w:hAnsi="Times New Roman" w:cs="Times New Roman"/>
          <w:sz w:val="28"/>
          <w:szCs w:val="28"/>
        </w:rPr>
        <w:t xml:space="preserve"> </w:t>
      </w:r>
      <w:r w:rsidR="00D428A7">
        <w:rPr>
          <w:rFonts w:ascii="Times New Roman" w:hAnsi="Times New Roman" w:cs="Times New Roman"/>
          <w:sz w:val="28"/>
          <w:szCs w:val="28"/>
        </w:rPr>
        <w:t xml:space="preserve"> </w:t>
      </w:r>
      <w:r w:rsidRPr="004C0BDC">
        <w:rPr>
          <w:rFonts w:ascii="Times New Roman" w:hAnsi="Times New Roman" w:cs="Times New Roman"/>
          <w:sz w:val="28"/>
          <w:szCs w:val="28"/>
        </w:rPr>
        <w:t>МБУ</w:t>
      </w:r>
      <w:proofErr w:type="gramEnd"/>
      <w:r w:rsidRPr="004C0BDC">
        <w:rPr>
          <w:rFonts w:ascii="Times New Roman" w:hAnsi="Times New Roman" w:cs="Times New Roman"/>
          <w:sz w:val="28"/>
          <w:szCs w:val="28"/>
        </w:rPr>
        <w:t xml:space="preserve"> «</w:t>
      </w:r>
      <w:r w:rsidR="00D428A7">
        <w:rPr>
          <w:rFonts w:ascii="Times New Roman" w:hAnsi="Times New Roman" w:cs="Times New Roman"/>
          <w:sz w:val="28"/>
          <w:szCs w:val="28"/>
        </w:rPr>
        <w:t>С</w:t>
      </w:r>
      <w:r w:rsidRPr="004C0BDC">
        <w:rPr>
          <w:rFonts w:ascii="Times New Roman" w:hAnsi="Times New Roman" w:cs="Times New Roman"/>
          <w:sz w:val="28"/>
          <w:szCs w:val="28"/>
        </w:rPr>
        <w:t>портивная школа № 5</w:t>
      </w:r>
      <w:r w:rsidR="00A27043">
        <w:rPr>
          <w:rFonts w:ascii="Times New Roman" w:hAnsi="Times New Roman" w:cs="Times New Roman"/>
          <w:sz w:val="28"/>
          <w:szCs w:val="28"/>
        </w:rPr>
        <w:t>»</w:t>
      </w:r>
      <w:r w:rsidRPr="004C0BDC">
        <w:rPr>
          <w:rFonts w:ascii="Times New Roman" w:hAnsi="Times New Roman" w:cs="Times New Roman"/>
          <w:sz w:val="28"/>
          <w:szCs w:val="28"/>
        </w:rPr>
        <w:t xml:space="preserve"> НМР РТ</w:t>
      </w:r>
      <w:r>
        <w:rPr>
          <w:rFonts w:ascii="Times New Roman" w:hAnsi="Times New Roman" w:cs="Times New Roman"/>
          <w:sz w:val="28"/>
          <w:szCs w:val="28"/>
        </w:rPr>
        <w:t xml:space="preserve">, </w:t>
      </w:r>
      <w:r w:rsidRPr="004C0BDC">
        <w:rPr>
          <w:rFonts w:ascii="Times New Roman" w:hAnsi="Times New Roman" w:cs="Times New Roman"/>
          <w:sz w:val="28"/>
          <w:szCs w:val="28"/>
        </w:rPr>
        <w:t>МБУ «</w:t>
      </w:r>
      <w:r w:rsidR="00D428A7">
        <w:rPr>
          <w:rFonts w:ascii="Times New Roman" w:hAnsi="Times New Roman" w:cs="Times New Roman"/>
          <w:sz w:val="28"/>
          <w:szCs w:val="28"/>
        </w:rPr>
        <w:t>С</w:t>
      </w:r>
      <w:r w:rsidRPr="004C0BDC">
        <w:rPr>
          <w:rFonts w:ascii="Times New Roman" w:hAnsi="Times New Roman" w:cs="Times New Roman"/>
          <w:sz w:val="28"/>
          <w:szCs w:val="28"/>
        </w:rPr>
        <w:t>портивная</w:t>
      </w:r>
      <w:r>
        <w:rPr>
          <w:rFonts w:ascii="Times New Roman" w:hAnsi="Times New Roman" w:cs="Times New Roman"/>
          <w:sz w:val="28"/>
          <w:szCs w:val="28"/>
        </w:rPr>
        <w:t xml:space="preserve"> школа № 7</w:t>
      </w:r>
      <w:r w:rsidR="00A27043">
        <w:rPr>
          <w:rFonts w:ascii="Times New Roman" w:hAnsi="Times New Roman" w:cs="Times New Roman"/>
          <w:sz w:val="28"/>
          <w:szCs w:val="28"/>
        </w:rPr>
        <w:t>»</w:t>
      </w:r>
      <w:r>
        <w:rPr>
          <w:rFonts w:ascii="Times New Roman" w:hAnsi="Times New Roman" w:cs="Times New Roman"/>
          <w:sz w:val="28"/>
          <w:szCs w:val="28"/>
        </w:rPr>
        <w:t xml:space="preserve">, а также </w:t>
      </w:r>
      <w:r w:rsidRPr="00E03ED0">
        <w:rPr>
          <w:rFonts w:ascii="Times New Roman" w:hAnsi="Times New Roman" w:cs="Times New Roman"/>
          <w:sz w:val="28"/>
          <w:szCs w:val="28"/>
        </w:rPr>
        <w:t xml:space="preserve">молодежный центр «Алан», где представлен широкий спектр кружковой работы, тематических </w:t>
      </w:r>
      <w:r>
        <w:rPr>
          <w:rFonts w:ascii="Times New Roman" w:hAnsi="Times New Roman" w:cs="Times New Roman"/>
          <w:sz w:val="28"/>
          <w:szCs w:val="28"/>
        </w:rPr>
        <w:t>фестивалей, конкурсов, турниров.</w:t>
      </w:r>
      <w:r w:rsidRPr="004C0BDC">
        <w:rPr>
          <w:rFonts w:ascii="Times New Roman" w:hAnsi="Times New Roman" w:cs="Times New Roman"/>
          <w:sz w:val="28"/>
          <w:szCs w:val="28"/>
        </w:rPr>
        <w:t xml:space="preserve"> </w:t>
      </w:r>
    </w:p>
    <w:p w:rsidR="00985A60" w:rsidRPr="004C0BDC" w:rsidRDefault="00985A60" w:rsidP="00985A60">
      <w:pPr>
        <w:jc w:val="center"/>
        <w:rPr>
          <w:rFonts w:ascii="Times New Roman" w:eastAsia="Times New Roman" w:hAnsi="Times New Roman" w:cs="Times New Roman"/>
          <w:b/>
          <w:sz w:val="28"/>
          <w:szCs w:val="28"/>
        </w:rPr>
      </w:pPr>
    </w:p>
    <w:p w:rsidR="00985A60" w:rsidRDefault="00985A60" w:rsidP="00985A60">
      <w:pPr>
        <w:pStyle w:val="Textbody"/>
        <w:spacing w:after="0" w:line="276" w:lineRule="auto"/>
        <w:ind w:firstLine="708"/>
        <w:jc w:val="center"/>
        <w:rPr>
          <w:rFonts w:cs="Times New Roman"/>
          <w:b/>
          <w:sz w:val="28"/>
          <w:szCs w:val="28"/>
          <w:lang w:val="ru-RU"/>
        </w:rPr>
      </w:pPr>
      <w:r w:rsidRPr="00882C6D">
        <w:rPr>
          <w:rFonts w:cs="Times New Roman"/>
          <w:b/>
          <w:sz w:val="28"/>
          <w:szCs w:val="28"/>
          <w:lang w:val="ru-RU"/>
        </w:rPr>
        <w:t>Образование</w:t>
      </w:r>
    </w:p>
    <w:p w:rsidR="00985A60" w:rsidRDefault="00985A60" w:rsidP="00985A60">
      <w:pPr>
        <w:pStyle w:val="Textbody"/>
        <w:spacing w:after="0" w:line="276" w:lineRule="auto"/>
        <w:ind w:firstLine="708"/>
        <w:jc w:val="center"/>
        <w:rPr>
          <w:rFonts w:cs="Times New Roman"/>
          <w:b/>
          <w:sz w:val="28"/>
          <w:szCs w:val="28"/>
          <w:lang w:val="ru-RU"/>
        </w:rPr>
      </w:pPr>
    </w:p>
    <w:p w:rsidR="00985A60" w:rsidRDefault="00985A60" w:rsidP="00985A60">
      <w:pPr>
        <w:pStyle w:val="Textbody"/>
        <w:spacing w:after="0" w:line="276" w:lineRule="auto"/>
        <w:ind w:firstLine="708"/>
        <w:jc w:val="both"/>
        <w:rPr>
          <w:rFonts w:cs="Times New Roman"/>
          <w:sz w:val="28"/>
          <w:szCs w:val="28"/>
          <w:lang w:val="ru-RU"/>
        </w:rPr>
      </w:pPr>
      <w:r w:rsidRPr="00963B77">
        <w:rPr>
          <w:rFonts w:cs="Times New Roman"/>
          <w:sz w:val="28"/>
          <w:szCs w:val="28"/>
        </w:rPr>
        <w:t xml:space="preserve">В </w:t>
      </w:r>
      <w:proofErr w:type="spellStart"/>
      <w:r w:rsidRPr="00963B77">
        <w:rPr>
          <w:rFonts w:cs="Times New Roman"/>
          <w:sz w:val="28"/>
          <w:szCs w:val="28"/>
        </w:rPr>
        <w:t>Камских</w:t>
      </w:r>
      <w:proofErr w:type="spellEnd"/>
      <w:r w:rsidRPr="00963B77">
        <w:rPr>
          <w:rFonts w:cs="Times New Roman"/>
          <w:sz w:val="28"/>
          <w:szCs w:val="28"/>
        </w:rPr>
        <w:t xml:space="preserve"> </w:t>
      </w:r>
      <w:proofErr w:type="spellStart"/>
      <w:r w:rsidRPr="00963B77">
        <w:rPr>
          <w:rFonts w:cs="Times New Roman"/>
          <w:sz w:val="28"/>
          <w:szCs w:val="28"/>
        </w:rPr>
        <w:t>Полянах</w:t>
      </w:r>
      <w:proofErr w:type="spellEnd"/>
      <w:r w:rsidRPr="00963B77">
        <w:rPr>
          <w:rFonts w:cs="Times New Roman"/>
          <w:sz w:val="28"/>
          <w:szCs w:val="28"/>
        </w:rPr>
        <w:t xml:space="preserve"> </w:t>
      </w:r>
      <w:proofErr w:type="spellStart"/>
      <w:r w:rsidRPr="00963B77">
        <w:rPr>
          <w:rFonts w:cs="Times New Roman"/>
          <w:sz w:val="28"/>
          <w:szCs w:val="28"/>
        </w:rPr>
        <w:t>функционируют</w:t>
      </w:r>
      <w:proofErr w:type="spellEnd"/>
      <w:r w:rsidR="00D428A7">
        <w:rPr>
          <w:rFonts w:cs="Times New Roman"/>
          <w:sz w:val="28"/>
          <w:szCs w:val="28"/>
          <w:lang w:val="ru-RU"/>
        </w:rPr>
        <w:t xml:space="preserve"> </w:t>
      </w:r>
      <w:proofErr w:type="spellStart"/>
      <w:r w:rsidRPr="00963B77">
        <w:rPr>
          <w:rFonts w:cs="Times New Roman"/>
          <w:sz w:val="28"/>
          <w:szCs w:val="28"/>
        </w:rPr>
        <w:t>две</w:t>
      </w:r>
      <w:proofErr w:type="spellEnd"/>
      <w:r w:rsidRPr="00963B77">
        <w:rPr>
          <w:rFonts w:cs="Times New Roman"/>
          <w:sz w:val="28"/>
          <w:szCs w:val="28"/>
        </w:rPr>
        <w:t xml:space="preserve"> </w:t>
      </w:r>
      <w:proofErr w:type="spellStart"/>
      <w:r w:rsidRPr="00963B77">
        <w:rPr>
          <w:rFonts w:cs="Times New Roman"/>
          <w:sz w:val="28"/>
          <w:szCs w:val="28"/>
        </w:rPr>
        <w:t>об</w:t>
      </w:r>
      <w:r>
        <w:rPr>
          <w:rFonts w:cs="Times New Roman"/>
          <w:sz w:val="28"/>
          <w:szCs w:val="28"/>
        </w:rPr>
        <w:t>щеобразовательные</w:t>
      </w:r>
      <w:proofErr w:type="spellEnd"/>
      <w:r>
        <w:rPr>
          <w:rFonts w:cs="Times New Roman"/>
          <w:sz w:val="28"/>
          <w:szCs w:val="28"/>
        </w:rPr>
        <w:t xml:space="preserve"> </w:t>
      </w:r>
      <w:proofErr w:type="spellStart"/>
      <w:r>
        <w:rPr>
          <w:rFonts w:cs="Times New Roman"/>
          <w:sz w:val="28"/>
          <w:szCs w:val="28"/>
        </w:rPr>
        <w:t>школы</w:t>
      </w:r>
      <w:proofErr w:type="spellEnd"/>
      <w:r>
        <w:rPr>
          <w:rFonts w:cs="Times New Roman"/>
          <w:sz w:val="28"/>
          <w:szCs w:val="28"/>
        </w:rPr>
        <w:t>:</w:t>
      </w:r>
      <w:r>
        <w:rPr>
          <w:rFonts w:cs="Times New Roman"/>
          <w:sz w:val="28"/>
          <w:szCs w:val="28"/>
          <w:lang w:val="ru-RU"/>
        </w:rPr>
        <w:t xml:space="preserve"> </w:t>
      </w:r>
      <w:r>
        <w:rPr>
          <w:rFonts w:cs="Times New Roman"/>
          <w:sz w:val="28"/>
          <w:szCs w:val="28"/>
        </w:rPr>
        <w:t xml:space="preserve"> МБОУ «К</w:t>
      </w:r>
      <w:r>
        <w:rPr>
          <w:rFonts w:cs="Times New Roman"/>
          <w:sz w:val="28"/>
          <w:szCs w:val="28"/>
          <w:lang w:val="ru-RU"/>
        </w:rPr>
        <w:t>П</w:t>
      </w:r>
      <w:r w:rsidRPr="00963B77">
        <w:rPr>
          <w:rFonts w:cs="Times New Roman"/>
          <w:sz w:val="28"/>
          <w:szCs w:val="28"/>
        </w:rPr>
        <w:t>СОШ №</w:t>
      </w:r>
      <w:r w:rsidR="00D428A7">
        <w:rPr>
          <w:rFonts w:cs="Times New Roman"/>
          <w:sz w:val="28"/>
          <w:szCs w:val="28"/>
          <w:lang w:val="ru-RU"/>
        </w:rPr>
        <w:t xml:space="preserve"> </w:t>
      </w:r>
      <w:r w:rsidRPr="00963B77">
        <w:rPr>
          <w:rFonts w:cs="Times New Roman"/>
          <w:sz w:val="28"/>
          <w:szCs w:val="28"/>
        </w:rPr>
        <w:t>1» и МБОУ «</w:t>
      </w:r>
      <w:r>
        <w:rPr>
          <w:rFonts w:cs="Times New Roman"/>
          <w:sz w:val="28"/>
          <w:szCs w:val="28"/>
        </w:rPr>
        <w:t>К</w:t>
      </w:r>
      <w:r w:rsidRPr="00963B77">
        <w:rPr>
          <w:rFonts w:cs="Times New Roman"/>
          <w:sz w:val="28"/>
          <w:szCs w:val="28"/>
        </w:rPr>
        <w:t>СОШ №</w:t>
      </w:r>
      <w:r w:rsidR="00D428A7">
        <w:rPr>
          <w:rFonts w:cs="Times New Roman"/>
          <w:sz w:val="28"/>
          <w:szCs w:val="28"/>
          <w:lang w:val="ru-RU"/>
        </w:rPr>
        <w:t xml:space="preserve"> </w:t>
      </w:r>
      <w:r w:rsidRPr="00963B77">
        <w:rPr>
          <w:rFonts w:cs="Times New Roman"/>
          <w:sz w:val="28"/>
          <w:szCs w:val="28"/>
        </w:rPr>
        <w:t>2».</w:t>
      </w:r>
    </w:p>
    <w:p w:rsidR="00985A60" w:rsidRDefault="00985A60" w:rsidP="00985A60">
      <w:pPr>
        <w:jc w:val="both"/>
        <w:rPr>
          <w:rFonts w:ascii="Times New Roman" w:hAnsi="Times New Roman" w:cs="Times New Roman"/>
          <w:b/>
          <w:sz w:val="28"/>
          <w:szCs w:val="28"/>
        </w:rPr>
      </w:pPr>
      <w:r>
        <w:rPr>
          <w:rFonts w:ascii="Times New Roman" w:hAnsi="Times New Roman" w:cs="Times New Roman"/>
          <w:b/>
          <w:sz w:val="28"/>
          <w:szCs w:val="28"/>
        </w:rPr>
        <w:t xml:space="preserve">         </w:t>
      </w:r>
    </w:p>
    <w:p w:rsidR="00985A60" w:rsidRPr="005736EB" w:rsidRDefault="00985A60" w:rsidP="00985A60">
      <w:pPr>
        <w:jc w:val="both"/>
        <w:rPr>
          <w:rFonts w:ascii="Times New Roman" w:hAnsi="Times New Roman" w:cs="Times New Roman"/>
          <w:color w:val="000000"/>
          <w:sz w:val="28"/>
          <w:szCs w:val="28"/>
        </w:rPr>
      </w:pPr>
      <w:r>
        <w:rPr>
          <w:rFonts w:ascii="Times New Roman" w:hAnsi="Times New Roman" w:cs="Times New Roman"/>
          <w:b/>
          <w:sz w:val="28"/>
          <w:szCs w:val="28"/>
        </w:rPr>
        <w:t xml:space="preserve"> </w:t>
      </w:r>
      <w:r w:rsidRPr="005736EB">
        <w:rPr>
          <w:rFonts w:ascii="Times New Roman" w:hAnsi="Times New Roman" w:cs="Times New Roman"/>
          <w:b/>
          <w:sz w:val="28"/>
          <w:szCs w:val="28"/>
        </w:rPr>
        <w:t>В двух  школах</w:t>
      </w:r>
      <w:r w:rsidRPr="005736EB">
        <w:rPr>
          <w:rFonts w:ascii="Times New Roman" w:hAnsi="Times New Roman" w:cs="Times New Roman"/>
          <w:sz w:val="28"/>
          <w:szCs w:val="28"/>
        </w:rPr>
        <w:t xml:space="preserve">  численность работников и</w:t>
      </w:r>
      <w:r w:rsidRPr="005736EB">
        <w:rPr>
          <w:rFonts w:ascii="Times New Roman" w:eastAsia="Times New Roman" w:hAnsi="Times New Roman" w:cs="Times New Roman"/>
          <w:bCs/>
          <w:sz w:val="28"/>
          <w:szCs w:val="28"/>
        </w:rPr>
        <w:t xml:space="preserve">  </w:t>
      </w:r>
      <w:r w:rsidRPr="005736EB">
        <w:rPr>
          <w:rFonts w:ascii="Times New Roman" w:hAnsi="Times New Roman" w:cs="Times New Roman"/>
          <w:color w:val="000000"/>
          <w:sz w:val="28"/>
          <w:szCs w:val="28"/>
        </w:rPr>
        <w:t>учащихся  (чел.):</w:t>
      </w:r>
    </w:p>
    <w:tbl>
      <w:tblPr>
        <w:tblW w:w="9782" w:type="dxa"/>
        <w:tblLook w:val="04A0" w:firstRow="1" w:lastRow="0" w:firstColumn="1" w:lastColumn="0" w:noHBand="0" w:noVBand="1"/>
      </w:tblPr>
      <w:tblGrid>
        <w:gridCol w:w="4078"/>
        <w:gridCol w:w="2018"/>
        <w:gridCol w:w="3686"/>
      </w:tblGrid>
      <w:tr w:rsidR="00985A60" w:rsidRPr="00FE5057" w:rsidTr="00B866C5">
        <w:trPr>
          <w:trHeight w:val="655"/>
        </w:trPr>
        <w:tc>
          <w:tcPr>
            <w:tcW w:w="4078" w:type="dxa"/>
            <w:tcBorders>
              <w:top w:val="single" w:sz="4" w:space="0" w:color="auto"/>
              <w:left w:val="single" w:sz="4" w:space="0" w:color="auto"/>
              <w:bottom w:val="single" w:sz="4" w:space="0" w:color="000000"/>
              <w:right w:val="single" w:sz="4" w:space="0" w:color="auto"/>
            </w:tcBorders>
            <w:shd w:val="clear" w:color="auto" w:fill="auto"/>
            <w:vAlign w:val="center"/>
            <w:hideMark/>
          </w:tcPr>
          <w:p w:rsidR="00985A60" w:rsidRPr="00FE5057" w:rsidRDefault="00985A60" w:rsidP="00985A60">
            <w:pPr>
              <w:jc w:val="center"/>
              <w:rPr>
                <w:rFonts w:ascii="Times New Roman" w:eastAsia="Times New Roman" w:hAnsi="Times New Roman" w:cs="Times New Roman"/>
                <w:bCs/>
                <w:sz w:val="24"/>
                <w:szCs w:val="24"/>
              </w:rPr>
            </w:pPr>
            <w:r w:rsidRPr="00FE5057">
              <w:rPr>
                <w:rFonts w:ascii="Times New Roman" w:eastAsia="Times New Roman" w:hAnsi="Times New Roman" w:cs="Times New Roman"/>
                <w:bCs/>
                <w:sz w:val="24"/>
                <w:szCs w:val="24"/>
              </w:rPr>
              <w:t>Наименование школ</w:t>
            </w:r>
          </w:p>
        </w:tc>
        <w:tc>
          <w:tcPr>
            <w:tcW w:w="2018" w:type="dxa"/>
            <w:tcBorders>
              <w:top w:val="single" w:sz="4" w:space="0" w:color="auto"/>
              <w:left w:val="nil"/>
              <w:bottom w:val="single" w:sz="4" w:space="0" w:color="auto"/>
              <w:right w:val="single" w:sz="4" w:space="0" w:color="000000"/>
            </w:tcBorders>
            <w:shd w:val="clear" w:color="auto" w:fill="auto"/>
            <w:vAlign w:val="center"/>
          </w:tcPr>
          <w:p w:rsidR="00985A60" w:rsidRPr="00FE5057" w:rsidRDefault="00985A60" w:rsidP="00985A60">
            <w:pPr>
              <w:jc w:val="center"/>
              <w:rPr>
                <w:rFonts w:ascii="Times New Roman" w:eastAsia="Times New Roman" w:hAnsi="Times New Roman" w:cs="Times New Roman"/>
                <w:bCs/>
                <w:sz w:val="24"/>
                <w:szCs w:val="24"/>
              </w:rPr>
            </w:pPr>
            <w:r w:rsidRPr="00FE5057">
              <w:rPr>
                <w:rFonts w:ascii="Times New Roman" w:eastAsia="Times New Roman" w:hAnsi="Times New Roman" w:cs="Times New Roman"/>
                <w:bCs/>
                <w:sz w:val="24"/>
                <w:szCs w:val="24"/>
              </w:rPr>
              <w:t>Количество сотрудников</w:t>
            </w:r>
          </w:p>
        </w:tc>
        <w:tc>
          <w:tcPr>
            <w:tcW w:w="3686" w:type="dxa"/>
            <w:tcBorders>
              <w:top w:val="single" w:sz="4" w:space="0" w:color="auto"/>
              <w:left w:val="nil"/>
              <w:bottom w:val="single" w:sz="4" w:space="0" w:color="auto"/>
              <w:right w:val="single" w:sz="4" w:space="0" w:color="000000"/>
            </w:tcBorders>
            <w:shd w:val="clear" w:color="auto" w:fill="auto"/>
            <w:vAlign w:val="center"/>
          </w:tcPr>
          <w:p w:rsidR="00985A60" w:rsidRPr="00FE5057" w:rsidRDefault="00985A60" w:rsidP="00985A60">
            <w:pPr>
              <w:jc w:val="center"/>
              <w:rPr>
                <w:rFonts w:ascii="Times New Roman" w:hAnsi="Times New Roman" w:cs="Times New Roman"/>
                <w:color w:val="000000"/>
                <w:sz w:val="24"/>
                <w:szCs w:val="24"/>
              </w:rPr>
            </w:pPr>
            <w:r w:rsidRPr="00FE5057">
              <w:rPr>
                <w:rFonts w:ascii="Times New Roman" w:eastAsia="Times New Roman" w:hAnsi="Times New Roman" w:cs="Times New Roman"/>
                <w:bCs/>
                <w:sz w:val="24"/>
                <w:szCs w:val="24"/>
              </w:rPr>
              <w:t xml:space="preserve">Количество </w:t>
            </w:r>
            <w:r w:rsidRPr="00FE5057">
              <w:rPr>
                <w:rFonts w:ascii="Times New Roman" w:hAnsi="Times New Roman" w:cs="Times New Roman"/>
                <w:color w:val="000000"/>
                <w:sz w:val="24"/>
                <w:szCs w:val="24"/>
              </w:rPr>
              <w:t>обучающихся</w:t>
            </w:r>
          </w:p>
          <w:p w:rsidR="00985A60" w:rsidRPr="00FE5057" w:rsidRDefault="00985A60" w:rsidP="00985A60">
            <w:pPr>
              <w:jc w:val="center"/>
              <w:rPr>
                <w:rFonts w:ascii="Times New Roman" w:eastAsia="Times New Roman" w:hAnsi="Times New Roman" w:cs="Times New Roman"/>
                <w:bCs/>
                <w:sz w:val="24"/>
                <w:szCs w:val="24"/>
              </w:rPr>
            </w:pPr>
            <w:r>
              <w:rPr>
                <w:rFonts w:ascii="Times New Roman" w:hAnsi="Times New Roman" w:cs="Times New Roman"/>
                <w:color w:val="000000"/>
                <w:sz w:val="24"/>
                <w:szCs w:val="24"/>
              </w:rPr>
              <w:t>01.01.2022</w:t>
            </w:r>
          </w:p>
        </w:tc>
      </w:tr>
      <w:tr w:rsidR="00985A60" w:rsidRPr="00FE5057" w:rsidTr="00B866C5">
        <w:trPr>
          <w:trHeight w:val="172"/>
        </w:trPr>
        <w:tc>
          <w:tcPr>
            <w:tcW w:w="4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985A60" w:rsidRPr="00FE5057" w:rsidRDefault="00985A60" w:rsidP="00985A60">
            <w:pPr>
              <w:rPr>
                <w:rFonts w:ascii="Times New Roman" w:eastAsia="Times New Roman" w:hAnsi="Times New Roman" w:cs="Times New Roman"/>
                <w:sz w:val="24"/>
                <w:szCs w:val="24"/>
              </w:rPr>
            </w:pPr>
            <w:r w:rsidRPr="00FE5057">
              <w:rPr>
                <w:rFonts w:ascii="Times New Roman" w:hAnsi="Times New Roman" w:cs="Times New Roman"/>
                <w:sz w:val="24"/>
                <w:szCs w:val="24"/>
              </w:rPr>
              <w:t>МБОУ «К</w:t>
            </w:r>
            <w:r>
              <w:rPr>
                <w:rFonts w:ascii="Times New Roman" w:hAnsi="Times New Roman" w:cs="Times New Roman"/>
                <w:sz w:val="24"/>
                <w:szCs w:val="24"/>
              </w:rPr>
              <w:t>П</w:t>
            </w:r>
            <w:r w:rsidRPr="00FE5057">
              <w:rPr>
                <w:rFonts w:ascii="Times New Roman" w:hAnsi="Times New Roman" w:cs="Times New Roman"/>
                <w:sz w:val="24"/>
                <w:szCs w:val="24"/>
              </w:rPr>
              <w:t>СОШ №1»</w:t>
            </w:r>
          </w:p>
        </w:tc>
        <w:tc>
          <w:tcPr>
            <w:tcW w:w="2018" w:type="dxa"/>
            <w:tcBorders>
              <w:top w:val="single" w:sz="4" w:space="0" w:color="auto"/>
              <w:left w:val="nil"/>
              <w:bottom w:val="single" w:sz="4" w:space="0" w:color="auto"/>
              <w:right w:val="single" w:sz="4" w:space="0" w:color="auto"/>
            </w:tcBorders>
            <w:shd w:val="clear" w:color="auto" w:fill="auto"/>
            <w:noWrap/>
            <w:vAlign w:val="center"/>
          </w:tcPr>
          <w:p w:rsidR="00985A60" w:rsidRDefault="00985A60" w:rsidP="00985A60">
            <w:pPr>
              <w:jc w:val="center"/>
              <w:rPr>
                <w:rFonts w:ascii="Times New Roman" w:eastAsia="Times New Roman" w:hAnsi="Times New Roman" w:cs="Times New Roman"/>
                <w:sz w:val="24"/>
                <w:szCs w:val="24"/>
                <w:lang w:val="tt-RU"/>
              </w:rPr>
            </w:pPr>
            <w:r>
              <w:rPr>
                <w:rFonts w:ascii="Times New Roman" w:eastAsia="Times New Roman" w:hAnsi="Times New Roman" w:cs="Times New Roman"/>
                <w:sz w:val="24"/>
                <w:szCs w:val="24"/>
                <w:lang w:val="tt-RU"/>
              </w:rPr>
              <w:t>64</w:t>
            </w:r>
          </w:p>
        </w:tc>
        <w:tc>
          <w:tcPr>
            <w:tcW w:w="3686" w:type="dxa"/>
            <w:tcBorders>
              <w:top w:val="single" w:sz="4" w:space="0" w:color="auto"/>
              <w:left w:val="nil"/>
              <w:bottom w:val="single" w:sz="4" w:space="0" w:color="auto"/>
              <w:right w:val="single" w:sz="4" w:space="0" w:color="auto"/>
            </w:tcBorders>
            <w:shd w:val="clear" w:color="auto" w:fill="auto"/>
            <w:noWrap/>
            <w:vAlign w:val="center"/>
          </w:tcPr>
          <w:p w:rsidR="00985A60" w:rsidRDefault="00985A60" w:rsidP="00985A60">
            <w:pPr>
              <w:jc w:val="center"/>
              <w:rPr>
                <w:rFonts w:ascii="Times New Roman" w:eastAsia="Times New Roman" w:hAnsi="Times New Roman" w:cs="Times New Roman"/>
                <w:sz w:val="24"/>
                <w:szCs w:val="24"/>
                <w:lang w:val="tt-RU"/>
              </w:rPr>
            </w:pPr>
            <w:r>
              <w:rPr>
                <w:rFonts w:ascii="Times New Roman" w:eastAsia="Times New Roman" w:hAnsi="Times New Roman" w:cs="Times New Roman"/>
                <w:sz w:val="24"/>
                <w:szCs w:val="24"/>
                <w:lang w:val="tt-RU"/>
              </w:rPr>
              <w:t>721</w:t>
            </w:r>
          </w:p>
        </w:tc>
      </w:tr>
      <w:tr w:rsidR="00985A60" w:rsidRPr="00FE5057" w:rsidTr="00B866C5">
        <w:trPr>
          <w:trHeight w:val="172"/>
        </w:trPr>
        <w:tc>
          <w:tcPr>
            <w:tcW w:w="4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985A60" w:rsidRPr="00FE5057" w:rsidRDefault="00985A60" w:rsidP="00985A60">
            <w:pPr>
              <w:rPr>
                <w:rFonts w:ascii="Times New Roman" w:eastAsia="Times New Roman" w:hAnsi="Times New Roman" w:cs="Times New Roman"/>
                <w:sz w:val="24"/>
                <w:szCs w:val="24"/>
              </w:rPr>
            </w:pPr>
            <w:r w:rsidRPr="00FE5057">
              <w:rPr>
                <w:rFonts w:ascii="Times New Roman" w:hAnsi="Times New Roman" w:cs="Times New Roman"/>
                <w:sz w:val="24"/>
                <w:szCs w:val="24"/>
              </w:rPr>
              <w:t>МБОУ «КСОШ №2»</w:t>
            </w:r>
            <w:r>
              <w:rPr>
                <w:rFonts w:ascii="Times New Roman" w:hAnsi="Times New Roman" w:cs="Times New Roman"/>
                <w:color w:val="000000"/>
                <w:sz w:val="24"/>
                <w:szCs w:val="24"/>
              </w:rPr>
              <w:t xml:space="preserve">             </w:t>
            </w:r>
          </w:p>
        </w:tc>
        <w:tc>
          <w:tcPr>
            <w:tcW w:w="2018" w:type="dxa"/>
            <w:tcBorders>
              <w:top w:val="single" w:sz="4" w:space="0" w:color="auto"/>
              <w:left w:val="nil"/>
              <w:bottom w:val="single" w:sz="4" w:space="0" w:color="auto"/>
              <w:right w:val="single" w:sz="4" w:space="0" w:color="auto"/>
            </w:tcBorders>
            <w:shd w:val="clear" w:color="auto" w:fill="auto"/>
            <w:noWrap/>
          </w:tcPr>
          <w:p w:rsidR="00985A60" w:rsidRPr="00FE5057" w:rsidRDefault="00985A60" w:rsidP="00985A60">
            <w:pPr>
              <w:jc w:val="center"/>
              <w:rPr>
                <w:rFonts w:ascii="Times New Roman" w:eastAsia="Times New Roman" w:hAnsi="Times New Roman" w:cs="Times New Roman"/>
                <w:sz w:val="24"/>
                <w:szCs w:val="24"/>
                <w:lang w:val="tt-RU"/>
              </w:rPr>
            </w:pPr>
            <w:r>
              <w:rPr>
                <w:rFonts w:ascii="Times New Roman" w:eastAsia="Times New Roman" w:hAnsi="Times New Roman" w:cs="Times New Roman"/>
                <w:sz w:val="24"/>
                <w:szCs w:val="24"/>
                <w:lang w:val="tt-RU"/>
              </w:rPr>
              <w:t>76</w:t>
            </w:r>
          </w:p>
        </w:tc>
        <w:tc>
          <w:tcPr>
            <w:tcW w:w="3686" w:type="dxa"/>
            <w:tcBorders>
              <w:top w:val="single" w:sz="4" w:space="0" w:color="auto"/>
              <w:left w:val="nil"/>
              <w:bottom w:val="single" w:sz="4" w:space="0" w:color="auto"/>
              <w:right w:val="single" w:sz="4" w:space="0" w:color="auto"/>
            </w:tcBorders>
            <w:shd w:val="clear" w:color="auto" w:fill="auto"/>
            <w:noWrap/>
          </w:tcPr>
          <w:p w:rsidR="00985A60" w:rsidRPr="00FE5057" w:rsidRDefault="00985A60" w:rsidP="00985A60">
            <w:pPr>
              <w:jc w:val="center"/>
              <w:rPr>
                <w:rFonts w:ascii="Times New Roman" w:eastAsia="Times New Roman" w:hAnsi="Times New Roman" w:cs="Times New Roman"/>
                <w:sz w:val="24"/>
                <w:szCs w:val="24"/>
                <w:lang w:val="tt-RU"/>
              </w:rPr>
            </w:pPr>
            <w:r>
              <w:rPr>
                <w:rFonts w:ascii="Times New Roman" w:eastAsia="Times New Roman" w:hAnsi="Times New Roman" w:cs="Times New Roman"/>
                <w:sz w:val="24"/>
                <w:szCs w:val="24"/>
                <w:lang w:val="tt-RU"/>
              </w:rPr>
              <w:t>671</w:t>
            </w:r>
          </w:p>
        </w:tc>
      </w:tr>
      <w:tr w:rsidR="00985A60" w:rsidRPr="00FE5057" w:rsidTr="00B866C5">
        <w:trPr>
          <w:trHeight w:val="172"/>
        </w:trPr>
        <w:tc>
          <w:tcPr>
            <w:tcW w:w="4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985A60" w:rsidRPr="00FE5057" w:rsidRDefault="00985A60" w:rsidP="00985A60">
            <w:pPr>
              <w:rPr>
                <w:rFonts w:ascii="Times New Roman" w:hAnsi="Times New Roman" w:cs="Times New Roman"/>
                <w:sz w:val="24"/>
                <w:szCs w:val="24"/>
              </w:rPr>
            </w:pPr>
            <w:r w:rsidRPr="00FE5057">
              <w:rPr>
                <w:rFonts w:ascii="Times New Roman" w:eastAsia="Times New Roman" w:hAnsi="Times New Roman" w:cs="Times New Roman"/>
                <w:sz w:val="24"/>
                <w:szCs w:val="24"/>
              </w:rPr>
              <w:t>Итого:</w:t>
            </w:r>
          </w:p>
        </w:tc>
        <w:tc>
          <w:tcPr>
            <w:tcW w:w="2018" w:type="dxa"/>
            <w:tcBorders>
              <w:top w:val="single" w:sz="4" w:space="0" w:color="auto"/>
              <w:left w:val="nil"/>
              <w:bottom w:val="single" w:sz="4" w:space="0" w:color="auto"/>
              <w:right w:val="single" w:sz="4" w:space="0" w:color="auto"/>
            </w:tcBorders>
            <w:shd w:val="clear" w:color="auto" w:fill="auto"/>
            <w:noWrap/>
            <w:vAlign w:val="center"/>
          </w:tcPr>
          <w:p w:rsidR="00985A60" w:rsidRPr="00FE5057" w:rsidRDefault="00985A60" w:rsidP="00985A60">
            <w:pPr>
              <w:jc w:val="center"/>
              <w:rPr>
                <w:rFonts w:ascii="Times New Roman" w:eastAsia="Times New Roman" w:hAnsi="Times New Roman" w:cs="Times New Roman"/>
                <w:sz w:val="24"/>
                <w:szCs w:val="24"/>
                <w:highlight w:val="yellow"/>
                <w:lang w:val="tt-RU"/>
              </w:rPr>
            </w:pPr>
            <w:r>
              <w:rPr>
                <w:rFonts w:ascii="Times New Roman" w:eastAsia="Times New Roman" w:hAnsi="Times New Roman" w:cs="Times New Roman"/>
                <w:sz w:val="24"/>
                <w:szCs w:val="24"/>
                <w:lang w:val="tt-RU"/>
              </w:rPr>
              <w:t>140</w:t>
            </w:r>
          </w:p>
        </w:tc>
        <w:tc>
          <w:tcPr>
            <w:tcW w:w="3686" w:type="dxa"/>
            <w:tcBorders>
              <w:top w:val="single" w:sz="4" w:space="0" w:color="auto"/>
              <w:left w:val="nil"/>
              <w:bottom w:val="single" w:sz="4" w:space="0" w:color="auto"/>
              <w:right w:val="single" w:sz="4" w:space="0" w:color="auto"/>
            </w:tcBorders>
            <w:shd w:val="clear" w:color="auto" w:fill="auto"/>
            <w:noWrap/>
            <w:vAlign w:val="center"/>
          </w:tcPr>
          <w:p w:rsidR="00985A60" w:rsidRPr="00FE5057" w:rsidRDefault="00985A60" w:rsidP="00985A60">
            <w:pPr>
              <w:jc w:val="center"/>
              <w:rPr>
                <w:rFonts w:ascii="Times New Roman" w:eastAsia="Times New Roman" w:hAnsi="Times New Roman" w:cs="Times New Roman"/>
                <w:sz w:val="24"/>
                <w:szCs w:val="24"/>
                <w:highlight w:val="yellow"/>
                <w:lang w:val="tt-RU"/>
              </w:rPr>
            </w:pPr>
            <w:r>
              <w:rPr>
                <w:rFonts w:ascii="Times New Roman" w:eastAsia="Times New Roman" w:hAnsi="Times New Roman" w:cs="Times New Roman"/>
                <w:sz w:val="24"/>
                <w:szCs w:val="24"/>
                <w:lang w:val="tt-RU"/>
              </w:rPr>
              <w:t>1392</w:t>
            </w:r>
          </w:p>
        </w:tc>
      </w:tr>
    </w:tbl>
    <w:p w:rsidR="00985A60" w:rsidRDefault="00985A60" w:rsidP="00985A60">
      <w:pPr>
        <w:jc w:val="center"/>
        <w:rPr>
          <w:rFonts w:ascii="Times New Roman" w:hAnsi="Times New Roman" w:cs="Times New Roman"/>
          <w:b/>
          <w:color w:val="C00000"/>
          <w:sz w:val="24"/>
          <w:szCs w:val="24"/>
        </w:rPr>
      </w:pPr>
    </w:p>
    <w:p w:rsidR="00A27043" w:rsidRDefault="00A27043" w:rsidP="00985A60">
      <w:pPr>
        <w:jc w:val="center"/>
        <w:rPr>
          <w:rFonts w:ascii="Times New Roman" w:hAnsi="Times New Roman" w:cs="Times New Roman"/>
          <w:b/>
          <w:sz w:val="28"/>
          <w:szCs w:val="28"/>
        </w:rPr>
      </w:pPr>
    </w:p>
    <w:p w:rsidR="00A27043" w:rsidRDefault="00A27043" w:rsidP="00985A60">
      <w:pPr>
        <w:jc w:val="center"/>
        <w:rPr>
          <w:rFonts w:ascii="Times New Roman" w:hAnsi="Times New Roman" w:cs="Times New Roman"/>
          <w:b/>
          <w:sz w:val="28"/>
          <w:szCs w:val="28"/>
        </w:rPr>
      </w:pPr>
    </w:p>
    <w:p w:rsidR="00D428A7" w:rsidRDefault="00D428A7" w:rsidP="00985A60">
      <w:pPr>
        <w:jc w:val="center"/>
        <w:rPr>
          <w:rFonts w:ascii="Times New Roman" w:hAnsi="Times New Roman" w:cs="Times New Roman"/>
          <w:b/>
          <w:sz w:val="28"/>
          <w:szCs w:val="28"/>
        </w:rPr>
      </w:pPr>
    </w:p>
    <w:p w:rsidR="00A27043" w:rsidRDefault="00A27043" w:rsidP="00985A60">
      <w:pPr>
        <w:jc w:val="center"/>
        <w:rPr>
          <w:rFonts w:ascii="Times New Roman" w:hAnsi="Times New Roman" w:cs="Times New Roman"/>
          <w:b/>
          <w:sz w:val="28"/>
          <w:szCs w:val="28"/>
        </w:rPr>
      </w:pPr>
    </w:p>
    <w:p w:rsidR="00985A60" w:rsidRDefault="00985A60" w:rsidP="00985A60">
      <w:pPr>
        <w:jc w:val="center"/>
        <w:rPr>
          <w:rFonts w:ascii="Times New Roman" w:hAnsi="Times New Roman" w:cs="Times New Roman"/>
          <w:b/>
          <w:sz w:val="28"/>
          <w:szCs w:val="28"/>
        </w:rPr>
      </w:pPr>
      <w:r w:rsidRPr="003F5841">
        <w:rPr>
          <w:rFonts w:ascii="Times New Roman" w:hAnsi="Times New Roman" w:cs="Times New Roman"/>
          <w:b/>
          <w:sz w:val="28"/>
          <w:szCs w:val="28"/>
        </w:rPr>
        <w:t>Участие и достижения МБОУ «К</w:t>
      </w:r>
      <w:r>
        <w:rPr>
          <w:rFonts w:ascii="Times New Roman" w:hAnsi="Times New Roman" w:cs="Times New Roman"/>
          <w:b/>
          <w:sz w:val="28"/>
          <w:szCs w:val="28"/>
        </w:rPr>
        <w:t>П</w:t>
      </w:r>
      <w:r w:rsidRPr="003F5841">
        <w:rPr>
          <w:rFonts w:ascii="Times New Roman" w:hAnsi="Times New Roman" w:cs="Times New Roman"/>
          <w:b/>
          <w:sz w:val="28"/>
          <w:szCs w:val="28"/>
        </w:rPr>
        <w:t>СОШ №1»  НМР РТ  2021 года</w:t>
      </w:r>
    </w:p>
    <w:p w:rsidR="00985A60" w:rsidRPr="003F5841" w:rsidRDefault="00985A60" w:rsidP="00985A60">
      <w:pPr>
        <w:jc w:val="center"/>
        <w:rPr>
          <w:rFonts w:ascii="Times New Roman" w:hAnsi="Times New Roman" w:cs="Times New Roman"/>
          <w:b/>
          <w:sz w:val="28"/>
          <w:szCs w:val="28"/>
        </w:rPr>
      </w:pPr>
    </w:p>
    <w:tbl>
      <w:tblPr>
        <w:tblStyle w:val="a9"/>
        <w:tblW w:w="0" w:type="auto"/>
        <w:tblLook w:val="04A0" w:firstRow="1" w:lastRow="0" w:firstColumn="1" w:lastColumn="0" w:noHBand="0" w:noVBand="1"/>
      </w:tblPr>
      <w:tblGrid>
        <w:gridCol w:w="9571"/>
      </w:tblGrid>
      <w:tr w:rsidR="00985A60" w:rsidTr="00B866C5">
        <w:tc>
          <w:tcPr>
            <w:tcW w:w="9889" w:type="dxa"/>
          </w:tcPr>
          <w:p w:rsidR="00985A60" w:rsidRDefault="00985A60" w:rsidP="00985A60">
            <w:pPr>
              <w:spacing w:line="276" w:lineRule="auto"/>
              <w:jc w:val="both"/>
              <w:rPr>
                <w:rFonts w:ascii="Times New Roman" w:hAnsi="Times New Roman" w:cs="Times New Roman"/>
                <w:sz w:val="24"/>
                <w:szCs w:val="24"/>
              </w:rPr>
            </w:pPr>
            <w:r w:rsidRPr="0000108A">
              <w:rPr>
                <w:rFonts w:ascii="Times New Roman" w:hAnsi="Times New Roman" w:cs="Times New Roman"/>
                <w:sz w:val="24"/>
                <w:szCs w:val="24"/>
                <w:lang w:val="tt-RU"/>
              </w:rPr>
              <w:t>Муниципальный этап Республиканс</w:t>
            </w:r>
            <w:r>
              <w:rPr>
                <w:rFonts w:ascii="Times New Roman" w:hAnsi="Times New Roman" w:cs="Times New Roman"/>
                <w:sz w:val="24"/>
                <w:szCs w:val="24"/>
                <w:lang w:val="tt-RU"/>
              </w:rPr>
              <w:t xml:space="preserve">кого конкурса “Психолог года” - </w:t>
            </w:r>
            <w:r w:rsidRPr="0000108A">
              <w:rPr>
                <w:rFonts w:ascii="Times New Roman" w:hAnsi="Times New Roman" w:cs="Times New Roman"/>
                <w:sz w:val="24"/>
                <w:szCs w:val="24"/>
                <w:lang w:val="tt-RU"/>
              </w:rPr>
              <w:t>3 место Пузанкова М.М</w:t>
            </w:r>
          </w:p>
        </w:tc>
      </w:tr>
      <w:tr w:rsidR="00985A60" w:rsidTr="00B866C5">
        <w:tc>
          <w:tcPr>
            <w:tcW w:w="9889" w:type="dxa"/>
          </w:tcPr>
          <w:p w:rsidR="00985A60" w:rsidRDefault="00985A60" w:rsidP="00985A60">
            <w:pPr>
              <w:spacing w:line="276" w:lineRule="auto"/>
              <w:jc w:val="both"/>
              <w:rPr>
                <w:rFonts w:ascii="Times New Roman" w:hAnsi="Times New Roman" w:cs="Times New Roman"/>
                <w:sz w:val="24"/>
                <w:szCs w:val="24"/>
                <w:lang w:val="tt-RU"/>
              </w:rPr>
            </w:pPr>
            <w:r>
              <w:rPr>
                <w:rFonts w:ascii="Times New Roman" w:hAnsi="Times New Roman" w:cs="Times New Roman"/>
                <w:sz w:val="24"/>
                <w:szCs w:val="24"/>
                <w:lang w:val="tt-RU"/>
              </w:rPr>
              <w:t>Муниципальный этап Республиканского конкурса “Лучший оторяд профилактики правонарушений” – 1 место отряд Форпост “Эдел</w:t>
            </w:r>
            <w:r>
              <w:rPr>
                <w:rFonts w:ascii="Times New Roman" w:hAnsi="Times New Roman" w:cs="Times New Roman"/>
                <w:sz w:val="24"/>
                <w:szCs w:val="24"/>
              </w:rPr>
              <w:t>ь</w:t>
            </w:r>
            <w:r>
              <w:rPr>
                <w:rFonts w:ascii="Times New Roman" w:hAnsi="Times New Roman" w:cs="Times New Roman"/>
                <w:sz w:val="24"/>
                <w:szCs w:val="24"/>
                <w:lang w:val="tt-RU"/>
              </w:rPr>
              <w:t>вейс”</w:t>
            </w:r>
          </w:p>
        </w:tc>
      </w:tr>
      <w:tr w:rsidR="00985A60" w:rsidTr="00B866C5">
        <w:tc>
          <w:tcPr>
            <w:tcW w:w="9889" w:type="dxa"/>
          </w:tcPr>
          <w:p w:rsidR="00985A60" w:rsidRPr="0000108A" w:rsidRDefault="00985A60" w:rsidP="00985A60">
            <w:pPr>
              <w:spacing w:line="276" w:lineRule="auto"/>
              <w:rPr>
                <w:rFonts w:ascii="Times New Roman" w:hAnsi="Times New Roman" w:cs="Times New Roman"/>
                <w:sz w:val="24"/>
                <w:szCs w:val="24"/>
                <w:lang w:val="tt-RU"/>
              </w:rPr>
            </w:pPr>
            <w:r w:rsidRPr="0000108A">
              <w:rPr>
                <w:rFonts w:ascii="Times New Roman" w:hAnsi="Times New Roman" w:cs="Times New Roman"/>
                <w:sz w:val="24"/>
                <w:szCs w:val="24"/>
                <w:lang w:val="tt-RU"/>
              </w:rPr>
              <w:t>Республиканский конкурс “Лучший общественный воспитатель несовершеннолетних” – 1 место Хаткевич Н.Н. в номинации “Гражданская позиция”.</w:t>
            </w:r>
          </w:p>
        </w:tc>
      </w:tr>
      <w:tr w:rsidR="00985A60" w:rsidTr="00B866C5">
        <w:tc>
          <w:tcPr>
            <w:tcW w:w="9889" w:type="dxa"/>
          </w:tcPr>
          <w:p w:rsidR="00985A60" w:rsidRDefault="00985A60" w:rsidP="00985A60">
            <w:pPr>
              <w:spacing w:line="276" w:lineRule="auto"/>
              <w:jc w:val="both"/>
              <w:rPr>
                <w:rFonts w:ascii="Times New Roman" w:hAnsi="Times New Roman" w:cs="Times New Roman"/>
                <w:sz w:val="24"/>
                <w:szCs w:val="24"/>
              </w:rPr>
            </w:pPr>
            <w:r>
              <w:rPr>
                <w:rFonts w:ascii="Times New Roman" w:hAnsi="Times New Roman" w:cs="Times New Roman"/>
                <w:sz w:val="24"/>
                <w:szCs w:val="24"/>
                <w:lang w:val="en-US"/>
              </w:rPr>
              <w:t>XI</w:t>
            </w:r>
            <w:r>
              <w:rPr>
                <w:rFonts w:ascii="Times New Roman" w:hAnsi="Times New Roman" w:cs="Times New Roman"/>
                <w:sz w:val="24"/>
                <w:szCs w:val="24"/>
              </w:rPr>
              <w:t xml:space="preserve"> Республиканский конкурс научно-исследовательских и творческих работ «Аксаковские чтения» - 2 место Демина Светлана</w:t>
            </w:r>
          </w:p>
        </w:tc>
      </w:tr>
      <w:tr w:rsidR="00985A60" w:rsidTr="00B866C5">
        <w:tc>
          <w:tcPr>
            <w:tcW w:w="9889" w:type="dxa"/>
          </w:tcPr>
          <w:p w:rsidR="00985A60" w:rsidRDefault="00985A60" w:rsidP="00985A60">
            <w:pPr>
              <w:spacing w:line="276" w:lineRule="auto"/>
              <w:jc w:val="both"/>
              <w:rPr>
                <w:rFonts w:ascii="Times New Roman" w:hAnsi="Times New Roman" w:cs="Times New Roman"/>
                <w:sz w:val="24"/>
                <w:szCs w:val="24"/>
              </w:rPr>
            </w:pPr>
            <w:r>
              <w:rPr>
                <w:rFonts w:ascii="Times New Roman" w:hAnsi="Times New Roman" w:cs="Times New Roman"/>
                <w:sz w:val="24"/>
                <w:szCs w:val="24"/>
                <w:lang w:val="tt-RU"/>
              </w:rPr>
              <w:t>Региональный конкурс научно-исследовательских методических и творческих работ “Мой Татарстан” – 2 место Авдонин Александр</w:t>
            </w:r>
          </w:p>
        </w:tc>
      </w:tr>
      <w:tr w:rsidR="00985A60" w:rsidTr="00B866C5">
        <w:tc>
          <w:tcPr>
            <w:tcW w:w="9889" w:type="dxa"/>
          </w:tcPr>
          <w:p w:rsidR="00985A60" w:rsidRDefault="00985A60" w:rsidP="00985A60">
            <w:pPr>
              <w:spacing w:line="276" w:lineRule="auto"/>
              <w:jc w:val="both"/>
              <w:rPr>
                <w:rFonts w:ascii="Times New Roman" w:hAnsi="Times New Roman" w:cs="Times New Roman"/>
                <w:sz w:val="24"/>
                <w:szCs w:val="24"/>
              </w:rPr>
            </w:pPr>
            <w:r>
              <w:rPr>
                <w:rFonts w:ascii="Times New Roman" w:hAnsi="Times New Roman" w:cs="Times New Roman"/>
                <w:sz w:val="24"/>
                <w:szCs w:val="24"/>
                <w:lang w:val="tt-RU"/>
              </w:rPr>
              <w:t>Конкурс “За лучшую подготовку образовательной организации к новому учебному году” среди сельских  образовательных учреждений – 1 место</w:t>
            </w:r>
          </w:p>
        </w:tc>
      </w:tr>
      <w:tr w:rsidR="00985A60" w:rsidTr="00B866C5">
        <w:tc>
          <w:tcPr>
            <w:tcW w:w="9889" w:type="dxa"/>
          </w:tcPr>
          <w:p w:rsidR="00985A60" w:rsidRDefault="00985A60" w:rsidP="00985A60">
            <w:pPr>
              <w:spacing w:line="276" w:lineRule="auto"/>
              <w:jc w:val="both"/>
              <w:rPr>
                <w:rFonts w:ascii="Times New Roman" w:hAnsi="Times New Roman" w:cs="Times New Roman"/>
                <w:sz w:val="24"/>
                <w:szCs w:val="24"/>
              </w:rPr>
            </w:pPr>
            <w:r>
              <w:rPr>
                <w:rFonts w:ascii="Times New Roman" w:hAnsi="Times New Roman" w:cs="Times New Roman"/>
                <w:sz w:val="24"/>
                <w:szCs w:val="24"/>
                <w:lang w:val="tt-RU"/>
              </w:rPr>
              <w:t>Республиканский конкурс научно-творческих работ имени А.Л. Рыкова – призеры отряд Форпост “Эдельвейс</w:t>
            </w:r>
          </w:p>
        </w:tc>
      </w:tr>
      <w:tr w:rsidR="00985A60" w:rsidTr="00B866C5">
        <w:tc>
          <w:tcPr>
            <w:tcW w:w="9889" w:type="dxa"/>
          </w:tcPr>
          <w:p w:rsidR="00985A60" w:rsidRDefault="00985A60" w:rsidP="00985A60">
            <w:pPr>
              <w:spacing w:line="276" w:lineRule="auto"/>
              <w:jc w:val="both"/>
              <w:rPr>
                <w:rFonts w:ascii="Times New Roman" w:hAnsi="Times New Roman" w:cs="Times New Roman"/>
                <w:sz w:val="24"/>
                <w:szCs w:val="24"/>
              </w:rPr>
            </w:pPr>
            <w:r>
              <w:rPr>
                <w:rFonts w:ascii="Times New Roman" w:hAnsi="Times New Roman" w:cs="Times New Roman"/>
                <w:sz w:val="24"/>
                <w:szCs w:val="24"/>
                <w:lang w:val="tt-RU"/>
              </w:rPr>
              <w:t>Туристический слет обучающихся школ сельских поселений НРМР РТ – 1 место в КТМ команда МБОУ “КПСОШ №1” НМР РТ</w:t>
            </w:r>
          </w:p>
        </w:tc>
      </w:tr>
      <w:tr w:rsidR="00985A60" w:rsidTr="00B866C5">
        <w:tc>
          <w:tcPr>
            <w:tcW w:w="9889" w:type="dxa"/>
          </w:tcPr>
          <w:p w:rsidR="00985A60" w:rsidRDefault="00985A60" w:rsidP="00985A60">
            <w:pPr>
              <w:spacing w:line="276" w:lineRule="auto"/>
              <w:jc w:val="both"/>
              <w:rPr>
                <w:rFonts w:ascii="Times New Roman" w:hAnsi="Times New Roman" w:cs="Times New Roman"/>
                <w:sz w:val="24"/>
                <w:szCs w:val="24"/>
              </w:rPr>
            </w:pPr>
            <w:r>
              <w:rPr>
                <w:rFonts w:ascii="Times New Roman" w:hAnsi="Times New Roman" w:cs="Times New Roman"/>
                <w:sz w:val="24"/>
                <w:szCs w:val="24"/>
                <w:lang w:val="tt-RU"/>
              </w:rPr>
              <w:t>Муниципальная военно-спортивная игра “Зарница” – 3 место из 40 команд</w:t>
            </w:r>
          </w:p>
        </w:tc>
      </w:tr>
      <w:tr w:rsidR="00985A60" w:rsidTr="00B866C5">
        <w:trPr>
          <w:trHeight w:val="585"/>
        </w:trPr>
        <w:tc>
          <w:tcPr>
            <w:tcW w:w="9889" w:type="dxa"/>
          </w:tcPr>
          <w:p w:rsidR="00985A60" w:rsidRDefault="00985A60" w:rsidP="00985A60">
            <w:pPr>
              <w:spacing w:line="276" w:lineRule="auto"/>
              <w:rPr>
                <w:rFonts w:ascii="Times New Roman" w:hAnsi="Times New Roman" w:cs="Times New Roman"/>
                <w:sz w:val="24"/>
                <w:szCs w:val="24"/>
                <w:lang w:val="tt-RU"/>
              </w:rPr>
            </w:pPr>
            <w:r w:rsidRPr="0000108A">
              <w:rPr>
                <w:rFonts w:ascii="Times New Roman" w:hAnsi="Times New Roman" w:cs="Times New Roman"/>
                <w:sz w:val="24"/>
                <w:szCs w:val="24"/>
                <w:lang w:val="tt-RU"/>
              </w:rPr>
              <w:t>Региональный этап Всероссийского конкурса “Моя малая родина” – 1 место Зубарева Ангелина.</w:t>
            </w:r>
          </w:p>
        </w:tc>
      </w:tr>
      <w:tr w:rsidR="00985A60" w:rsidTr="00B866C5">
        <w:tc>
          <w:tcPr>
            <w:tcW w:w="9889" w:type="dxa"/>
          </w:tcPr>
          <w:p w:rsidR="00985A60" w:rsidRPr="0000108A" w:rsidRDefault="00985A60" w:rsidP="00985A60">
            <w:pPr>
              <w:spacing w:line="276" w:lineRule="auto"/>
              <w:rPr>
                <w:rFonts w:ascii="Times New Roman" w:hAnsi="Times New Roman" w:cs="Times New Roman"/>
                <w:sz w:val="24"/>
                <w:szCs w:val="24"/>
                <w:lang w:val="tt-RU"/>
              </w:rPr>
            </w:pPr>
            <w:r>
              <w:rPr>
                <w:rFonts w:ascii="Times New Roman" w:hAnsi="Times New Roman" w:cs="Times New Roman"/>
                <w:sz w:val="24"/>
                <w:szCs w:val="24"/>
                <w:lang w:val="tt-RU"/>
              </w:rPr>
              <w:t>Присвоено почетного имени Героя Советского Союза Абызова Г.А. юнармейскому отряду МБОУ “КПСОШ №1” НМР РТ</w:t>
            </w:r>
          </w:p>
        </w:tc>
      </w:tr>
      <w:tr w:rsidR="00985A60" w:rsidTr="00B866C5">
        <w:trPr>
          <w:trHeight w:val="479"/>
        </w:trPr>
        <w:tc>
          <w:tcPr>
            <w:tcW w:w="9889" w:type="dxa"/>
          </w:tcPr>
          <w:p w:rsidR="00985A60" w:rsidRDefault="00985A60" w:rsidP="00985A60">
            <w:pPr>
              <w:spacing w:line="276" w:lineRule="auto"/>
              <w:rPr>
                <w:rFonts w:ascii="Times New Roman" w:hAnsi="Times New Roman" w:cs="Times New Roman"/>
                <w:sz w:val="24"/>
                <w:szCs w:val="24"/>
                <w:lang w:val="tt-RU"/>
              </w:rPr>
            </w:pPr>
            <w:r w:rsidRPr="0000108A">
              <w:rPr>
                <w:rFonts w:ascii="Times New Roman" w:hAnsi="Times New Roman" w:cs="Times New Roman"/>
                <w:sz w:val="24"/>
                <w:szCs w:val="24"/>
                <w:lang w:val="tt-RU"/>
              </w:rPr>
              <w:t>Зональный этап муниципального конкурса смотра-строя и песни среди старших взводов – 2 место отряд Форпост “Эдельвейс”, 3 место оряд Юнармия</w:t>
            </w:r>
          </w:p>
        </w:tc>
      </w:tr>
    </w:tbl>
    <w:p w:rsidR="00985A60" w:rsidRPr="00A27043" w:rsidRDefault="00985A60" w:rsidP="00985A60">
      <w:pPr>
        <w:ind w:firstLine="708"/>
        <w:jc w:val="both"/>
        <w:rPr>
          <w:rFonts w:ascii="Times New Roman" w:hAnsi="Times New Roman" w:cs="Times New Roman"/>
          <w:sz w:val="28"/>
          <w:szCs w:val="28"/>
        </w:rPr>
      </w:pPr>
    </w:p>
    <w:p w:rsidR="00985A60" w:rsidRDefault="00985A60" w:rsidP="00985A60">
      <w:pPr>
        <w:jc w:val="center"/>
        <w:rPr>
          <w:rFonts w:ascii="Times New Roman" w:hAnsi="Times New Roman" w:cs="Times New Roman"/>
          <w:b/>
          <w:sz w:val="28"/>
          <w:szCs w:val="28"/>
        </w:rPr>
      </w:pPr>
      <w:r w:rsidRPr="003F5841">
        <w:rPr>
          <w:rFonts w:ascii="Times New Roman" w:hAnsi="Times New Roman" w:cs="Times New Roman"/>
          <w:b/>
          <w:sz w:val="28"/>
          <w:szCs w:val="28"/>
        </w:rPr>
        <w:t>Участие и достижения МБОУ «КСОШ №2»  НМР РТ 2021 года</w:t>
      </w:r>
    </w:p>
    <w:p w:rsidR="00985A60" w:rsidRPr="003F5841" w:rsidRDefault="00985A60" w:rsidP="00985A60">
      <w:pPr>
        <w:jc w:val="center"/>
        <w:rPr>
          <w:rFonts w:ascii="Times New Roman" w:hAnsi="Times New Roman" w:cs="Times New Roman"/>
          <w:b/>
          <w:sz w:val="28"/>
          <w:szCs w:val="28"/>
        </w:rPr>
      </w:pPr>
    </w:p>
    <w:tbl>
      <w:tblPr>
        <w:tblStyle w:val="a9"/>
        <w:tblW w:w="0" w:type="auto"/>
        <w:tblLook w:val="04A0" w:firstRow="1" w:lastRow="0" w:firstColumn="1" w:lastColumn="0" w:noHBand="0" w:noVBand="1"/>
      </w:tblPr>
      <w:tblGrid>
        <w:gridCol w:w="9571"/>
      </w:tblGrid>
      <w:tr w:rsidR="00985A60" w:rsidTr="00B866C5">
        <w:tc>
          <w:tcPr>
            <w:tcW w:w="9889" w:type="dxa"/>
          </w:tcPr>
          <w:p w:rsidR="00985A60" w:rsidRPr="003B7052" w:rsidRDefault="00985A60" w:rsidP="00985A60">
            <w:pPr>
              <w:spacing w:line="276" w:lineRule="auto"/>
              <w:rPr>
                <w:rFonts w:ascii="Times New Roman" w:hAnsi="Times New Roman" w:cs="Times New Roman"/>
                <w:sz w:val="24"/>
                <w:szCs w:val="24"/>
              </w:rPr>
            </w:pPr>
            <w:r w:rsidRPr="003B7052">
              <w:rPr>
                <w:rFonts w:ascii="Times New Roman" w:hAnsi="Times New Roman" w:cs="Times New Roman"/>
                <w:b/>
                <w:i/>
                <w:sz w:val="24"/>
                <w:szCs w:val="24"/>
              </w:rPr>
              <w:t xml:space="preserve"> </w:t>
            </w:r>
            <w:r w:rsidRPr="003B7052">
              <w:rPr>
                <w:rFonts w:ascii="Times New Roman" w:hAnsi="Times New Roman" w:cs="Times New Roman"/>
                <w:sz w:val="24"/>
                <w:szCs w:val="24"/>
              </w:rPr>
              <w:t xml:space="preserve">Победители </w:t>
            </w:r>
            <w:r w:rsidRPr="003B7052">
              <w:rPr>
                <w:rFonts w:ascii="Times New Roman" w:hAnsi="Times New Roman" w:cs="Times New Roman"/>
                <w:sz w:val="24"/>
                <w:szCs w:val="24"/>
                <w:lang w:val="en-US"/>
              </w:rPr>
              <w:t>XIX</w:t>
            </w:r>
            <w:r w:rsidRPr="003B7052">
              <w:rPr>
                <w:rFonts w:ascii="Times New Roman" w:hAnsi="Times New Roman" w:cs="Times New Roman"/>
                <w:sz w:val="24"/>
                <w:szCs w:val="24"/>
              </w:rPr>
              <w:t xml:space="preserve"> Спартакиады работников образования Нижнекамского МР РТ</w:t>
            </w:r>
          </w:p>
        </w:tc>
      </w:tr>
      <w:tr w:rsidR="00985A60" w:rsidTr="00B866C5">
        <w:tc>
          <w:tcPr>
            <w:tcW w:w="9889" w:type="dxa"/>
          </w:tcPr>
          <w:p w:rsidR="00985A60" w:rsidRPr="003B7052" w:rsidRDefault="00985A60" w:rsidP="00985A60">
            <w:pPr>
              <w:spacing w:line="276" w:lineRule="auto"/>
              <w:jc w:val="both"/>
              <w:rPr>
                <w:rFonts w:ascii="Times New Roman" w:hAnsi="Times New Roman" w:cs="Times New Roman"/>
                <w:b/>
                <w:sz w:val="28"/>
                <w:szCs w:val="28"/>
              </w:rPr>
            </w:pPr>
            <w:r w:rsidRPr="003B7052">
              <w:rPr>
                <w:rFonts w:ascii="Times New Roman" w:hAnsi="Times New Roman" w:cs="Times New Roman"/>
                <w:sz w:val="24"/>
                <w:szCs w:val="24"/>
              </w:rPr>
              <w:t xml:space="preserve">Школьный музей «Родная сторонка» - призер муниципального этапа Республиканского смотра-конкурса музеев Боевой славы ОО «Юнармейцы-хранители воинской славы», руководитель </w:t>
            </w:r>
            <w:proofErr w:type="spellStart"/>
            <w:r w:rsidRPr="003B7052">
              <w:rPr>
                <w:rFonts w:ascii="Times New Roman" w:hAnsi="Times New Roman" w:cs="Times New Roman"/>
                <w:sz w:val="24"/>
                <w:szCs w:val="24"/>
              </w:rPr>
              <w:t>Бабакаева</w:t>
            </w:r>
            <w:proofErr w:type="spellEnd"/>
            <w:r w:rsidRPr="003B7052">
              <w:rPr>
                <w:rFonts w:ascii="Times New Roman" w:hAnsi="Times New Roman" w:cs="Times New Roman"/>
                <w:sz w:val="24"/>
                <w:szCs w:val="24"/>
              </w:rPr>
              <w:t xml:space="preserve"> В.В.</w:t>
            </w:r>
          </w:p>
        </w:tc>
      </w:tr>
      <w:tr w:rsidR="00985A60" w:rsidTr="00B866C5">
        <w:tc>
          <w:tcPr>
            <w:tcW w:w="9889" w:type="dxa"/>
          </w:tcPr>
          <w:p w:rsidR="00985A60" w:rsidRPr="003B7052" w:rsidRDefault="00985A60" w:rsidP="00985A60">
            <w:pPr>
              <w:spacing w:line="276" w:lineRule="auto"/>
              <w:jc w:val="both"/>
              <w:rPr>
                <w:rFonts w:ascii="Times New Roman" w:hAnsi="Times New Roman" w:cs="Times New Roman"/>
                <w:b/>
                <w:sz w:val="28"/>
                <w:szCs w:val="28"/>
              </w:rPr>
            </w:pPr>
            <w:r w:rsidRPr="003B7052">
              <w:rPr>
                <w:rFonts w:ascii="Times New Roman" w:eastAsia="Calibri" w:hAnsi="Times New Roman" w:cs="Times New Roman"/>
                <w:sz w:val="24"/>
                <w:szCs w:val="24"/>
              </w:rPr>
              <w:t>Семинар-практикум для педагогов сельских общеобразовательных учреждений по теме «Реализация шахмат</w:t>
            </w:r>
            <w:r w:rsidRPr="003B7052">
              <w:rPr>
                <w:rFonts w:ascii="Times New Roman" w:hAnsi="Times New Roman" w:cs="Times New Roman"/>
                <w:sz w:val="24"/>
                <w:szCs w:val="24"/>
              </w:rPr>
              <w:t>ного всеобуча в сельской школе»</w:t>
            </w:r>
          </w:p>
        </w:tc>
      </w:tr>
      <w:tr w:rsidR="00985A60" w:rsidTr="00B866C5">
        <w:tc>
          <w:tcPr>
            <w:tcW w:w="9889" w:type="dxa"/>
          </w:tcPr>
          <w:p w:rsidR="00985A60" w:rsidRPr="003B7052" w:rsidRDefault="00985A60" w:rsidP="00985A60">
            <w:pPr>
              <w:spacing w:line="276" w:lineRule="auto"/>
              <w:jc w:val="both"/>
              <w:rPr>
                <w:rFonts w:ascii="Times New Roman" w:hAnsi="Times New Roman" w:cs="Times New Roman"/>
                <w:b/>
                <w:sz w:val="28"/>
                <w:szCs w:val="28"/>
              </w:rPr>
            </w:pPr>
            <w:r w:rsidRPr="003B7052">
              <w:rPr>
                <w:rFonts w:ascii="Times New Roman" w:hAnsi="Times New Roman" w:cs="Times New Roman"/>
                <w:sz w:val="24"/>
                <w:szCs w:val="24"/>
              </w:rPr>
              <w:t xml:space="preserve">Призеры городского фестиваля-конкурса национальных кухонь «Вкусный город» в рамках празднования 39-летия образования </w:t>
            </w:r>
            <w:proofErr w:type="spellStart"/>
            <w:r w:rsidRPr="003B7052">
              <w:rPr>
                <w:rFonts w:ascii="Times New Roman" w:hAnsi="Times New Roman" w:cs="Times New Roman"/>
                <w:sz w:val="24"/>
                <w:szCs w:val="24"/>
              </w:rPr>
              <w:t>пгт</w:t>
            </w:r>
            <w:proofErr w:type="spellEnd"/>
            <w:r w:rsidRPr="003B7052">
              <w:rPr>
                <w:rFonts w:ascii="Times New Roman" w:hAnsi="Times New Roman" w:cs="Times New Roman"/>
                <w:sz w:val="24"/>
                <w:szCs w:val="24"/>
              </w:rPr>
              <w:t xml:space="preserve"> Камские Поляны</w:t>
            </w:r>
          </w:p>
        </w:tc>
      </w:tr>
      <w:tr w:rsidR="00985A60" w:rsidTr="00B866C5">
        <w:tc>
          <w:tcPr>
            <w:tcW w:w="9889" w:type="dxa"/>
          </w:tcPr>
          <w:p w:rsidR="00985A60" w:rsidRPr="003B7052" w:rsidRDefault="00985A60" w:rsidP="00985A60">
            <w:pPr>
              <w:spacing w:line="276" w:lineRule="auto"/>
              <w:jc w:val="both"/>
              <w:rPr>
                <w:rFonts w:ascii="Times New Roman" w:hAnsi="Times New Roman" w:cs="Times New Roman"/>
                <w:b/>
                <w:sz w:val="28"/>
                <w:szCs w:val="28"/>
              </w:rPr>
            </w:pPr>
            <w:r w:rsidRPr="003B7052">
              <w:rPr>
                <w:rFonts w:ascii="Times New Roman" w:hAnsi="Times New Roman" w:cs="Times New Roman"/>
                <w:sz w:val="24"/>
                <w:szCs w:val="24"/>
              </w:rPr>
              <w:t>Призеры конкурса «Новогодние сани -2021», конкурса «Лучшее оформление здания к Новому году»</w:t>
            </w:r>
          </w:p>
        </w:tc>
      </w:tr>
      <w:tr w:rsidR="00985A60" w:rsidTr="00B866C5">
        <w:trPr>
          <w:trHeight w:val="345"/>
        </w:trPr>
        <w:tc>
          <w:tcPr>
            <w:tcW w:w="9889" w:type="dxa"/>
          </w:tcPr>
          <w:p w:rsidR="00985A60" w:rsidRDefault="00985A60" w:rsidP="00985A60">
            <w:pPr>
              <w:spacing w:line="276" w:lineRule="auto"/>
              <w:jc w:val="center"/>
              <w:rPr>
                <w:rFonts w:ascii="Times New Roman" w:hAnsi="Times New Roman" w:cs="Times New Roman"/>
                <w:b/>
                <w:color w:val="C00000"/>
                <w:sz w:val="28"/>
                <w:szCs w:val="28"/>
              </w:rPr>
            </w:pPr>
            <w:r>
              <w:rPr>
                <w:rFonts w:ascii="Times New Roman" w:hAnsi="Times New Roman" w:cs="Times New Roman"/>
                <w:b/>
                <w:i/>
                <w:sz w:val="24"/>
                <w:szCs w:val="24"/>
              </w:rPr>
              <w:t>Педагоги</w:t>
            </w:r>
          </w:p>
        </w:tc>
      </w:tr>
      <w:tr w:rsidR="00985A60" w:rsidTr="00B866C5">
        <w:tc>
          <w:tcPr>
            <w:tcW w:w="9889" w:type="dxa"/>
          </w:tcPr>
          <w:p w:rsidR="00985A60" w:rsidRDefault="00985A60" w:rsidP="00985A60">
            <w:pPr>
              <w:spacing w:line="276" w:lineRule="auto"/>
              <w:rPr>
                <w:rFonts w:ascii="Times New Roman" w:hAnsi="Times New Roman" w:cs="Times New Roman"/>
                <w:b/>
                <w:color w:val="C00000"/>
                <w:sz w:val="28"/>
                <w:szCs w:val="28"/>
              </w:rPr>
            </w:pPr>
            <w:r>
              <w:rPr>
                <w:rFonts w:ascii="Times New Roman" w:hAnsi="Times New Roman" w:cs="Times New Roman"/>
                <w:sz w:val="24"/>
                <w:szCs w:val="24"/>
              </w:rPr>
              <w:t xml:space="preserve">Победители регионального этапа Всероссийского конкурса профессионального мастерства педагогов «Мой лучший урок»  Орел Т.А., учитель начальных классов и Валеев Э.А., учитель физической культуры  </w:t>
            </w:r>
          </w:p>
        </w:tc>
      </w:tr>
      <w:tr w:rsidR="00985A60" w:rsidTr="00B866C5">
        <w:tc>
          <w:tcPr>
            <w:tcW w:w="9889" w:type="dxa"/>
          </w:tcPr>
          <w:p w:rsidR="00985A60" w:rsidRDefault="00985A60" w:rsidP="00985A60">
            <w:pPr>
              <w:spacing w:line="276" w:lineRule="auto"/>
              <w:jc w:val="both"/>
              <w:rPr>
                <w:rFonts w:ascii="Times New Roman" w:hAnsi="Times New Roman" w:cs="Times New Roman"/>
                <w:b/>
                <w:color w:val="C00000"/>
                <w:sz w:val="28"/>
                <w:szCs w:val="28"/>
              </w:rPr>
            </w:pPr>
            <w:r>
              <w:rPr>
                <w:rFonts w:ascii="Times New Roman" w:hAnsi="Times New Roman" w:cs="Times New Roman"/>
                <w:sz w:val="24"/>
                <w:szCs w:val="24"/>
              </w:rPr>
              <w:t>Победитель муниципального этапа Всероссийского конкурса социально-активных технологий воспитания обучающихся «Растим гражданина», победитель м</w:t>
            </w:r>
            <w:r w:rsidRPr="00B05ADC">
              <w:rPr>
                <w:rFonts w:ascii="Times New Roman" w:hAnsi="Times New Roman" w:cs="Times New Roman"/>
                <w:sz w:val="24"/>
                <w:szCs w:val="24"/>
              </w:rPr>
              <w:t>униципальн</w:t>
            </w:r>
            <w:r>
              <w:rPr>
                <w:rFonts w:ascii="Times New Roman" w:hAnsi="Times New Roman" w:cs="Times New Roman"/>
                <w:sz w:val="24"/>
                <w:szCs w:val="24"/>
              </w:rPr>
              <w:t>ого</w:t>
            </w:r>
            <w:r w:rsidRPr="00B05ADC">
              <w:rPr>
                <w:rFonts w:ascii="Times New Roman" w:hAnsi="Times New Roman" w:cs="Times New Roman"/>
                <w:sz w:val="24"/>
                <w:szCs w:val="24"/>
              </w:rPr>
              <w:t xml:space="preserve"> этап</w:t>
            </w:r>
            <w:r>
              <w:rPr>
                <w:rFonts w:ascii="Times New Roman" w:hAnsi="Times New Roman" w:cs="Times New Roman"/>
                <w:sz w:val="24"/>
                <w:szCs w:val="24"/>
              </w:rPr>
              <w:t>а</w:t>
            </w:r>
            <w:r w:rsidRPr="00B05ADC">
              <w:rPr>
                <w:rFonts w:ascii="Times New Roman" w:hAnsi="Times New Roman" w:cs="Times New Roman"/>
                <w:sz w:val="24"/>
                <w:szCs w:val="24"/>
              </w:rPr>
              <w:t xml:space="preserve"> Всероссийского конкурса «Растим </w:t>
            </w:r>
            <w:r>
              <w:rPr>
                <w:rFonts w:ascii="Times New Roman" w:hAnsi="Times New Roman" w:cs="Times New Roman"/>
                <w:sz w:val="24"/>
                <w:szCs w:val="24"/>
              </w:rPr>
              <w:t>патриотов России. Живем и помним</w:t>
            </w:r>
            <w:r w:rsidRPr="00B05ADC">
              <w:rPr>
                <w:rFonts w:ascii="Times New Roman" w:hAnsi="Times New Roman" w:cs="Times New Roman"/>
                <w:sz w:val="24"/>
                <w:szCs w:val="24"/>
              </w:rPr>
              <w:t>»</w:t>
            </w:r>
            <w:r>
              <w:rPr>
                <w:rFonts w:ascii="Times New Roman" w:hAnsi="Times New Roman" w:cs="Times New Roman"/>
                <w:sz w:val="24"/>
                <w:szCs w:val="24"/>
              </w:rPr>
              <w:t xml:space="preserve"> - </w:t>
            </w:r>
            <w:proofErr w:type="spellStart"/>
            <w:r>
              <w:rPr>
                <w:rFonts w:ascii="Times New Roman" w:hAnsi="Times New Roman" w:cs="Times New Roman"/>
                <w:sz w:val="24"/>
                <w:szCs w:val="24"/>
              </w:rPr>
              <w:t>Бабакаева</w:t>
            </w:r>
            <w:proofErr w:type="spellEnd"/>
            <w:r>
              <w:rPr>
                <w:rFonts w:ascii="Times New Roman" w:hAnsi="Times New Roman" w:cs="Times New Roman"/>
                <w:sz w:val="24"/>
                <w:szCs w:val="24"/>
              </w:rPr>
              <w:t xml:space="preserve"> В.В., учитель истории и обществознания.</w:t>
            </w:r>
          </w:p>
        </w:tc>
      </w:tr>
      <w:tr w:rsidR="00985A60" w:rsidTr="00B866C5">
        <w:tc>
          <w:tcPr>
            <w:tcW w:w="9889" w:type="dxa"/>
          </w:tcPr>
          <w:p w:rsidR="00985A60" w:rsidRDefault="00985A60" w:rsidP="00985A60">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Победитель </w:t>
            </w:r>
            <w:r w:rsidRPr="00507E56">
              <w:rPr>
                <w:rFonts w:ascii="Times New Roman" w:hAnsi="Times New Roman" w:cs="Times New Roman"/>
                <w:sz w:val="24"/>
                <w:szCs w:val="24"/>
              </w:rPr>
              <w:t>Всероссийск</w:t>
            </w:r>
            <w:r>
              <w:rPr>
                <w:rFonts w:ascii="Times New Roman" w:hAnsi="Times New Roman" w:cs="Times New Roman"/>
                <w:sz w:val="24"/>
                <w:szCs w:val="24"/>
              </w:rPr>
              <w:t>ого</w:t>
            </w:r>
            <w:r w:rsidRPr="00507E56">
              <w:rPr>
                <w:rFonts w:ascii="Times New Roman" w:hAnsi="Times New Roman" w:cs="Times New Roman"/>
                <w:sz w:val="24"/>
                <w:szCs w:val="24"/>
              </w:rPr>
              <w:t xml:space="preserve"> конкурс</w:t>
            </w:r>
            <w:r>
              <w:rPr>
                <w:rFonts w:ascii="Times New Roman" w:hAnsi="Times New Roman" w:cs="Times New Roman"/>
                <w:sz w:val="24"/>
                <w:szCs w:val="24"/>
              </w:rPr>
              <w:t>а</w:t>
            </w:r>
            <w:r w:rsidRPr="00507E56">
              <w:rPr>
                <w:rFonts w:ascii="Times New Roman" w:hAnsi="Times New Roman" w:cs="Times New Roman"/>
                <w:sz w:val="24"/>
                <w:szCs w:val="24"/>
              </w:rPr>
              <w:t xml:space="preserve"> профессионального мастерства педагогов «Мой лучший урок» (региональный этап)</w:t>
            </w:r>
            <w:r>
              <w:rPr>
                <w:rFonts w:ascii="Times New Roman" w:hAnsi="Times New Roman" w:cs="Times New Roman"/>
                <w:sz w:val="24"/>
                <w:szCs w:val="24"/>
              </w:rPr>
              <w:t xml:space="preserve">, </w:t>
            </w:r>
            <w:r w:rsidRPr="00CB2896">
              <w:rPr>
                <w:rFonts w:ascii="Times New Roman" w:hAnsi="Times New Roman" w:cs="Times New Roman"/>
                <w:sz w:val="24"/>
                <w:szCs w:val="24"/>
              </w:rPr>
              <w:t>Республиканск</w:t>
            </w:r>
            <w:r>
              <w:rPr>
                <w:rFonts w:ascii="Times New Roman" w:hAnsi="Times New Roman" w:cs="Times New Roman"/>
                <w:sz w:val="24"/>
                <w:szCs w:val="24"/>
              </w:rPr>
              <w:t>ого</w:t>
            </w:r>
            <w:r w:rsidRPr="00CB2896">
              <w:rPr>
                <w:rFonts w:ascii="Times New Roman" w:hAnsi="Times New Roman" w:cs="Times New Roman"/>
                <w:sz w:val="24"/>
                <w:szCs w:val="24"/>
              </w:rPr>
              <w:t xml:space="preserve"> турнир</w:t>
            </w:r>
            <w:r>
              <w:rPr>
                <w:rFonts w:ascii="Times New Roman" w:hAnsi="Times New Roman" w:cs="Times New Roman"/>
                <w:sz w:val="24"/>
                <w:szCs w:val="24"/>
              </w:rPr>
              <w:t>а</w:t>
            </w:r>
            <w:r w:rsidRPr="00CB2896">
              <w:rPr>
                <w:rFonts w:ascii="Times New Roman" w:hAnsi="Times New Roman" w:cs="Times New Roman"/>
                <w:sz w:val="24"/>
                <w:szCs w:val="24"/>
              </w:rPr>
              <w:t xml:space="preserve"> </w:t>
            </w:r>
            <w:r>
              <w:rPr>
                <w:rFonts w:ascii="Times New Roman" w:hAnsi="Times New Roman" w:cs="Times New Roman"/>
                <w:sz w:val="24"/>
                <w:szCs w:val="24"/>
              </w:rPr>
              <w:t xml:space="preserve">«Компьютерная грамотность» в </w:t>
            </w:r>
            <w:r w:rsidRPr="00CB2896">
              <w:rPr>
                <w:rFonts w:ascii="Times New Roman" w:hAnsi="Times New Roman" w:cs="Times New Roman"/>
                <w:sz w:val="24"/>
                <w:szCs w:val="24"/>
              </w:rPr>
              <w:t>номинаци</w:t>
            </w:r>
            <w:r>
              <w:rPr>
                <w:rFonts w:ascii="Times New Roman" w:hAnsi="Times New Roman" w:cs="Times New Roman"/>
                <w:sz w:val="24"/>
                <w:szCs w:val="24"/>
              </w:rPr>
              <w:t>и «IT-педагог</w:t>
            </w:r>
            <w:r w:rsidRPr="00B766B7">
              <w:rPr>
                <w:rFonts w:ascii="Times New Roman" w:hAnsi="Times New Roman" w:cs="Times New Roman"/>
                <w:sz w:val="24"/>
                <w:szCs w:val="24"/>
              </w:rPr>
              <w:t>»</w:t>
            </w:r>
            <w:r>
              <w:rPr>
                <w:rFonts w:ascii="Times New Roman" w:hAnsi="Times New Roman" w:cs="Times New Roman"/>
                <w:sz w:val="24"/>
                <w:szCs w:val="24"/>
              </w:rPr>
              <w:t>,</w:t>
            </w:r>
            <w:r w:rsidRPr="00B766B7">
              <w:rPr>
                <w:rFonts w:ascii="Times New Roman" w:hAnsi="Times New Roman" w:cs="Times New Roman"/>
              </w:rPr>
              <w:t xml:space="preserve"> </w:t>
            </w:r>
            <w:r w:rsidRPr="00B766B7">
              <w:rPr>
                <w:rFonts w:ascii="Times New Roman" w:eastAsia="Calibri" w:hAnsi="Times New Roman" w:cs="Times New Roman"/>
              </w:rPr>
              <w:t>Всероссийск</w:t>
            </w:r>
            <w:r>
              <w:rPr>
                <w:rFonts w:ascii="Times New Roman" w:hAnsi="Times New Roman" w:cs="Times New Roman"/>
              </w:rPr>
              <w:t>ого</w:t>
            </w:r>
            <w:r w:rsidRPr="00B766B7">
              <w:rPr>
                <w:rFonts w:ascii="Times New Roman" w:eastAsia="Calibri" w:hAnsi="Times New Roman" w:cs="Times New Roman"/>
              </w:rPr>
              <w:t xml:space="preserve"> конкурс</w:t>
            </w:r>
            <w:r>
              <w:rPr>
                <w:rFonts w:ascii="Times New Roman" w:hAnsi="Times New Roman" w:cs="Times New Roman"/>
              </w:rPr>
              <w:t>а</w:t>
            </w:r>
            <w:r w:rsidRPr="00B766B7">
              <w:rPr>
                <w:rFonts w:ascii="Times New Roman" w:eastAsia="Calibri" w:hAnsi="Times New Roman" w:cs="Times New Roman"/>
              </w:rPr>
              <w:t xml:space="preserve"> профессионального мастерства «Мой лучший урок по ФГОС»</w:t>
            </w:r>
            <w:r>
              <w:rPr>
                <w:rFonts w:ascii="Times New Roman" w:eastAsia="Calibri" w:hAnsi="Times New Roman" w:cs="Times New Roman"/>
              </w:rPr>
              <w:t xml:space="preserve"> - </w:t>
            </w:r>
            <w:r>
              <w:rPr>
                <w:rFonts w:ascii="Times New Roman" w:hAnsi="Times New Roman" w:cs="Times New Roman"/>
                <w:sz w:val="24"/>
                <w:szCs w:val="24"/>
              </w:rPr>
              <w:t xml:space="preserve">Ким Н.М., учитель английского языка </w:t>
            </w:r>
          </w:p>
        </w:tc>
      </w:tr>
      <w:tr w:rsidR="00985A60" w:rsidTr="00B866C5">
        <w:tc>
          <w:tcPr>
            <w:tcW w:w="9889" w:type="dxa"/>
          </w:tcPr>
          <w:p w:rsidR="00985A60" w:rsidRDefault="00985A60" w:rsidP="00985A60">
            <w:pPr>
              <w:spacing w:line="276" w:lineRule="auto"/>
              <w:jc w:val="both"/>
              <w:rPr>
                <w:rFonts w:ascii="Times New Roman" w:hAnsi="Times New Roman" w:cs="Times New Roman"/>
                <w:sz w:val="24"/>
                <w:szCs w:val="24"/>
              </w:rPr>
            </w:pPr>
            <w:r>
              <w:rPr>
                <w:rFonts w:ascii="Times New Roman" w:eastAsia="Calibri" w:hAnsi="Times New Roman" w:cs="Times New Roman"/>
                <w:sz w:val="24"/>
                <w:szCs w:val="24"/>
              </w:rPr>
              <w:t>У</w:t>
            </w:r>
            <w:r w:rsidRPr="00B766B7">
              <w:rPr>
                <w:rFonts w:ascii="Times New Roman" w:eastAsia="Calibri" w:hAnsi="Times New Roman" w:cs="Times New Roman"/>
                <w:sz w:val="24"/>
                <w:szCs w:val="24"/>
              </w:rPr>
              <w:t>частник</w:t>
            </w:r>
            <w:r w:rsidRPr="00B766B7">
              <w:rPr>
                <w:rFonts w:ascii="Times New Roman" w:hAnsi="Times New Roman" w:cs="Times New Roman"/>
                <w:sz w:val="24"/>
                <w:szCs w:val="24"/>
              </w:rPr>
              <w:t xml:space="preserve"> </w:t>
            </w:r>
            <w:r w:rsidRPr="00B766B7">
              <w:rPr>
                <w:rFonts w:ascii="Times New Roman" w:eastAsia="Calibri" w:hAnsi="Times New Roman" w:cs="Times New Roman"/>
                <w:sz w:val="24"/>
                <w:szCs w:val="24"/>
              </w:rPr>
              <w:t>муниципальн</w:t>
            </w:r>
            <w:r>
              <w:rPr>
                <w:rFonts w:ascii="Times New Roman" w:hAnsi="Times New Roman" w:cs="Times New Roman"/>
                <w:sz w:val="24"/>
                <w:szCs w:val="24"/>
              </w:rPr>
              <w:t>ого</w:t>
            </w:r>
            <w:r w:rsidRPr="00B766B7">
              <w:rPr>
                <w:rFonts w:ascii="Times New Roman" w:eastAsia="Calibri" w:hAnsi="Times New Roman" w:cs="Times New Roman"/>
                <w:sz w:val="24"/>
                <w:szCs w:val="24"/>
              </w:rPr>
              <w:t xml:space="preserve"> конкурс</w:t>
            </w:r>
            <w:r>
              <w:rPr>
                <w:rFonts w:ascii="Times New Roman" w:hAnsi="Times New Roman" w:cs="Times New Roman"/>
                <w:sz w:val="24"/>
                <w:szCs w:val="24"/>
              </w:rPr>
              <w:t xml:space="preserve">а «Учитель года - 2021» </w:t>
            </w:r>
            <w:proofErr w:type="spellStart"/>
            <w:r w:rsidRPr="00B766B7">
              <w:rPr>
                <w:rFonts w:ascii="Times New Roman" w:eastAsia="Calibri" w:hAnsi="Times New Roman" w:cs="Times New Roman"/>
                <w:sz w:val="24"/>
                <w:szCs w:val="24"/>
              </w:rPr>
              <w:t>Муллагалиева</w:t>
            </w:r>
            <w:proofErr w:type="spellEnd"/>
            <w:r w:rsidRPr="00B766B7">
              <w:rPr>
                <w:rFonts w:ascii="Times New Roman" w:eastAsia="Calibri" w:hAnsi="Times New Roman" w:cs="Times New Roman"/>
                <w:sz w:val="24"/>
                <w:szCs w:val="24"/>
              </w:rPr>
              <w:t xml:space="preserve"> Лиана Николаевна</w:t>
            </w:r>
            <w:r>
              <w:rPr>
                <w:rFonts w:ascii="Times New Roman" w:hAnsi="Times New Roman" w:cs="Times New Roman"/>
                <w:sz w:val="24"/>
                <w:szCs w:val="24"/>
              </w:rPr>
              <w:t>,</w:t>
            </w:r>
            <w:r w:rsidRPr="00B766B7">
              <w:rPr>
                <w:rFonts w:ascii="Times New Roman" w:eastAsia="Calibri" w:hAnsi="Times New Roman" w:cs="Times New Roman"/>
                <w:sz w:val="24"/>
                <w:szCs w:val="24"/>
              </w:rPr>
              <w:t xml:space="preserve"> учитель иностранных языков (французский, английский)</w:t>
            </w:r>
            <w:r>
              <w:rPr>
                <w:rFonts w:ascii="Times New Roman" w:hAnsi="Times New Roman" w:cs="Times New Roman"/>
                <w:sz w:val="24"/>
                <w:szCs w:val="24"/>
              </w:rPr>
              <w:t>.</w:t>
            </w:r>
          </w:p>
        </w:tc>
      </w:tr>
      <w:tr w:rsidR="00985A60" w:rsidTr="00B866C5">
        <w:tc>
          <w:tcPr>
            <w:tcW w:w="9889" w:type="dxa"/>
          </w:tcPr>
          <w:p w:rsidR="00985A60" w:rsidRDefault="00985A60" w:rsidP="00985A60">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Призер городского конкурса «Автоледи – 2021» в рамках празднования 39-летия образования </w:t>
            </w:r>
            <w:proofErr w:type="spellStart"/>
            <w:r>
              <w:rPr>
                <w:rFonts w:ascii="Times New Roman" w:hAnsi="Times New Roman" w:cs="Times New Roman"/>
                <w:sz w:val="24"/>
                <w:szCs w:val="24"/>
              </w:rPr>
              <w:t>пгт</w:t>
            </w:r>
            <w:proofErr w:type="spellEnd"/>
            <w:r>
              <w:rPr>
                <w:rFonts w:ascii="Times New Roman" w:hAnsi="Times New Roman" w:cs="Times New Roman"/>
                <w:sz w:val="24"/>
                <w:szCs w:val="24"/>
              </w:rPr>
              <w:t xml:space="preserve"> Камские Поляны Филиппова А.С., учитель информатики. </w:t>
            </w:r>
          </w:p>
        </w:tc>
      </w:tr>
      <w:tr w:rsidR="00985A60" w:rsidTr="00B866C5">
        <w:tc>
          <w:tcPr>
            <w:tcW w:w="9889" w:type="dxa"/>
          </w:tcPr>
          <w:p w:rsidR="00985A60" w:rsidRDefault="00985A60" w:rsidP="00985A60">
            <w:pPr>
              <w:spacing w:line="276" w:lineRule="auto"/>
              <w:jc w:val="center"/>
              <w:rPr>
                <w:rFonts w:ascii="Times New Roman" w:hAnsi="Times New Roman" w:cs="Times New Roman"/>
                <w:sz w:val="24"/>
                <w:szCs w:val="24"/>
              </w:rPr>
            </w:pPr>
            <w:r>
              <w:rPr>
                <w:rFonts w:ascii="Times New Roman" w:hAnsi="Times New Roman" w:cs="Times New Roman"/>
                <w:b/>
                <w:i/>
                <w:sz w:val="24"/>
                <w:szCs w:val="24"/>
              </w:rPr>
              <w:t>Олимпиады</w:t>
            </w:r>
          </w:p>
        </w:tc>
      </w:tr>
      <w:tr w:rsidR="00985A60" w:rsidTr="00B866C5">
        <w:tc>
          <w:tcPr>
            <w:tcW w:w="9889" w:type="dxa"/>
          </w:tcPr>
          <w:p w:rsidR="00985A60" w:rsidRDefault="00985A60" w:rsidP="00985A60">
            <w:pPr>
              <w:spacing w:line="276" w:lineRule="auto"/>
              <w:jc w:val="both"/>
              <w:rPr>
                <w:rFonts w:ascii="Times New Roman" w:hAnsi="Times New Roman" w:cs="Times New Roman"/>
                <w:sz w:val="24"/>
                <w:szCs w:val="24"/>
              </w:rPr>
            </w:pPr>
            <w:r>
              <w:rPr>
                <w:rFonts w:ascii="Times New Roman" w:hAnsi="Times New Roman" w:cs="Times New Roman"/>
                <w:sz w:val="24"/>
                <w:szCs w:val="24"/>
              </w:rPr>
              <w:t>У</w:t>
            </w:r>
            <w:r w:rsidRPr="00CC5200">
              <w:rPr>
                <w:rFonts w:ascii="Times New Roman" w:hAnsi="Times New Roman" w:cs="Times New Roman"/>
                <w:sz w:val="24"/>
                <w:szCs w:val="24"/>
              </w:rPr>
              <w:t>частник Регионального этапа Всероссийской олимпиады школьников по французскому языку, призер муниципального этапа Всероссийской олимпиады школьников по французскому языку</w:t>
            </w:r>
            <w:r>
              <w:rPr>
                <w:rFonts w:ascii="Times New Roman" w:hAnsi="Times New Roman" w:cs="Times New Roman"/>
                <w:sz w:val="24"/>
                <w:szCs w:val="24"/>
              </w:rPr>
              <w:t>, учитель Кондратьева М.А.-</w:t>
            </w:r>
            <w:r w:rsidRPr="00CC5200">
              <w:rPr>
                <w:rFonts w:ascii="Times New Roman" w:hAnsi="Times New Roman" w:cs="Times New Roman"/>
                <w:sz w:val="24"/>
                <w:szCs w:val="24"/>
              </w:rPr>
              <w:t xml:space="preserve">Игнашина Екатерина, 10 класс </w:t>
            </w:r>
          </w:p>
        </w:tc>
      </w:tr>
      <w:tr w:rsidR="00985A60" w:rsidTr="00B866C5">
        <w:tc>
          <w:tcPr>
            <w:tcW w:w="9889" w:type="dxa"/>
          </w:tcPr>
          <w:p w:rsidR="00985A60" w:rsidRDefault="00985A60" w:rsidP="00985A60">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Участник Регионального этапа </w:t>
            </w:r>
            <w:r w:rsidRPr="00CC5200">
              <w:rPr>
                <w:rFonts w:ascii="Times New Roman" w:hAnsi="Times New Roman" w:cs="Times New Roman"/>
                <w:sz w:val="24"/>
                <w:szCs w:val="24"/>
              </w:rPr>
              <w:t>Всероссийской олимпиады школьников по</w:t>
            </w:r>
            <w:r>
              <w:rPr>
                <w:rFonts w:ascii="Times New Roman" w:hAnsi="Times New Roman" w:cs="Times New Roman"/>
                <w:sz w:val="24"/>
                <w:szCs w:val="24"/>
              </w:rPr>
              <w:t xml:space="preserve"> географии, учитель Удалова </w:t>
            </w:r>
            <w:proofErr w:type="gramStart"/>
            <w:r>
              <w:rPr>
                <w:rFonts w:ascii="Times New Roman" w:hAnsi="Times New Roman" w:cs="Times New Roman"/>
                <w:sz w:val="24"/>
                <w:szCs w:val="24"/>
              </w:rPr>
              <w:t>Е.В  -</w:t>
            </w:r>
            <w:proofErr w:type="gramEnd"/>
            <w:r>
              <w:rPr>
                <w:rFonts w:ascii="Times New Roman" w:hAnsi="Times New Roman" w:cs="Times New Roman"/>
                <w:sz w:val="24"/>
                <w:szCs w:val="24"/>
              </w:rPr>
              <w:t xml:space="preserve"> Орехов Максим, 11 класс.</w:t>
            </w:r>
          </w:p>
        </w:tc>
      </w:tr>
      <w:tr w:rsidR="00985A60" w:rsidTr="00B866C5">
        <w:tc>
          <w:tcPr>
            <w:tcW w:w="9889" w:type="dxa"/>
          </w:tcPr>
          <w:p w:rsidR="00985A60" w:rsidRDefault="00985A60" w:rsidP="00985A60">
            <w:pPr>
              <w:spacing w:line="276" w:lineRule="auto"/>
              <w:jc w:val="both"/>
              <w:rPr>
                <w:rFonts w:ascii="Times New Roman" w:hAnsi="Times New Roman" w:cs="Times New Roman"/>
                <w:sz w:val="24"/>
                <w:szCs w:val="24"/>
              </w:rPr>
            </w:pPr>
            <w:r>
              <w:rPr>
                <w:rFonts w:ascii="Times New Roman" w:hAnsi="Times New Roman" w:cs="Times New Roman"/>
                <w:sz w:val="24"/>
                <w:szCs w:val="24"/>
              </w:rPr>
              <w:t>П</w:t>
            </w:r>
            <w:r w:rsidRPr="00C458F7">
              <w:rPr>
                <w:rFonts w:ascii="Times New Roman" w:hAnsi="Times New Roman" w:cs="Times New Roman"/>
                <w:sz w:val="24"/>
                <w:szCs w:val="24"/>
              </w:rPr>
              <w:t xml:space="preserve">ризер </w:t>
            </w:r>
            <w:r>
              <w:rPr>
                <w:rFonts w:ascii="Times New Roman" w:hAnsi="Times New Roman" w:cs="Times New Roman"/>
                <w:sz w:val="24"/>
                <w:szCs w:val="24"/>
              </w:rPr>
              <w:t>м</w:t>
            </w:r>
            <w:r w:rsidRPr="00C458F7">
              <w:rPr>
                <w:rFonts w:ascii="Times New Roman" w:hAnsi="Times New Roman" w:cs="Times New Roman"/>
                <w:sz w:val="24"/>
                <w:szCs w:val="24"/>
              </w:rPr>
              <w:t>униципальн</w:t>
            </w:r>
            <w:r>
              <w:rPr>
                <w:rFonts w:ascii="Times New Roman" w:hAnsi="Times New Roman" w:cs="Times New Roman"/>
                <w:sz w:val="24"/>
                <w:szCs w:val="24"/>
              </w:rPr>
              <w:t>ого</w:t>
            </w:r>
            <w:r w:rsidRPr="00C458F7">
              <w:rPr>
                <w:rFonts w:ascii="Times New Roman" w:hAnsi="Times New Roman" w:cs="Times New Roman"/>
                <w:sz w:val="24"/>
                <w:szCs w:val="24"/>
              </w:rPr>
              <w:t xml:space="preserve"> этап</w:t>
            </w:r>
            <w:r>
              <w:rPr>
                <w:rFonts w:ascii="Times New Roman" w:hAnsi="Times New Roman" w:cs="Times New Roman"/>
                <w:sz w:val="24"/>
                <w:szCs w:val="24"/>
              </w:rPr>
              <w:t>а</w:t>
            </w:r>
            <w:r w:rsidRPr="00C458F7">
              <w:rPr>
                <w:rFonts w:ascii="Times New Roman" w:hAnsi="Times New Roman" w:cs="Times New Roman"/>
                <w:sz w:val="24"/>
                <w:szCs w:val="24"/>
              </w:rPr>
              <w:t xml:space="preserve"> Республиканской олимпиады по родной (татарской) литературе  для учащихся – татар школ с русским языком обучения</w:t>
            </w:r>
            <w:r>
              <w:rPr>
                <w:rFonts w:ascii="Times New Roman" w:hAnsi="Times New Roman" w:cs="Times New Roman"/>
                <w:sz w:val="24"/>
                <w:szCs w:val="24"/>
              </w:rPr>
              <w:t>, учитель Хайруллина Л.А.</w:t>
            </w:r>
            <w:r w:rsidRPr="00C458F7">
              <w:rPr>
                <w:rFonts w:ascii="Times New Roman" w:hAnsi="Times New Roman" w:cs="Times New Roman"/>
                <w:sz w:val="24"/>
                <w:szCs w:val="24"/>
              </w:rPr>
              <w:t>-Хасанова Резеда</w:t>
            </w:r>
            <w:r>
              <w:rPr>
                <w:rFonts w:ascii="Times New Roman" w:hAnsi="Times New Roman" w:cs="Times New Roman"/>
                <w:sz w:val="24"/>
                <w:szCs w:val="24"/>
              </w:rPr>
              <w:t>, 10 класс</w:t>
            </w:r>
            <w:r w:rsidRPr="00C458F7">
              <w:rPr>
                <w:rFonts w:ascii="Times New Roman" w:hAnsi="Times New Roman" w:cs="Times New Roman"/>
                <w:sz w:val="24"/>
                <w:szCs w:val="24"/>
              </w:rPr>
              <w:t xml:space="preserve"> </w:t>
            </w:r>
          </w:p>
        </w:tc>
      </w:tr>
      <w:tr w:rsidR="00985A60" w:rsidTr="00B866C5">
        <w:tc>
          <w:tcPr>
            <w:tcW w:w="9889" w:type="dxa"/>
          </w:tcPr>
          <w:p w:rsidR="00985A60" w:rsidRDefault="00985A60" w:rsidP="00985A60">
            <w:pPr>
              <w:spacing w:line="276" w:lineRule="auto"/>
              <w:jc w:val="both"/>
              <w:rPr>
                <w:rFonts w:ascii="Times New Roman" w:hAnsi="Times New Roman" w:cs="Times New Roman"/>
                <w:sz w:val="24"/>
                <w:szCs w:val="24"/>
              </w:rPr>
            </w:pPr>
            <w:r>
              <w:rPr>
                <w:rFonts w:ascii="Times New Roman" w:hAnsi="Times New Roman" w:cs="Times New Roman"/>
                <w:sz w:val="24"/>
                <w:szCs w:val="24"/>
              </w:rPr>
              <w:t>Призер м</w:t>
            </w:r>
            <w:r w:rsidRPr="00C458F7">
              <w:rPr>
                <w:rFonts w:ascii="Times New Roman" w:hAnsi="Times New Roman" w:cs="Times New Roman"/>
                <w:sz w:val="24"/>
                <w:szCs w:val="24"/>
              </w:rPr>
              <w:t>униципальн</w:t>
            </w:r>
            <w:r>
              <w:rPr>
                <w:rFonts w:ascii="Times New Roman" w:hAnsi="Times New Roman" w:cs="Times New Roman"/>
                <w:sz w:val="24"/>
                <w:szCs w:val="24"/>
              </w:rPr>
              <w:t>ой</w:t>
            </w:r>
            <w:r w:rsidRPr="00C458F7">
              <w:rPr>
                <w:rFonts w:ascii="Times New Roman" w:hAnsi="Times New Roman" w:cs="Times New Roman"/>
                <w:sz w:val="24"/>
                <w:szCs w:val="24"/>
              </w:rPr>
              <w:t xml:space="preserve"> олимпиад</w:t>
            </w:r>
            <w:r>
              <w:rPr>
                <w:rFonts w:ascii="Times New Roman" w:hAnsi="Times New Roman" w:cs="Times New Roman"/>
                <w:sz w:val="24"/>
                <w:szCs w:val="24"/>
              </w:rPr>
              <w:t>ы</w:t>
            </w:r>
            <w:r w:rsidRPr="00C458F7">
              <w:rPr>
                <w:rFonts w:ascii="Times New Roman" w:hAnsi="Times New Roman" w:cs="Times New Roman"/>
                <w:sz w:val="24"/>
                <w:szCs w:val="24"/>
              </w:rPr>
              <w:t xml:space="preserve"> школьников для учащихся начального и среднего звена по окружающему миру</w:t>
            </w:r>
            <w:r>
              <w:rPr>
                <w:rFonts w:ascii="Times New Roman" w:hAnsi="Times New Roman" w:cs="Times New Roman"/>
                <w:sz w:val="24"/>
                <w:szCs w:val="24"/>
              </w:rPr>
              <w:t xml:space="preserve">, учитель </w:t>
            </w:r>
            <w:proofErr w:type="spellStart"/>
            <w:r>
              <w:rPr>
                <w:rFonts w:ascii="Times New Roman" w:hAnsi="Times New Roman" w:cs="Times New Roman"/>
                <w:sz w:val="24"/>
                <w:szCs w:val="24"/>
              </w:rPr>
              <w:t>Агмалова</w:t>
            </w:r>
            <w:proofErr w:type="spellEnd"/>
            <w:r>
              <w:rPr>
                <w:rFonts w:ascii="Times New Roman" w:hAnsi="Times New Roman" w:cs="Times New Roman"/>
                <w:sz w:val="24"/>
                <w:szCs w:val="24"/>
              </w:rPr>
              <w:t xml:space="preserve"> И.Р. </w:t>
            </w:r>
            <w:r>
              <w:rPr>
                <w:rFonts w:ascii="Times New Roman" w:hAnsi="Times New Roman" w:cs="Times New Roman"/>
                <w:b/>
                <w:sz w:val="24"/>
                <w:szCs w:val="24"/>
              </w:rPr>
              <w:t xml:space="preserve">- </w:t>
            </w:r>
            <w:proofErr w:type="spellStart"/>
            <w:r w:rsidRPr="00C458F7">
              <w:rPr>
                <w:rFonts w:ascii="Times New Roman" w:hAnsi="Times New Roman" w:cs="Times New Roman"/>
                <w:sz w:val="24"/>
                <w:szCs w:val="24"/>
              </w:rPr>
              <w:t>Гильфанова</w:t>
            </w:r>
            <w:proofErr w:type="spellEnd"/>
            <w:r w:rsidRPr="00C458F7">
              <w:rPr>
                <w:rFonts w:ascii="Times New Roman" w:hAnsi="Times New Roman" w:cs="Times New Roman"/>
                <w:sz w:val="24"/>
                <w:szCs w:val="24"/>
              </w:rPr>
              <w:t xml:space="preserve"> Ландыш</w:t>
            </w:r>
            <w:r>
              <w:rPr>
                <w:rFonts w:ascii="Times New Roman" w:hAnsi="Times New Roman" w:cs="Times New Roman"/>
                <w:sz w:val="24"/>
                <w:szCs w:val="24"/>
              </w:rPr>
              <w:t>, 4 класс</w:t>
            </w:r>
          </w:p>
        </w:tc>
      </w:tr>
      <w:tr w:rsidR="00985A60" w:rsidTr="00B866C5">
        <w:tc>
          <w:tcPr>
            <w:tcW w:w="9889" w:type="dxa"/>
          </w:tcPr>
          <w:p w:rsidR="00985A60" w:rsidRDefault="00985A60" w:rsidP="00985A60">
            <w:pPr>
              <w:spacing w:line="276" w:lineRule="auto"/>
              <w:jc w:val="both"/>
              <w:rPr>
                <w:rFonts w:ascii="Times New Roman" w:hAnsi="Times New Roman" w:cs="Times New Roman"/>
                <w:sz w:val="24"/>
                <w:szCs w:val="24"/>
              </w:rPr>
            </w:pPr>
            <w:r>
              <w:rPr>
                <w:rFonts w:ascii="Times New Roman" w:hAnsi="Times New Roman" w:cs="Times New Roman"/>
                <w:sz w:val="24"/>
                <w:szCs w:val="24"/>
              </w:rPr>
              <w:t>П</w:t>
            </w:r>
            <w:r w:rsidRPr="00C458F7">
              <w:rPr>
                <w:rFonts w:ascii="Times New Roman" w:hAnsi="Times New Roman" w:cs="Times New Roman"/>
                <w:sz w:val="24"/>
                <w:szCs w:val="24"/>
              </w:rPr>
              <w:t xml:space="preserve">ризер </w:t>
            </w:r>
            <w:r>
              <w:rPr>
                <w:rFonts w:ascii="Times New Roman" w:hAnsi="Times New Roman" w:cs="Times New Roman"/>
                <w:sz w:val="24"/>
                <w:szCs w:val="24"/>
              </w:rPr>
              <w:t>м</w:t>
            </w:r>
            <w:r w:rsidRPr="00C458F7">
              <w:rPr>
                <w:rFonts w:ascii="Times New Roman" w:hAnsi="Times New Roman" w:cs="Times New Roman"/>
                <w:sz w:val="24"/>
                <w:szCs w:val="24"/>
              </w:rPr>
              <w:t>униципальн</w:t>
            </w:r>
            <w:r>
              <w:rPr>
                <w:rFonts w:ascii="Times New Roman" w:hAnsi="Times New Roman" w:cs="Times New Roman"/>
                <w:sz w:val="24"/>
                <w:szCs w:val="24"/>
              </w:rPr>
              <w:t>ой</w:t>
            </w:r>
            <w:r w:rsidRPr="00C458F7">
              <w:rPr>
                <w:rFonts w:ascii="Times New Roman" w:hAnsi="Times New Roman" w:cs="Times New Roman"/>
                <w:sz w:val="24"/>
                <w:szCs w:val="24"/>
              </w:rPr>
              <w:t xml:space="preserve"> олимпиад</w:t>
            </w:r>
            <w:r>
              <w:rPr>
                <w:rFonts w:ascii="Times New Roman" w:hAnsi="Times New Roman" w:cs="Times New Roman"/>
                <w:sz w:val="24"/>
                <w:szCs w:val="24"/>
              </w:rPr>
              <w:t>ы</w:t>
            </w:r>
            <w:r w:rsidRPr="00C458F7">
              <w:rPr>
                <w:rFonts w:ascii="Times New Roman" w:hAnsi="Times New Roman" w:cs="Times New Roman"/>
                <w:sz w:val="24"/>
                <w:szCs w:val="24"/>
              </w:rPr>
              <w:t xml:space="preserve"> школьников для учащихся начального и среднего звена по биологии</w:t>
            </w:r>
            <w:r>
              <w:rPr>
                <w:rFonts w:ascii="Times New Roman" w:hAnsi="Times New Roman" w:cs="Times New Roman"/>
                <w:sz w:val="24"/>
                <w:szCs w:val="24"/>
              </w:rPr>
              <w:t xml:space="preserve">, учитель </w:t>
            </w:r>
            <w:proofErr w:type="spellStart"/>
            <w:r>
              <w:rPr>
                <w:rFonts w:ascii="Times New Roman" w:hAnsi="Times New Roman" w:cs="Times New Roman"/>
                <w:sz w:val="24"/>
                <w:szCs w:val="24"/>
              </w:rPr>
              <w:t>Гильфанова</w:t>
            </w:r>
            <w:proofErr w:type="spellEnd"/>
            <w:r>
              <w:rPr>
                <w:rFonts w:ascii="Times New Roman" w:hAnsi="Times New Roman" w:cs="Times New Roman"/>
                <w:sz w:val="24"/>
                <w:szCs w:val="24"/>
              </w:rPr>
              <w:t xml:space="preserve"> Э.Г. - </w:t>
            </w:r>
            <w:proofErr w:type="spellStart"/>
            <w:r>
              <w:rPr>
                <w:rFonts w:ascii="Times New Roman" w:hAnsi="Times New Roman" w:cs="Times New Roman"/>
                <w:sz w:val="24"/>
                <w:szCs w:val="24"/>
              </w:rPr>
              <w:t>Радиков</w:t>
            </w:r>
            <w:proofErr w:type="spellEnd"/>
            <w:r>
              <w:rPr>
                <w:rFonts w:ascii="Times New Roman" w:hAnsi="Times New Roman" w:cs="Times New Roman"/>
                <w:sz w:val="24"/>
                <w:szCs w:val="24"/>
              </w:rPr>
              <w:t xml:space="preserve"> Данил, 5 класс</w:t>
            </w:r>
          </w:p>
        </w:tc>
      </w:tr>
      <w:tr w:rsidR="00985A60" w:rsidTr="00B866C5">
        <w:tc>
          <w:tcPr>
            <w:tcW w:w="9889" w:type="dxa"/>
          </w:tcPr>
          <w:p w:rsidR="00985A60" w:rsidRDefault="00985A60" w:rsidP="00985A60">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117 обучающихся начальных классов приняли участие в </w:t>
            </w:r>
            <w:r w:rsidRPr="00B87848">
              <w:rPr>
                <w:rFonts w:ascii="Times New Roman" w:eastAsia="Calibri" w:hAnsi="Times New Roman" w:cs="Times New Roman"/>
                <w:sz w:val="24"/>
                <w:szCs w:val="24"/>
              </w:rPr>
              <w:t xml:space="preserve">очных </w:t>
            </w:r>
            <w:r>
              <w:rPr>
                <w:rFonts w:ascii="Times New Roman" w:hAnsi="Times New Roman" w:cs="Times New Roman"/>
                <w:sz w:val="24"/>
                <w:szCs w:val="24"/>
              </w:rPr>
              <w:t xml:space="preserve">республиканских </w:t>
            </w:r>
            <w:r w:rsidRPr="00B87848">
              <w:rPr>
                <w:rFonts w:ascii="Times New Roman" w:eastAsia="Calibri" w:hAnsi="Times New Roman" w:cs="Times New Roman"/>
                <w:sz w:val="24"/>
                <w:szCs w:val="24"/>
              </w:rPr>
              <w:t>олимпиад</w:t>
            </w:r>
            <w:r>
              <w:rPr>
                <w:rFonts w:ascii="Times New Roman" w:hAnsi="Times New Roman" w:cs="Times New Roman"/>
                <w:sz w:val="24"/>
                <w:szCs w:val="24"/>
              </w:rPr>
              <w:t>ах</w:t>
            </w:r>
            <w:r w:rsidRPr="00B87848">
              <w:rPr>
                <w:rFonts w:ascii="Times New Roman" w:eastAsia="Calibri" w:hAnsi="Times New Roman" w:cs="Times New Roman"/>
                <w:sz w:val="24"/>
                <w:szCs w:val="24"/>
              </w:rPr>
              <w:t xml:space="preserve"> по предметам</w:t>
            </w:r>
            <w:r>
              <w:rPr>
                <w:rFonts w:ascii="Times New Roman" w:hAnsi="Times New Roman" w:cs="Times New Roman"/>
                <w:sz w:val="24"/>
                <w:szCs w:val="24"/>
              </w:rPr>
              <w:t xml:space="preserve">, </w:t>
            </w:r>
            <w:r w:rsidRPr="00B87848">
              <w:rPr>
                <w:rFonts w:ascii="Times New Roman" w:eastAsia="Calibri" w:hAnsi="Times New Roman" w:cs="Times New Roman"/>
                <w:sz w:val="24"/>
                <w:szCs w:val="24"/>
              </w:rPr>
              <w:t xml:space="preserve"> </w:t>
            </w:r>
            <w:r>
              <w:rPr>
                <w:rFonts w:ascii="Times New Roman" w:hAnsi="Times New Roman" w:cs="Times New Roman"/>
                <w:sz w:val="24"/>
                <w:szCs w:val="24"/>
              </w:rPr>
              <w:t>победителей – 7, призеров – 56 человек.</w:t>
            </w:r>
          </w:p>
        </w:tc>
      </w:tr>
      <w:tr w:rsidR="00985A60" w:rsidTr="00B866C5">
        <w:tc>
          <w:tcPr>
            <w:tcW w:w="9889" w:type="dxa"/>
          </w:tcPr>
          <w:p w:rsidR="00985A60" w:rsidRDefault="00985A60" w:rsidP="00985A60">
            <w:pPr>
              <w:spacing w:line="276" w:lineRule="auto"/>
              <w:jc w:val="center"/>
              <w:rPr>
                <w:rFonts w:ascii="Times New Roman" w:hAnsi="Times New Roman" w:cs="Times New Roman"/>
                <w:sz w:val="24"/>
                <w:szCs w:val="24"/>
              </w:rPr>
            </w:pPr>
            <w:r>
              <w:rPr>
                <w:rFonts w:ascii="Times New Roman" w:hAnsi="Times New Roman" w:cs="Times New Roman"/>
                <w:b/>
                <w:i/>
                <w:sz w:val="24"/>
                <w:szCs w:val="24"/>
              </w:rPr>
              <w:t>Научно-практические конференции</w:t>
            </w:r>
          </w:p>
        </w:tc>
      </w:tr>
      <w:tr w:rsidR="00985A60" w:rsidTr="00B866C5">
        <w:tc>
          <w:tcPr>
            <w:tcW w:w="9889" w:type="dxa"/>
          </w:tcPr>
          <w:p w:rsidR="00985A60" w:rsidRDefault="00985A60" w:rsidP="00985A60">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Победитель </w:t>
            </w:r>
            <w:r w:rsidRPr="00F41537">
              <w:rPr>
                <w:rFonts w:ascii="Times New Roman" w:hAnsi="Times New Roman" w:cs="Times New Roman"/>
                <w:sz w:val="24"/>
                <w:szCs w:val="24"/>
              </w:rPr>
              <w:t>Всероссийск</w:t>
            </w:r>
            <w:r>
              <w:rPr>
                <w:rFonts w:ascii="Times New Roman" w:hAnsi="Times New Roman" w:cs="Times New Roman"/>
                <w:sz w:val="24"/>
                <w:szCs w:val="24"/>
              </w:rPr>
              <w:t>ой</w:t>
            </w:r>
            <w:r w:rsidRPr="00F41537">
              <w:rPr>
                <w:rFonts w:ascii="Times New Roman" w:hAnsi="Times New Roman" w:cs="Times New Roman"/>
                <w:sz w:val="24"/>
                <w:szCs w:val="24"/>
              </w:rPr>
              <w:t xml:space="preserve"> научно-практическ</w:t>
            </w:r>
            <w:r>
              <w:rPr>
                <w:rFonts w:ascii="Times New Roman" w:hAnsi="Times New Roman" w:cs="Times New Roman"/>
                <w:sz w:val="24"/>
                <w:szCs w:val="24"/>
              </w:rPr>
              <w:t>ой</w:t>
            </w:r>
            <w:r w:rsidRPr="00F41537">
              <w:rPr>
                <w:rFonts w:ascii="Times New Roman" w:hAnsi="Times New Roman" w:cs="Times New Roman"/>
                <w:sz w:val="24"/>
                <w:szCs w:val="24"/>
              </w:rPr>
              <w:t xml:space="preserve"> конференци</w:t>
            </w:r>
            <w:r>
              <w:rPr>
                <w:rFonts w:ascii="Times New Roman" w:hAnsi="Times New Roman" w:cs="Times New Roman"/>
                <w:sz w:val="24"/>
                <w:szCs w:val="24"/>
              </w:rPr>
              <w:t xml:space="preserve">и «В науку первые шаги», призер </w:t>
            </w:r>
            <w:r w:rsidRPr="00F41537">
              <w:rPr>
                <w:rFonts w:ascii="Times New Roman" w:hAnsi="Times New Roman" w:cs="Times New Roman"/>
                <w:sz w:val="24"/>
                <w:szCs w:val="24"/>
              </w:rPr>
              <w:t>Республиканск</w:t>
            </w:r>
            <w:r>
              <w:rPr>
                <w:rFonts w:ascii="Times New Roman" w:hAnsi="Times New Roman" w:cs="Times New Roman"/>
                <w:sz w:val="24"/>
                <w:szCs w:val="24"/>
              </w:rPr>
              <w:t>ой</w:t>
            </w:r>
            <w:r w:rsidRPr="00F41537">
              <w:rPr>
                <w:rFonts w:ascii="Times New Roman" w:hAnsi="Times New Roman" w:cs="Times New Roman"/>
                <w:sz w:val="24"/>
                <w:szCs w:val="24"/>
              </w:rPr>
              <w:t xml:space="preserve"> научно-практическ</w:t>
            </w:r>
            <w:r>
              <w:rPr>
                <w:rFonts w:ascii="Times New Roman" w:hAnsi="Times New Roman" w:cs="Times New Roman"/>
                <w:sz w:val="24"/>
                <w:szCs w:val="24"/>
              </w:rPr>
              <w:t>ой</w:t>
            </w:r>
            <w:r w:rsidRPr="00F41537">
              <w:rPr>
                <w:rFonts w:ascii="Times New Roman" w:hAnsi="Times New Roman" w:cs="Times New Roman"/>
                <w:sz w:val="24"/>
                <w:szCs w:val="24"/>
              </w:rPr>
              <w:t xml:space="preserve"> конференци</w:t>
            </w:r>
            <w:r>
              <w:rPr>
                <w:rFonts w:ascii="Times New Roman" w:hAnsi="Times New Roman" w:cs="Times New Roman"/>
                <w:sz w:val="24"/>
                <w:szCs w:val="24"/>
              </w:rPr>
              <w:t>и</w:t>
            </w:r>
            <w:r w:rsidRPr="00F41537">
              <w:rPr>
                <w:rFonts w:ascii="Times New Roman" w:hAnsi="Times New Roman" w:cs="Times New Roman"/>
                <w:sz w:val="24"/>
                <w:szCs w:val="24"/>
              </w:rPr>
              <w:t xml:space="preserve"> школьников «Юность в древнем </w:t>
            </w:r>
            <w:proofErr w:type="spellStart"/>
            <w:r w:rsidRPr="00F41537">
              <w:rPr>
                <w:rFonts w:ascii="Times New Roman" w:hAnsi="Times New Roman" w:cs="Times New Roman"/>
                <w:sz w:val="24"/>
                <w:szCs w:val="24"/>
              </w:rPr>
              <w:t>Биляре</w:t>
            </w:r>
            <w:proofErr w:type="spellEnd"/>
            <w:r w:rsidRPr="00F41537">
              <w:rPr>
                <w:rFonts w:ascii="Times New Roman" w:hAnsi="Times New Roman" w:cs="Times New Roman"/>
                <w:sz w:val="24"/>
                <w:szCs w:val="24"/>
              </w:rPr>
              <w:t>»</w:t>
            </w:r>
            <w:r>
              <w:rPr>
                <w:rFonts w:ascii="Times New Roman" w:hAnsi="Times New Roman" w:cs="Times New Roman"/>
                <w:sz w:val="24"/>
                <w:szCs w:val="24"/>
              </w:rPr>
              <w:t xml:space="preserve">, руководитель Кондратьева М.А. - </w:t>
            </w:r>
            <w:r w:rsidRPr="00F41537">
              <w:rPr>
                <w:rFonts w:ascii="Times New Roman" w:hAnsi="Times New Roman" w:cs="Times New Roman"/>
                <w:sz w:val="24"/>
                <w:szCs w:val="24"/>
              </w:rPr>
              <w:t>Иванова Ольга</w:t>
            </w:r>
            <w:r>
              <w:rPr>
                <w:rFonts w:ascii="Times New Roman" w:hAnsi="Times New Roman" w:cs="Times New Roman"/>
                <w:sz w:val="24"/>
                <w:szCs w:val="24"/>
              </w:rPr>
              <w:t>, 11 класс</w:t>
            </w:r>
          </w:p>
        </w:tc>
      </w:tr>
      <w:tr w:rsidR="00985A60" w:rsidTr="00B866C5">
        <w:tc>
          <w:tcPr>
            <w:tcW w:w="9889" w:type="dxa"/>
          </w:tcPr>
          <w:p w:rsidR="00985A60" w:rsidRDefault="00985A60" w:rsidP="00985A60">
            <w:pPr>
              <w:spacing w:line="276" w:lineRule="auto"/>
              <w:jc w:val="both"/>
              <w:rPr>
                <w:rFonts w:ascii="Times New Roman" w:hAnsi="Times New Roman" w:cs="Times New Roman"/>
                <w:sz w:val="24"/>
                <w:szCs w:val="24"/>
              </w:rPr>
            </w:pPr>
            <w:r>
              <w:rPr>
                <w:rFonts w:ascii="Times New Roman" w:hAnsi="Times New Roman" w:cs="Times New Roman"/>
                <w:sz w:val="24"/>
                <w:szCs w:val="24"/>
              </w:rPr>
              <w:t>Победитель</w:t>
            </w:r>
            <w:r w:rsidRPr="002A3FAE">
              <w:rPr>
                <w:rFonts w:ascii="Times New Roman" w:hAnsi="Times New Roman" w:cs="Times New Roman"/>
                <w:sz w:val="24"/>
                <w:szCs w:val="24"/>
              </w:rPr>
              <w:t xml:space="preserve"> Республиканск</w:t>
            </w:r>
            <w:r>
              <w:rPr>
                <w:rFonts w:ascii="Times New Roman" w:hAnsi="Times New Roman" w:cs="Times New Roman"/>
                <w:sz w:val="24"/>
                <w:szCs w:val="24"/>
              </w:rPr>
              <w:t>ой</w:t>
            </w:r>
            <w:r w:rsidRPr="002A3FAE">
              <w:rPr>
                <w:rFonts w:ascii="Times New Roman" w:hAnsi="Times New Roman" w:cs="Times New Roman"/>
                <w:sz w:val="24"/>
                <w:szCs w:val="24"/>
              </w:rPr>
              <w:t xml:space="preserve"> научно-практическ</w:t>
            </w:r>
            <w:r>
              <w:rPr>
                <w:rFonts w:ascii="Times New Roman" w:hAnsi="Times New Roman" w:cs="Times New Roman"/>
                <w:sz w:val="24"/>
                <w:szCs w:val="24"/>
              </w:rPr>
              <w:t>ой</w:t>
            </w:r>
            <w:r w:rsidRPr="002A3FAE">
              <w:rPr>
                <w:rFonts w:ascii="Times New Roman" w:hAnsi="Times New Roman" w:cs="Times New Roman"/>
                <w:sz w:val="24"/>
                <w:szCs w:val="24"/>
              </w:rPr>
              <w:t xml:space="preserve"> конференци</w:t>
            </w:r>
            <w:r>
              <w:rPr>
                <w:rFonts w:ascii="Times New Roman" w:hAnsi="Times New Roman" w:cs="Times New Roman"/>
                <w:sz w:val="24"/>
                <w:szCs w:val="24"/>
              </w:rPr>
              <w:t>и</w:t>
            </w:r>
            <w:r w:rsidRPr="002A3FAE">
              <w:rPr>
                <w:rFonts w:ascii="Times New Roman" w:hAnsi="Times New Roman" w:cs="Times New Roman"/>
                <w:sz w:val="24"/>
                <w:szCs w:val="24"/>
              </w:rPr>
              <w:t xml:space="preserve"> школьников «Юность в древнем </w:t>
            </w:r>
            <w:proofErr w:type="spellStart"/>
            <w:r w:rsidRPr="002A3FAE">
              <w:rPr>
                <w:rFonts w:ascii="Times New Roman" w:hAnsi="Times New Roman" w:cs="Times New Roman"/>
                <w:sz w:val="24"/>
                <w:szCs w:val="24"/>
              </w:rPr>
              <w:t>Биляре</w:t>
            </w:r>
            <w:proofErr w:type="spellEnd"/>
            <w:r w:rsidRPr="002A3FAE">
              <w:rPr>
                <w:rFonts w:ascii="Times New Roman" w:hAnsi="Times New Roman" w:cs="Times New Roman"/>
                <w:sz w:val="24"/>
                <w:szCs w:val="24"/>
              </w:rPr>
              <w:t>»</w:t>
            </w:r>
            <w:r>
              <w:rPr>
                <w:rFonts w:ascii="Times New Roman" w:hAnsi="Times New Roman" w:cs="Times New Roman"/>
                <w:sz w:val="24"/>
                <w:szCs w:val="24"/>
              </w:rPr>
              <w:t xml:space="preserve">, руководитель Кузьмина Е.В - </w:t>
            </w:r>
            <w:proofErr w:type="spellStart"/>
            <w:r w:rsidRPr="00F41537">
              <w:rPr>
                <w:rFonts w:ascii="Times New Roman" w:hAnsi="Times New Roman" w:cs="Times New Roman"/>
                <w:sz w:val="24"/>
                <w:szCs w:val="24"/>
              </w:rPr>
              <w:t>Файзуллина</w:t>
            </w:r>
            <w:proofErr w:type="spellEnd"/>
            <w:r w:rsidRPr="00F41537">
              <w:rPr>
                <w:rFonts w:ascii="Times New Roman" w:hAnsi="Times New Roman" w:cs="Times New Roman"/>
                <w:sz w:val="24"/>
                <w:szCs w:val="24"/>
              </w:rPr>
              <w:t xml:space="preserve"> Эльмира</w:t>
            </w:r>
            <w:r>
              <w:rPr>
                <w:rFonts w:ascii="Times New Roman" w:hAnsi="Times New Roman" w:cs="Times New Roman"/>
                <w:sz w:val="24"/>
                <w:szCs w:val="24"/>
              </w:rPr>
              <w:t xml:space="preserve">, 11 </w:t>
            </w:r>
            <w:r w:rsidRPr="002A3FAE">
              <w:rPr>
                <w:rFonts w:ascii="Times New Roman" w:hAnsi="Times New Roman" w:cs="Times New Roman"/>
                <w:sz w:val="24"/>
                <w:szCs w:val="24"/>
              </w:rPr>
              <w:t>класс</w:t>
            </w:r>
          </w:p>
        </w:tc>
      </w:tr>
      <w:tr w:rsidR="00985A60" w:rsidTr="00B866C5">
        <w:tc>
          <w:tcPr>
            <w:tcW w:w="9889" w:type="dxa"/>
          </w:tcPr>
          <w:p w:rsidR="00985A60" w:rsidRDefault="00985A60" w:rsidP="00985A60">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Призер </w:t>
            </w:r>
            <w:r>
              <w:rPr>
                <w:rFonts w:ascii="Times New Roman" w:hAnsi="Times New Roman" w:cs="Times New Roman"/>
                <w:sz w:val="24"/>
                <w:szCs w:val="24"/>
                <w:lang w:val="en-US"/>
              </w:rPr>
              <w:t>XI</w:t>
            </w:r>
            <w:r w:rsidRPr="00F41537">
              <w:rPr>
                <w:rFonts w:ascii="Times New Roman" w:hAnsi="Times New Roman" w:cs="Times New Roman"/>
                <w:sz w:val="24"/>
                <w:szCs w:val="24"/>
              </w:rPr>
              <w:t xml:space="preserve"> </w:t>
            </w:r>
            <w:r>
              <w:rPr>
                <w:rFonts w:ascii="Times New Roman" w:hAnsi="Times New Roman" w:cs="Times New Roman"/>
                <w:sz w:val="24"/>
                <w:szCs w:val="24"/>
              </w:rPr>
              <w:t>Республиканского конкурса научно-исследовательских и творческих работ «Аксаковские чтения», руководитель Кузьмина Е.В. - Башмакова Инна, 8 класс</w:t>
            </w:r>
          </w:p>
        </w:tc>
      </w:tr>
      <w:tr w:rsidR="00985A60" w:rsidTr="00B866C5">
        <w:tc>
          <w:tcPr>
            <w:tcW w:w="9889" w:type="dxa"/>
          </w:tcPr>
          <w:p w:rsidR="00985A60" w:rsidRDefault="00985A60" w:rsidP="00985A60">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2 победителя и два призера в исследовательских конференциях патриотического направления, руководитель </w:t>
            </w:r>
            <w:proofErr w:type="spellStart"/>
            <w:r>
              <w:rPr>
                <w:rFonts w:ascii="Times New Roman" w:hAnsi="Times New Roman" w:cs="Times New Roman"/>
                <w:sz w:val="24"/>
                <w:szCs w:val="24"/>
              </w:rPr>
              <w:t>Бабакаева</w:t>
            </w:r>
            <w:proofErr w:type="spellEnd"/>
            <w:r>
              <w:rPr>
                <w:rFonts w:ascii="Times New Roman" w:hAnsi="Times New Roman" w:cs="Times New Roman"/>
                <w:sz w:val="24"/>
                <w:szCs w:val="24"/>
              </w:rPr>
              <w:t xml:space="preserve"> В.В., </w:t>
            </w:r>
            <w:r w:rsidRPr="002A3FAE">
              <w:rPr>
                <w:rFonts w:ascii="Times New Roman" w:eastAsia="Calibri" w:hAnsi="Times New Roman" w:cs="Times New Roman"/>
                <w:sz w:val="24"/>
                <w:szCs w:val="24"/>
              </w:rPr>
              <w:t>руководитель школьного музея.</w:t>
            </w:r>
          </w:p>
        </w:tc>
      </w:tr>
      <w:tr w:rsidR="00985A60" w:rsidTr="00B866C5">
        <w:tc>
          <w:tcPr>
            <w:tcW w:w="9889" w:type="dxa"/>
          </w:tcPr>
          <w:p w:rsidR="00985A60" w:rsidRDefault="00985A60" w:rsidP="00985A60">
            <w:pPr>
              <w:spacing w:line="276" w:lineRule="auto"/>
              <w:jc w:val="center"/>
              <w:rPr>
                <w:rFonts w:ascii="Times New Roman" w:hAnsi="Times New Roman" w:cs="Times New Roman"/>
                <w:sz w:val="24"/>
                <w:szCs w:val="24"/>
              </w:rPr>
            </w:pPr>
            <w:r w:rsidRPr="00F41537">
              <w:rPr>
                <w:rFonts w:ascii="Times New Roman" w:hAnsi="Times New Roman" w:cs="Times New Roman"/>
                <w:b/>
                <w:i/>
                <w:sz w:val="24"/>
                <w:szCs w:val="24"/>
              </w:rPr>
              <w:t>Конкурсы</w:t>
            </w:r>
          </w:p>
        </w:tc>
      </w:tr>
      <w:tr w:rsidR="00985A60" w:rsidTr="00B866C5">
        <w:tc>
          <w:tcPr>
            <w:tcW w:w="9889" w:type="dxa"/>
          </w:tcPr>
          <w:p w:rsidR="00985A60" w:rsidRDefault="00985A60" w:rsidP="00985A60">
            <w:pPr>
              <w:spacing w:line="276" w:lineRule="auto"/>
              <w:jc w:val="both"/>
              <w:rPr>
                <w:rFonts w:ascii="Times New Roman" w:hAnsi="Times New Roman" w:cs="Times New Roman"/>
                <w:sz w:val="24"/>
                <w:szCs w:val="24"/>
              </w:rPr>
            </w:pPr>
            <w:r>
              <w:rPr>
                <w:rFonts w:ascii="Times New Roman" w:hAnsi="Times New Roman" w:cs="Times New Roman"/>
                <w:sz w:val="24"/>
                <w:szCs w:val="24"/>
              </w:rPr>
              <w:t>Победители Международного конкурса творческих дарований «</w:t>
            </w:r>
            <w:r>
              <w:rPr>
                <w:rFonts w:ascii="Times New Roman" w:hAnsi="Times New Roman" w:cs="Times New Roman"/>
                <w:sz w:val="24"/>
                <w:szCs w:val="24"/>
                <w:lang w:val="en-US"/>
              </w:rPr>
              <w:t>Art</w:t>
            </w:r>
            <w:r w:rsidRPr="00D668D2">
              <w:rPr>
                <w:rFonts w:ascii="Times New Roman" w:hAnsi="Times New Roman" w:cs="Times New Roman"/>
                <w:sz w:val="24"/>
                <w:szCs w:val="24"/>
              </w:rPr>
              <w:t>-</w:t>
            </w:r>
            <w:r>
              <w:rPr>
                <w:rFonts w:ascii="Times New Roman" w:hAnsi="Times New Roman" w:cs="Times New Roman"/>
                <w:sz w:val="24"/>
                <w:szCs w:val="24"/>
              </w:rPr>
              <w:t xml:space="preserve">платформа», победитель </w:t>
            </w:r>
            <w:r>
              <w:rPr>
                <w:rFonts w:ascii="Times New Roman" w:hAnsi="Times New Roman" w:cs="Times New Roman"/>
                <w:sz w:val="24"/>
                <w:szCs w:val="24"/>
                <w:lang w:val="en-US"/>
              </w:rPr>
              <w:t>IV</w:t>
            </w:r>
            <w:r w:rsidRPr="002228DF">
              <w:rPr>
                <w:rFonts w:ascii="Times New Roman" w:hAnsi="Times New Roman" w:cs="Times New Roman"/>
                <w:sz w:val="24"/>
                <w:szCs w:val="24"/>
              </w:rPr>
              <w:t xml:space="preserve"> </w:t>
            </w:r>
            <w:r>
              <w:rPr>
                <w:rFonts w:ascii="Times New Roman" w:hAnsi="Times New Roman" w:cs="Times New Roman"/>
                <w:sz w:val="24"/>
                <w:szCs w:val="24"/>
              </w:rPr>
              <w:t xml:space="preserve">Международного конкурса вокалистов и чтецов «Голос Татарстана», победители Всероссийского творческого проекта «Академия искусств», лауреаты Международного конкурса «Мы вместе», </w:t>
            </w:r>
            <w:proofErr w:type="spellStart"/>
            <w:r>
              <w:rPr>
                <w:rFonts w:ascii="Times New Roman" w:hAnsi="Times New Roman" w:cs="Times New Roman"/>
                <w:sz w:val="24"/>
                <w:szCs w:val="24"/>
              </w:rPr>
              <w:t>г.Москва</w:t>
            </w:r>
            <w:proofErr w:type="spellEnd"/>
            <w:r>
              <w:rPr>
                <w:rFonts w:ascii="Times New Roman" w:hAnsi="Times New Roman" w:cs="Times New Roman"/>
                <w:sz w:val="24"/>
                <w:szCs w:val="24"/>
              </w:rPr>
              <w:t>, лауреаты Всероссийского конкурса-фестиваля «Новые имена» - Вокально-хоровая студия «</w:t>
            </w:r>
            <w:proofErr w:type="spellStart"/>
            <w:r>
              <w:rPr>
                <w:rFonts w:ascii="Times New Roman" w:hAnsi="Times New Roman" w:cs="Times New Roman"/>
                <w:sz w:val="24"/>
                <w:szCs w:val="24"/>
                <w:lang w:val="en-US"/>
              </w:rPr>
              <w:t>VoceVita</w:t>
            </w:r>
            <w:proofErr w:type="spellEnd"/>
            <w:r>
              <w:rPr>
                <w:rFonts w:ascii="Times New Roman" w:hAnsi="Times New Roman" w:cs="Times New Roman"/>
                <w:sz w:val="24"/>
                <w:szCs w:val="24"/>
              </w:rPr>
              <w:t>», руководитель Карасева Ю.С.</w:t>
            </w:r>
          </w:p>
          <w:p w:rsidR="00A27043" w:rsidRDefault="00A27043" w:rsidP="00985A60">
            <w:pPr>
              <w:spacing w:line="276" w:lineRule="auto"/>
              <w:jc w:val="both"/>
              <w:rPr>
                <w:rFonts w:ascii="Times New Roman" w:hAnsi="Times New Roman" w:cs="Times New Roman"/>
                <w:sz w:val="24"/>
                <w:szCs w:val="24"/>
              </w:rPr>
            </w:pPr>
          </w:p>
        </w:tc>
      </w:tr>
      <w:tr w:rsidR="00985A60" w:rsidTr="00B866C5">
        <w:tc>
          <w:tcPr>
            <w:tcW w:w="9889" w:type="dxa"/>
          </w:tcPr>
          <w:p w:rsidR="00985A60" w:rsidRDefault="00985A60" w:rsidP="00985A60">
            <w:pPr>
              <w:spacing w:line="276" w:lineRule="auto"/>
              <w:jc w:val="both"/>
              <w:rPr>
                <w:rFonts w:ascii="Times New Roman" w:hAnsi="Times New Roman" w:cs="Times New Roman"/>
                <w:sz w:val="24"/>
                <w:szCs w:val="24"/>
              </w:rPr>
            </w:pPr>
            <w:r>
              <w:rPr>
                <w:rFonts w:ascii="Times New Roman" w:hAnsi="Times New Roman" w:cs="Times New Roman"/>
                <w:sz w:val="24"/>
                <w:szCs w:val="24"/>
              </w:rPr>
              <w:t>призеры Открытого Республиканского фестиваля-конкурса национального татарского искусства «</w:t>
            </w:r>
            <w:proofErr w:type="spellStart"/>
            <w:r>
              <w:rPr>
                <w:rFonts w:ascii="Times New Roman" w:hAnsi="Times New Roman" w:cs="Times New Roman"/>
                <w:sz w:val="24"/>
                <w:szCs w:val="24"/>
              </w:rPr>
              <w:t>Бэхет</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йолдызы</w:t>
            </w:r>
            <w:proofErr w:type="spellEnd"/>
            <w:r>
              <w:rPr>
                <w:rFonts w:ascii="Times New Roman" w:hAnsi="Times New Roman" w:cs="Times New Roman"/>
                <w:sz w:val="24"/>
                <w:szCs w:val="24"/>
              </w:rPr>
              <w:t>» - вокальный ансамбль «</w:t>
            </w:r>
            <w:proofErr w:type="spellStart"/>
            <w:r>
              <w:rPr>
                <w:rFonts w:ascii="Times New Roman" w:hAnsi="Times New Roman" w:cs="Times New Roman"/>
                <w:sz w:val="24"/>
                <w:szCs w:val="24"/>
              </w:rPr>
              <w:t>Умырзая</w:t>
            </w:r>
            <w:proofErr w:type="spellEnd"/>
            <w:r>
              <w:rPr>
                <w:rFonts w:ascii="Times New Roman" w:hAnsi="Times New Roman" w:cs="Times New Roman"/>
                <w:sz w:val="24"/>
                <w:szCs w:val="24"/>
              </w:rPr>
              <w:t xml:space="preserve">», руководитель </w:t>
            </w:r>
            <w:proofErr w:type="spellStart"/>
            <w:r>
              <w:rPr>
                <w:rFonts w:ascii="Times New Roman" w:hAnsi="Times New Roman" w:cs="Times New Roman"/>
                <w:sz w:val="24"/>
                <w:szCs w:val="24"/>
              </w:rPr>
              <w:t>Габдулхакова</w:t>
            </w:r>
            <w:proofErr w:type="spellEnd"/>
            <w:r>
              <w:rPr>
                <w:rFonts w:ascii="Times New Roman" w:hAnsi="Times New Roman" w:cs="Times New Roman"/>
                <w:sz w:val="24"/>
                <w:szCs w:val="24"/>
              </w:rPr>
              <w:t xml:space="preserve"> И.Г.</w:t>
            </w:r>
          </w:p>
        </w:tc>
      </w:tr>
      <w:tr w:rsidR="00985A60" w:rsidTr="00B866C5">
        <w:tc>
          <w:tcPr>
            <w:tcW w:w="9889" w:type="dxa"/>
          </w:tcPr>
          <w:p w:rsidR="00985A60" w:rsidRDefault="00985A60" w:rsidP="00985A60">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Победитель Открытого республиканского конкурса «Юный профессионал», направление «Юный портной», педагог Старостина Н.Г. - </w:t>
            </w:r>
            <w:proofErr w:type="spellStart"/>
            <w:r>
              <w:rPr>
                <w:rFonts w:ascii="Times New Roman" w:hAnsi="Times New Roman" w:cs="Times New Roman"/>
                <w:sz w:val="24"/>
                <w:szCs w:val="24"/>
              </w:rPr>
              <w:t>Шамиева</w:t>
            </w:r>
            <w:proofErr w:type="spellEnd"/>
            <w:r>
              <w:rPr>
                <w:rFonts w:ascii="Times New Roman" w:hAnsi="Times New Roman" w:cs="Times New Roman"/>
                <w:sz w:val="24"/>
                <w:szCs w:val="24"/>
              </w:rPr>
              <w:t xml:space="preserve"> Азалия, 7 класс</w:t>
            </w:r>
          </w:p>
        </w:tc>
      </w:tr>
      <w:tr w:rsidR="00985A60" w:rsidTr="00B866C5">
        <w:tc>
          <w:tcPr>
            <w:tcW w:w="9889" w:type="dxa"/>
          </w:tcPr>
          <w:p w:rsidR="00985A60" w:rsidRDefault="00985A60" w:rsidP="00985A60">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Лучший волонтер Камских Полян - </w:t>
            </w:r>
            <w:proofErr w:type="spellStart"/>
            <w:r>
              <w:rPr>
                <w:rFonts w:ascii="Times New Roman" w:hAnsi="Times New Roman" w:cs="Times New Roman"/>
                <w:sz w:val="24"/>
                <w:szCs w:val="24"/>
              </w:rPr>
              <w:t>Бахметова</w:t>
            </w:r>
            <w:proofErr w:type="spellEnd"/>
            <w:r>
              <w:rPr>
                <w:rFonts w:ascii="Times New Roman" w:hAnsi="Times New Roman" w:cs="Times New Roman"/>
                <w:sz w:val="24"/>
                <w:szCs w:val="24"/>
              </w:rPr>
              <w:t xml:space="preserve"> Аида, 10 класс</w:t>
            </w:r>
          </w:p>
        </w:tc>
      </w:tr>
      <w:tr w:rsidR="00985A60" w:rsidTr="00B866C5">
        <w:tc>
          <w:tcPr>
            <w:tcW w:w="9889" w:type="dxa"/>
          </w:tcPr>
          <w:p w:rsidR="00985A60" w:rsidRPr="001A1014" w:rsidRDefault="00985A60" w:rsidP="00985A60">
            <w:pPr>
              <w:spacing w:line="276"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1A1014">
              <w:rPr>
                <w:rFonts w:ascii="Times New Roman" w:eastAsia="Calibri" w:hAnsi="Times New Roman" w:cs="Times New Roman"/>
                <w:sz w:val="24"/>
                <w:szCs w:val="24"/>
              </w:rPr>
              <w:t>Всероссийский уровень – 8 человек (победитель -1, призеры – 2)</w:t>
            </w:r>
          </w:p>
          <w:p w:rsidR="00985A60" w:rsidRPr="001A1014" w:rsidRDefault="00985A60" w:rsidP="00985A60">
            <w:pPr>
              <w:spacing w:line="276" w:lineRule="auto"/>
              <w:jc w:val="both"/>
              <w:rPr>
                <w:rFonts w:ascii="Times New Roman" w:eastAsia="Calibri" w:hAnsi="Times New Roman" w:cs="Times New Roman"/>
                <w:sz w:val="24"/>
                <w:szCs w:val="24"/>
              </w:rPr>
            </w:pPr>
            <w:r>
              <w:rPr>
                <w:rFonts w:ascii="Times New Roman" w:hAnsi="Times New Roman" w:cs="Times New Roman"/>
                <w:sz w:val="24"/>
                <w:szCs w:val="24"/>
              </w:rPr>
              <w:t xml:space="preserve"> </w:t>
            </w:r>
            <w:r w:rsidRPr="001A1014">
              <w:rPr>
                <w:rFonts w:ascii="Times New Roman" w:eastAsia="Calibri" w:hAnsi="Times New Roman" w:cs="Times New Roman"/>
                <w:sz w:val="24"/>
                <w:szCs w:val="24"/>
              </w:rPr>
              <w:t xml:space="preserve">Региональный уровень – 7 человек (призеры -2)            </w:t>
            </w:r>
          </w:p>
          <w:p w:rsidR="00985A60" w:rsidRPr="001A1014" w:rsidRDefault="00985A60" w:rsidP="00985A60">
            <w:pPr>
              <w:spacing w:line="276" w:lineRule="auto"/>
              <w:jc w:val="both"/>
              <w:rPr>
                <w:rFonts w:ascii="Times New Roman" w:eastAsia="Calibri" w:hAnsi="Times New Roman" w:cs="Times New Roman"/>
                <w:sz w:val="24"/>
                <w:szCs w:val="24"/>
              </w:rPr>
            </w:pPr>
            <w:r>
              <w:rPr>
                <w:rFonts w:ascii="Times New Roman" w:hAnsi="Times New Roman" w:cs="Times New Roman"/>
                <w:sz w:val="24"/>
                <w:szCs w:val="24"/>
              </w:rPr>
              <w:t xml:space="preserve"> </w:t>
            </w:r>
            <w:r w:rsidRPr="001A1014">
              <w:rPr>
                <w:rFonts w:ascii="Times New Roman" w:eastAsia="Calibri" w:hAnsi="Times New Roman" w:cs="Times New Roman"/>
                <w:sz w:val="24"/>
                <w:szCs w:val="24"/>
              </w:rPr>
              <w:t>Республиканский уровень – 8 человек (1 победитель, 6 призеров)</w:t>
            </w:r>
          </w:p>
          <w:p w:rsidR="00985A60" w:rsidRPr="00A27043" w:rsidRDefault="00985A60" w:rsidP="00A27043">
            <w:pPr>
              <w:spacing w:line="276" w:lineRule="auto"/>
              <w:rPr>
                <w:rFonts w:ascii="Times New Roman" w:eastAsia="Calibri" w:hAnsi="Times New Roman" w:cs="Times New Roman"/>
                <w:sz w:val="24"/>
                <w:szCs w:val="24"/>
              </w:rPr>
            </w:pPr>
            <w:r>
              <w:rPr>
                <w:rFonts w:ascii="Times New Roman" w:hAnsi="Times New Roman" w:cs="Times New Roman"/>
                <w:sz w:val="24"/>
                <w:szCs w:val="24"/>
              </w:rPr>
              <w:t xml:space="preserve"> </w:t>
            </w:r>
            <w:r w:rsidRPr="001A1014">
              <w:rPr>
                <w:rFonts w:ascii="Times New Roman" w:eastAsia="Calibri" w:hAnsi="Times New Roman" w:cs="Times New Roman"/>
                <w:sz w:val="24"/>
                <w:szCs w:val="24"/>
              </w:rPr>
              <w:t>Муниципальный уровень – 91 человек (37- победители, призеры – 38)</w:t>
            </w:r>
          </w:p>
        </w:tc>
      </w:tr>
    </w:tbl>
    <w:p w:rsidR="00985A60" w:rsidRDefault="00985A60" w:rsidP="00985A60">
      <w:pPr>
        <w:jc w:val="both"/>
        <w:rPr>
          <w:b/>
        </w:rPr>
      </w:pPr>
    </w:p>
    <w:p w:rsidR="00985A60" w:rsidRPr="00B769F3" w:rsidRDefault="00985A60" w:rsidP="00985A60">
      <w:pPr>
        <w:jc w:val="center"/>
        <w:rPr>
          <w:rFonts w:ascii="Times New Roman" w:hAnsi="Times New Roman" w:cs="Times New Roman"/>
          <w:b/>
          <w:sz w:val="28"/>
          <w:szCs w:val="28"/>
        </w:rPr>
      </w:pPr>
      <w:r w:rsidRPr="00B769F3">
        <w:rPr>
          <w:rFonts w:ascii="Times New Roman" w:hAnsi="Times New Roman" w:cs="Times New Roman"/>
          <w:b/>
          <w:sz w:val="28"/>
          <w:szCs w:val="28"/>
        </w:rPr>
        <w:t>Профессиональное образование</w:t>
      </w:r>
    </w:p>
    <w:p w:rsidR="00985A60" w:rsidRPr="008249DE" w:rsidRDefault="00985A60" w:rsidP="00985A60">
      <w:pPr>
        <w:ind w:firstLine="709"/>
        <w:jc w:val="both"/>
        <w:rPr>
          <w:rFonts w:ascii="Times New Roman" w:hAnsi="Times New Roman" w:cs="Times New Roman"/>
          <w:sz w:val="28"/>
          <w:szCs w:val="28"/>
          <w:highlight w:val="red"/>
        </w:rPr>
      </w:pPr>
    </w:p>
    <w:p w:rsidR="00985A60" w:rsidRPr="00B64189" w:rsidRDefault="00985A60" w:rsidP="00985A60">
      <w:pPr>
        <w:ind w:firstLine="709"/>
        <w:jc w:val="both"/>
        <w:rPr>
          <w:rFonts w:ascii="Times New Roman" w:hAnsi="Times New Roman" w:cs="Times New Roman"/>
          <w:sz w:val="28"/>
          <w:szCs w:val="28"/>
        </w:rPr>
      </w:pPr>
      <w:r w:rsidRPr="00B64189">
        <w:rPr>
          <w:rFonts w:ascii="Times New Roman" w:hAnsi="Times New Roman" w:cs="Times New Roman"/>
          <w:sz w:val="28"/>
          <w:szCs w:val="28"/>
        </w:rPr>
        <w:t>В поселке городского типа Камские Поляны функционирует одно учреждение профессионального образования - Камско-Полянский филиал ГАПОУ «</w:t>
      </w:r>
      <w:r w:rsidRPr="00B64189">
        <w:rPr>
          <w:rFonts w:ascii="Times New Roman" w:hAnsi="Times New Roman" w:cs="Times New Roman"/>
          <w:b/>
          <w:sz w:val="28"/>
          <w:szCs w:val="28"/>
        </w:rPr>
        <w:t>«Нижнекамский многопрофильный колледж</w:t>
      </w:r>
      <w:r w:rsidRPr="00B64189">
        <w:rPr>
          <w:rFonts w:ascii="Times New Roman" w:hAnsi="Times New Roman" w:cs="Times New Roman"/>
          <w:sz w:val="28"/>
          <w:szCs w:val="28"/>
        </w:rPr>
        <w:t>», в котором обучаются 75 студентов и работают 18 человек.</w:t>
      </w:r>
    </w:p>
    <w:p w:rsidR="00985A60" w:rsidRDefault="00985A60" w:rsidP="00985A60">
      <w:pPr>
        <w:ind w:firstLine="709"/>
        <w:jc w:val="both"/>
        <w:rPr>
          <w:rFonts w:ascii="Times New Roman" w:hAnsi="Times New Roman" w:cs="Times New Roman"/>
          <w:sz w:val="28"/>
          <w:szCs w:val="28"/>
        </w:rPr>
      </w:pPr>
      <w:r w:rsidRPr="0002008F">
        <w:rPr>
          <w:rFonts w:ascii="Times New Roman" w:hAnsi="Times New Roman" w:cs="Times New Roman"/>
          <w:sz w:val="28"/>
          <w:szCs w:val="28"/>
        </w:rPr>
        <w:t xml:space="preserve">На сегодняшний день </w:t>
      </w:r>
      <w:r>
        <w:rPr>
          <w:rFonts w:ascii="Times New Roman" w:hAnsi="Times New Roman" w:cs="Times New Roman"/>
          <w:sz w:val="28"/>
          <w:szCs w:val="28"/>
        </w:rPr>
        <w:t xml:space="preserve">колледж </w:t>
      </w:r>
      <w:r w:rsidRPr="0002008F">
        <w:rPr>
          <w:rFonts w:ascii="Times New Roman" w:hAnsi="Times New Roman" w:cs="Times New Roman"/>
          <w:sz w:val="28"/>
          <w:szCs w:val="28"/>
        </w:rPr>
        <w:t>нуждается в капитальном ремонте</w:t>
      </w:r>
      <w:r>
        <w:rPr>
          <w:rFonts w:ascii="Times New Roman" w:hAnsi="Times New Roman" w:cs="Times New Roman"/>
          <w:sz w:val="28"/>
          <w:szCs w:val="28"/>
          <w:lang w:val="tt-RU"/>
        </w:rPr>
        <w:t>,</w:t>
      </w:r>
      <w:r w:rsidRPr="0002008F">
        <w:rPr>
          <w:rFonts w:ascii="Times New Roman" w:hAnsi="Times New Roman" w:cs="Times New Roman"/>
          <w:sz w:val="28"/>
          <w:szCs w:val="28"/>
        </w:rPr>
        <w:t xml:space="preserve"> ремонте помещений, создании</w:t>
      </w:r>
      <w:r>
        <w:rPr>
          <w:rFonts w:ascii="Times New Roman" w:hAnsi="Times New Roman" w:cs="Times New Roman"/>
          <w:sz w:val="28"/>
          <w:szCs w:val="28"/>
        </w:rPr>
        <w:t xml:space="preserve"> </w:t>
      </w:r>
      <w:r w:rsidRPr="0002008F">
        <w:rPr>
          <w:rFonts w:ascii="Times New Roman" w:hAnsi="Times New Roman" w:cs="Times New Roman"/>
          <w:sz w:val="28"/>
          <w:szCs w:val="28"/>
        </w:rPr>
        <w:t xml:space="preserve">типовых мастерских и лабораторий согласно </w:t>
      </w:r>
      <w:r>
        <w:rPr>
          <w:rFonts w:ascii="Times New Roman" w:hAnsi="Times New Roman" w:cs="Times New Roman"/>
          <w:sz w:val="28"/>
          <w:szCs w:val="28"/>
        </w:rPr>
        <w:t>требованиям</w:t>
      </w:r>
      <w:r w:rsidRPr="0002008F">
        <w:rPr>
          <w:rFonts w:ascii="Times New Roman" w:hAnsi="Times New Roman" w:cs="Times New Roman"/>
          <w:sz w:val="28"/>
          <w:szCs w:val="28"/>
        </w:rPr>
        <w:t xml:space="preserve"> Федерального Государственного образовательного стандарта, и необходимость обновления учебного</w:t>
      </w:r>
      <w:r>
        <w:rPr>
          <w:rFonts w:ascii="Times New Roman" w:hAnsi="Times New Roman" w:cs="Times New Roman"/>
          <w:sz w:val="28"/>
          <w:szCs w:val="28"/>
        </w:rPr>
        <w:t xml:space="preserve"> оборудования, также </w:t>
      </w:r>
      <w:r w:rsidRPr="0002008F">
        <w:rPr>
          <w:rFonts w:ascii="Times New Roman" w:hAnsi="Times New Roman" w:cs="Times New Roman"/>
          <w:sz w:val="28"/>
          <w:szCs w:val="28"/>
        </w:rPr>
        <w:t>материально-техническая база колледжа находится в неу</w:t>
      </w:r>
      <w:r>
        <w:rPr>
          <w:rFonts w:ascii="Times New Roman" w:hAnsi="Times New Roman" w:cs="Times New Roman"/>
          <w:sz w:val="28"/>
          <w:szCs w:val="28"/>
        </w:rPr>
        <w:t>довлетворительном состоянии.</w:t>
      </w:r>
      <w:r w:rsidRPr="0002008F">
        <w:rPr>
          <w:rFonts w:ascii="Times New Roman" w:hAnsi="Times New Roman" w:cs="Times New Roman"/>
          <w:sz w:val="28"/>
          <w:szCs w:val="28"/>
        </w:rPr>
        <w:t xml:space="preserve"> </w:t>
      </w:r>
    </w:p>
    <w:p w:rsidR="00985A60" w:rsidRDefault="00985A60" w:rsidP="00985A60">
      <w:pPr>
        <w:ind w:firstLine="709"/>
        <w:jc w:val="both"/>
        <w:rPr>
          <w:rFonts w:ascii="Times New Roman" w:hAnsi="Times New Roman" w:cs="Times New Roman"/>
          <w:sz w:val="28"/>
          <w:szCs w:val="28"/>
        </w:rPr>
      </w:pPr>
      <w:r>
        <w:rPr>
          <w:rFonts w:ascii="Times New Roman" w:hAnsi="Times New Roman" w:cs="Times New Roman"/>
          <w:sz w:val="28"/>
          <w:szCs w:val="28"/>
        </w:rPr>
        <w:t xml:space="preserve">Для привлечения </w:t>
      </w:r>
      <w:r w:rsidR="00CB6A8D">
        <w:rPr>
          <w:rFonts w:ascii="Times New Roman" w:hAnsi="Times New Roman" w:cs="Times New Roman"/>
          <w:sz w:val="28"/>
          <w:szCs w:val="28"/>
        </w:rPr>
        <w:t>студентов,</w:t>
      </w:r>
      <w:r>
        <w:rPr>
          <w:rFonts w:ascii="Times New Roman" w:hAnsi="Times New Roman" w:cs="Times New Roman"/>
          <w:sz w:val="28"/>
          <w:szCs w:val="28"/>
        </w:rPr>
        <w:t xml:space="preserve"> как из Камских Полян, так и из близлежащих населенных пунктов и сельских поселений, и улучшения условий необходимо:</w:t>
      </w:r>
    </w:p>
    <w:p w:rsidR="00985A60" w:rsidRDefault="00985A60" w:rsidP="00985A60">
      <w:pPr>
        <w:ind w:firstLine="709"/>
        <w:jc w:val="both"/>
        <w:rPr>
          <w:rFonts w:ascii="Times New Roman" w:hAnsi="Times New Roman" w:cs="Times New Roman"/>
          <w:sz w:val="28"/>
          <w:szCs w:val="28"/>
        </w:rPr>
      </w:pPr>
      <w:r>
        <w:rPr>
          <w:rFonts w:ascii="Times New Roman" w:hAnsi="Times New Roman" w:cs="Times New Roman"/>
          <w:sz w:val="28"/>
          <w:szCs w:val="28"/>
        </w:rPr>
        <w:t>- д</w:t>
      </w:r>
      <w:r w:rsidRPr="00517352">
        <w:rPr>
          <w:rFonts w:ascii="Times New Roman" w:hAnsi="Times New Roman" w:cs="Times New Roman"/>
          <w:sz w:val="28"/>
          <w:szCs w:val="28"/>
        </w:rPr>
        <w:t>альнейшее</w:t>
      </w:r>
      <w:r>
        <w:rPr>
          <w:rFonts w:ascii="Times New Roman" w:hAnsi="Times New Roman" w:cs="Times New Roman"/>
          <w:sz w:val="28"/>
          <w:szCs w:val="28"/>
        </w:rPr>
        <w:t xml:space="preserve"> </w:t>
      </w:r>
      <w:r w:rsidRPr="00517352">
        <w:rPr>
          <w:rFonts w:ascii="Times New Roman" w:hAnsi="Times New Roman" w:cs="Times New Roman"/>
          <w:sz w:val="28"/>
          <w:szCs w:val="28"/>
        </w:rPr>
        <w:t>обновлен</w:t>
      </w:r>
      <w:r>
        <w:rPr>
          <w:rFonts w:ascii="Times New Roman" w:hAnsi="Times New Roman" w:cs="Times New Roman"/>
          <w:sz w:val="28"/>
          <w:szCs w:val="28"/>
        </w:rPr>
        <w:t>ие материально-технической базы;</w:t>
      </w:r>
    </w:p>
    <w:p w:rsidR="00985A60" w:rsidRDefault="00985A60" w:rsidP="00985A60">
      <w:pPr>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517352">
        <w:rPr>
          <w:rFonts w:ascii="Times New Roman" w:hAnsi="Times New Roman" w:cs="Times New Roman"/>
          <w:sz w:val="28"/>
          <w:szCs w:val="28"/>
        </w:rPr>
        <w:t>открытие</w:t>
      </w:r>
      <w:r>
        <w:rPr>
          <w:rFonts w:ascii="Times New Roman" w:hAnsi="Times New Roman" w:cs="Times New Roman"/>
          <w:sz w:val="28"/>
          <w:szCs w:val="28"/>
        </w:rPr>
        <w:t xml:space="preserve"> новых востребованных профессий;</w:t>
      </w:r>
    </w:p>
    <w:p w:rsidR="00985A60" w:rsidRDefault="00985A60" w:rsidP="00985A60">
      <w:pPr>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517352">
        <w:rPr>
          <w:rFonts w:ascii="Times New Roman" w:hAnsi="Times New Roman" w:cs="Times New Roman"/>
          <w:sz w:val="28"/>
          <w:szCs w:val="28"/>
        </w:rPr>
        <w:t>проведе</w:t>
      </w:r>
      <w:r>
        <w:rPr>
          <w:rFonts w:ascii="Times New Roman" w:hAnsi="Times New Roman" w:cs="Times New Roman"/>
          <w:sz w:val="28"/>
          <w:szCs w:val="28"/>
        </w:rPr>
        <w:t>ние капитального ремонта здания;</w:t>
      </w:r>
    </w:p>
    <w:p w:rsidR="00985A60" w:rsidRDefault="00985A60" w:rsidP="00985A60">
      <w:pPr>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517352">
        <w:rPr>
          <w:rFonts w:ascii="Times New Roman" w:hAnsi="Times New Roman" w:cs="Times New Roman"/>
          <w:sz w:val="28"/>
          <w:szCs w:val="28"/>
        </w:rPr>
        <w:t xml:space="preserve">открытие общежития для иногородних </w:t>
      </w:r>
      <w:r>
        <w:rPr>
          <w:rFonts w:ascii="Times New Roman" w:hAnsi="Times New Roman" w:cs="Times New Roman"/>
          <w:sz w:val="28"/>
          <w:szCs w:val="28"/>
        </w:rPr>
        <w:t>студентов</w:t>
      </w:r>
      <w:r w:rsidRPr="00517352">
        <w:rPr>
          <w:rFonts w:ascii="Times New Roman" w:hAnsi="Times New Roman" w:cs="Times New Roman"/>
          <w:sz w:val="28"/>
          <w:szCs w:val="28"/>
        </w:rPr>
        <w:t>.</w:t>
      </w:r>
      <w:r>
        <w:rPr>
          <w:rFonts w:ascii="Times New Roman" w:hAnsi="Times New Roman" w:cs="Times New Roman"/>
          <w:sz w:val="28"/>
          <w:szCs w:val="28"/>
        </w:rPr>
        <w:t xml:space="preserve"> </w:t>
      </w:r>
    </w:p>
    <w:p w:rsidR="00985A60" w:rsidRDefault="00985A60" w:rsidP="00985A60">
      <w:pPr>
        <w:ind w:firstLine="709"/>
        <w:jc w:val="both"/>
        <w:rPr>
          <w:rFonts w:ascii="Times New Roman" w:hAnsi="Times New Roman" w:cs="Times New Roman"/>
          <w:sz w:val="28"/>
          <w:szCs w:val="28"/>
        </w:rPr>
      </w:pPr>
      <w:r>
        <w:rPr>
          <w:rFonts w:ascii="Times New Roman" w:hAnsi="Times New Roman" w:cs="Times New Roman"/>
          <w:sz w:val="28"/>
          <w:szCs w:val="28"/>
        </w:rPr>
        <w:t>Тем самым б</w:t>
      </w:r>
      <w:r w:rsidRPr="00517352">
        <w:rPr>
          <w:rFonts w:ascii="Times New Roman" w:hAnsi="Times New Roman" w:cs="Times New Roman"/>
          <w:sz w:val="28"/>
          <w:szCs w:val="28"/>
        </w:rPr>
        <w:t>удут созданы условия для закрепления молодежи на территории родного города, где плюсом является развитие инфраструктуры, доступность жилья, а при повышении профессионального мастерства –</w:t>
      </w:r>
      <w:r>
        <w:rPr>
          <w:rFonts w:ascii="Times New Roman" w:hAnsi="Times New Roman" w:cs="Times New Roman"/>
          <w:sz w:val="28"/>
          <w:szCs w:val="28"/>
        </w:rPr>
        <w:t xml:space="preserve"> </w:t>
      </w:r>
      <w:r w:rsidRPr="00517352">
        <w:rPr>
          <w:rFonts w:ascii="Times New Roman" w:hAnsi="Times New Roman" w:cs="Times New Roman"/>
          <w:sz w:val="28"/>
          <w:szCs w:val="28"/>
        </w:rPr>
        <w:t>и возможность карьерного роста.</w:t>
      </w:r>
    </w:p>
    <w:p w:rsidR="00985A60" w:rsidRDefault="00985A60" w:rsidP="00985A60">
      <w:pPr>
        <w:ind w:firstLine="709"/>
        <w:jc w:val="both"/>
        <w:rPr>
          <w:rFonts w:ascii="Times New Roman" w:hAnsi="Times New Roman" w:cs="Times New Roman"/>
          <w:sz w:val="28"/>
          <w:szCs w:val="28"/>
        </w:rPr>
      </w:pPr>
    </w:p>
    <w:p w:rsidR="00985A60" w:rsidRDefault="00985A60" w:rsidP="00985A60">
      <w:pPr>
        <w:ind w:firstLine="709"/>
        <w:jc w:val="both"/>
        <w:rPr>
          <w:rFonts w:ascii="Times New Roman" w:hAnsi="Times New Roman" w:cs="Times New Roman"/>
          <w:sz w:val="28"/>
          <w:szCs w:val="28"/>
        </w:rPr>
      </w:pPr>
    </w:p>
    <w:p w:rsidR="00985A60" w:rsidRDefault="00985A60" w:rsidP="00985A60">
      <w:pPr>
        <w:ind w:firstLine="709"/>
        <w:jc w:val="both"/>
        <w:rPr>
          <w:rFonts w:ascii="Times New Roman" w:hAnsi="Times New Roman" w:cs="Times New Roman"/>
          <w:sz w:val="28"/>
          <w:szCs w:val="28"/>
        </w:rPr>
      </w:pPr>
    </w:p>
    <w:p w:rsidR="00985A60" w:rsidRPr="00EC656C" w:rsidRDefault="00985A60" w:rsidP="00985A60">
      <w:pPr>
        <w:ind w:firstLine="709"/>
        <w:jc w:val="both"/>
        <w:rPr>
          <w:rFonts w:ascii="Times New Roman" w:hAnsi="Times New Roman" w:cs="Times New Roman"/>
          <w:sz w:val="28"/>
          <w:szCs w:val="28"/>
        </w:rPr>
      </w:pPr>
    </w:p>
    <w:p w:rsidR="00CB6A8D" w:rsidRDefault="00CB6A8D" w:rsidP="00985A60">
      <w:pPr>
        <w:ind w:firstLine="709"/>
        <w:jc w:val="center"/>
        <w:rPr>
          <w:rFonts w:ascii="Times New Roman" w:hAnsi="Times New Roman" w:cs="Times New Roman"/>
          <w:b/>
          <w:sz w:val="28"/>
          <w:szCs w:val="28"/>
        </w:rPr>
      </w:pPr>
    </w:p>
    <w:p w:rsidR="00CB6A8D" w:rsidRDefault="00CB6A8D" w:rsidP="00985A60">
      <w:pPr>
        <w:ind w:firstLine="709"/>
        <w:jc w:val="center"/>
        <w:rPr>
          <w:rFonts w:ascii="Times New Roman" w:hAnsi="Times New Roman" w:cs="Times New Roman"/>
          <w:b/>
          <w:sz w:val="28"/>
          <w:szCs w:val="28"/>
        </w:rPr>
      </w:pPr>
    </w:p>
    <w:p w:rsidR="00CB6A8D" w:rsidRDefault="00CB6A8D" w:rsidP="00985A60">
      <w:pPr>
        <w:ind w:firstLine="709"/>
        <w:jc w:val="center"/>
        <w:rPr>
          <w:rFonts w:ascii="Times New Roman" w:hAnsi="Times New Roman" w:cs="Times New Roman"/>
          <w:b/>
          <w:sz w:val="28"/>
          <w:szCs w:val="28"/>
        </w:rPr>
      </w:pPr>
    </w:p>
    <w:p w:rsidR="00985A60" w:rsidRPr="00963B77" w:rsidRDefault="00985A60" w:rsidP="00985A60">
      <w:pPr>
        <w:ind w:firstLine="709"/>
        <w:jc w:val="center"/>
        <w:rPr>
          <w:rFonts w:ascii="Times New Roman" w:hAnsi="Times New Roman" w:cs="Times New Roman"/>
          <w:b/>
          <w:sz w:val="28"/>
          <w:szCs w:val="28"/>
        </w:rPr>
      </w:pPr>
      <w:r w:rsidRPr="00963B77">
        <w:rPr>
          <w:rFonts w:ascii="Times New Roman" w:hAnsi="Times New Roman" w:cs="Times New Roman"/>
          <w:b/>
          <w:sz w:val="28"/>
          <w:szCs w:val="28"/>
        </w:rPr>
        <w:t>Дополнительное образование и воспитание</w:t>
      </w:r>
    </w:p>
    <w:p w:rsidR="00985A60" w:rsidRDefault="00985A60" w:rsidP="00985A60">
      <w:pPr>
        <w:pStyle w:val="Textbody"/>
        <w:spacing w:after="0" w:line="276" w:lineRule="auto"/>
        <w:rPr>
          <w:lang w:val="ru-RU"/>
        </w:rPr>
      </w:pPr>
    </w:p>
    <w:p w:rsidR="00985A60" w:rsidRPr="00963B77" w:rsidRDefault="00985A60" w:rsidP="00985A60">
      <w:pPr>
        <w:ind w:firstLine="709"/>
        <w:jc w:val="both"/>
        <w:rPr>
          <w:rFonts w:ascii="Times New Roman" w:hAnsi="Times New Roman" w:cs="Times New Roman"/>
          <w:b/>
          <w:sz w:val="28"/>
          <w:szCs w:val="28"/>
        </w:rPr>
      </w:pPr>
      <w:r w:rsidRPr="00963B77">
        <w:rPr>
          <w:rFonts w:ascii="Times New Roman" w:hAnsi="Times New Roman" w:cs="Times New Roman"/>
          <w:sz w:val="28"/>
          <w:szCs w:val="28"/>
        </w:rPr>
        <w:t xml:space="preserve">В Камских Полянах функционирует </w:t>
      </w:r>
      <w:r w:rsidRPr="00B64189">
        <w:rPr>
          <w:rFonts w:ascii="Times New Roman" w:hAnsi="Times New Roman" w:cs="Times New Roman"/>
          <w:b/>
          <w:sz w:val="28"/>
          <w:szCs w:val="28"/>
        </w:rPr>
        <w:t>4 дошкольных образовательных учреждений,</w:t>
      </w:r>
      <w:r w:rsidRPr="00963B77">
        <w:rPr>
          <w:rFonts w:ascii="Times New Roman" w:hAnsi="Times New Roman" w:cs="Times New Roman"/>
          <w:sz w:val="28"/>
          <w:szCs w:val="28"/>
        </w:rPr>
        <w:t xml:space="preserve"> которые имеют ведомственное подчинение Нижнекамского муниципального района.</w:t>
      </w:r>
    </w:p>
    <w:p w:rsidR="00985A60" w:rsidRDefault="00985A60" w:rsidP="00985A60">
      <w:pPr>
        <w:ind w:firstLine="709"/>
        <w:jc w:val="both"/>
        <w:rPr>
          <w:rFonts w:ascii="Times New Roman" w:hAnsi="Times New Roman" w:cs="Times New Roman"/>
          <w:sz w:val="28"/>
          <w:szCs w:val="28"/>
        </w:rPr>
      </w:pPr>
      <w:r>
        <w:rPr>
          <w:rFonts w:ascii="Times New Roman" w:hAnsi="Times New Roman" w:cs="Times New Roman"/>
          <w:sz w:val="28"/>
          <w:szCs w:val="28"/>
        </w:rPr>
        <w:t>В 2021</w:t>
      </w:r>
      <w:r w:rsidRPr="00963B77">
        <w:rPr>
          <w:rFonts w:ascii="Times New Roman" w:hAnsi="Times New Roman" w:cs="Times New Roman"/>
          <w:sz w:val="28"/>
          <w:szCs w:val="28"/>
        </w:rPr>
        <w:t xml:space="preserve"> году общее количество сотрудников дошкольных образований составило </w:t>
      </w:r>
      <w:r>
        <w:rPr>
          <w:rFonts w:ascii="Times New Roman" w:hAnsi="Times New Roman" w:cs="Times New Roman"/>
          <w:sz w:val="28"/>
          <w:szCs w:val="28"/>
        </w:rPr>
        <w:t>222 человека, воспитанников – 603 человек</w:t>
      </w:r>
      <w:r w:rsidRPr="00963B77">
        <w:rPr>
          <w:rFonts w:ascii="Times New Roman" w:hAnsi="Times New Roman" w:cs="Times New Roman"/>
          <w:sz w:val="28"/>
          <w:szCs w:val="28"/>
        </w:rPr>
        <w:t>.</w:t>
      </w:r>
    </w:p>
    <w:p w:rsidR="00985A60" w:rsidRDefault="00985A60" w:rsidP="00985A60">
      <w:pPr>
        <w:ind w:firstLine="709"/>
        <w:jc w:val="both"/>
        <w:rPr>
          <w:rFonts w:ascii="Times New Roman" w:hAnsi="Times New Roman" w:cs="Times New Roman"/>
          <w:sz w:val="28"/>
          <w:szCs w:val="28"/>
        </w:rPr>
      </w:pPr>
    </w:p>
    <w:p w:rsidR="00985A60" w:rsidRDefault="00985A60" w:rsidP="00985A60">
      <w:pPr>
        <w:rPr>
          <w:rFonts w:ascii="Times New Roman" w:hAnsi="Times New Roman" w:cs="Times New Roman"/>
          <w:b/>
          <w:sz w:val="28"/>
          <w:szCs w:val="28"/>
        </w:rPr>
      </w:pPr>
      <w:r w:rsidRPr="00E17F7A">
        <w:rPr>
          <w:rFonts w:ascii="Times New Roman" w:hAnsi="Times New Roman" w:cs="Times New Roman"/>
          <w:b/>
          <w:sz w:val="28"/>
          <w:szCs w:val="28"/>
        </w:rPr>
        <w:t xml:space="preserve">    Четыре дошкольных образовательных учреждений:</w:t>
      </w:r>
    </w:p>
    <w:p w:rsidR="00985A60" w:rsidRPr="00E17F7A" w:rsidRDefault="00985A60" w:rsidP="00985A60">
      <w:pPr>
        <w:rPr>
          <w:rFonts w:ascii="Times New Roman" w:hAnsi="Times New Roman" w:cs="Times New Roman"/>
          <w:b/>
          <w:sz w:val="28"/>
          <w:szCs w:val="28"/>
        </w:rPr>
      </w:pPr>
    </w:p>
    <w:tbl>
      <w:tblPr>
        <w:tblW w:w="9351" w:type="dxa"/>
        <w:tblLook w:val="04A0" w:firstRow="1" w:lastRow="0" w:firstColumn="1" w:lastColumn="0" w:noHBand="0" w:noVBand="1"/>
      </w:tblPr>
      <w:tblGrid>
        <w:gridCol w:w="3760"/>
        <w:gridCol w:w="2018"/>
        <w:gridCol w:w="3573"/>
      </w:tblGrid>
      <w:tr w:rsidR="00985A60" w:rsidRPr="002F7ED7" w:rsidTr="00B866C5">
        <w:trPr>
          <w:trHeight w:val="713"/>
        </w:trPr>
        <w:tc>
          <w:tcPr>
            <w:tcW w:w="3760" w:type="dxa"/>
            <w:tcBorders>
              <w:top w:val="single" w:sz="4" w:space="0" w:color="auto"/>
              <w:left w:val="single" w:sz="4" w:space="0" w:color="auto"/>
              <w:bottom w:val="single" w:sz="4" w:space="0" w:color="000000"/>
              <w:right w:val="single" w:sz="4" w:space="0" w:color="auto"/>
            </w:tcBorders>
            <w:shd w:val="clear" w:color="auto" w:fill="auto"/>
            <w:vAlign w:val="center"/>
            <w:hideMark/>
          </w:tcPr>
          <w:p w:rsidR="00985A60" w:rsidRPr="00FF6283" w:rsidRDefault="00985A60" w:rsidP="00985A60">
            <w:pPr>
              <w:jc w:val="center"/>
              <w:rPr>
                <w:rFonts w:ascii="Times New Roman" w:eastAsia="Times New Roman" w:hAnsi="Times New Roman" w:cs="Times New Roman"/>
                <w:bCs/>
                <w:sz w:val="24"/>
                <w:szCs w:val="24"/>
              </w:rPr>
            </w:pPr>
            <w:r w:rsidRPr="00FF6283">
              <w:rPr>
                <w:rFonts w:ascii="Times New Roman" w:eastAsia="Times New Roman" w:hAnsi="Times New Roman" w:cs="Times New Roman"/>
                <w:bCs/>
                <w:sz w:val="24"/>
                <w:szCs w:val="24"/>
              </w:rPr>
              <w:t>Наименование д/с</w:t>
            </w:r>
          </w:p>
        </w:tc>
        <w:tc>
          <w:tcPr>
            <w:tcW w:w="2018" w:type="dxa"/>
            <w:tcBorders>
              <w:top w:val="single" w:sz="4" w:space="0" w:color="auto"/>
              <w:left w:val="nil"/>
              <w:bottom w:val="single" w:sz="4" w:space="0" w:color="auto"/>
              <w:right w:val="single" w:sz="4" w:space="0" w:color="000000"/>
            </w:tcBorders>
            <w:shd w:val="clear" w:color="auto" w:fill="auto"/>
            <w:vAlign w:val="center"/>
          </w:tcPr>
          <w:p w:rsidR="00985A60" w:rsidRPr="00FF6283" w:rsidRDefault="00985A60" w:rsidP="00985A60">
            <w:pPr>
              <w:jc w:val="center"/>
              <w:rPr>
                <w:rFonts w:ascii="Times New Roman" w:eastAsia="Times New Roman" w:hAnsi="Times New Roman" w:cs="Times New Roman"/>
                <w:bCs/>
                <w:sz w:val="24"/>
                <w:szCs w:val="24"/>
              </w:rPr>
            </w:pPr>
            <w:r w:rsidRPr="00FF6283">
              <w:rPr>
                <w:rFonts w:ascii="Times New Roman" w:eastAsia="Times New Roman" w:hAnsi="Times New Roman" w:cs="Times New Roman"/>
                <w:bCs/>
                <w:sz w:val="24"/>
                <w:szCs w:val="24"/>
              </w:rPr>
              <w:t>Количество сотрудников</w:t>
            </w:r>
          </w:p>
        </w:tc>
        <w:tc>
          <w:tcPr>
            <w:tcW w:w="3573" w:type="dxa"/>
            <w:tcBorders>
              <w:top w:val="single" w:sz="4" w:space="0" w:color="auto"/>
              <w:left w:val="nil"/>
              <w:bottom w:val="single" w:sz="4" w:space="0" w:color="auto"/>
              <w:right w:val="single" w:sz="4" w:space="0" w:color="000000"/>
            </w:tcBorders>
            <w:shd w:val="clear" w:color="auto" w:fill="auto"/>
            <w:vAlign w:val="center"/>
          </w:tcPr>
          <w:p w:rsidR="00985A60" w:rsidRPr="00FF6283" w:rsidRDefault="00985A60" w:rsidP="00985A60">
            <w:pPr>
              <w:jc w:val="center"/>
              <w:rPr>
                <w:rFonts w:ascii="Times New Roman" w:eastAsia="Times New Roman" w:hAnsi="Times New Roman" w:cs="Times New Roman"/>
                <w:bCs/>
                <w:sz w:val="24"/>
                <w:szCs w:val="24"/>
              </w:rPr>
            </w:pPr>
            <w:r w:rsidRPr="00FF6283">
              <w:rPr>
                <w:rFonts w:ascii="Times New Roman" w:eastAsia="Times New Roman" w:hAnsi="Times New Roman" w:cs="Times New Roman"/>
                <w:bCs/>
                <w:sz w:val="24"/>
                <w:szCs w:val="24"/>
              </w:rPr>
              <w:t>Количество воспитанников</w:t>
            </w:r>
          </w:p>
        </w:tc>
      </w:tr>
      <w:tr w:rsidR="00985A60" w:rsidRPr="002F7ED7" w:rsidTr="00B866C5">
        <w:trPr>
          <w:trHeight w:val="269"/>
        </w:trPr>
        <w:tc>
          <w:tcPr>
            <w:tcW w:w="3760" w:type="dxa"/>
            <w:tcBorders>
              <w:top w:val="nil"/>
              <w:left w:val="single" w:sz="4" w:space="0" w:color="auto"/>
              <w:bottom w:val="single" w:sz="4" w:space="0" w:color="auto"/>
              <w:right w:val="single" w:sz="4" w:space="0" w:color="auto"/>
            </w:tcBorders>
            <w:shd w:val="clear" w:color="auto" w:fill="auto"/>
            <w:noWrap/>
            <w:vAlign w:val="center"/>
            <w:hideMark/>
          </w:tcPr>
          <w:p w:rsidR="00985A60" w:rsidRPr="00FF6283" w:rsidRDefault="00985A60" w:rsidP="00985A60">
            <w:pPr>
              <w:rPr>
                <w:rFonts w:ascii="Times New Roman" w:eastAsia="Times New Roman" w:hAnsi="Times New Roman" w:cs="Times New Roman"/>
                <w:sz w:val="24"/>
                <w:szCs w:val="24"/>
              </w:rPr>
            </w:pPr>
            <w:r w:rsidRPr="00FF6283">
              <w:rPr>
                <w:rFonts w:ascii="Times New Roman" w:eastAsia="Times New Roman" w:hAnsi="Times New Roman" w:cs="Times New Roman"/>
                <w:sz w:val="24"/>
                <w:szCs w:val="24"/>
              </w:rPr>
              <w:t>МБДОУ №2 «Золотая рыбка»</w:t>
            </w:r>
          </w:p>
        </w:tc>
        <w:tc>
          <w:tcPr>
            <w:tcW w:w="2018" w:type="dxa"/>
            <w:tcBorders>
              <w:top w:val="nil"/>
              <w:left w:val="nil"/>
              <w:bottom w:val="single" w:sz="4" w:space="0" w:color="auto"/>
              <w:right w:val="single" w:sz="4" w:space="0" w:color="auto"/>
            </w:tcBorders>
            <w:shd w:val="clear" w:color="auto" w:fill="auto"/>
            <w:noWrap/>
            <w:vAlign w:val="center"/>
            <w:hideMark/>
          </w:tcPr>
          <w:p w:rsidR="00985A60" w:rsidRPr="00FF6283" w:rsidRDefault="00985A60" w:rsidP="00985A60">
            <w:pPr>
              <w:jc w:val="center"/>
              <w:rPr>
                <w:rFonts w:ascii="Times New Roman" w:eastAsia="Times New Roman" w:hAnsi="Times New Roman" w:cs="Times New Roman"/>
                <w:sz w:val="24"/>
                <w:szCs w:val="24"/>
              </w:rPr>
            </w:pPr>
            <w:r w:rsidRPr="00FF6283">
              <w:rPr>
                <w:rFonts w:ascii="Times New Roman" w:eastAsia="Times New Roman" w:hAnsi="Times New Roman" w:cs="Times New Roman"/>
                <w:sz w:val="24"/>
                <w:szCs w:val="24"/>
              </w:rPr>
              <w:t>59</w:t>
            </w:r>
          </w:p>
        </w:tc>
        <w:tc>
          <w:tcPr>
            <w:tcW w:w="3573" w:type="dxa"/>
            <w:tcBorders>
              <w:top w:val="nil"/>
              <w:left w:val="nil"/>
              <w:bottom w:val="single" w:sz="4" w:space="0" w:color="auto"/>
              <w:right w:val="single" w:sz="4" w:space="0" w:color="auto"/>
            </w:tcBorders>
            <w:shd w:val="clear" w:color="auto" w:fill="auto"/>
            <w:noWrap/>
            <w:vAlign w:val="center"/>
            <w:hideMark/>
          </w:tcPr>
          <w:p w:rsidR="00985A60" w:rsidRPr="00FF6283" w:rsidRDefault="00985A60" w:rsidP="00985A60">
            <w:pPr>
              <w:jc w:val="center"/>
              <w:rPr>
                <w:rFonts w:ascii="Times New Roman" w:eastAsia="Times New Roman" w:hAnsi="Times New Roman" w:cs="Times New Roman"/>
                <w:sz w:val="24"/>
                <w:szCs w:val="24"/>
              </w:rPr>
            </w:pPr>
            <w:r w:rsidRPr="00FF6283">
              <w:rPr>
                <w:rFonts w:ascii="Times New Roman" w:eastAsia="Times New Roman" w:hAnsi="Times New Roman" w:cs="Times New Roman"/>
                <w:sz w:val="24"/>
                <w:szCs w:val="24"/>
              </w:rPr>
              <w:t>187</w:t>
            </w:r>
          </w:p>
        </w:tc>
      </w:tr>
      <w:tr w:rsidR="00985A60" w:rsidRPr="002F7ED7" w:rsidTr="00B866C5">
        <w:trPr>
          <w:trHeight w:val="273"/>
        </w:trPr>
        <w:tc>
          <w:tcPr>
            <w:tcW w:w="3760" w:type="dxa"/>
            <w:tcBorders>
              <w:top w:val="nil"/>
              <w:left w:val="single" w:sz="4" w:space="0" w:color="auto"/>
              <w:bottom w:val="single" w:sz="4" w:space="0" w:color="auto"/>
              <w:right w:val="single" w:sz="4" w:space="0" w:color="auto"/>
            </w:tcBorders>
            <w:shd w:val="clear" w:color="auto" w:fill="auto"/>
            <w:noWrap/>
            <w:vAlign w:val="center"/>
            <w:hideMark/>
          </w:tcPr>
          <w:p w:rsidR="00985A60" w:rsidRPr="00FF6283" w:rsidRDefault="00985A60" w:rsidP="00985A60">
            <w:pPr>
              <w:rPr>
                <w:rFonts w:ascii="Times New Roman" w:eastAsia="Times New Roman" w:hAnsi="Times New Roman" w:cs="Times New Roman"/>
                <w:sz w:val="24"/>
                <w:szCs w:val="24"/>
              </w:rPr>
            </w:pPr>
            <w:r w:rsidRPr="00FF6283">
              <w:rPr>
                <w:rFonts w:ascii="Times New Roman" w:eastAsia="Times New Roman" w:hAnsi="Times New Roman" w:cs="Times New Roman"/>
                <w:sz w:val="24"/>
                <w:szCs w:val="24"/>
              </w:rPr>
              <w:t>МБДОУ № 3 «Огонек»</w:t>
            </w:r>
          </w:p>
        </w:tc>
        <w:tc>
          <w:tcPr>
            <w:tcW w:w="2018" w:type="dxa"/>
            <w:tcBorders>
              <w:top w:val="nil"/>
              <w:left w:val="nil"/>
              <w:bottom w:val="single" w:sz="4" w:space="0" w:color="auto"/>
              <w:right w:val="single" w:sz="4" w:space="0" w:color="auto"/>
            </w:tcBorders>
            <w:shd w:val="clear" w:color="auto" w:fill="auto"/>
            <w:noWrap/>
            <w:vAlign w:val="center"/>
            <w:hideMark/>
          </w:tcPr>
          <w:p w:rsidR="00985A60" w:rsidRPr="00FF6283" w:rsidRDefault="00985A60" w:rsidP="00985A60">
            <w:pPr>
              <w:jc w:val="center"/>
              <w:rPr>
                <w:rFonts w:ascii="Times New Roman" w:eastAsia="Times New Roman" w:hAnsi="Times New Roman" w:cs="Times New Roman"/>
                <w:sz w:val="24"/>
                <w:szCs w:val="24"/>
                <w:lang w:val="tt-RU"/>
              </w:rPr>
            </w:pPr>
            <w:r w:rsidRPr="00FF6283">
              <w:rPr>
                <w:rFonts w:ascii="Times New Roman" w:eastAsia="Times New Roman" w:hAnsi="Times New Roman" w:cs="Times New Roman"/>
                <w:sz w:val="24"/>
                <w:szCs w:val="24"/>
                <w:lang w:val="tt-RU"/>
              </w:rPr>
              <w:t>67</w:t>
            </w:r>
          </w:p>
        </w:tc>
        <w:tc>
          <w:tcPr>
            <w:tcW w:w="3573" w:type="dxa"/>
            <w:tcBorders>
              <w:top w:val="nil"/>
              <w:left w:val="nil"/>
              <w:bottom w:val="single" w:sz="4" w:space="0" w:color="auto"/>
              <w:right w:val="single" w:sz="4" w:space="0" w:color="auto"/>
            </w:tcBorders>
            <w:shd w:val="clear" w:color="auto" w:fill="auto"/>
            <w:noWrap/>
            <w:vAlign w:val="center"/>
            <w:hideMark/>
          </w:tcPr>
          <w:p w:rsidR="00985A60" w:rsidRPr="00FF6283" w:rsidRDefault="00985A60" w:rsidP="00985A60">
            <w:pPr>
              <w:jc w:val="center"/>
              <w:rPr>
                <w:rFonts w:ascii="Times New Roman" w:eastAsia="Times New Roman" w:hAnsi="Times New Roman" w:cs="Times New Roman"/>
                <w:sz w:val="24"/>
                <w:szCs w:val="24"/>
                <w:lang w:val="tt-RU"/>
              </w:rPr>
            </w:pPr>
            <w:r w:rsidRPr="00FF6283">
              <w:rPr>
                <w:rFonts w:ascii="Times New Roman" w:eastAsia="Times New Roman" w:hAnsi="Times New Roman" w:cs="Times New Roman"/>
                <w:sz w:val="24"/>
                <w:szCs w:val="24"/>
              </w:rPr>
              <w:t>200</w:t>
            </w:r>
          </w:p>
        </w:tc>
      </w:tr>
      <w:tr w:rsidR="00985A60" w:rsidRPr="002F7ED7" w:rsidTr="00B866C5">
        <w:trPr>
          <w:trHeight w:val="277"/>
        </w:trPr>
        <w:tc>
          <w:tcPr>
            <w:tcW w:w="3760" w:type="dxa"/>
            <w:tcBorders>
              <w:top w:val="nil"/>
              <w:left w:val="single" w:sz="4" w:space="0" w:color="auto"/>
              <w:bottom w:val="single" w:sz="4" w:space="0" w:color="auto"/>
              <w:right w:val="single" w:sz="4" w:space="0" w:color="auto"/>
            </w:tcBorders>
            <w:shd w:val="clear" w:color="auto" w:fill="auto"/>
            <w:vAlign w:val="center"/>
            <w:hideMark/>
          </w:tcPr>
          <w:p w:rsidR="00985A60" w:rsidRPr="00FF6283" w:rsidRDefault="00985A60" w:rsidP="00985A60">
            <w:pPr>
              <w:rPr>
                <w:rFonts w:ascii="Times New Roman" w:eastAsia="Times New Roman" w:hAnsi="Times New Roman" w:cs="Times New Roman"/>
                <w:sz w:val="24"/>
                <w:szCs w:val="24"/>
              </w:rPr>
            </w:pPr>
            <w:r w:rsidRPr="00FF6283">
              <w:rPr>
                <w:rFonts w:ascii="Times New Roman" w:eastAsia="Times New Roman" w:hAnsi="Times New Roman" w:cs="Times New Roman"/>
                <w:sz w:val="24"/>
                <w:szCs w:val="24"/>
              </w:rPr>
              <w:t>МДОУ № 4 «Солнышко»</w:t>
            </w:r>
          </w:p>
        </w:tc>
        <w:tc>
          <w:tcPr>
            <w:tcW w:w="2018" w:type="dxa"/>
            <w:tcBorders>
              <w:top w:val="nil"/>
              <w:left w:val="nil"/>
              <w:bottom w:val="single" w:sz="4" w:space="0" w:color="auto"/>
              <w:right w:val="single" w:sz="4" w:space="0" w:color="auto"/>
            </w:tcBorders>
            <w:shd w:val="clear" w:color="auto" w:fill="auto"/>
            <w:noWrap/>
            <w:vAlign w:val="center"/>
            <w:hideMark/>
          </w:tcPr>
          <w:p w:rsidR="00985A60" w:rsidRPr="00FF6283" w:rsidRDefault="00985A60" w:rsidP="00985A60">
            <w:pPr>
              <w:jc w:val="center"/>
              <w:rPr>
                <w:rFonts w:ascii="Times New Roman" w:eastAsia="Times New Roman" w:hAnsi="Times New Roman" w:cs="Times New Roman"/>
                <w:sz w:val="24"/>
                <w:szCs w:val="24"/>
                <w:lang w:val="tt-RU"/>
              </w:rPr>
            </w:pPr>
            <w:r w:rsidRPr="00FF6283">
              <w:rPr>
                <w:rFonts w:ascii="Times New Roman" w:eastAsia="Times New Roman" w:hAnsi="Times New Roman" w:cs="Times New Roman"/>
                <w:sz w:val="24"/>
                <w:szCs w:val="24"/>
                <w:lang w:val="tt-RU"/>
              </w:rPr>
              <w:t>54</w:t>
            </w:r>
          </w:p>
        </w:tc>
        <w:tc>
          <w:tcPr>
            <w:tcW w:w="3573" w:type="dxa"/>
            <w:tcBorders>
              <w:top w:val="nil"/>
              <w:left w:val="nil"/>
              <w:bottom w:val="single" w:sz="4" w:space="0" w:color="auto"/>
              <w:right w:val="single" w:sz="4" w:space="0" w:color="auto"/>
            </w:tcBorders>
            <w:shd w:val="clear" w:color="auto" w:fill="auto"/>
            <w:noWrap/>
            <w:vAlign w:val="center"/>
            <w:hideMark/>
          </w:tcPr>
          <w:p w:rsidR="00985A60" w:rsidRPr="00FF6283" w:rsidRDefault="00985A60" w:rsidP="00985A60">
            <w:pPr>
              <w:jc w:val="center"/>
              <w:rPr>
                <w:rFonts w:ascii="Times New Roman" w:eastAsia="Times New Roman" w:hAnsi="Times New Roman" w:cs="Times New Roman"/>
                <w:sz w:val="24"/>
                <w:szCs w:val="24"/>
                <w:lang w:val="tt-RU"/>
              </w:rPr>
            </w:pPr>
            <w:r w:rsidRPr="00FF6283">
              <w:rPr>
                <w:rFonts w:ascii="Times New Roman" w:eastAsia="Times New Roman" w:hAnsi="Times New Roman" w:cs="Times New Roman"/>
                <w:sz w:val="24"/>
                <w:szCs w:val="24"/>
                <w:lang w:val="tt-RU"/>
              </w:rPr>
              <w:t>114</w:t>
            </w:r>
          </w:p>
        </w:tc>
      </w:tr>
      <w:tr w:rsidR="00985A60" w:rsidRPr="002F7ED7" w:rsidTr="00B866C5">
        <w:trPr>
          <w:trHeight w:val="268"/>
        </w:trPr>
        <w:tc>
          <w:tcPr>
            <w:tcW w:w="3760" w:type="dxa"/>
            <w:tcBorders>
              <w:top w:val="nil"/>
              <w:left w:val="single" w:sz="4" w:space="0" w:color="auto"/>
              <w:bottom w:val="single" w:sz="4" w:space="0" w:color="auto"/>
              <w:right w:val="single" w:sz="4" w:space="0" w:color="auto"/>
            </w:tcBorders>
            <w:shd w:val="clear" w:color="auto" w:fill="auto"/>
            <w:vAlign w:val="center"/>
            <w:hideMark/>
          </w:tcPr>
          <w:p w:rsidR="00985A60" w:rsidRPr="00FF6283" w:rsidRDefault="00985A60" w:rsidP="00985A60">
            <w:pPr>
              <w:rPr>
                <w:rFonts w:ascii="Times New Roman" w:eastAsia="Times New Roman" w:hAnsi="Times New Roman" w:cs="Times New Roman"/>
                <w:sz w:val="24"/>
                <w:szCs w:val="24"/>
              </w:rPr>
            </w:pPr>
            <w:r w:rsidRPr="00FF6283">
              <w:rPr>
                <w:rFonts w:ascii="Times New Roman" w:eastAsia="Times New Roman" w:hAnsi="Times New Roman" w:cs="Times New Roman"/>
                <w:sz w:val="24"/>
                <w:szCs w:val="24"/>
              </w:rPr>
              <w:t>МДОУ №5 «</w:t>
            </w:r>
            <w:proofErr w:type="spellStart"/>
            <w:r w:rsidRPr="00FF6283">
              <w:rPr>
                <w:rFonts w:ascii="Times New Roman" w:eastAsia="Times New Roman" w:hAnsi="Times New Roman" w:cs="Times New Roman"/>
                <w:sz w:val="24"/>
                <w:szCs w:val="24"/>
              </w:rPr>
              <w:t>Айгуль</w:t>
            </w:r>
            <w:proofErr w:type="spellEnd"/>
            <w:r w:rsidRPr="00FF6283">
              <w:rPr>
                <w:rFonts w:ascii="Times New Roman" w:eastAsia="Times New Roman" w:hAnsi="Times New Roman" w:cs="Times New Roman"/>
                <w:sz w:val="24"/>
                <w:szCs w:val="24"/>
              </w:rPr>
              <w:t>»</w:t>
            </w:r>
          </w:p>
        </w:tc>
        <w:tc>
          <w:tcPr>
            <w:tcW w:w="2018" w:type="dxa"/>
            <w:tcBorders>
              <w:top w:val="nil"/>
              <w:left w:val="nil"/>
              <w:bottom w:val="single" w:sz="4" w:space="0" w:color="auto"/>
              <w:right w:val="single" w:sz="4" w:space="0" w:color="auto"/>
            </w:tcBorders>
            <w:shd w:val="clear" w:color="auto" w:fill="auto"/>
            <w:noWrap/>
            <w:vAlign w:val="center"/>
            <w:hideMark/>
          </w:tcPr>
          <w:p w:rsidR="00985A60" w:rsidRPr="00FF6283" w:rsidRDefault="00985A60" w:rsidP="00985A60">
            <w:pPr>
              <w:jc w:val="center"/>
              <w:rPr>
                <w:rFonts w:ascii="Times New Roman" w:eastAsia="Times New Roman" w:hAnsi="Times New Roman" w:cs="Times New Roman"/>
                <w:sz w:val="24"/>
                <w:szCs w:val="24"/>
                <w:lang w:val="tt-RU"/>
              </w:rPr>
            </w:pPr>
            <w:r w:rsidRPr="00FF6283">
              <w:rPr>
                <w:rFonts w:ascii="Times New Roman" w:eastAsia="Times New Roman" w:hAnsi="Times New Roman" w:cs="Times New Roman"/>
                <w:sz w:val="24"/>
                <w:szCs w:val="24"/>
              </w:rPr>
              <w:t>42</w:t>
            </w:r>
          </w:p>
        </w:tc>
        <w:tc>
          <w:tcPr>
            <w:tcW w:w="3573" w:type="dxa"/>
            <w:tcBorders>
              <w:top w:val="nil"/>
              <w:left w:val="nil"/>
              <w:bottom w:val="single" w:sz="4" w:space="0" w:color="auto"/>
              <w:right w:val="single" w:sz="4" w:space="0" w:color="auto"/>
            </w:tcBorders>
            <w:shd w:val="clear" w:color="auto" w:fill="auto"/>
            <w:noWrap/>
            <w:vAlign w:val="center"/>
            <w:hideMark/>
          </w:tcPr>
          <w:p w:rsidR="00985A60" w:rsidRPr="00FF6283" w:rsidRDefault="00985A60" w:rsidP="00985A60">
            <w:pPr>
              <w:jc w:val="center"/>
              <w:rPr>
                <w:rFonts w:ascii="Times New Roman" w:eastAsia="Times New Roman" w:hAnsi="Times New Roman" w:cs="Times New Roman"/>
                <w:sz w:val="24"/>
                <w:szCs w:val="24"/>
                <w:lang w:val="tt-RU"/>
              </w:rPr>
            </w:pPr>
            <w:r w:rsidRPr="00FF6283">
              <w:rPr>
                <w:rFonts w:ascii="Times New Roman" w:eastAsia="Times New Roman" w:hAnsi="Times New Roman" w:cs="Times New Roman"/>
                <w:sz w:val="24"/>
                <w:szCs w:val="24"/>
                <w:lang w:val="tt-RU"/>
              </w:rPr>
              <w:t>102</w:t>
            </w:r>
          </w:p>
        </w:tc>
      </w:tr>
      <w:tr w:rsidR="00985A60" w:rsidRPr="002F7ED7" w:rsidTr="00B866C5">
        <w:trPr>
          <w:trHeight w:val="272"/>
        </w:trPr>
        <w:tc>
          <w:tcPr>
            <w:tcW w:w="3760" w:type="dxa"/>
            <w:tcBorders>
              <w:top w:val="nil"/>
              <w:left w:val="single" w:sz="4" w:space="0" w:color="auto"/>
              <w:bottom w:val="single" w:sz="4" w:space="0" w:color="auto"/>
              <w:right w:val="single" w:sz="4" w:space="0" w:color="auto"/>
            </w:tcBorders>
            <w:shd w:val="clear" w:color="auto" w:fill="auto"/>
            <w:noWrap/>
            <w:vAlign w:val="center"/>
            <w:hideMark/>
          </w:tcPr>
          <w:p w:rsidR="00985A60" w:rsidRPr="00FF6283" w:rsidRDefault="00985A60" w:rsidP="00985A60">
            <w:pPr>
              <w:rPr>
                <w:rFonts w:ascii="Times New Roman" w:eastAsia="Times New Roman" w:hAnsi="Times New Roman" w:cs="Times New Roman"/>
                <w:sz w:val="24"/>
                <w:szCs w:val="24"/>
              </w:rPr>
            </w:pPr>
            <w:r w:rsidRPr="00FF6283">
              <w:rPr>
                <w:rFonts w:ascii="Times New Roman" w:eastAsia="Times New Roman" w:hAnsi="Times New Roman" w:cs="Times New Roman"/>
                <w:sz w:val="24"/>
                <w:szCs w:val="24"/>
              </w:rPr>
              <w:t>Итого:</w:t>
            </w:r>
          </w:p>
        </w:tc>
        <w:tc>
          <w:tcPr>
            <w:tcW w:w="2018" w:type="dxa"/>
            <w:tcBorders>
              <w:top w:val="nil"/>
              <w:left w:val="nil"/>
              <w:bottom w:val="single" w:sz="4" w:space="0" w:color="auto"/>
              <w:right w:val="single" w:sz="4" w:space="0" w:color="auto"/>
            </w:tcBorders>
            <w:shd w:val="clear" w:color="auto" w:fill="auto"/>
            <w:noWrap/>
            <w:vAlign w:val="center"/>
            <w:hideMark/>
          </w:tcPr>
          <w:p w:rsidR="00985A60" w:rsidRPr="00FF6283" w:rsidRDefault="00985A60" w:rsidP="00985A60">
            <w:pPr>
              <w:jc w:val="center"/>
              <w:rPr>
                <w:rFonts w:ascii="Times New Roman" w:eastAsia="Times New Roman" w:hAnsi="Times New Roman" w:cs="Times New Roman"/>
                <w:sz w:val="24"/>
                <w:szCs w:val="24"/>
                <w:highlight w:val="yellow"/>
                <w:lang w:val="tt-RU"/>
              </w:rPr>
            </w:pPr>
            <w:r w:rsidRPr="00FF6283">
              <w:rPr>
                <w:rFonts w:ascii="Times New Roman" w:eastAsia="Times New Roman" w:hAnsi="Times New Roman" w:cs="Times New Roman"/>
                <w:sz w:val="24"/>
                <w:szCs w:val="24"/>
                <w:lang w:val="tt-RU"/>
              </w:rPr>
              <w:t>222</w:t>
            </w:r>
          </w:p>
        </w:tc>
        <w:tc>
          <w:tcPr>
            <w:tcW w:w="3573" w:type="dxa"/>
            <w:tcBorders>
              <w:top w:val="nil"/>
              <w:left w:val="nil"/>
              <w:bottom w:val="single" w:sz="4" w:space="0" w:color="auto"/>
              <w:right w:val="single" w:sz="4" w:space="0" w:color="auto"/>
            </w:tcBorders>
            <w:shd w:val="clear" w:color="auto" w:fill="auto"/>
            <w:noWrap/>
            <w:vAlign w:val="center"/>
            <w:hideMark/>
          </w:tcPr>
          <w:p w:rsidR="00985A60" w:rsidRPr="00FF6283" w:rsidRDefault="00985A60" w:rsidP="00985A60">
            <w:pPr>
              <w:jc w:val="center"/>
              <w:rPr>
                <w:rFonts w:ascii="Times New Roman" w:eastAsia="Times New Roman" w:hAnsi="Times New Roman" w:cs="Times New Roman"/>
                <w:sz w:val="24"/>
                <w:szCs w:val="24"/>
                <w:highlight w:val="yellow"/>
                <w:lang w:val="tt-RU"/>
              </w:rPr>
            </w:pPr>
            <w:r w:rsidRPr="00FF6283">
              <w:rPr>
                <w:rFonts w:ascii="Times New Roman" w:eastAsia="Times New Roman" w:hAnsi="Times New Roman" w:cs="Times New Roman"/>
                <w:sz w:val="24"/>
                <w:szCs w:val="24"/>
                <w:lang w:val="tt-RU"/>
              </w:rPr>
              <w:t>603</w:t>
            </w:r>
          </w:p>
        </w:tc>
      </w:tr>
    </w:tbl>
    <w:p w:rsidR="00985A60" w:rsidRDefault="00985A60" w:rsidP="00985A60">
      <w:pPr>
        <w:jc w:val="both"/>
        <w:rPr>
          <w:rFonts w:ascii="Times New Roman" w:hAnsi="Times New Roman" w:cs="Times New Roman"/>
          <w:b/>
          <w:sz w:val="28"/>
          <w:szCs w:val="28"/>
        </w:rPr>
      </w:pPr>
    </w:p>
    <w:p w:rsidR="00985A60" w:rsidRDefault="00985A60" w:rsidP="00985A60">
      <w:pPr>
        <w:jc w:val="center"/>
        <w:rPr>
          <w:rFonts w:ascii="Times New Roman" w:hAnsi="Times New Roman" w:cs="Times New Roman"/>
          <w:b/>
          <w:sz w:val="28"/>
          <w:szCs w:val="28"/>
        </w:rPr>
      </w:pPr>
      <w:r w:rsidRPr="00882C6D">
        <w:rPr>
          <w:rFonts w:ascii="Times New Roman" w:hAnsi="Times New Roman" w:cs="Times New Roman"/>
          <w:b/>
          <w:sz w:val="28"/>
          <w:szCs w:val="28"/>
        </w:rPr>
        <w:t>Учреждения дополнительного образования</w:t>
      </w:r>
    </w:p>
    <w:p w:rsidR="00985A60" w:rsidRPr="00882C6D" w:rsidRDefault="00985A60" w:rsidP="00985A60">
      <w:pPr>
        <w:jc w:val="both"/>
        <w:rPr>
          <w:rFonts w:ascii="Times New Roman" w:hAnsi="Times New Roman" w:cs="Times New Roman"/>
          <w:b/>
          <w:sz w:val="28"/>
          <w:szCs w:val="28"/>
        </w:rPr>
      </w:pPr>
    </w:p>
    <w:tbl>
      <w:tblPr>
        <w:tblW w:w="9351" w:type="dxa"/>
        <w:tblLook w:val="04A0" w:firstRow="1" w:lastRow="0" w:firstColumn="1" w:lastColumn="0" w:noHBand="0" w:noVBand="1"/>
      </w:tblPr>
      <w:tblGrid>
        <w:gridCol w:w="4644"/>
        <w:gridCol w:w="1823"/>
        <w:gridCol w:w="2884"/>
      </w:tblGrid>
      <w:tr w:rsidR="00985A60" w:rsidRPr="009F31D1" w:rsidTr="00B866C5">
        <w:trPr>
          <w:trHeight w:val="835"/>
        </w:trPr>
        <w:tc>
          <w:tcPr>
            <w:tcW w:w="4644" w:type="dxa"/>
            <w:tcBorders>
              <w:top w:val="single" w:sz="4" w:space="0" w:color="auto"/>
              <w:left w:val="single" w:sz="4" w:space="0" w:color="auto"/>
              <w:bottom w:val="single" w:sz="4" w:space="0" w:color="000000"/>
              <w:right w:val="single" w:sz="4" w:space="0" w:color="auto"/>
            </w:tcBorders>
            <w:shd w:val="clear" w:color="auto" w:fill="auto"/>
            <w:vAlign w:val="center"/>
            <w:hideMark/>
          </w:tcPr>
          <w:p w:rsidR="00985A60" w:rsidRPr="009F31D1" w:rsidRDefault="00985A60" w:rsidP="00985A60">
            <w:pPr>
              <w:jc w:val="center"/>
              <w:rPr>
                <w:rFonts w:ascii="Times New Roman" w:eastAsia="Times New Roman" w:hAnsi="Times New Roman" w:cs="Times New Roman"/>
                <w:bCs/>
                <w:sz w:val="24"/>
                <w:szCs w:val="24"/>
              </w:rPr>
            </w:pPr>
            <w:r w:rsidRPr="009F31D1">
              <w:rPr>
                <w:rFonts w:ascii="Times New Roman" w:eastAsia="Times New Roman" w:hAnsi="Times New Roman" w:cs="Times New Roman"/>
                <w:bCs/>
                <w:sz w:val="24"/>
                <w:szCs w:val="24"/>
              </w:rPr>
              <w:t xml:space="preserve">Наименование </w:t>
            </w:r>
          </w:p>
        </w:tc>
        <w:tc>
          <w:tcPr>
            <w:tcW w:w="1823" w:type="dxa"/>
            <w:tcBorders>
              <w:top w:val="single" w:sz="4" w:space="0" w:color="auto"/>
              <w:left w:val="nil"/>
              <w:bottom w:val="single" w:sz="4" w:space="0" w:color="auto"/>
              <w:right w:val="single" w:sz="4" w:space="0" w:color="000000"/>
            </w:tcBorders>
            <w:shd w:val="clear" w:color="auto" w:fill="auto"/>
            <w:vAlign w:val="center"/>
          </w:tcPr>
          <w:p w:rsidR="00985A60" w:rsidRPr="009F31D1" w:rsidRDefault="00985A60" w:rsidP="00985A60">
            <w:pPr>
              <w:jc w:val="center"/>
              <w:rPr>
                <w:rFonts w:ascii="Times New Roman" w:eastAsia="Times New Roman" w:hAnsi="Times New Roman" w:cs="Times New Roman"/>
                <w:bCs/>
                <w:sz w:val="24"/>
                <w:szCs w:val="24"/>
              </w:rPr>
            </w:pPr>
            <w:r w:rsidRPr="009F31D1">
              <w:rPr>
                <w:rFonts w:ascii="Times New Roman" w:hAnsi="Times New Roman" w:cs="Times New Roman"/>
                <w:sz w:val="24"/>
                <w:szCs w:val="24"/>
              </w:rPr>
              <w:t>Численность работников, чел.</w:t>
            </w:r>
          </w:p>
        </w:tc>
        <w:tc>
          <w:tcPr>
            <w:tcW w:w="2884" w:type="dxa"/>
            <w:tcBorders>
              <w:top w:val="single" w:sz="4" w:space="0" w:color="auto"/>
              <w:left w:val="nil"/>
              <w:bottom w:val="single" w:sz="4" w:space="0" w:color="auto"/>
              <w:right w:val="single" w:sz="4" w:space="0" w:color="000000"/>
            </w:tcBorders>
            <w:shd w:val="clear" w:color="auto" w:fill="auto"/>
            <w:vAlign w:val="center"/>
          </w:tcPr>
          <w:p w:rsidR="00985A60" w:rsidRDefault="00985A60" w:rsidP="00985A60">
            <w:pPr>
              <w:jc w:val="center"/>
              <w:rPr>
                <w:rFonts w:ascii="Times New Roman" w:eastAsia="Times New Roman" w:hAnsi="Times New Roman" w:cs="Times New Roman"/>
                <w:bCs/>
                <w:sz w:val="24"/>
                <w:szCs w:val="24"/>
              </w:rPr>
            </w:pPr>
            <w:r w:rsidRPr="009F31D1">
              <w:rPr>
                <w:rFonts w:ascii="Times New Roman" w:eastAsia="Times New Roman" w:hAnsi="Times New Roman" w:cs="Times New Roman"/>
                <w:bCs/>
                <w:sz w:val="24"/>
                <w:szCs w:val="24"/>
              </w:rPr>
              <w:t>Количество воспитанников/</w:t>
            </w:r>
          </w:p>
          <w:p w:rsidR="00985A60" w:rsidRPr="009F31D1" w:rsidRDefault="00985A60" w:rsidP="00985A60">
            <w:pPr>
              <w:jc w:val="center"/>
              <w:rPr>
                <w:rFonts w:ascii="Times New Roman" w:eastAsia="Times New Roman" w:hAnsi="Times New Roman" w:cs="Times New Roman"/>
                <w:bCs/>
                <w:sz w:val="24"/>
                <w:szCs w:val="24"/>
              </w:rPr>
            </w:pPr>
            <w:r w:rsidRPr="009F31D1">
              <w:rPr>
                <w:rFonts w:ascii="Times New Roman" w:eastAsia="Times New Roman" w:hAnsi="Times New Roman" w:cs="Times New Roman"/>
                <w:bCs/>
                <w:sz w:val="24"/>
                <w:szCs w:val="24"/>
              </w:rPr>
              <w:t>учащихся, чел.</w:t>
            </w:r>
          </w:p>
        </w:tc>
      </w:tr>
      <w:tr w:rsidR="00985A60" w:rsidRPr="009F31D1" w:rsidTr="00B866C5">
        <w:trPr>
          <w:trHeight w:val="615"/>
        </w:trPr>
        <w:tc>
          <w:tcPr>
            <w:tcW w:w="4644" w:type="dxa"/>
            <w:tcBorders>
              <w:top w:val="nil"/>
              <w:left w:val="single" w:sz="4" w:space="0" w:color="auto"/>
              <w:bottom w:val="single" w:sz="4" w:space="0" w:color="auto"/>
              <w:right w:val="single" w:sz="4" w:space="0" w:color="auto"/>
            </w:tcBorders>
            <w:shd w:val="clear" w:color="auto" w:fill="auto"/>
            <w:noWrap/>
            <w:vAlign w:val="center"/>
            <w:hideMark/>
          </w:tcPr>
          <w:p w:rsidR="00985A60" w:rsidRPr="009F31D1" w:rsidRDefault="00985A60" w:rsidP="00985A60">
            <w:pPr>
              <w:rPr>
                <w:rFonts w:ascii="Times New Roman" w:eastAsia="Times New Roman" w:hAnsi="Times New Roman" w:cs="Times New Roman"/>
                <w:sz w:val="24"/>
                <w:szCs w:val="24"/>
              </w:rPr>
            </w:pPr>
            <w:r>
              <w:rPr>
                <w:rFonts w:ascii="Times New Roman" w:hAnsi="Times New Roman" w:cs="Times New Roman"/>
                <w:sz w:val="24"/>
                <w:szCs w:val="24"/>
              </w:rPr>
              <w:t>МБУ ДО</w:t>
            </w:r>
            <w:r w:rsidRPr="009F31D1">
              <w:rPr>
                <w:rFonts w:ascii="Times New Roman" w:hAnsi="Times New Roman" w:cs="Times New Roman"/>
                <w:sz w:val="24"/>
                <w:szCs w:val="24"/>
              </w:rPr>
              <w:t xml:space="preserve"> </w:t>
            </w:r>
            <w:r>
              <w:rPr>
                <w:rFonts w:ascii="Times New Roman" w:hAnsi="Times New Roman" w:cs="Times New Roman"/>
                <w:sz w:val="24"/>
                <w:szCs w:val="24"/>
              </w:rPr>
              <w:t>«</w:t>
            </w:r>
            <w:r w:rsidRPr="009F31D1">
              <w:rPr>
                <w:rFonts w:ascii="Times New Roman" w:hAnsi="Times New Roman" w:cs="Times New Roman"/>
                <w:sz w:val="24"/>
                <w:szCs w:val="24"/>
              </w:rPr>
              <w:t>Центр детского творчества «Радуга» НМР РТ</w:t>
            </w:r>
            <w:r>
              <w:rPr>
                <w:rFonts w:ascii="Times New Roman" w:hAnsi="Times New Roman" w:cs="Times New Roman"/>
                <w:sz w:val="24"/>
                <w:szCs w:val="24"/>
              </w:rPr>
              <w:t>»</w:t>
            </w:r>
          </w:p>
        </w:tc>
        <w:tc>
          <w:tcPr>
            <w:tcW w:w="1823" w:type="dxa"/>
            <w:tcBorders>
              <w:top w:val="nil"/>
              <w:left w:val="nil"/>
              <w:bottom w:val="single" w:sz="4" w:space="0" w:color="auto"/>
              <w:right w:val="single" w:sz="4" w:space="0" w:color="auto"/>
            </w:tcBorders>
            <w:shd w:val="clear" w:color="auto" w:fill="auto"/>
            <w:noWrap/>
            <w:vAlign w:val="center"/>
            <w:hideMark/>
          </w:tcPr>
          <w:p w:rsidR="00985A60" w:rsidRPr="009F31D1" w:rsidRDefault="00985A60" w:rsidP="00985A6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26</w:t>
            </w:r>
          </w:p>
        </w:tc>
        <w:tc>
          <w:tcPr>
            <w:tcW w:w="2884" w:type="dxa"/>
            <w:tcBorders>
              <w:top w:val="nil"/>
              <w:left w:val="nil"/>
              <w:bottom w:val="single" w:sz="4" w:space="0" w:color="auto"/>
              <w:right w:val="single" w:sz="4" w:space="0" w:color="auto"/>
            </w:tcBorders>
            <w:shd w:val="clear" w:color="auto" w:fill="auto"/>
            <w:noWrap/>
            <w:vAlign w:val="center"/>
            <w:hideMark/>
          </w:tcPr>
          <w:p w:rsidR="00985A60" w:rsidRPr="009F31D1" w:rsidRDefault="00985A60" w:rsidP="00985A60">
            <w:pPr>
              <w:jc w:val="center"/>
              <w:rPr>
                <w:rFonts w:ascii="Times New Roman" w:eastAsia="Times New Roman" w:hAnsi="Times New Roman" w:cs="Times New Roman"/>
                <w:sz w:val="24"/>
                <w:szCs w:val="24"/>
              </w:rPr>
            </w:pPr>
            <w:r w:rsidRPr="009F31D1">
              <w:rPr>
                <w:rFonts w:ascii="Times New Roman" w:eastAsia="Times New Roman" w:hAnsi="Times New Roman" w:cs="Times New Roman"/>
                <w:sz w:val="24"/>
                <w:szCs w:val="24"/>
              </w:rPr>
              <w:t>1469</w:t>
            </w:r>
          </w:p>
        </w:tc>
      </w:tr>
      <w:tr w:rsidR="00985A60" w:rsidRPr="00F63490" w:rsidTr="00B866C5">
        <w:trPr>
          <w:trHeight w:val="422"/>
        </w:trPr>
        <w:tc>
          <w:tcPr>
            <w:tcW w:w="4644" w:type="dxa"/>
            <w:tcBorders>
              <w:top w:val="nil"/>
              <w:left w:val="single" w:sz="4" w:space="0" w:color="auto"/>
              <w:bottom w:val="single" w:sz="4" w:space="0" w:color="auto"/>
              <w:right w:val="single" w:sz="4" w:space="0" w:color="auto"/>
            </w:tcBorders>
            <w:shd w:val="clear" w:color="auto" w:fill="auto"/>
            <w:noWrap/>
            <w:vAlign w:val="center"/>
            <w:hideMark/>
          </w:tcPr>
          <w:p w:rsidR="00985A60" w:rsidRPr="00F63490" w:rsidRDefault="00985A60" w:rsidP="00985A60">
            <w:pPr>
              <w:rPr>
                <w:rFonts w:ascii="Times New Roman" w:eastAsia="Times New Roman" w:hAnsi="Times New Roman" w:cs="Times New Roman"/>
                <w:sz w:val="24"/>
                <w:szCs w:val="24"/>
              </w:rPr>
            </w:pPr>
            <w:r w:rsidRPr="00F63490">
              <w:rPr>
                <w:rFonts w:ascii="Times New Roman" w:hAnsi="Times New Roman" w:cs="Times New Roman"/>
                <w:sz w:val="24"/>
                <w:szCs w:val="24"/>
              </w:rPr>
              <w:t>МБУ ДО «Камско-Полянская детская музыкальная школа» НМР РТ</w:t>
            </w:r>
          </w:p>
        </w:tc>
        <w:tc>
          <w:tcPr>
            <w:tcW w:w="1823" w:type="dxa"/>
            <w:tcBorders>
              <w:top w:val="nil"/>
              <w:left w:val="nil"/>
              <w:bottom w:val="single" w:sz="4" w:space="0" w:color="auto"/>
              <w:right w:val="single" w:sz="4" w:space="0" w:color="auto"/>
            </w:tcBorders>
            <w:shd w:val="clear" w:color="auto" w:fill="auto"/>
            <w:noWrap/>
            <w:vAlign w:val="center"/>
            <w:hideMark/>
          </w:tcPr>
          <w:p w:rsidR="00985A60" w:rsidRPr="00F63490" w:rsidRDefault="00985A60" w:rsidP="00985A6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25</w:t>
            </w:r>
          </w:p>
        </w:tc>
        <w:tc>
          <w:tcPr>
            <w:tcW w:w="2884" w:type="dxa"/>
            <w:tcBorders>
              <w:top w:val="nil"/>
              <w:left w:val="nil"/>
              <w:bottom w:val="single" w:sz="4" w:space="0" w:color="auto"/>
              <w:right w:val="single" w:sz="4" w:space="0" w:color="auto"/>
            </w:tcBorders>
            <w:shd w:val="clear" w:color="auto" w:fill="auto"/>
            <w:noWrap/>
            <w:vAlign w:val="center"/>
            <w:hideMark/>
          </w:tcPr>
          <w:p w:rsidR="00985A60" w:rsidRPr="00F63490" w:rsidRDefault="00985A60" w:rsidP="00985A60">
            <w:pPr>
              <w:jc w:val="center"/>
              <w:rPr>
                <w:rFonts w:ascii="Times New Roman" w:eastAsia="Times New Roman" w:hAnsi="Times New Roman" w:cs="Times New Roman"/>
                <w:sz w:val="24"/>
                <w:szCs w:val="24"/>
              </w:rPr>
            </w:pPr>
            <w:r w:rsidRPr="00F63490">
              <w:rPr>
                <w:rFonts w:ascii="Times New Roman" w:eastAsia="Times New Roman" w:hAnsi="Times New Roman" w:cs="Times New Roman"/>
                <w:sz w:val="24"/>
                <w:szCs w:val="24"/>
              </w:rPr>
              <w:t>151</w:t>
            </w:r>
          </w:p>
        </w:tc>
      </w:tr>
      <w:tr w:rsidR="00985A60" w:rsidRPr="008D6529" w:rsidTr="00B866C5">
        <w:trPr>
          <w:trHeight w:val="422"/>
        </w:trPr>
        <w:tc>
          <w:tcPr>
            <w:tcW w:w="4644" w:type="dxa"/>
            <w:tcBorders>
              <w:top w:val="nil"/>
              <w:left w:val="single" w:sz="4" w:space="0" w:color="auto"/>
              <w:bottom w:val="single" w:sz="4" w:space="0" w:color="auto"/>
              <w:right w:val="single" w:sz="4" w:space="0" w:color="auto"/>
            </w:tcBorders>
            <w:shd w:val="clear" w:color="auto" w:fill="auto"/>
            <w:noWrap/>
            <w:vAlign w:val="center"/>
            <w:hideMark/>
          </w:tcPr>
          <w:p w:rsidR="00985A60" w:rsidRPr="00DB4686" w:rsidRDefault="00985A60" w:rsidP="00985A60">
            <w:pPr>
              <w:rPr>
                <w:rFonts w:ascii="Times New Roman" w:hAnsi="Times New Roman" w:cs="Times New Roman"/>
                <w:sz w:val="24"/>
                <w:szCs w:val="24"/>
              </w:rPr>
            </w:pPr>
            <w:r w:rsidRPr="008D6529">
              <w:rPr>
                <w:rFonts w:ascii="Times New Roman" w:hAnsi="Times New Roman" w:cs="Times New Roman"/>
                <w:sz w:val="24"/>
                <w:szCs w:val="24"/>
              </w:rPr>
              <w:t>МБУ «Спортивная школа № 5»</w:t>
            </w:r>
            <w:r>
              <w:rPr>
                <w:rFonts w:ascii="Times New Roman" w:hAnsi="Times New Roman" w:cs="Times New Roman"/>
                <w:sz w:val="24"/>
                <w:szCs w:val="24"/>
              </w:rPr>
              <w:t xml:space="preserve"> </w:t>
            </w:r>
            <w:r w:rsidRPr="008D6529">
              <w:rPr>
                <w:rFonts w:ascii="Times New Roman" w:hAnsi="Times New Roman" w:cs="Times New Roman"/>
                <w:sz w:val="24"/>
                <w:szCs w:val="24"/>
              </w:rPr>
              <w:t>НМР РТ</w:t>
            </w:r>
          </w:p>
        </w:tc>
        <w:tc>
          <w:tcPr>
            <w:tcW w:w="1823" w:type="dxa"/>
            <w:tcBorders>
              <w:top w:val="nil"/>
              <w:left w:val="nil"/>
              <w:bottom w:val="single" w:sz="4" w:space="0" w:color="auto"/>
              <w:right w:val="single" w:sz="4" w:space="0" w:color="auto"/>
            </w:tcBorders>
            <w:shd w:val="clear" w:color="auto" w:fill="auto"/>
            <w:noWrap/>
            <w:vAlign w:val="center"/>
            <w:hideMark/>
          </w:tcPr>
          <w:p w:rsidR="00985A60" w:rsidRPr="008D6529" w:rsidRDefault="00985A60" w:rsidP="00985A6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29</w:t>
            </w:r>
          </w:p>
        </w:tc>
        <w:tc>
          <w:tcPr>
            <w:tcW w:w="2884" w:type="dxa"/>
            <w:tcBorders>
              <w:top w:val="nil"/>
              <w:left w:val="nil"/>
              <w:bottom w:val="single" w:sz="4" w:space="0" w:color="auto"/>
              <w:right w:val="single" w:sz="4" w:space="0" w:color="auto"/>
            </w:tcBorders>
            <w:shd w:val="clear" w:color="auto" w:fill="auto"/>
            <w:noWrap/>
            <w:vAlign w:val="center"/>
            <w:hideMark/>
          </w:tcPr>
          <w:p w:rsidR="00985A60" w:rsidRPr="008D6529" w:rsidRDefault="00985A60" w:rsidP="00985A6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525</w:t>
            </w:r>
          </w:p>
        </w:tc>
      </w:tr>
      <w:tr w:rsidR="00985A60" w:rsidRPr="008D6529" w:rsidTr="00B866C5">
        <w:trPr>
          <w:trHeight w:val="422"/>
        </w:trPr>
        <w:tc>
          <w:tcPr>
            <w:tcW w:w="4644" w:type="dxa"/>
            <w:tcBorders>
              <w:top w:val="nil"/>
              <w:left w:val="single" w:sz="4" w:space="0" w:color="auto"/>
              <w:bottom w:val="single" w:sz="4" w:space="0" w:color="auto"/>
              <w:right w:val="single" w:sz="4" w:space="0" w:color="auto"/>
            </w:tcBorders>
            <w:shd w:val="clear" w:color="auto" w:fill="auto"/>
            <w:noWrap/>
            <w:vAlign w:val="center"/>
            <w:hideMark/>
          </w:tcPr>
          <w:p w:rsidR="00985A60" w:rsidRPr="00DB4686" w:rsidRDefault="00985A60" w:rsidP="00985A60">
            <w:pPr>
              <w:rPr>
                <w:rFonts w:ascii="Times New Roman" w:hAnsi="Times New Roman" w:cs="Times New Roman"/>
                <w:sz w:val="24"/>
                <w:szCs w:val="24"/>
              </w:rPr>
            </w:pPr>
            <w:r>
              <w:rPr>
                <w:rFonts w:ascii="Times New Roman" w:hAnsi="Times New Roman" w:cs="Times New Roman"/>
                <w:sz w:val="24"/>
                <w:szCs w:val="24"/>
              </w:rPr>
              <w:t>МБУ «Спортивная школа № 7</w:t>
            </w:r>
            <w:r w:rsidRPr="008D6529">
              <w:rPr>
                <w:rFonts w:ascii="Times New Roman" w:hAnsi="Times New Roman" w:cs="Times New Roman"/>
                <w:sz w:val="24"/>
                <w:szCs w:val="24"/>
              </w:rPr>
              <w:t>»</w:t>
            </w:r>
            <w:r>
              <w:rPr>
                <w:rFonts w:ascii="Times New Roman" w:hAnsi="Times New Roman" w:cs="Times New Roman"/>
                <w:sz w:val="24"/>
                <w:szCs w:val="24"/>
              </w:rPr>
              <w:t xml:space="preserve"> </w:t>
            </w:r>
            <w:r w:rsidRPr="008D6529">
              <w:rPr>
                <w:rFonts w:ascii="Times New Roman" w:hAnsi="Times New Roman" w:cs="Times New Roman"/>
                <w:sz w:val="24"/>
                <w:szCs w:val="24"/>
              </w:rPr>
              <w:t>НМР РТ</w:t>
            </w:r>
          </w:p>
        </w:tc>
        <w:tc>
          <w:tcPr>
            <w:tcW w:w="1823" w:type="dxa"/>
            <w:tcBorders>
              <w:top w:val="nil"/>
              <w:left w:val="nil"/>
              <w:bottom w:val="single" w:sz="4" w:space="0" w:color="auto"/>
              <w:right w:val="single" w:sz="4" w:space="0" w:color="auto"/>
            </w:tcBorders>
            <w:shd w:val="clear" w:color="auto" w:fill="auto"/>
            <w:noWrap/>
            <w:vAlign w:val="center"/>
            <w:hideMark/>
          </w:tcPr>
          <w:p w:rsidR="00985A60" w:rsidRPr="008D6529" w:rsidRDefault="00985A60" w:rsidP="00985A6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65</w:t>
            </w:r>
          </w:p>
        </w:tc>
        <w:tc>
          <w:tcPr>
            <w:tcW w:w="2884" w:type="dxa"/>
            <w:tcBorders>
              <w:top w:val="nil"/>
              <w:left w:val="nil"/>
              <w:bottom w:val="single" w:sz="4" w:space="0" w:color="auto"/>
              <w:right w:val="single" w:sz="4" w:space="0" w:color="auto"/>
            </w:tcBorders>
            <w:shd w:val="clear" w:color="auto" w:fill="auto"/>
            <w:noWrap/>
            <w:vAlign w:val="center"/>
            <w:hideMark/>
          </w:tcPr>
          <w:p w:rsidR="00985A60" w:rsidRPr="008D6529" w:rsidRDefault="00985A60" w:rsidP="00985A6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291</w:t>
            </w:r>
          </w:p>
        </w:tc>
      </w:tr>
      <w:tr w:rsidR="00985A60" w:rsidRPr="008D6529" w:rsidTr="00B866C5">
        <w:trPr>
          <w:trHeight w:val="422"/>
        </w:trPr>
        <w:tc>
          <w:tcPr>
            <w:tcW w:w="4644" w:type="dxa"/>
            <w:tcBorders>
              <w:top w:val="nil"/>
              <w:left w:val="single" w:sz="4" w:space="0" w:color="auto"/>
              <w:bottom w:val="single" w:sz="4" w:space="0" w:color="auto"/>
              <w:right w:val="single" w:sz="4" w:space="0" w:color="auto"/>
            </w:tcBorders>
            <w:shd w:val="clear" w:color="auto" w:fill="auto"/>
            <w:noWrap/>
            <w:vAlign w:val="center"/>
            <w:hideMark/>
          </w:tcPr>
          <w:p w:rsidR="00985A60" w:rsidRPr="00294260" w:rsidRDefault="00985A60" w:rsidP="00985A60">
            <w:pPr>
              <w:rPr>
                <w:rFonts w:ascii="Times New Roman" w:hAnsi="Times New Roman" w:cs="Times New Roman"/>
                <w:sz w:val="24"/>
                <w:szCs w:val="24"/>
              </w:rPr>
            </w:pPr>
            <w:r w:rsidRPr="00294260">
              <w:rPr>
                <w:rFonts w:ascii="Times New Roman" w:hAnsi="Times New Roman" w:cs="Times New Roman"/>
                <w:sz w:val="24"/>
                <w:szCs w:val="24"/>
              </w:rPr>
              <w:t>МБУ «МЦ «АЛАН» НМР РТ</w:t>
            </w:r>
          </w:p>
        </w:tc>
        <w:tc>
          <w:tcPr>
            <w:tcW w:w="1823" w:type="dxa"/>
            <w:tcBorders>
              <w:top w:val="nil"/>
              <w:left w:val="nil"/>
              <w:bottom w:val="single" w:sz="4" w:space="0" w:color="auto"/>
              <w:right w:val="single" w:sz="4" w:space="0" w:color="auto"/>
            </w:tcBorders>
            <w:shd w:val="clear" w:color="auto" w:fill="auto"/>
            <w:noWrap/>
            <w:vAlign w:val="center"/>
            <w:hideMark/>
          </w:tcPr>
          <w:p w:rsidR="00985A60" w:rsidRPr="008D6529" w:rsidRDefault="00985A60" w:rsidP="00985A6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c>
          <w:tcPr>
            <w:tcW w:w="2884" w:type="dxa"/>
            <w:tcBorders>
              <w:top w:val="nil"/>
              <w:left w:val="nil"/>
              <w:bottom w:val="single" w:sz="4" w:space="0" w:color="auto"/>
              <w:right w:val="single" w:sz="4" w:space="0" w:color="auto"/>
            </w:tcBorders>
            <w:shd w:val="clear" w:color="auto" w:fill="auto"/>
            <w:noWrap/>
            <w:vAlign w:val="center"/>
            <w:hideMark/>
          </w:tcPr>
          <w:p w:rsidR="00985A60" w:rsidRPr="008D6529" w:rsidRDefault="00985A60" w:rsidP="00985A6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520</w:t>
            </w:r>
          </w:p>
        </w:tc>
      </w:tr>
    </w:tbl>
    <w:p w:rsidR="00985A60" w:rsidRDefault="00985A60" w:rsidP="00985A60">
      <w:pPr>
        <w:tabs>
          <w:tab w:val="left" w:pos="9000"/>
          <w:tab w:val="left" w:pos="9180"/>
        </w:tabs>
        <w:suppressAutoHyphens/>
        <w:autoSpaceDE w:val="0"/>
        <w:autoSpaceDN w:val="0"/>
        <w:adjustRightInd w:val="0"/>
        <w:ind w:firstLine="709"/>
        <w:jc w:val="both"/>
        <w:rPr>
          <w:rFonts w:ascii="Times New Roman" w:hAnsi="Times New Roman" w:cs="Times New Roman"/>
          <w:b/>
          <w:sz w:val="28"/>
          <w:szCs w:val="28"/>
        </w:rPr>
      </w:pPr>
    </w:p>
    <w:p w:rsidR="00985A60" w:rsidRDefault="00CB6A8D" w:rsidP="00CB6A8D">
      <w:pPr>
        <w:tabs>
          <w:tab w:val="left" w:pos="0"/>
        </w:tabs>
        <w:suppressAutoHyphens/>
        <w:autoSpaceDE w:val="0"/>
        <w:autoSpaceDN w:val="0"/>
        <w:adjustRightInd w:val="0"/>
        <w:jc w:val="both"/>
        <w:rPr>
          <w:rFonts w:ascii="Times New Roman" w:hAnsi="Times New Roman" w:cs="Times New Roman"/>
          <w:sz w:val="28"/>
          <w:szCs w:val="28"/>
        </w:rPr>
      </w:pPr>
      <w:r>
        <w:rPr>
          <w:rFonts w:ascii="Times New Roman" w:hAnsi="Times New Roman" w:cs="Times New Roman"/>
          <w:b/>
          <w:sz w:val="28"/>
          <w:szCs w:val="28"/>
        </w:rPr>
        <w:tab/>
      </w:r>
      <w:r w:rsidR="00985A60" w:rsidRPr="00DD37AC">
        <w:rPr>
          <w:rFonts w:ascii="Times New Roman" w:hAnsi="Times New Roman" w:cs="Times New Roman"/>
          <w:b/>
          <w:sz w:val="28"/>
          <w:szCs w:val="28"/>
        </w:rPr>
        <w:t>ЦДТ «Радуга»</w:t>
      </w:r>
      <w:r w:rsidR="00985A60" w:rsidRPr="00DD37AC">
        <w:rPr>
          <w:rFonts w:ascii="Times New Roman" w:hAnsi="Times New Roman" w:cs="Times New Roman"/>
          <w:sz w:val="28"/>
          <w:szCs w:val="28"/>
        </w:rPr>
        <w:t xml:space="preserve"> - многопрофильное учреждение дополнительного образования детей, основное предназначение которого - творческое развитие ребёнка и реализация с этой целью дополнительных образовательных услуг для детей в возрасте от</w:t>
      </w:r>
      <w:r w:rsidR="00985A60">
        <w:rPr>
          <w:rFonts w:ascii="Times New Roman" w:hAnsi="Times New Roman" w:cs="Times New Roman"/>
          <w:sz w:val="28"/>
          <w:szCs w:val="28"/>
        </w:rPr>
        <w:t xml:space="preserve"> 4 до 18-ти лет. «ЦДТ «Радуга» </w:t>
      </w:r>
      <w:r w:rsidR="00985A60" w:rsidRPr="00DD37AC">
        <w:rPr>
          <w:rFonts w:ascii="Times New Roman" w:hAnsi="Times New Roman" w:cs="Times New Roman"/>
          <w:sz w:val="28"/>
          <w:szCs w:val="28"/>
        </w:rPr>
        <w:t>-  одно из старейших учреждений внешкольной работы в районе</w:t>
      </w:r>
      <w:r w:rsidR="00985A60" w:rsidRPr="00DD37AC">
        <w:rPr>
          <w:rFonts w:ascii="Times New Roman" w:hAnsi="Times New Roman" w:cs="Times New Roman"/>
          <w:color w:val="002060"/>
          <w:sz w:val="28"/>
          <w:szCs w:val="28"/>
        </w:rPr>
        <w:t>.</w:t>
      </w:r>
      <w:r w:rsidR="00985A60" w:rsidRPr="00DD37AC">
        <w:rPr>
          <w:rFonts w:ascii="Times New Roman" w:hAnsi="Times New Roman" w:cs="Times New Roman"/>
          <w:sz w:val="28"/>
          <w:szCs w:val="28"/>
        </w:rPr>
        <w:t xml:space="preserve"> Создан в 1956 году как Дом пионеров, с 1992 года переименован в Центр детского творчества. </w:t>
      </w:r>
      <w:r w:rsidR="00985A60">
        <w:rPr>
          <w:rFonts w:ascii="Times New Roman" w:hAnsi="Times New Roman" w:cs="Times New Roman"/>
          <w:sz w:val="28"/>
          <w:szCs w:val="28"/>
        </w:rPr>
        <w:t xml:space="preserve">С 2012 года учреждение продолжила </w:t>
      </w:r>
      <w:proofErr w:type="gramStart"/>
      <w:r w:rsidR="00985A60">
        <w:rPr>
          <w:rFonts w:ascii="Times New Roman" w:hAnsi="Times New Roman" w:cs="Times New Roman"/>
          <w:sz w:val="28"/>
          <w:szCs w:val="28"/>
        </w:rPr>
        <w:t xml:space="preserve">работу  </w:t>
      </w:r>
      <w:r w:rsidR="00985A60" w:rsidRPr="002E4D2A">
        <w:rPr>
          <w:rFonts w:ascii="Times New Roman" w:hAnsi="Times New Roman" w:cs="Times New Roman"/>
          <w:sz w:val="28"/>
          <w:szCs w:val="28"/>
        </w:rPr>
        <w:t>в</w:t>
      </w:r>
      <w:proofErr w:type="gramEnd"/>
      <w:r w:rsidR="00985A60" w:rsidRPr="002E4D2A">
        <w:rPr>
          <w:rFonts w:ascii="Times New Roman" w:hAnsi="Times New Roman" w:cs="Times New Roman"/>
          <w:sz w:val="28"/>
          <w:szCs w:val="28"/>
        </w:rPr>
        <w:t xml:space="preserve"> здании Центра творчества «Успех».  </w:t>
      </w:r>
    </w:p>
    <w:p w:rsidR="00985A60" w:rsidRPr="002E4D2A" w:rsidRDefault="00985A60" w:rsidP="00985A60">
      <w:pPr>
        <w:tabs>
          <w:tab w:val="left" w:pos="9000"/>
          <w:tab w:val="left" w:pos="9180"/>
        </w:tabs>
        <w:suppressAutoHyphens/>
        <w:autoSpaceDE w:val="0"/>
        <w:autoSpaceDN w:val="0"/>
        <w:adjustRightInd w:val="0"/>
        <w:ind w:firstLine="709"/>
        <w:jc w:val="both"/>
        <w:rPr>
          <w:rFonts w:ascii="Times New Roman" w:hAnsi="Times New Roman" w:cs="Times New Roman"/>
          <w:sz w:val="28"/>
          <w:szCs w:val="28"/>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6"/>
        <w:gridCol w:w="4785"/>
      </w:tblGrid>
      <w:tr w:rsidR="00985A60" w:rsidTr="00B866C5">
        <w:tc>
          <w:tcPr>
            <w:tcW w:w="4786" w:type="dxa"/>
          </w:tcPr>
          <w:p w:rsidR="00985A60" w:rsidRDefault="00985A60" w:rsidP="00CB6A8D">
            <w:pPr>
              <w:tabs>
                <w:tab w:val="left" w:pos="9000"/>
                <w:tab w:val="left" w:pos="9180"/>
              </w:tabs>
              <w:suppressAutoHyphens/>
              <w:autoSpaceDE w:val="0"/>
              <w:autoSpaceDN w:val="0"/>
              <w:adjustRightInd w:val="0"/>
              <w:spacing w:line="276" w:lineRule="auto"/>
              <w:ind w:firstLine="709"/>
              <w:jc w:val="both"/>
              <w:rPr>
                <w:rFonts w:ascii="Times New Roman" w:hAnsi="Times New Roman" w:cs="Times New Roman"/>
                <w:sz w:val="28"/>
                <w:szCs w:val="28"/>
              </w:rPr>
            </w:pPr>
            <w:r w:rsidRPr="003D4F94">
              <w:rPr>
                <w:rFonts w:ascii="Times New Roman" w:hAnsi="Times New Roman" w:cs="Times New Roman"/>
                <w:sz w:val="28"/>
                <w:szCs w:val="28"/>
              </w:rPr>
              <w:t xml:space="preserve">Здание </w:t>
            </w:r>
            <w:r w:rsidRPr="00441AE0">
              <w:rPr>
                <w:rFonts w:ascii="Times New Roman" w:hAnsi="Times New Roman" w:cs="Times New Roman"/>
                <w:b/>
                <w:sz w:val="28"/>
                <w:szCs w:val="28"/>
              </w:rPr>
              <w:t>Центра творчества «Успех»</w:t>
            </w:r>
            <w:r>
              <w:rPr>
                <w:rFonts w:ascii="Times New Roman" w:hAnsi="Times New Roman" w:cs="Times New Roman"/>
                <w:b/>
                <w:sz w:val="28"/>
                <w:szCs w:val="28"/>
              </w:rPr>
              <w:t xml:space="preserve"> </w:t>
            </w:r>
            <w:r w:rsidRPr="003D4F94">
              <w:rPr>
                <w:rFonts w:ascii="Times New Roman" w:hAnsi="Times New Roman" w:cs="Times New Roman"/>
                <w:sz w:val="28"/>
                <w:szCs w:val="28"/>
              </w:rPr>
              <w:t>построен</w:t>
            </w:r>
            <w:r>
              <w:rPr>
                <w:rFonts w:ascii="Times New Roman" w:hAnsi="Times New Roman" w:cs="Times New Roman"/>
                <w:sz w:val="28"/>
                <w:szCs w:val="28"/>
              </w:rPr>
              <w:t>о</w:t>
            </w:r>
            <w:r w:rsidRPr="003D4F94">
              <w:rPr>
                <w:rFonts w:ascii="Times New Roman" w:hAnsi="Times New Roman" w:cs="Times New Roman"/>
                <w:sz w:val="28"/>
                <w:szCs w:val="28"/>
              </w:rPr>
              <w:t xml:space="preserve"> в 2012 году путем реконструкции</w:t>
            </w:r>
            <w:r>
              <w:rPr>
                <w:rFonts w:ascii="Times New Roman" w:hAnsi="Times New Roman" w:cs="Times New Roman"/>
                <w:sz w:val="28"/>
                <w:szCs w:val="28"/>
              </w:rPr>
              <w:t xml:space="preserve"> бывшего корпуса </w:t>
            </w:r>
            <w:proofErr w:type="spellStart"/>
            <w:r>
              <w:rPr>
                <w:rFonts w:ascii="Times New Roman" w:hAnsi="Times New Roman" w:cs="Times New Roman"/>
                <w:sz w:val="28"/>
                <w:szCs w:val="28"/>
              </w:rPr>
              <w:t>Камскополянской</w:t>
            </w:r>
            <w:proofErr w:type="spellEnd"/>
            <w:r>
              <w:rPr>
                <w:rFonts w:ascii="Times New Roman" w:hAnsi="Times New Roman" w:cs="Times New Roman"/>
                <w:sz w:val="28"/>
                <w:szCs w:val="28"/>
              </w:rPr>
              <w:t xml:space="preserve"> поликлиники.</w:t>
            </w:r>
          </w:p>
          <w:p w:rsidR="00985A60" w:rsidRDefault="00985A60" w:rsidP="00CB6A8D">
            <w:pPr>
              <w:tabs>
                <w:tab w:val="left" w:pos="9000"/>
                <w:tab w:val="left" w:pos="9180"/>
              </w:tabs>
              <w:suppressAutoHyphens/>
              <w:autoSpaceDE w:val="0"/>
              <w:autoSpaceDN w:val="0"/>
              <w:adjustRightInd w:val="0"/>
              <w:spacing w:line="276" w:lineRule="auto"/>
              <w:ind w:firstLine="709"/>
              <w:jc w:val="both"/>
              <w:rPr>
                <w:rFonts w:ascii="Times New Roman" w:hAnsi="Times New Roman" w:cs="Times New Roman"/>
                <w:sz w:val="28"/>
                <w:szCs w:val="28"/>
              </w:rPr>
            </w:pPr>
            <w:r w:rsidRPr="008C4450">
              <w:rPr>
                <w:rFonts w:ascii="Times New Roman" w:hAnsi="Times New Roman" w:cs="Times New Roman"/>
                <w:sz w:val="28"/>
                <w:szCs w:val="28"/>
              </w:rPr>
              <w:t xml:space="preserve">Под крышей Центра обосновались </w:t>
            </w:r>
            <w:r w:rsidRPr="002E4D2A">
              <w:rPr>
                <w:rFonts w:ascii="Times New Roman" w:hAnsi="Times New Roman" w:cs="Times New Roman"/>
                <w:b/>
                <w:sz w:val="28"/>
                <w:szCs w:val="28"/>
              </w:rPr>
              <w:t>детская музыкальная школа</w:t>
            </w:r>
            <w:r w:rsidRPr="008C4450">
              <w:rPr>
                <w:rFonts w:ascii="Times New Roman" w:hAnsi="Times New Roman" w:cs="Times New Roman"/>
                <w:sz w:val="28"/>
                <w:szCs w:val="28"/>
              </w:rPr>
              <w:t xml:space="preserve">, </w:t>
            </w:r>
            <w:r w:rsidRPr="002E4D2A">
              <w:rPr>
                <w:rFonts w:ascii="Times New Roman" w:hAnsi="Times New Roman" w:cs="Times New Roman"/>
                <w:b/>
                <w:sz w:val="28"/>
                <w:szCs w:val="28"/>
              </w:rPr>
              <w:t>Центр</w:t>
            </w:r>
            <w:r w:rsidRPr="008C4450">
              <w:rPr>
                <w:rFonts w:ascii="Times New Roman" w:hAnsi="Times New Roman" w:cs="Times New Roman"/>
                <w:sz w:val="28"/>
                <w:szCs w:val="28"/>
              </w:rPr>
              <w:t xml:space="preserve"> детского творчества </w:t>
            </w:r>
            <w:r w:rsidRPr="002E4D2A">
              <w:rPr>
                <w:rFonts w:ascii="Times New Roman" w:hAnsi="Times New Roman" w:cs="Times New Roman"/>
                <w:b/>
                <w:sz w:val="28"/>
                <w:szCs w:val="28"/>
              </w:rPr>
              <w:t>«Радуга»</w:t>
            </w:r>
            <w:r w:rsidRPr="008C4450">
              <w:rPr>
                <w:rFonts w:ascii="Times New Roman" w:hAnsi="Times New Roman" w:cs="Times New Roman"/>
                <w:sz w:val="28"/>
                <w:szCs w:val="28"/>
              </w:rPr>
              <w:t xml:space="preserve"> и </w:t>
            </w:r>
            <w:r w:rsidR="00CB6A8D">
              <w:rPr>
                <w:rFonts w:ascii="Times New Roman" w:hAnsi="Times New Roman" w:cs="Times New Roman"/>
                <w:sz w:val="28"/>
                <w:szCs w:val="28"/>
              </w:rPr>
              <w:t xml:space="preserve"> </w:t>
            </w:r>
            <w:r w:rsidRPr="008C4450">
              <w:rPr>
                <w:rFonts w:ascii="Times New Roman" w:hAnsi="Times New Roman" w:cs="Times New Roman"/>
                <w:sz w:val="28"/>
                <w:szCs w:val="28"/>
              </w:rPr>
              <w:t xml:space="preserve">поселковые </w:t>
            </w:r>
            <w:r>
              <w:rPr>
                <w:rFonts w:ascii="Times New Roman" w:hAnsi="Times New Roman" w:cs="Times New Roman"/>
                <w:sz w:val="28"/>
                <w:szCs w:val="28"/>
              </w:rPr>
              <w:t xml:space="preserve"> </w:t>
            </w:r>
            <w:r w:rsidRPr="002E4D2A">
              <w:rPr>
                <w:rFonts w:ascii="Times New Roman" w:hAnsi="Times New Roman" w:cs="Times New Roman"/>
                <w:b/>
                <w:sz w:val="28"/>
                <w:szCs w:val="28"/>
              </w:rPr>
              <w:t>библиотеки – детская и взрослая.</w:t>
            </w:r>
          </w:p>
        </w:tc>
        <w:tc>
          <w:tcPr>
            <w:tcW w:w="4785" w:type="dxa"/>
          </w:tcPr>
          <w:p w:rsidR="00985A60" w:rsidRDefault="00985A60" w:rsidP="00985A60">
            <w:pPr>
              <w:tabs>
                <w:tab w:val="left" w:pos="9000"/>
                <w:tab w:val="left" w:pos="9180"/>
              </w:tabs>
              <w:suppressAutoHyphens/>
              <w:autoSpaceDE w:val="0"/>
              <w:autoSpaceDN w:val="0"/>
              <w:adjustRightInd w:val="0"/>
              <w:spacing w:line="276" w:lineRule="auto"/>
              <w:jc w:val="both"/>
              <w:rPr>
                <w:rFonts w:ascii="Times New Roman" w:hAnsi="Times New Roman" w:cs="Times New Roman"/>
                <w:sz w:val="28"/>
                <w:szCs w:val="28"/>
              </w:rPr>
            </w:pPr>
            <w:r w:rsidRPr="00845A40">
              <w:rPr>
                <w:rFonts w:ascii="Times New Roman" w:hAnsi="Times New Roman" w:cs="Times New Roman"/>
                <w:noProof/>
                <w:sz w:val="28"/>
                <w:szCs w:val="28"/>
              </w:rPr>
              <w:drawing>
                <wp:inline distT="0" distB="0" distL="0" distR="0" wp14:anchorId="7D190668" wp14:editId="4417B081">
                  <wp:extent cx="2647785" cy="1986454"/>
                  <wp:effectExtent l="0" t="0" r="635" b="0"/>
                  <wp:docPr id="3" name="Picture 3" descr="F:\МОНОГОРОД\УСПЕХ\15ЦЕНТР ТВОРЧЕСТВА УСПЕХ\IMG_2827_новый разм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F:\МОНОГОРОД\УСПЕХ\15ЦЕНТР ТВОРЧЕСТВА УСПЕХ\IMG_2827_новый размер.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649110" cy="1987448"/>
                          </a:xfrm>
                          <a:prstGeom prst="rect">
                            <a:avLst/>
                          </a:prstGeom>
                          <a:noFill/>
                          <a:ln>
                            <a:noFill/>
                          </a:ln>
                          <a:extLst/>
                        </pic:spPr>
                      </pic:pic>
                    </a:graphicData>
                  </a:graphic>
                </wp:inline>
              </w:drawing>
            </w:r>
          </w:p>
        </w:tc>
      </w:tr>
    </w:tbl>
    <w:p w:rsidR="00985A60" w:rsidRPr="00DD37AC" w:rsidRDefault="00985A60" w:rsidP="00CB6A8D">
      <w:pPr>
        <w:ind w:firstLine="709"/>
        <w:jc w:val="both"/>
        <w:rPr>
          <w:rFonts w:ascii="Times New Roman" w:hAnsi="Times New Roman" w:cs="Times New Roman"/>
          <w:sz w:val="28"/>
          <w:szCs w:val="28"/>
        </w:rPr>
      </w:pPr>
      <w:r w:rsidRPr="00DD37AC">
        <w:rPr>
          <w:rFonts w:ascii="Times New Roman" w:hAnsi="Times New Roman" w:cs="Times New Roman"/>
          <w:sz w:val="28"/>
          <w:szCs w:val="28"/>
        </w:rPr>
        <w:t xml:space="preserve">Направления деятельности </w:t>
      </w:r>
      <w:r w:rsidRPr="00DD37AC">
        <w:rPr>
          <w:rStyle w:val="apple-style-span"/>
          <w:rFonts w:ascii="Times New Roman" w:hAnsi="Times New Roman" w:cs="Times New Roman"/>
          <w:sz w:val="28"/>
          <w:szCs w:val="28"/>
        </w:rPr>
        <w:t>ЦДТ «Радуга»</w:t>
      </w:r>
      <w:r w:rsidRPr="00DD37AC">
        <w:rPr>
          <w:rFonts w:ascii="Times New Roman" w:hAnsi="Times New Roman" w:cs="Times New Roman"/>
          <w:sz w:val="28"/>
          <w:szCs w:val="28"/>
        </w:rPr>
        <w:t>:</w:t>
      </w:r>
    </w:p>
    <w:p w:rsidR="00985A60" w:rsidRPr="00A30F6E" w:rsidRDefault="00985A60" w:rsidP="00985A60">
      <w:pPr>
        <w:tabs>
          <w:tab w:val="left" w:pos="993"/>
        </w:tabs>
        <w:ind w:firstLine="709"/>
        <w:jc w:val="both"/>
        <w:rPr>
          <w:rFonts w:ascii="Times New Roman" w:hAnsi="Times New Roman" w:cs="Times New Roman"/>
          <w:sz w:val="28"/>
          <w:szCs w:val="28"/>
        </w:rPr>
      </w:pPr>
      <w:r w:rsidRPr="00A30F6E">
        <w:rPr>
          <w:rFonts w:ascii="Times New Roman" w:hAnsi="Times New Roman" w:cs="Times New Roman"/>
          <w:sz w:val="28"/>
          <w:szCs w:val="28"/>
        </w:rPr>
        <w:t>- реализация дополнительных образовательных программ и оказание дополнительных образовательных услуг;</w:t>
      </w:r>
    </w:p>
    <w:p w:rsidR="00985A60" w:rsidRPr="00A30F6E" w:rsidRDefault="00985A60" w:rsidP="00985A60">
      <w:pPr>
        <w:ind w:firstLine="709"/>
        <w:jc w:val="both"/>
        <w:rPr>
          <w:rFonts w:ascii="Times New Roman" w:hAnsi="Times New Roman" w:cs="Times New Roman"/>
          <w:sz w:val="28"/>
          <w:szCs w:val="28"/>
        </w:rPr>
      </w:pPr>
      <w:r w:rsidRPr="00A30F6E">
        <w:rPr>
          <w:rFonts w:ascii="Times New Roman" w:hAnsi="Times New Roman" w:cs="Times New Roman"/>
          <w:sz w:val="28"/>
          <w:szCs w:val="28"/>
        </w:rPr>
        <w:t>- организация и проведени</w:t>
      </w:r>
      <w:r>
        <w:rPr>
          <w:rFonts w:ascii="Times New Roman" w:hAnsi="Times New Roman" w:cs="Times New Roman"/>
          <w:sz w:val="28"/>
          <w:szCs w:val="28"/>
        </w:rPr>
        <w:t xml:space="preserve">е массовых </w:t>
      </w:r>
      <w:r w:rsidRPr="00A30F6E">
        <w:rPr>
          <w:rFonts w:ascii="Times New Roman" w:hAnsi="Times New Roman" w:cs="Times New Roman"/>
          <w:sz w:val="28"/>
          <w:szCs w:val="28"/>
        </w:rPr>
        <w:t>меропри</w:t>
      </w:r>
      <w:r>
        <w:rPr>
          <w:rFonts w:ascii="Times New Roman" w:hAnsi="Times New Roman" w:cs="Times New Roman"/>
          <w:sz w:val="28"/>
          <w:szCs w:val="28"/>
        </w:rPr>
        <w:t>ятий с учащимися ЦДТ «Радуга» и</w:t>
      </w:r>
      <w:r w:rsidRPr="00A30F6E">
        <w:rPr>
          <w:rFonts w:ascii="Times New Roman" w:hAnsi="Times New Roman" w:cs="Times New Roman"/>
          <w:sz w:val="28"/>
          <w:szCs w:val="28"/>
        </w:rPr>
        <w:t xml:space="preserve"> образовательных учреждений района;</w:t>
      </w:r>
    </w:p>
    <w:p w:rsidR="00985A60" w:rsidRDefault="00985A60" w:rsidP="00985A60">
      <w:pPr>
        <w:ind w:firstLine="709"/>
        <w:jc w:val="both"/>
        <w:rPr>
          <w:rFonts w:ascii="Times New Roman" w:hAnsi="Times New Roman" w:cs="Times New Roman"/>
          <w:sz w:val="28"/>
          <w:szCs w:val="28"/>
        </w:rPr>
      </w:pPr>
      <w:r w:rsidRPr="00A30F6E">
        <w:rPr>
          <w:rFonts w:ascii="Times New Roman" w:hAnsi="Times New Roman" w:cs="Times New Roman"/>
          <w:sz w:val="28"/>
          <w:szCs w:val="28"/>
        </w:rPr>
        <w:t>- организация и координация деятельности школьных детских общественных организаций и объединений (далее - ДОО) района.</w:t>
      </w:r>
    </w:p>
    <w:p w:rsidR="00985A60" w:rsidRDefault="00985A60" w:rsidP="00985A60">
      <w:pPr>
        <w:tabs>
          <w:tab w:val="left" w:pos="9000"/>
          <w:tab w:val="left" w:pos="9180"/>
        </w:tabs>
        <w:suppressAutoHyphens/>
        <w:autoSpaceDE w:val="0"/>
        <w:autoSpaceDN w:val="0"/>
        <w:adjustRightInd w:val="0"/>
        <w:ind w:firstLine="709"/>
        <w:jc w:val="both"/>
        <w:rPr>
          <w:rFonts w:ascii="Times New Roman" w:hAnsi="Times New Roman" w:cs="Times New Roman"/>
          <w:sz w:val="28"/>
          <w:szCs w:val="28"/>
        </w:rPr>
      </w:pPr>
      <w:r w:rsidRPr="00E756DB">
        <w:rPr>
          <w:rFonts w:ascii="Times New Roman" w:hAnsi="Times New Roman" w:cs="Times New Roman"/>
          <w:iCs/>
          <w:sz w:val="28"/>
          <w:szCs w:val="28"/>
        </w:rPr>
        <w:t>ЦДТ «Радуга» – единственное многопрофильное учреждение дополнительного образования детей в Нижнекамском районе,</w:t>
      </w:r>
      <w:r>
        <w:rPr>
          <w:rFonts w:ascii="Times New Roman" w:hAnsi="Times New Roman" w:cs="Times New Roman"/>
          <w:iCs/>
          <w:sz w:val="28"/>
          <w:szCs w:val="28"/>
        </w:rPr>
        <w:t xml:space="preserve"> расположенное в </w:t>
      </w:r>
      <w:proofErr w:type="spellStart"/>
      <w:r>
        <w:rPr>
          <w:rFonts w:ascii="Times New Roman" w:hAnsi="Times New Roman" w:cs="Times New Roman"/>
          <w:iCs/>
          <w:sz w:val="28"/>
          <w:szCs w:val="28"/>
        </w:rPr>
        <w:t>пгт</w:t>
      </w:r>
      <w:proofErr w:type="spellEnd"/>
      <w:r>
        <w:rPr>
          <w:rFonts w:ascii="Times New Roman" w:hAnsi="Times New Roman" w:cs="Times New Roman"/>
          <w:iCs/>
          <w:sz w:val="28"/>
          <w:szCs w:val="28"/>
        </w:rPr>
        <w:t xml:space="preserve"> Камские Поляны и</w:t>
      </w:r>
      <w:r w:rsidRPr="00E756DB">
        <w:rPr>
          <w:rFonts w:ascii="Times New Roman" w:hAnsi="Times New Roman" w:cs="Times New Roman"/>
          <w:iCs/>
          <w:sz w:val="28"/>
          <w:szCs w:val="28"/>
        </w:rPr>
        <w:t xml:space="preserve"> </w:t>
      </w:r>
      <w:r w:rsidRPr="00E756DB">
        <w:rPr>
          <w:rFonts w:ascii="Times New Roman" w:hAnsi="Times New Roman" w:cs="Times New Roman"/>
          <w:sz w:val="28"/>
          <w:szCs w:val="28"/>
        </w:rPr>
        <w:t>организующее свою деятельность в условиях сельского социума</w:t>
      </w:r>
      <w:r w:rsidRPr="00E756DB">
        <w:rPr>
          <w:rFonts w:ascii="Times New Roman" w:hAnsi="Times New Roman" w:cs="Times New Roman"/>
          <w:b/>
          <w:sz w:val="28"/>
          <w:szCs w:val="28"/>
        </w:rPr>
        <w:t>.</w:t>
      </w:r>
      <w:r w:rsidRPr="00E756DB">
        <w:rPr>
          <w:rFonts w:ascii="Times New Roman" w:hAnsi="Times New Roman" w:cs="Times New Roman"/>
          <w:sz w:val="28"/>
          <w:szCs w:val="28"/>
        </w:rPr>
        <w:t xml:space="preserve">  Этим объясняется специфичность его деятельности, которая осуществляется на базе 16 образовательных учреждений района: 12 средних общеобразовательных школ – </w:t>
      </w:r>
      <w:proofErr w:type="spellStart"/>
      <w:r w:rsidRPr="00E756DB">
        <w:rPr>
          <w:rFonts w:ascii="Times New Roman" w:hAnsi="Times New Roman" w:cs="Times New Roman"/>
          <w:sz w:val="28"/>
          <w:szCs w:val="28"/>
        </w:rPr>
        <w:t>Большеафанасовской</w:t>
      </w:r>
      <w:proofErr w:type="spellEnd"/>
      <w:r w:rsidRPr="00E756DB">
        <w:rPr>
          <w:rFonts w:ascii="Times New Roman" w:hAnsi="Times New Roman" w:cs="Times New Roman"/>
          <w:sz w:val="28"/>
          <w:szCs w:val="28"/>
        </w:rPr>
        <w:t xml:space="preserve">, </w:t>
      </w:r>
      <w:proofErr w:type="spellStart"/>
      <w:r w:rsidRPr="00E756DB">
        <w:rPr>
          <w:rFonts w:ascii="Times New Roman" w:hAnsi="Times New Roman" w:cs="Times New Roman"/>
          <w:sz w:val="28"/>
          <w:szCs w:val="28"/>
        </w:rPr>
        <w:t>Благодатновской</w:t>
      </w:r>
      <w:proofErr w:type="spellEnd"/>
      <w:r w:rsidRPr="00E756DB">
        <w:rPr>
          <w:rFonts w:ascii="Times New Roman" w:hAnsi="Times New Roman" w:cs="Times New Roman"/>
          <w:sz w:val="28"/>
          <w:szCs w:val="28"/>
        </w:rPr>
        <w:t xml:space="preserve">, </w:t>
      </w:r>
      <w:proofErr w:type="spellStart"/>
      <w:r w:rsidRPr="00E756DB">
        <w:rPr>
          <w:rFonts w:ascii="Times New Roman" w:hAnsi="Times New Roman" w:cs="Times New Roman"/>
          <w:sz w:val="28"/>
          <w:szCs w:val="28"/>
        </w:rPr>
        <w:t>Верхнечелнинской</w:t>
      </w:r>
      <w:proofErr w:type="spellEnd"/>
      <w:r w:rsidRPr="00E756DB">
        <w:rPr>
          <w:rFonts w:ascii="Times New Roman" w:hAnsi="Times New Roman" w:cs="Times New Roman"/>
          <w:sz w:val="28"/>
          <w:szCs w:val="28"/>
        </w:rPr>
        <w:t xml:space="preserve">, </w:t>
      </w:r>
      <w:proofErr w:type="spellStart"/>
      <w:r w:rsidRPr="00E756DB">
        <w:rPr>
          <w:rFonts w:ascii="Times New Roman" w:hAnsi="Times New Roman" w:cs="Times New Roman"/>
          <w:sz w:val="28"/>
          <w:szCs w:val="28"/>
        </w:rPr>
        <w:t>Каенлинской</w:t>
      </w:r>
      <w:proofErr w:type="spellEnd"/>
      <w:r w:rsidRPr="00E756DB">
        <w:rPr>
          <w:rFonts w:ascii="Times New Roman" w:hAnsi="Times New Roman" w:cs="Times New Roman"/>
          <w:sz w:val="28"/>
          <w:szCs w:val="28"/>
        </w:rPr>
        <w:t xml:space="preserve">, </w:t>
      </w:r>
      <w:proofErr w:type="spellStart"/>
      <w:r w:rsidRPr="00E756DB">
        <w:rPr>
          <w:rFonts w:ascii="Times New Roman" w:hAnsi="Times New Roman" w:cs="Times New Roman"/>
          <w:sz w:val="28"/>
          <w:szCs w:val="28"/>
        </w:rPr>
        <w:t>Кармалинской</w:t>
      </w:r>
      <w:proofErr w:type="spellEnd"/>
      <w:r w:rsidRPr="00E756DB">
        <w:rPr>
          <w:rFonts w:ascii="Times New Roman" w:hAnsi="Times New Roman" w:cs="Times New Roman"/>
          <w:sz w:val="28"/>
          <w:szCs w:val="28"/>
        </w:rPr>
        <w:t xml:space="preserve">, </w:t>
      </w:r>
      <w:proofErr w:type="spellStart"/>
      <w:r w:rsidRPr="00E756DB">
        <w:rPr>
          <w:rFonts w:ascii="Times New Roman" w:hAnsi="Times New Roman" w:cs="Times New Roman"/>
          <w:sz w:val="28"/>
          <w:szCs w:val="28"/>
        </w:rPr>
        <w:t>Нижнеуратьминской</w:t>
      </w:r>
      <w:proofErr w:type="spellEnd"/>
      <w:r w:rsidRPr="00E756DB">
        <w:rPr>
          <w:rFonts w:ascii="Times New Roman" w:hAnsi="Times New Roman" w:cs="Times New Roman"/>
          <w:sz w:val="28"/>
          <w:szCs w:val="28"/>
        </w:rPr>
        <w:t xml:space="preserve">, </w:t>
      </w:r>
      <w:proofErr w:type="spellStart"/>
      <w:r w:rsidRPr="00E756DB">
        <w:rPr>
          <w:rFonts w:ascii="Times New Roman" w:hAnsi="Times New Roman" w:cs="Times New Roman"/>
          <w:sz w:val="28"/>
          <w:szCs w:val="28"/>
        </w:rPr>
        <w:t>Старошешминской</w:t>
      </w:r>
      <w:proofErr w:type="spellEnd"/>
      <w:r w:rsidRPr="00E756DB">
        <w:rPr>
          <w:rFonts w:ascii="Times New Roman" w:hAnsi="Times New Roman" w:cs="Times New Roman"/>
          <w:sz w:val="28"/>
          <w:szCs w:val="28"/>
        </w:rPr>
        <w:t xml:space="preserve">, Сухаревской, Шереметьевской, </w:t>
      </w:r>
      <w:proofErr w:type="spellStart"/>
      <w:r w:rsidRPr="00E756DB">
        <w:rPr>
          <w:rFonts w:ascii="Times New Roman" w:hAnsi="Times New Roman" w:cs="Times New Roman"/>
          <w:sz w:val="28"/>
          <w:szCs w:val="28"/>
        </w:rPr>
        <w:t>Красноключинской</w:t>
      </w:r>
      <w:proofErr w:type="spellEnd"/>
      <w:r w:rsidRPr="00E756DB">
        <w:rPr>
          <w:rFonts w:ascii="Times New Roman" w:hAnsi="Times New Roman" w:cs="Times New Roman"/>
          <w:sz w:val="28"/>
          <w:szCs w:val="28"/>
        </w:rPr>
        <w:t xml:space="preserve">, </w:t>
      </w:r>
      <w:proofErr w:type="spellStart"/>
      <w:r w:rsidRPr="00E756DB">
        <w:rPr>
          <w:rFonts w:ascii="Times New Roman" w:hAnsi="Times New Roman" w:cs="Times New Roman"/>
          <w:sz w:val="28"/>
          <w:szCs w:val="28"/>
        </w:rPr>
        <w:t>Камскопол</w:t>
      </w:r>
      <w:r>
        <w:rPr>
          <w:rFonts w:ascii="Times New Roman" w:hAnsi="Times New Roman" w:cs="Times New Roman"/>
          <w:sz w:val="28"/>
          <w:szCs w:val="28"/>
        </w:rPr>
        <w:t>янской</w:t>
      </w:r>
      <w:proofErr w:type="spellEnd"/>
      <w:r>
        <w:rPr>
          <w:rFonts w:ascii="Times New Roman" w:hAnsi="Times New Roman" w:cs="Times New Roman"/>
          <w:sz w:val="28"/>
          <w:szCs w:val="28"/>
        </w:rPr>
        <w:t xml:space="preserve"> №1, </w:t>
      </w:r>
      <w:proofErr w:type="spellStart"/>
      <w:r>
        <w:rPr>
          <w:rFonts w:ascii="Times New Roman" w:hAnsi="Times New Roman" w:cs="Times New Roman"/>
          <w:sz w:val="28"/>
          <w:szCs w:val="28"/>
        </w:rPr>
        <w:t>Камскополянской</w:t>
      </w:r>
      <w:proofErr w:type="spellEnd"/>
      <w:r>
        <w:rPr>
          <w:rFonts w:ascii="Times New Roman" w:hAnsi="Times New Roman" w:cs="Times New Roman"/>
          <w:sz w:val="28"/>
          <w:szCs w:val="28"/>
        </w:rPr>
        <w:t xml:space="preserve"> №2, </w:t>
      </w:r>
      <w:r w:rsidRPr="00E756DB">
        <w:rPr>
          <w:rFonts w:ascii="Times New Roman" w:hAnsi="Times New Roman" w:cs="Times New Roman"/>
          <w:sz w:val="28"/>
          <w:szCs w:val="28"/>
        </w:rPr>
        <w:t>4 основных образовательных</w:t>
      </w:r>
      <w:r>
        <w:rPr>
          <w:rFonts w:ascii="Times New Roman" w:hAnsi="Times New Roman" w:cs="Times New Roman"/>
          <w:sz w:val="28"/>
          <w:szCs w:val="28"/>
        </w:rPr>
        <w:t xml:space="preserve"> </w:t>
      </w:r>
      <w:r w:rsidRPr="00E756DB">
        <w:rPr>
          <w:rFonts w:ascii="Times New Roman" w:hAnsi="Times New Roman" w:cs="Times New Roman"/>
          <w:sz w:val="28"/>
          <w:szCs w:val="28"/>
        </w:rPr>
        <w:t>шк</w:t>
      </w:r>
      <w:r>
        <w:rPr>
          <w:rFonts w:ascii="Times New Roman" w:hAnsi="Times New Roman" w:cs="Times New Roman"/>
          <w:sz w:val="28"/>
          <w:szCs w:val="28"/>
        </w:rPr>
        <w:t xml:space="preserve">ол – </w:t>
      </w:r>
      <w:proofErr w:type="spellStart"/>
      <w:r>
        <w:rPr>
          <w:rFonts w:ascii="Times New Roman" w:hAnsi="Times New Roman" w:cs="Times New Roman"/>
          <w:sz w:val="28"/>
          <w:szCs w:val="28"/>
        </w:rPr>
        <w:t>Простинской</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Елантовской</w:t>
      </w:r>
      <w:proofErr w:type="spellEnd"/>
      <w:r>
        <w:rPr>
          <w:rFonts w:ascii="Times New Roman" w:hAnsi="Times New Roman" w:cs="Times New Roman"/>
          <w:sz w:val="28"/>
          <w:szCs w:val="28"/>
        </w:rPr>
        <w:t xml:space="preserve">, </w:t>
      </w:r>
      <w:proofErr w:type="spellStart"/>
      <w:r w:rsidRPr="00E756DB">
        <w:rPr>
          <w:rFonts w:ascii="Times New Roman" w:hAnsi="Times New Roman" w:cs="Times New Roman"/>
          <w:sz w:val="28"/>
          <w:szCs w:val="28"/>
        </w:rPr>
        <w:t>Т</w:t>
      </w:r>
      <w:r>
        <w:rPr>
          <w:rFonts w:ascii="Times New Roman" w:hAnsi="Times New Roman" w:cs="Times New Roman"/>
          <w:sz w:val="28"/>
          <w:szCs w:val="28"/>
        </w:rPr>
        <w:t>рудовской</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Верхнеуратьминской</w:t>
      </w:r>
      <w:proofErr w:type="spellEnd"/>
      <w:r>
        <w:rPr>
          <w:rFonts w:ascii="Times New Roman" w:hAnsi="Times New Roman" w:cs="Times New Roman"/>
          <w:sz w:val="28"/>
          <w:szCs w:val="28"/>
        </w:rPr>
        <w:t xml:space="preserve">. </w:t>
      </w:r>
    </w:p>
    <w:p w:rsidR="00985A60" w:rsidRPr="00E756DB" w:rsidRDefault="00985A60" w:rsidP="00985A60">
      <w:pPr>
        <w:tabs>
          <w:tab w:val="left" w:pos="9000"/>
          <w:tab w:val="left" w:pos="9180"/>
        </w:tabs>
        <w:suppressAutoHyphens/>
        <w:autoSpaceDE w:val="0"/>
        <w:autoSpaceDN w:val="0"/>
        <w:adjustRightInd w:val="0"/>
        <w:ind w:firstLine="709"/>
        <w:jc w:val="both"/>
        <w:rPr>
          <w:rFonts w:ascii="Times New Roman" w:hAnsi="Times New Roman" w:cs="Times New Roman"/>
          <w:sz w:val="28"/>
          <w:szCs w:val="28"/>
        </w:rPr>
      </w:pPr>
      <w:r>
        <w:rPr>
          <w:rFonts w:ascii="Times New Roman" w:hAnsi="Times New Roman" w:cs="Times New Roman"/>
          <w:sz w:val="28"/>
          <w:szCs w:val="28"/>
        </w:rPr>
        <w:t xml:space="preserve">ЦДТ «Радуга» </w:t>
      </w:r>
      <w:r w:rsidRPr="00E756DB">
        <w:rPr>
          <w:rFonts w:ascii="Times New Roman" w:hAnsi="Times New Roman" w:cs="Times New Roman"/>
          <w:sz w:val="28"/>
          <w:szCs w:val="28"/>
        </w:rPr>
        <w:t>тесно сотрудничает с образовательным</w:t>
      </w:r>
      <w:r>
        <w:rPr>
          <w:rFonts w:ascii="Times New Roman" w:hAnsi="Times New Roman" w:cs="Times New Roman"/>
          <w:sz w:val="28"/>
          <w:szCs w:val="28"/>
        </w:rPr>
        <w:t xml:space="preserve">и организациями г. Нижнекамска </w:t>
      </w:r>
      <w:r w:rsidRPr="00E756DB">
        <w:rPr>
          <w:rFonts w:ascii="Times New Roman" w:hAnsi="Times New Roman" w:cs="Times New Roman"/>
          <w:sz w:val="28"/>
          <w:szCs w:val="28"/>
        </w:rPr>
        <w:t>и учреждениями дополнительного о</w:t>
      </w:r>
      <w:r>
        <w:rPr>
          <w:rFonts w:ascii="Times New Roman" w:hAnsi="Times New Roman" w:cs="Times New Roman"/>
          <w:sz w:val="28"/>
          <w:szCs w:val="28"/>
        </w:rPr>
        <w:t xml:space="preserve">бразования </w:t>
      </w:r>
      <w:r w:rsidR="00CB6A8D">
        <w:rPr>
          <w:rFonts w:ascii="Times New Roman" w:hAnsi="Times New Roman" w:cs="Times New Roman"/>
          <w:sz w:val="28"/>
          <w:szCs w:val="28"/>
        </w:rPr>
        <w:t xml:space="preserve">                               </w:t>
      </w:r>
      <w:r>
        <w:rPr>
          <w:rFonts w:ascii="Times New Roman" w:hAnsi="Times New Roman" w:cs="Times New Roman"/>
          <w:sz w:val="28"/>
          <w:szCs w:val="28"/>
        </w:rPr>
        <w:t>г. Нижнекамска и РТ.</w:t>
      </w:r>
    </w:p>
    <w:p w:rsidR="00985A60" w:rsidRPr="00A30F6E" w:rsidRDefault="00985A60" w:rsidP="00985A60">
      <w:pPr>
        <w:pStyle w:val="3"/>
        <w:spacing w:after="0" w:line="276" w:lineRule="auto"/>
        <w:ind w:left="0" w:firstLine="709"/>
        <w:jc w:val="both"/>
        <w:rPr>
          <w:sz w:val="28"/>
          <w:szCs w:val="28"/>
        </w:rPr>
      </w:pPr>
      <w:r>
        <w:rPr>
          <w:sz w:val="28"/>
          <w:szCs w:val="28"/>
        </w:rPr>
        <w:t xml:space="preserve">В коллективе Радуги работают педагоги с высшей категорией, обладатели Гранта «Лучший работник сферы воспитания и дополнительного образования детей». В коллекции наград у педагогов и сотрудников имеются благодарственные письма и почетные грамоты муниципального, республиканского и всероссийского уровня. </w:t>
      </w:r>
    </w:p>
    <w:p w:rsidR="00985A60" w:rsidRDefault="00985A60" w:rsidP="00CB6A8D">
      <w:pPr>
        <w:ind w:firstLine="709"/>
        <w:jc w:val="both"/>
        <w:rPr>
          <w:rFonts w:ascii="Times New Roman" w:hAnsi="Times New Roman" w:cs="Times New Roman"/>
          <w:sz w:val="28"/>
          <w:szCs w:val="28"/>
        </w:rPr>
      </w:pPr>
      <w:r w:rsidRPr="00A30F6E">
        <w:rPr>
          <w:rFonts w:ascii="Times New Roman" w:hAnsi="Times New Roman" w:cs="Times New Roman"/>
          <w:sz w:val="28"/>
          <w:szCs w:val="28"/>
        </w:rPr>
        <w:t>В Цент</w:t>
      </w:r>
      <w:r>
        <w:rPr>
          <w:rFonts w:ascii="Times New Roman" w:hAnsi="Times New Roman" w:cs="Times New Roman"/>
          <w:sz w:val="28"/>
          <w:szCs w:val="28"/>
        </w:rPr>
        <w:t>р</w:t>
      </w:r>
      <w:r w:rsidRPr="00A30F6E">
        <w:rPr>
          <w:rFonts w:ascii="Times New Roman" w:hAnsi="Times New Roman" w:cs="Times New Roman"/>
          <w:sz w:val="28"/>
          <w:szCs w:val="28"/>
        </w:rPr>
        <w:t>е функционируют 10 объединений. Педагогический коллектив и обучающиеся ЦДТ Радуга имеют реальный потенциал и достаточно высокий уровень работы. Творческие работы покорили не только район и Республику, они получили высокую оценку на Всероссийском и Международном уровнях.</w:t>
      </w:r>
    </w:p>
    <w:p w:rsidR="00985A60" w:rsidRPr="00441AE0" w:rsidRDefault="00985A60" w:rsidP="00985A60">
      <w:pPr>
        <w:jc w:val="both"/>
        <w:rPr>
          <w:rFonts w:ascii="Times New Roman" w:hAnsi="Times New Roman" w:cs="Times New Roman"/>
          <w:sz w:val="28"/>
          <w:szCs w:val="28"/>
        </w:rPr>
      </w:pPr>
      <w:r>
        <w:rPr>
          <w:rFonts w:ascii="Times New Roman" w:hAnsi="Times New Roman" w:cs="Times New Roman"/>
          <w:sz w:val="28"/>
          <w:szCs w:val="28"/>
        </w:rPr>
        <w:t xml:space="preserve">       Под крышей </w:t>
      </w:r>
      <w:r w:rsidRPr="00441AE0">
        <w:rPr>
          <w:rFonts w:ascii="Times New Roman" w:hAnsi="Times New Roman" w:cs="Times New Roman"/>
          <w:sz w:val="28"/>
          <w:szCs w:val="28"/>
        </w:rPr>
        <w:t xml:space="preserve"> </w:t>
      </w:r>
      <w:r w:rsidRPr="006969EB">
        <w:rPr>
          <w:rFonts w:ascii="Times New Roman" w:hAnsi="Times New Roman" w:cs="Times New Roman"/>
          <w:sz w:val="28"/>
          <w:szCs w:val="28"/>
        </w:rPr>
        <w:t>Центр</w:t>
      </w:r>
      <w:r>
        <w:rPr>
          <w:rFonts w:ascii="Times New Roman" w:hAnsi="Times New Roman" w:cs="Times New Roman"/>
          <w:sz w:val="28"/>
          <w:szCs w:val="28"/>
        </w:rPr>
        <w:t>а</w:t>
      </w:r>
      <w:r w:rsidRPr="006969EB">
        <w:rPr>
          <w:rFonts w:ascii="Times New Roman" w:hAnsi="Times New Roman" w:cs="Times New Roman"/>
          <w:sz w:val="28"/>
          <w:szCs w:val="28"/>
        </w:rPr>
        <w:t xml:space="preserve"> творчества «Успех»</w:t>
      </w:r>
      <w:r>
        <w:rPr>
          <w:rFonts w:ascii="Times New Roman" w:hAnsi="Times New Roman" w:cs="Times New Roman"/>
          <w:sz w:val="28"/>
          <w:szCs w:val="28"/>
        </w:rPr>
        <w:t>,</w:t>
      </w:r>
      <w:r w:rsidRPr="006969EB">
        <w:rPr>
          <w:rFonts w:ascii="Times New Roman" w:hAnsi="Times New Roman" w:cs="Times New Roman"/>
          <w:sz w:val="28"/>
          <w:szCs w:val="28"/>
        </w:rPr>
        <w:t xml:space="preserve"> </w:t>
      </w:r>
      <w:r>
        <w:rPr>
          <w:rFonts w:ascii="Times New Roman" w:hAnsi="Times New Roman" w:cs="Times New Roman"/>
          <w:sz w:val="28"/>
          <w:szCs w:val="28"/>
        </w:rPr>
        <w:t>кроме ЦДТ</w:t>
      </w:r>
      <w:r w:rsidRPr="006969EB">
        <w:rPr>
          <w:rFonts w:ascii="Times New Roman" w:hAnsi="Times New Roman" w:cs="Times New Roman"/>
          <w:sz w:val="28"/>
          <w:szCs w:val="28"/>
        </w:rPr>
        <w:t xml:space="preserve"> «Радуга»</w:t>
      </w:r>
      <w:r>
        <w:rPr>
          <w:rFonts w:ascii="Times New Roman" w:hAnsi="Times New Roman" w:cs="Times New Roman"/>
          <w:sz w:val="28"/>
          <w:szCs w:val="28"/>
        </w:rPr>
        <w:t>,</w:t>
      </w:r>
      <w:r w:rsidRPr="006969EB">
        <w:rPr>
          <w:rFonts w:ascii="Times New Roman" w:hAnsi="Times New Roman" w:cs="Times New Roman"/>
          <w:sz w:val="28"/>
          <w:szCs w:val="28"/>
        </w:rPr>
        <w:t xml:space="preserve"> </w:t>
      </w:r>
      <w:r>
        <w:rPr>
          <w:rFonts w:ascii="Times New Roman" w:hAnsi="Times New Roman" w:cs="Times New Roman"/>
          <w:sz w:val="28"/>
          <w:szCs w:val="28"/>
        </w:rPr>
        <w:t>также размещены</w:t>
      </w:r>
      <w:r w:rsidRPr="006969EB">
        <w:rPr>
          <w:rFonts w:ascii="Times New Roman" w:hAnsi="Times New Roman" w:cs="Times New Roman"/>
          <w:sz w:val="28"/>
          <w:szCs w:val="28"/>
        </w:rPr>
        <w:t xml:space="preserve"> детская музыкальная школа, и поселковые библиотеки – детская и взрослая.</w:t>
      </w:r>
    </w:p>
    <w:p w:rsidR="00985A60" w:rsidRDefault="00985A60" w:rsidP="00985A60">
      <w:pPr>
        <w:jc w:val="both"/>
        <w:rPr>
          <w:rFonts w:ascii="Times New Roman" w:hAnsi="Times New Roman" w:cs="Times New Roman"/>
          <w:b/>
          <w:sz w:val="28"/>
          <w:szCs w:val="28"/>
        </w:rPr>
      </w:pPr>
      <w:r>
        <w:rPr>
          <w:rFonts w:ascii="Times New Roman" w:hAnsi="Times New Roman" w:cs="Times New Roman"/>
          <w:b/>
          <w:sz w:val="28"/>
          <w:szCs w:val="28"/>
        </w:rPr>
        <w:t xml:space="preserve">       </w:t>
      </w:r>
      <w:r w:rsidRPr="00690412">
        <w:rPr>
          <w:rFonts w:ascii="Times New Roman" w:hAnsi="Times New Roman" w:cs="Times New Roman"/>
          <w:b/>
          <w:sz w:val="28"/>
          <w:szCs w:val="28"/>
        </w:rPr>
        <w:t xml:space="preserve">Камско-Полянская детская </w:t>
      </w:r>
      <w:r w:rsidR="00B8781C" w:rsidRPr="00690412">
        <w:rPr>
          <w:rFonts w:ascii="Times New Roman" w:hAnsi="Times New Roman" w:cs="Times New Roman"/>
          <w:b/>
          <w:sz w:val="28"/>
          <w:szCs w:val="28"/>
        </w:rPr>
        <w:t>библиотека</w:t>
      </w:r>
      <w:r w:rsidR="00B8781C" w:rsidRPr="00690412">
        <w:rPr>
          <w:rFonts w:ascii="Times New Roman" w:hAnsi="Times New Roman" w:cs="Times New Roman"/>
          <w:sz w:val="28"/>
          <w:szCs w:val="28"/>
        </w:rPr>
        <w:t xml:space="preserve"> на</w:t>
      </w:r>
      <w:r w:rsidRPr="00690412">
        <w:rPr>
          <w:rFonts w:ascii="Times New Roman" w:hAnsi="Times New Roman" w:cs="Times New Roman"/>
          <w:sz w:val="28"/>
          <w:szCs w:val="28"/>
        </w:rPr>
        <w:t xml:space="preserve"> 18 </w:t>
      </w:r>
      <w:r w:rsidRPr="00690412">
        <w:rPr>
          <w:rFonts w:ascii="Times New Roman" w:hAnsi="Times New Roman" w:cs="Times New Roman"/>
          <w:bCs/>
          <w:color w:val="000000"/>
          <w:sz w:val="28"/>
          <w:szCs w:val="28"/>
        </w:rPr>
        <w:t>посадочных мест с книжным</w:t>
      </w:r>
      <w:r w:rsidRPr="00690412">
        <w:rPr>
          <w:rFonts w:ascii="Times New Roman" w:hAnsi="Times New Roman" w:cs="Times New Roman"/>
          <w:sz w:val="28"/>
          <w:szCs w:val="28"/>
        </w:rPr>
        <w:t xml:space="preserve"> фондом</w:t>
      </w:r>
      <w:r>
        <w:rPr>
          <w:rFonts w:ascii="Times New Roman" w:hAnsi="Times New Roman" w:cs="Times New Roman"/>
          <w:sz w:val="28"/>
          <w:szCs w:val="28"/>
        </w:rPr>
        <w:t xml:space="preserve"> </w:t>
      </w:r>
      <w:r w:rsidRPr="00690412">
        <w:rPr>
          <w:rFonts w:ascii="Times New Roman" w:hAnsi="Times New Roman" w:cs="Times New Roman"/>
          <w:sz w:val="28"/>
          <w:szCs w:val="28"/>
        </w:rPr>
        <w:t>-</w:t>
      </w:r>
      <w:r w:rsidR="00B8781C">
        <w:rPr>
          <w:rFonts w:ascii="Times New Roman" w:hAnsi="Times New Roman" w:cs="Times New Roman"/>
          <w:sz w:val="28"/>
          <w:szCs w:val="28"/>
        </w:rPr>
        <w:t>1</w:t>
      </w:r>
      <w:r>
        <w:rPr>
          <w:rFonts w:ascii="Times New Roman" w:hAnsi="Times New Roman" w:cs="Times New Roman"/>
          <w:sz w:val="28"/>
          <w:szCs w:val="28"/>
        </w:rPr>
        <w:t>6</w:t>
      </w:r>
      <w:r w:rsidR="00B8781C">
        <w:rPr>
          <w:rFonts w:ascii="Times New Roman" w:hAnsi="Times New Roman" w:cs="Times New Roman"/>
          <w:sz w:val="28"/>
          <w:szCs w:val="28"/>
        </w:rPr>
        <w:t xml:space="preserve"> </w:t>
      </w:r>
      <w:r>
        <w:rPr>
          <w:rFonts w:ascii="Times New Roman" w:hAnsi="Times New Roman" w:cs="Times New Roman"/>
          <w:sz w:val="28"/>
          <w:szCs w:val="28"/>
        </w:rPr>
        <w:t xml:space="preserve">368 </w:t>
      </w:r>
      <w:r w:rsidRPr="00690412">
        <w:rPr>
          <w:rFonts w:ascii="Times New Roman" w:hAnsi="Times New Roman" w:cs="Times New Roman"/>
          <w:sz w:val="28"/>
          <w:szCs w:val="28"/>
          <w:shd w:val="clear" w:color="auto" w:fill="FFFFFF"/>
        </w:rPr>
        <w:t>экземпляров</w:t>
      </w:r>
      <w:r>
        <w:rPr>
          <w:rFonts w:ascii="Times New Roman" w:hAnsi="Times New Roman" w:cs="Times New Roman"/>
          <w:sz w:val="28"/>
          <w:szCs w:val="28"/>
          <w:shd w:val="clear" w:color="auto" w:fill="FFFFFF"/>
        </w:rPr>
        <w:t>.</w:t>
      </w:r>
      <w:r w:rsidRPr="00690412">
        <w:rPr>
          <w:rFonts w:ascii="Times New Roman" w:hAnsi="Times New Roman" w:cs="Times New Roman"/>
          <w:sz w:val="28"/>
          <w:szCs w:val="28"/>
        </w:rPr>
        <w:t xml:space="preserve">                                                                                                                      </w:t>
      </w:r>
      <w:r w:rsidRPr="00690412">
        <w:rPr>
          <w:rFonts w:ascii="Times New Roman" w:hAnsi="Times New Roman" w:cs="Times New Roman"/>
          <w:b/>
          <w:sz w:val="28"/>
          <w:szCs w:val="28"/>
        </w:rPr>
        <w:t xml:space="preserve"> </w:t>
      </w:r>
      <w:r>
        <w:rPr>
          <w:rFonts w:ascii="Times New Roman" w:hAnsi="Times New Roman" w:cs="Times New Roman"/>
          <w:b/>
          <w:sz w:val="28"/>
          <w:szCs w:val="28"/>
        </w:rPr>
        <w:t xml:space="preserve">  </w:t>
      </w:r>
    </w:p>
    <w:p w:rsidR="00985A60" w:rsidRPr="00690412" w:rsidRDefault="00985A60" w:rsidP="00985A60">
      <w:pPr>
        <w:jc w:val="both"/>
        <w:rPr>
          <w:rFonts w:ascii="Times New Roman" w:eastAsia="Times New Roman" w:hAnsi="Times New Roman" w:cs="Times New Roman"/>
          <w:b/>
          <w:sz w:val="28"/>
          <w:szCs w:val="28"/>
        </w:rPr>
      </w:pPr>
      <w:r>
        <w:rPr>
          <w:rFonts w:ascii="Times New Roman" w:hAnsi="Times New Roman" w:cs="Times New Roman"/>
          <w:b/>
          <w:sz w:val="28"/>
          <w:szCs w:val="28"/>
        </w:rPr>
        <w:t xml:space="preserve">       </w:t>
      </w:r>
      <w:r w:rsidRPr="00690412">
        <w:rPr>
          <w:rFonts w:ascii="Times New Roman" w:hAnsi="Times New Roman" w:cs="Times New Roman"/>
          <w:b/>
          <w:sz w:val="28"/>
          <w:szCs w:val="28"/>
        </w:rPr>
        <w:t xml:space="preserve">Камско-Полянская взрослая </w:t>
      </w:r>
      <w:r w:rsidR="00B8781C" w:rsidRPr="00690412">
        <w:rPr>
          <w:rFonts w:ascii="Times New Roman" w:hAnsi="Times New Roman" w:cs="Times New Roman"/>
          <w:b/>
          <w:sz w:val="28"/>
          <w:szCs w:val="28"/>
        </w:rPr>
        <w:t>библиотека на</w:t>
      </w:r>
      <w:r w:rsidRPr="00690412">
        <w:rPr>
          <w:rFonts w:ascii="Times New Roman" w:hAnsi="Times New Roman" w:cs="Times New Roman"/>
          <w:sz w:val="28"/>
          <w:szCs w:val="28"/>
        </w:rPr>
        <w:t xml:space="preserve"> 10 </w:t>
      </w:r>
      <w:r w:rsidRPr="00690412">
        <w:rPr>
          <w:rFonts w:ascii="Times New Roman" w:hAnsi="Times New Roman" w:cs="Times New Roman"/>
          <w:bCs/>
          <w:sz w:val="28"/>
          <w:szCs w:val="28"/>
        </w:rPr>
        <w:t>посадочных мест с книжным</w:t>
      </w:r>
      <w:r w:rsidRPr="00690412">
        <w:rPr>
          <w:rFonts w:ascii="Times New Roman" w:hAnsi="Times New Roman" w:cs="Times New Roman"/>
          <w:sz w:val="28"/>
          <w:szCs w:val="28"/>
        </w:rPr>
        <w:t xml:space="preserve"> </w:t>
      </w:r>
      <w:r w:rsidR="00B8781C" w:rsidRPr="00690412">
        <w:rPr>
          <w:rFonts w:ascii="Times New Roman" w:hAnsi="Times New Roman" w:cs="Times New Roman"/>
          <w:sz w:val="28"/>
          <w:szCs w:val="28"/>
        </w:rPr>
        <w:t>фондом</w:t>
      </w:r>
      <w:r w:rsidR="00B8781C">
        <w:rPr>
          <w:rFonts w:ascii="Times New Roman" w:hAnsi="Times New Roman" w:cs="Times New Roman"/>
          <w:sz w:val="28"/>
          <w:szCs w:val="28"/>
        </w:rPr>
        <w:t xml:space="preserve"> -</w:t>
      </w:r>
      <w:r>
        <w:rPr>
          <w:rFonts w:ascii="Times New Roman" w:hAnsi="Times New Roman" w:cs="Times New Roman"/>
          <w:sz w:val="28"/>
          <w:szCs w:val="28"/>
        </w:rPr>
        <w:t xml:space="preserve">  </w:t>
      </w:r>
      <w:r w:rsidRPr="00690412">
        <w:rPr>
          <w:rFonts w:ascii="Times New Roman" w:hAnsi="Times New Roman" w:cs="Times New Roman"/>
          <w:sz w:val="28"/>
          <w:szCs w:val="28"/>
        </w:rPr>
        <w:t>23</w:t>
      </w:r>
      <w:r w:rsidR="00B8781C">
        <w:rPr>
          <w:rFonts w:ascii="Times New Roman" w:hAnsi="Times New Roman" w:cs="Times New Roman"/>
          <w:sz w:val="28"/>
          <w:szCs w:val="28"/>
        </w:rPr>
        <w:t xml:space="preserve"> </w:t>
      </w:r>
      <w:r w:rsidRPr="00690412">
        <w:rPr>
          <w:rFonts w:ascii="Times New Roman" w:hAnsi="Times New Roman" w:cs="Times New Roman"/>
          <w:sz w:val="28"/>
          <w:szCs w:val="28"/>
        </w:rPr>
        <w:t>138</w:t>
      </w:r>
      <w:r>
        <w:rPr>
          <w:rFonts w:ascii="Times New Roman" w:hAnsi="Times New Roman" w:cs="Times New Roman"/>
          <w:sz w:val="28"/>
          <w:szCs w:val="28"/>
        </w:rPr>
        <w:t xml:space="preserve"> </w:t>
      </w:r>
      <w:r w:rsidRPr="00690412">
        <w:rPr>
          <w:rFonts w:ascii="Times New Roman" w:hAnsi="Times New Roman" w:cs="Times New Roman"/>
          <w:sz w:val="28"/>
          <w:szCs w:val="28"/>
          <w:shd w:val="clear" w:color="auto" w:fill="FFFFFF"/>
        </w:rPr>
        <w:t>экземпляров</w:t>
      </w:r>
      <w:r>
        <w:rPr>
          <w:rFonts w:ascii="Times New Roman" w:hAnsi="Times New Roman" w:cs="Times New Roman"/>
          <w:sz w:val="28"/>
          <w:szCs w:val="28"/>
          <w:shd w:val="clear" w:color="auto" w:fill="FFFFFF"/>
        </w:rPr>
        <w:t>.</w:t>
      </w:r>
    </w:p>
    <w:p w:rsidR="00985A60" w:rsidRPr="00690412" w:rsidRDefault="00985A60" w:rsidP="00985A60">
      <w:pPr>
        <w:jc w:val="both"/>
        <w:rPr>
          <w:rFonts w:ascii="Times New Roman" w:eastAsia="Times New Roman" w:hAnsi="Times New Roman" w:cs="Times New Roman"/>
          <w:b/>
          <w:sz w:val="28"/>
          <w:szCs w:val="28"/>
        </w:rPr>
      </w:pPr>
      <w:r w:rsidRPr="00690412">
        <w:rPr>
          <w:rFonts w:ascii="Times New Roman" w:hAnsi="Times New Roman" w:cs="Times New Roman"/>
          <w:sz w:val="28"/>
          <w:szCs w:val="28"/>
        </w:rPr>
        <w:t xml:space="preserve">                                                                                                                          </w:t>
      </w:r>
    </w:p>
    <w:p w:rsidR="00985A60" w:rsidRDefault="00985A60" w:rsidP="00985A60">
      <w:pPr>
        <w:tabs>
          <w:tab w:val="left" w:pos="1408"/>
        </w:tabs>
        <w:jc w:val="center"/>
        <w:rPr>
          <w:rFonts w:ascii="Times New Roman" w:eastAsia="Times New Roman" w:hAnsi="Times New Roman" w:cs="Times New Roman"/>
          <w:b/>
          <w:color w:val="000000"/>
          <w:sz w:val="28"/>
          <w:szCs w:val="28"/>
          <w:bdr w:val="none" w:sz="0" w:space="0" w:color="auto" w:frame="1"/>
        </w:rPr>
      </w:pPr>
      <w:r w:rsidRPr="003F000A">
        <w:rPr>
          <w:rFonts w:ascii="Times New Roman" w:eastAsia="Times New Roman" w:hAnsi="Times New Roman" w:cs="Times New Roman"/>
          <w:b/>
          <w:color w:val="000000"/>
          <w:sz w:val="28"/>
          <w:szCs w:val="28"/>
          <w:bdr w:val="none" w:sz="0" w:space="0" w:color="auto" w:frame="1"/>
        </w:rPr>
        <w:t>Музыкально</w:t>
      </w:r>
      <w:r w:rsidR="00CB6A8D">
        <w:rPr>
          <w:rFonts w:ascii="Times New Roman" w:eastAsia="Times New Roman" w:hAnsi="Times New Roman" w:cs="Times New Roman"/>
          <w:b/>
          <w:color w:val="000000"/>
          <w:sz w:val="28"/>
          <w:szCs w:val="28"/>
          <w:bdr w:val="none" w:sz="0" w:space="0" w:color="auto" w:frame="1"/>
        </w:rPr>
        <w:t>е образование</w:t>
      </w:r>
    </w:p>
    <w:p w:rsidR="00985A60" w:rsidRDefault="00985A60" w:rsidP="00985A60">
      <w:pPr>
        <w:tabs>
          <w:tab w:val="left" w:pos="1408"/>
        </w:tabs>
        <w:jc w:val="both"/>
        <w:rPr>
          <w:rFonts w:ascii="Times New Roman" w:eastAsia="Times New Roman" w:hAnsi="Times New Roman" w:cs="Times New Roman"/>
          <w:b/>
          <w:color w:val="000000"/>
          <w:sz w:val="28"/>
          <w:szCs w:val="28"/>
          <w:bdr w:val="none" w:sz="0" w:space="0" w:color="auto" w:frame="1"/>
        </w:rPr>
      </w:pPr>
    </w:p>
    <w:p w:rsidR="00985A60" w:rsidRDefault="00985A60" w:rsidP="00985A60">
      <w:pPr>
        <w:tabs>
          <w:tab w:val="left" w:pos="1408"/>
        </w:tabs>
        <w:ind w:firstLine="652"/>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bdr w:val="none" w:sz="0" w:space="0" w:color="auto" w:frame="1"/>
        </w:rPr>
        <w:t>Камско-Полянская </w:t>
      </w:r>
      <w:r w:rsidRPr="003F000A">
        <w:rPr>
          <w:rFonts w:ascii="Times New Roman" w:eastAsia="Times New Roman" w:hAnsi="Times New Roman" w:cs="Times New Roman"/>
          <w:color w:val="000000"/>
          <w:sz w:val="28"/>
          <w:szCs w:val="28"/>
          <w:bdr w:val="none" w:sz="0" w:space="0" w:color="auto" w:frame="1"/>
        </w:rPr>
        <w:t>детская</w:t>
      </w:r>
      <w:r w:rsidR="00B8781C">
        <w:rPr>
          <w:rFonts w:ascii="Times New Roman" w:eastAsia="Times New Roman" w:hAnsi="Times New Roman" w:cs="Times New Roman"/>
          <w:color w:val="000000"/>
          <w:sz w:val="28"/>
          <w:szCs w:val="28"/>
          <w:bdr w:val="none" w:sz="0" w:space="0" w:color="auto" w:frame="1"/>
        </w:rPr>
        <w:t xml:space="preserve"> </w:t>
      </w:r>
      <w:r w:rsidRPr="003F000A">
        <w:rPr>
          <w:rFonts w:ascii="Times New Roman" w:eastAsia="Times New Roman" w:hAnsi="Times New Roman" w:cs="Times New Roman"/>
          <w:color w:val="000000"/>
          <w:sz w:val="28"/>
          <w:szCs w:val="28"/>
          <w:bdr w:val="none" w:sz="0" w:space="0" w:color="auto" w:frame="1"/>
        </w:rPr>
        <w:t>музыкальная школа была открыта на основании решения Министерства культуры ТАССР за №153 от 28 апреля 1985</w:t>
      </w:r>
      <w:r w:rsidR="00CB6A8D">
        <w:rPr>
          <w:rFonts w:ascii="Times New Roman" w:eastAsia="Times New Roman" w:hAnsi="Times New Roman" w:cs="Times New Roman"/>
          <w:color w:val="000000"/>
          <w:sz w:val="28"/>
          <w:szCs w:val="28"/>
          <w:bdr w:val="none" w:sz="0" w:space="0" w:color="auto" w:frame="1"/>
        </w:rPr>
        <w:t xml:space="preserve"> года.</w:t>
      </w:r>
      <w:r>
        <w:rPr>
          <w:rFonts w:ascii="Times New Roman" w:eastAsia="Times New Roman" w:hAnsi="Times New Roman" w:cs="Times New Roman"/>
          <w:color w:val="000000"/>
          <w:sz w:val="28"/>
          <w:szCs w:val="28"/>
          <w:bdr w:val="none" w:sz="0" w:space="0" w:color="auto" w:frame="1"/>
        </w:rPr>
        <w:t xml:space="preserve"> </w:t>
      </w:r>
      <w:r w:rsidRPr="003F000A">
        <w:rPr>
          <w:rFonts w:ascii="Times New Roman" w:eastAsia="Times New Roman" w:hAnsi="Times New Roman" w:cs="Times New Roman"/>
          <w:color w:val="000000"/>
          <w:sz w:val="28"/>
          <w:szCs w:val="28"/>
          <w:bdr w:val="none" w:sz="0" w:space="0" w:color="auto" w:frame="1"/>
        </w:rPr>
        <w:t> </w:t>
      </w:r>
      <w:r w:rsidR="00CB6A8D">
        <w:rPr>
          <w:rFonts w:ascii="Times New Roman" w:eastAsia="Times New Roman" w:hAnsi="Times New Roman" w:cs="Times New Roman"/>
          <w:color w:val="000000"/>
          <w:sz w:val="28"/>
          <w:szCs w:val="28"/>
        </w:rPr>
        <w:t>С 20.10.2015</w:t>
      </w:r>
      <w:r w:rsidRPr="003F000A">
        <w:rPr>
          <w:rFonts w:ascii="Times New Roman" w:eastAsia="Times New Roman" w:hAnsi="Times New Roman" w:cs="Times New Roman"/>
          <w:color w:val="000000"/>
          <w:sz w:val="28"/>
          <w:szCs w:val="28"/>
        </w:rPr>
        <w:t xml:space="preserve"> на основании Постановления руководителя исполнительного комитета НМР РТ № 1075 школа переименована в Муниципальное бюджетное учреждение дополнительного образования </w:t>
      </w:r>
      <w:r w:rsidRPr="00BD44C5">
        <w:rPr>
          <w:rFonts w:ascii="Times New Roman" w:hAnsi="Times New Roman" w:cs="Times New Roman"/>
          <w:sz w:val="28"/>
          <w:szCs w:val="28"/>
        </w:rPr>
        <w:t>«</w:t>
      </w:r>
      <w:r w:rsidRPr="003F000A">
        <w:rPr>
          <w:rFonts w:ascii="Times New Roman" w:eastAsia="Times New Roman" w:hAnsi="Times New Roman" w:cs="Times New Roman"/>
          <w:color w:val="000000"/>
          <w:sz w:val="28"/>
          <w:szCs w:val="28"/>
        </w:rPr>
        <w:t>Камско-Полянская детская музыкальная школа</w:t>
      </w:r>
      <w:r w:rsidRPr="00BD44C5">
        <w:rPr>
          <w:rFonts w:ascii="Times New Roman" w:hAnsi="Times New Roman" w:cs="Times New Roman"/>
          <w:sz w:val="28"/>
          <w:szCs w:val="28"/>
        </w:rPr>
        <w:t>»</w:t>
      </w:r>
      <w:r>
        <w:rPr>
          <w:rFonts w:ascii="Times New Roman" w:hAnsi="Times New Roman" w:cs="Times New Roman"/>
          <w:sz w:val="28"/>
          <w:szCs w:val="28"/>
        </w:rPr>
        <w:t xml:space="preserve"> </w:t>
      </w:r>
      <w:r w:rsidRPr="003F000A">
        <w:rPr>
          <w:rFonts w:ascii="Times New Roman" w:eastAsia="Times New Roman" w:hAnsi="Times New Roman" w:cs="Times New Roman"/>
          <w:color w:val="000000"/>
          <w:sz w:val="28"/>
          <w:szCs w:val="28"/>
        </w:rPr>
        <w:t>Нижнекамского муниципального района Республики Татарстан.</w:t>
      </w:r>
    </w:p>
    <w:p w:rsidR="00985A60" w:rsidRPr="007974D3" w:rsidRDefault="00985A60" w:rsidP="00985A60">
      <w:pPr>
        <w:tabs>
          <w:tab w:val="left" w:pos="1408"/>
        </w:tabs>
        <w:ind w:firstLine="652"/>
        <w:jc w:val="both"/>
        <w:rPr>
          <w:rFonts w:ascii="Times New Roman" w:eastAsia="Times New Roman" w:hAnsi="Times New Roman" w:cs="Times New Roman"/>
          <w:sz w:val="28"/>
          <w:szCs w:val="28"/>
        </w:rPr>
      </w:pPr>
      <w:r w:rsidRPr="003F000A">
        <w:rPr>
          <w:rFonts w:ascii="Times New Roman" w:eastAsia="Times New Roman" w:hAnsi="Times New Roman" w:cs="Times New Roman"/>
          <w:color w:val="000000"/>
          <w:sz w:val="28"/>
          <w:szCs w:val="28"/>
          <w:bdr w:val="none" w:sz="0" w:space="0" w:color="auto" w:frame="1"/>
        </w:rPr>
        <w:t>Учащиеся школы обучаются по следующим сп</w:t>
      </w:r>
      <w:r>
        <w:rPr>
          <w:rFonts w:ascii="Times New Roman" w:eastAsia="Times New Roman" w:hAnsi="Times New Roman" w:cs="Times New Roman"/>
          <w:color w:val="000000"/>
          <w:sz w:val="28"/>
          <w:szCs w:val="28"/>
          <w:bdr w:val="none" w:sz="0" w:space="0" w:color="auto" w:frame="1"/>
        </w:rPr>
        <w:t xml:space="preserve">ециальностям: баян, </w:t>
      </w:r>
      <w:r w:rsidR="00B8781C">
        <w:rPr>
          <w:rFonts w:ascii="Times New Roman" w:eastAsia="Times New Roman" w:hAnsi="Times New Roman" w:cs="Times New Roman"/>
          <w:color w:val="000000"/>
          <w:sz w:val="28"/>
          <w:szCs w:val="28"/>
          <w:bdr w:val="none" w:sz="0" w:space="0" w:color="auto" w:frame="1"/>
        </w:rPr>
        <w:t>аккордеон, домра, балалайка</w:t>
      </w:r>
      <w:r>
        <w:rPr>
          <w:rFonts w:ascii="Times New Roman" w:eastAsia="Times New Roman" w:hAnsi="Times New Roman" w:cs="Times New Roman"/>
          <w:color w:val="000000"/>
          <w:sz w:val="28"/>
          <w:szCs w:val="28"/>
          <w:bdr w:val="none" w:sz="0" w:space="0" w:color="auto" w:frame="1"/>
        </w:rPr>
        <w:t>, флейта, саксофон, гитара, </w:t>
      </w:r>
      <w:r w:rsidRPr="003F000A">
        <w:rPr>
          <w:rFonts w:ascii="Times New Roman" w:eastAsia="Times New Roman" w:hAnsi="Times New Roman" w:cs="Times New Roman"/>
          <w:color w:val="000000"/>
          <w:sz w:val="28"/>
          <w:szCs w:val="28"/>
          <w:bdr w:val="none" w:sz="0" w:space="0" w:color="auto" w:frame="1"/>
        </w:rPr>
        <w:t>фортепиано. Также изучают теоретические дисциплины – сольфеджио, слушание музыки, музыкальная и</w:t>
      </w:r>
      <w:r>
        <w:rPr>
          <w:rFonts w:ascii="Times New Roman" w:eastAsia="Times New Roman" w:hAnsi="Times New Roman" w:cs="Times New Roman"/>
          <w:color w:val="000000"/>
          <w:sz w:val="28"/>
          <w:szCs w:val="28"/>
          <w:bdr w:val="none" w:sz="0" w:space="0" w:color="auto" w:frame="1"/>
        </w:rPr>
        <w:t xml:space="preserve"> </w:t>
      </w:r>
      <w:r w:rsidRPr="003F000A">
        <w:rPr>
          <w:rFonts w:ascii="Times New Roman" w:eastAsia="Times New Roman" w:hAnsi="Times New Roman" w:cs="Times New Roman"/>
          <w:color w:val="000000"/>
          <w:sz w:val="28"/>
          <w:szCs w:val="28"/>
          <w:bdr w:val="none" w:sz="0" w:space="0" w:color="auto" w:frame="1"/>
        </w:rPr>
        <w:t>татарская музыкальная литература. В школе ведутся дополнительные предметы: ансамбль, аккомпанемент, общее фортепиано, хор,</w:t>
      </w:r>
      <w:r>
        <w:rPr>
          <w:rFonts w:ascii="Times New Roman" w:eastAsia="Times New Roman" w:hAnsi="Times New Roman" w:cs="Times New Roman"/>
          <w:color w:val="000000"/>
          <w:sz w:val="28"/>
          <w:szCs w:val="28"/>
          <w:bdr w:val="none" w:sz="0" w:space="0" w:color="auto" w:frame="1"/>
        </w:rPr>
        <w:t xml:space="preserve"> </w:t>
      </w:r>
      <w:r w:rsidRPr="003F000A">
        <w:rPr>
          <w:rFonts w:ascii="Times New Roman" w:eastAsia="Times New Roman" w:hAnsi="Times New Roman" w:cs="Times New Roman"/>
          <w:color w:val="000000"/>
          <w:sz w:val="28"/>
          <w:szCs w:val="28"/>
          <w:bdr w:val="none" w:sz="0" w:space="0" w:color="auto" w:frame="1"/>
        </w:rPr>
        <w:t xml:space="preserve">сольное пение, </w:t>
      </w:r>
      <w:r w:rsidRPr="007974D3">
        <w:rPr>
          <w:rFonts w:ascii="Times New Roman" w:eastAsia="Times New Roman" w:hAnsi="Times New Roman" w:cs="Times New Roman"/>
          <w:color w:val="000000"/>
          <w:sz w:val="28"/>
          <w:szCs w:val="28"/>
          <w:bdr w:val="none" w:sz="0" w:space="0" w:color="auto" w:frame="1"/>
        </w:rPr>
        <w:t xml:space="preserve">оркестр. </w:t>
      </w:r>
      <w:r w:rsidRPr="007974D3">
        <w:rPr>
          <w:rFonts w:ascii="Times New Roman" w:eastAsia="Times New Roman" w:hAnsi="Times New Roman" w:cs="Times New Roman"/>
          <w:sz w:val="28"/>
          <w:szCs w:val="28"/>
        </w:rPr>
        <w:t>Коллектив пре</w:t>
      </w:r>
      <w:r>
        <w:rPr>
          <w:rFonts w:ascii="Times New Roman" w:eastAsia="Times New Roman" w:hAnsi="Times New Roman" w:cs="Times New Roman"/>
          <w:sz w:val="28"/>
          <w:szCs w:val="28"/>
        </w:rPr>
        <w:t>подавателей и учащихся принимают</w:t>
      </w:r>
      <w:r w:rsidRPr="007974D3">
        <w:rPr>
          <w:rFonts w:ascii="Times New Roman" w:eastAsia="Times New Roman" w:hAnsi="Times New Roman" w:cs="Times New Roman"/>
          <w:sz w:val="28"/>
          <w:szCs w:val="28"/>
        </w:rPr>
        <w:t xml:space="preserve"> активное участие в общес</w:t>
      </w:r>
      <w:r>
        <w:rPr>
          <w:rFonts w:ascii="Times New Roman" w:eastAsia="Times New Roman" w:hAnsi="Times New Roman" w:cs="Times New Roman"/>
          <w:sz w:val="28"/>
          <w:szCs w:val="28"/>
        </w:rPr>
        <w:t>твенной жизни поселка, оказывают</w:t>
      </w:r>
      <w:r w:rsidRPr="007974D3">
        <w:rPr>
          <w:rFonts w:ascii="Times New Roman" w:eastAsia="Times New Roman" w:hAnsi="Times New Roman" w:cs="Times New Roman"/>
          <w:sz w:val="28"/>
          <w:szCs w:val="28"/>
        </w:rPr>
        <w:t xml:space="preserve"> помощь в подготовке концертных номеров ор</w:t>
      </w:r>
      <w:r>
        <w:rPr>
          <w:rFonts w:ascii="Times New Roman" w:eastAsia="Times New Roman" w:hAnsi="Times New Roman" w:cs="Times New Roman"/>
          <w:sz w:val="28"/>
          <w:szCs w:val="28"/>
        </w:rPr>
        <w:t>ганизациям поселка, поддерживают</w:t>
      </w:r>
      <w:r w:rsidRPr="007974D3">
        <w:rPr>
          <w:rFonts w:ascii="Times New Roman" w:eastAsia="Times New Roman" w:hAnsi="Times New Roman" w:cs="Times New Roman"/>
          <w:sz w:val="28"/>
          <w:szCs w:val="28"/>
        </w:rPr>
        <w:t xml:space="preserve"> тесную связь с коллективами художественной самодеятельности, с общеобразовательными школами.</w:t>
      </w:r>
    </w:p>
    <w:p w:rsidR="00985A60" w:rsidRDefault="00A76F4E" w:rsidP="00A76F4E">
      <w:pPr>
        <w:tabs>
          <w:tab w:val="left" w:pos="0"/>
        </w:tabs>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sidR="00985A60">
        <w:rPr>
          <w:rFonts w:ascii="Times New Roman" w:eastAsia="Times New Roman" w:hAnsi="Times New Roman" w:cs="Times New Roman"/>
          <w:sz w:val="28"/>
          <w:szCs w:val="28"/>
        </w:rPr>
        <w:t xml:space="preserve">С 2012 года школа расположена в </w:t>
      </w:r>
      <w:r w:rsidR="00985A60" w:rsidRPr="007974D3">
        <w:rPr>
          <w:rFonts w:ascii="Times New Roman" w:eastAsia="Times New Roman" w:hAnsi="Times New Roman" w:cs="Times New Roman"/>
          <w:sz w:val="28"/>
          <w:szCs w:val="28"/>
        </w:rPr>
        <w:t xml:space="preserve"> здании</w:t>
      </w:r>
      <w:r w:rsidR="00985A60" w:rsidRPr="003D4F94">
        <w:rPr>
          <w:rFonts w:ascii="Times New Roman" w:hAnsi="Times New Roman" w:cs="Times New Roman"/>
          <w:sz w:val="28"/>
          <w:szCs w:val="28"/>
        </w:rPr>
        <w:t xml:space="preserve"> </w:t>
      </w:r>
      <w:r w:rsidR="00985A60" w:rsidRPr="00434AAF">
        <w:rPr>
          <w:rFonts w:ascii="Times New Roman" w:hAnsi="Times New Roman" w:cs="Times New Roman"/>
          <w:sz w:val="28"/>
          <w:szCs w:val="28"/>
        </w:rPr>
        <w:t>Центра творчества «Успех»</w:t>
      </w:r>
      <w:r w:rsidR="00985A60" w:rsidRPr="00434AAF">
        <w:rPr>
          <w:rFonts w:ascii="Times New Roman" w:eastAsia="Times New Roman" w:hAnsi="Times New Roman" w:cs="Times New Roman"/>
          <w:sz w:val="28"/>
          <w:szCs w:val="28"/>
        </w:rPr>
        <w:t>.</w:t>
      </w:r>
      <w:r w:rsidR="00985A60" w:rsidRPr="007974D3">
        <w:rPr>
          <w:rFonts w:ascii="Times New Roman" w:eastAsia="Times New Roman" w:hAnsi="Times New Roman" w:cs="Times New Roman"/>
          <w:sz w:val="28"/>
          <w:szCs w:val="28"/>
        </w:rPr>
        <w:t xml:space="preserve"> Все классы оборудованы. </w:t>
      </w:r>
      <w:r w:rsidR="00985A60" w:rsidRPr="007974D3">
        <w:rPr>
          <w:rFonts w:ascii="Times New Roman" w:eastAsia="Times New Roman" w:hAnsi="Times New Roman" w:cs="Times New Roman"/>
          <w:sz w:val="28"/>
          <w:szCs w:val="28"/>
        </w:rPr>
        <w:tab/>
        <w:t xml:space="preserve">Два теоретических класса оснащены музыкальными центрами, телевизорами. </w:t>
      </w:r>
      <w:r w:rsidR="00985A60">
        <w:rPr>
          <w:rFonts w:ascii="Times New Roman" w:eastAsia="Times New Roman" w:hAnsi="Times New Roman" w:cs="Times New Roman"/>
          <w:sz w:val="28"/>
          <w:szCs w:val="28"/>
        </w:rPr>
        <w:t xml:space="preserve">   </w:t>
      </w:r>
    </w:p>
    <w:p w:rsidR="00985A60" w:rsidRDefault="00A76F4E" w:rsidP="00A76F4E">
      <w:pPr>
        <w:tabs>
          <w:tab w:val="left" w:pos="0"/>
        </w:tabs>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sidR="00985A60" w:rsidRPr="007974D3">
        <w:rPr>
          <w:rFonts w:ascii="Times New Roman" w:eastAsia="Times New Roman" w:hAnsi="Times New Roman" w:cs="Times New Roman"/>
          <w:sz w:val="28"/>
          <w:szCs w:val="28"/>
        </w:rPr>
        <w:t>Хоровой класс оборудован подставками д</w:t>
      </w:r>
      <w:r w:rsidR="00B8781C">
        <w:rPr>
          <w:rFonts w:ascii="Times New Roman" w:eastAsia="Times New Roman" w:hAnsi="Times New Roman" w:cs="Times New Roman"/>
          <w:sz w:val="28"/>
          <w:szCs w:val="28"/>
        </w:rPr>
        <w:t xml:space="preserve">ля хора, музыкальным центром. </w:t>
      </w:r>
      <w:r w:rsidR="00985A60" w:rsidRPr="007974D3">
        <w:rPr>
          <w:rFonts w:ascii="Times New Roman" w:eastAsia="Times New Roman" w:hAnsi="Times New Roman" w:cs="Times New Roman"/>
          <w:sz w:val="28"/>
          <w:szCs w:val="28"/>
        </w:rPr>
        <w:t>В школе имеется мультимедиа</w:t>
      </w:r>
      <w:r w:rsidR="00B8781C">
        <w:rPr>
          <w:rFonts w:ascii="Times New Roman" w:eastAsia="Times New Roman" w:hAnsi="Times New Roman" w:cs="Times New Roman"/>
          <w:sz w:val="28"/>
          <w:szCs w:val="28"/>
        </w:rPr>
        <w:t>:</w:t>
      </w:r>
      <w:r w:rsidR="00985A60" w:rsidRPr="007974D3">
        <w:rPr>
          <w:rFonts w:ascii="Times New Roman" w:eastAsia="Times New Roman" w:hAnsi="Times New Roman" w:cs="Times New Roman"/>
          <w:sz w:val="28"/>
          <w:szCs w:val="28"/>
        </w:rPr>
        <w:t xml:space="preserve"> проектор, ноутбук, комплект аппаратуры для проведения мероприятий. Концертный зал рассчитан на 60 посадочных мест.</w:t>
      </w:r>
    </w:p>
    <w:p w:rsidR="00985A60" w:rsidRPr="007974D3" w:rsidRDefault="00985A60" w:rsidP="00A76F4E">
      <w:pPr>
        <w:shd w:val="clear" w:color="auto" w:fill="FFFFFF"/>
        <w:autoSpaceDE w:val="0"/>
        <w:autoSpaceDN w:val="0"/>
        <w:adjustRightInd w:val="0"/>
        <w:ind w:firstLine="709"/>
        <w:jc w:val="both"/>
        <w:rPr>
          <w:rFonts w:ascii="Times New Roman" w:eastAsia="Times New Roman" w:hAnsi="Times New Roman" w:cs="Times New Roman"/>
          <w:bCs/>
          <w:sz w:val="28"/>
          <w:szCs w:val="28"/>
        </w:rPr>
      </w:pPr>
      <w:r w:rsidRPr="007974D3">
        <w:rPr>
          <w:rFonts w:ascii="Times New Roman" w:hAnsi="Times New Roman" w:cs="Times New Roman"/>
          <w:bCs/>
          <w:sz w:val="28"/>
          <w:szCs w:val="28"/>
        </w:rPr>
        <w:t xml:space="preserve">В школе </w:t>
      </w:r>
      <w:r>
        <w:rPr>
          <w:rFonts w:ascii="Times New Roman" w:hAnsi="Times New Roman" w:cs="Times New Roman"/>
          <w:bCs/>
          <w:sz w:val="28"/>
          <w:szCs w:val="28"/>
        </w:rPr>
        <w:t xml:space="preserve"> функционируют </w:t>
      </w:r>
      <w:r w:rsidRPr="007974D3">
        <w:rPr>
          <w:rFonts w:ascii="Times New Roman" w:hAnsi="Times New Roman" w:cs="Times New Roman"/>
          <w:bCs/>
          <w:sz w:val="28"/>
          <w:szCs w:val="28"/>
        </w:rPr>
        <w:t>детские и педагогические исполнительские коллективы:</w:t>
      </w:r>
    </w:p>
    <w:p w:rsidR="00985A60" w:rsidRPr="007974D3" w:rsidRDefault="00985A60" w:rsidP="00985A60">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7974D3">
        <w:rPr>
          <w:rFonts w:ascii="Times New Roman" w:eastAsia="Times New Roman" w:hAnsi="Times New Roman" w:cs="Times New Roman"/>
          <w:sz w:val="28"/>
          <w:szCs w:val="28"/>
        </w:rPr>
        <w:t>Младший хор «Улыбка», старший хор «Созвучие»;</w:t>
      </w:r>
    </w:p>
    <w:p w:rsidR="00985A60" w:rsidRPr="007974D3" w:rsidRDefault="00985A60" w:rsidP="00985A60">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7974D3">
        <w:rPr>
          <w:rFonts w:ascii="Times New Roman" w:eastAsia="Times New Roman" w:hAnsi="Times New Roman" w:cs="Times New Roman"/>
          <w:sz w:val="28"/>
          <w:szCs w:val="28"/>
        </w:rPr>
        <w:t xml:space="preserve">Вокальные группы «Конфетти»,  «Апельсин»,  «Радуга»;                                                                                                                                                                                                                                                                                                                                                                                                                                                                                                                                                                                                                                                                                                                                                                                                                                                                                                                                                                                                    </w:t>
      </w:r>
    </w:p>
    <w:p w:rsidR="00985A60" w:rsidRPr="007974D3" w:rsidRDefault="00985A60" w:rsidP="00985A60">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7974D3">
        <w:rPr>
          <w:rFonts w:ascii="Times New Roman" w:eastAsia="Times New Roman" w:hAnsi="Times New Roman" w:cs="Times New Roman"/>
          <w:sz w:val="28"/>
          <w:szCs w:val="28"/>
        </w:rPr>
        <w:t>Детский ансамбль народных инструментов;</w:t>
      </w:r>
    </w:p>
    <w:p w:rsidR="00985A60" w:rsidRPr="007974D3" w:rsidRDefault="00985A60" w:rsidP="00985A60">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7974D3">
        <w:rPr>
          <w:rFonts w:ascii="Times New Roman" w:eastAsia="Times New Roman" w:hAnsi="Times New Roman" w:cs="Times New Roman"/>
          <w:sz w:val="28"/>
          <w:szCs w:val="28"/>
        </w:rPr>
        <w:t>Фортепианный квартет преподавателей «Глория»;</w:t>
      </w:r>
    </w:p>
    <w:p w:rsidR="00985A60" w:rsidRPr="007974D3" w:rsidRDefault="00985A60" w:rsidP="00985A60">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7974D3">
        <w:rPr>
          <w:rFonts w:ascii="Times New Roman" w:eastAsia="Times New Roman" w:hAnsi="Times New Roman" w:cs="Times New Roman"/>
          <w:sz w:val="28"/>
          <w:szCs w:val="28"/>
        </w:rPr>
        <w:t xml:space="preserve">Фортепианный дуэт; </w:t>
      </w:r>
    </w:p>
    <w:p w:rsidR="00985A60" w:rsidRPr="007974D3" w:rsidRDefault="00985A60" w:rsidP="00985A60">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7974D3">
        <w:rPr>
          <w:rFonts w:ascii="Times New Roman" w:eastAsia="Times New Roman" w:hAnsi="Times New Roman" w:cs="Times New Roman"/>
          <w:sz w:val="28"/>
          <w:szCs w:val="28"/>
        </w:rPr>
        <w:t>Камерный состав преподавателей «Гармония»</w:t>
      </w:r>
    </w:p>
    <w:p w:rsidR="00985A60" w:rsidRDefault="00985A60" w:rsidP="00985A60">
      <w:pPr>
        <w:jc w:val="both"/>
        <w:rPr>
          <w:rFonts w:ascii="Times New Roman" w:eastAsia="Times New Roman" w:hAnsi="Times New Roman" w:cs="Times New Roman"/>
          <w:bCs/>
          <w:sz w:val="28"/>
          <w:szCs w:val="28"/>
        </w:rPr>
      </w:pPr>
      <w:r>
        <w:rPr>
          <w:rFonts w:ascii="Times New Roman" w:eastAsia="Times New Roman" w:hAnsi="Times New Roman" w:cs="Times New Roman"/>
          <w:color w:val="000000"/>
          <w:sz w:val="28"/>
          <w:szCs w:val="28"/>
          <w:bdr w:val="none" w:sz="0" w:space="0" w:color="auto" w:frame="1"/>
        </w:rPr>
        <w:t xml:space="preserve">     Педагоги и </w:t>
      </w:r>
      <w:r w:rsidRPr="003F000A">
        <w:rPr>
          <w:rFonts w:ascii="Times New Roman" w:eastAsia="Times New Roman" w:hAnsi="Times New Roman" w:cs="Times New Roman"/>
          <w:color w:val="000000"/>
          <w:sz w:val="28"/>
          <w:szCs w:val="28"/>
          <w:bdr w:val="none" w:sz="0" w:space="0" w:color="auto" w:frame="1"/>
        </w:rPr>
        <w:t xml:space="preserve">учащиеся школы активно </w:t>
      </w:r>
      <w:r>
        <w:rPr>
          <w:rFonts w:ascii="Times New Roman" w:eastAsia="Times New Roman" w:hAnsi="Times New Roman" w:cs="Times New Roman"/>
          <w:color w:val="000000"/>
          <w:sz w:val="28"/>
          <w:szCs w:val="28"/>
          <w:bdr w:val="none" w:sz="0" w:space="0" w:color="auto" w:frame="1"/>
        </w:rPr>
        <w:t>принимают участие в городских, </w:t>
      </w:r>
      <w:r w:rsidRPr="003F000A">
        <w:rPr>
          <w:rFonts w:ascii="Times New Roman" w:eastAsia="Times New Roman" w:hAnsi="Times New Roman" w:cs="Times New Roman"/>
          <w:color w:val="000000"/>
          <w:sz w:val="28"/>
          <w:szCs w:val="28"/>
          <w:bdr w:val="none" w:sz="0" w:space="0" w:color="auto" w:frame="1"/>
        </w:rPr>
        <w:t>региональных, республиканских, российских и международных</w:t>
      </w:r>
      <w:r>
        <w:rPr>
          <w:rFonts w:ascii="Times New Roman" w:eastAsia="Times New Roman" w:hAnsi="Times New Roman" w:cs="Times New Roman"/>
          <w:color w:val="000000"/>
          <w:sz w:val="28"/>
          <w:szCs w:val="28"/>
          <w:bdr w:val="none" w:sz="0" w:space="0" w:color="auto" w:frame="1"/>
        </w:rPr>
        <w:t xml:space="preserve"> </w:t>
      </w:r>
      <w:r w:rsidRPr="003F000A">
        <w:rPr>
          <w:rFonts w:ascii="Times New Roman" w:eastAsia="Times New Roman" w:hAnsi="Times New Roman" w:cs="Times New Roman"/>
          <w:color w:val="000000"/>
          <w:sz w:val="28"/>
          <w:szCs w:val="28"/>
          <w:bdr w:val="none" w:sz="0" w:space="0" w:color="auto" w:frame="1"/>
        </w:rPr>
        <w:t>конкурсах.</w:t>
      </w:r>
      <w:r>
        <w:rPr>
          <w:rFonts w:ascii="Times New Roman" w:eastAsia="Times New Roman" w:hAnsi="Times New Roman" w:cs="Times New Roman"/>
          <w:color w:val="000000"/>
          <w:sz w:val="28"/>
          <w:szCs w:val="28"/>
          <w:bdr w:val="none" w:sz="0" w:space="0" w:color="auto" w:frame="1"/>
        </w:rPr>
        <w:t xml:space="preserve"> </w:t>
      </w:r>
      <w:r w:rsidRPr="003F000A">
        <w:rPr>
          <w:rFonts w:ascii="Times New Roman" w:eastAsia="Times New Roman" w:hAnsi="Times New Roman" w:cs="Times New Roman"/>
          <w:color w:val="000000"/>
          <w:sz w:val="28"/>
          <w:szCs w:val="28"/>
          <w:bdr w:val="none" w:sz="0" w:space="0" w:color="auto" w:frame="1"/>
        </w:rPr>
        <w:t>Учащиеся школы занимают призовые места, награждаются дипломами </w:t>
      </w:r>
      <w:r w:rsidRPr="003F000A">
        <w:rPr>
          <w:rFonts w:ascii="Times New Roman" w:eastAsia="Times New Roman" w:hAnsi="Times New Roman" w:cs="Times New Roman"/>
          <w:color w:val="000000"/>
          <w:sz w:val="28"/>
          <w:szCs w:val="28"/>
          <w:bdr w:val="none" w:sz="0" w:space="0" w:color="auto" w:frame="1"/>
          <w:lang w:val="en-US"/>
        </w:rPr>
        <w:t>I</w:t>
      </w:r>
      <w:r w:rsidRPr="003F000A">
        <w:rPr>
          <w:rFonts w:ascii="Times New Roman" w:eastAsia="Times New Roman" w:hAnsi="Times New Roman" w:cs="Times New Roman"/>
          <w:color w:val="000000"/>
          <w:sz w:val="28"/>
          <w:szCs w:val="28"/>
          <w:bdr w:val="none" w:sz="0" w:space="0" w:color="auto" w:frame="1"/>
        </w:rPr>
        <w:t>, </w:t>
      </w:r>
      <w:r w:rsidRPr="003F000A">
        <w:rPr>
          <w:rFonts w:ascii="Times New Roman" w:eastAsia="Times New Roman" w:hAnsi="Times New Roman" w:cs="Times New Roman"/>
          <w:color w:val="000000"/>
          <w:sz w:val="28"/>
          <w:szCs w:val="28"/>
        </w:rPr>
        <w:t>II, </w:t>
      </w:r>
      <w:r w:rsidRPr="003F000A">
        <w:rPr>
          <w:rFonts w:ascii="Times New Roman" w:eastAsia="Times New Roman" w:hAnsi="Times New Roman" w:cs="Times New Roman"/>
          <w:color w:val="000000"/>
          <w:sz w:val="28"/>
          <w:szCs w:val="28"/>
          <w:bdr w:val="none" w:sz="0" w:space="0" w:color="auto" w:frame="1"/>
          <w:lang w:val="en-US"/>
        </w:rPr>
        <w:t>III</w:t>
      </w:r>
      <w:r w:rsidRPr="003F000A">
        <w:rPr>
          <w:rFonts w:ascii="Times New Roman" w:eastAsia="Times New Roman" w:hAnsi="Times New Roman" w:cs="Times New Roman"/>
          <w:color w:val="000000"/>
          <w:sz w:val="28"/>
          <w:szCs w:val="28"/>
        </w:rPr>
        <w:t> степени.</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bCs/>
          <w:sz w:val="28"/>
          <w:szCs w:val="28"/>
        </w:rPr>
        <w:t>Всего</w:t>
      </w:r>
      <w:r w:rsidR="00B866C5">
        <w:rPr>
          <w:rFonts w:ascii="Times New Roman" w:eastAsia="Times New Roman" w:hAnsi="Times New Roman" w:cs="Times New Roman"/>
          <w:bCs/>
          <w:sz w:val="28"/>
          <w:szCs w:val="28"/>
        </w:rPr>
        <w:t>: 146 призовых мест.</w:t>
      </w:r>
    </w:p>
    <w:p w:rsidR="00985A60" w:rsidRPr="00C57F2F" w:rsidRDefault="00985A60" w:rsidP="00985A60">
      <w:pPr>
        <w:jc w:val="both"/>
        <w:rPr>
          <w:rFonts w:ascii="Times New Roman" w:hAnsi="Times New Roman" w:cs="Times New Roman"/>
          <w:color w:val="000000" w:themeColor="text1"/>
          <w:sz w:val="28"/>
          <w:szCs w:val="28"/>
        </w:rPr>
      </w:pPr>
    </w:p>
    <w:p w:rsidR="00985A60" w:rsidRPr="007974D3" w:rsidRDefault="00985A60" w:rsidP="00985A60">
      <w:pPr>
        <w:jc w:val="center"/>
        <w:rPr>
          <w:rFonts w:ascii="Times New Roman" w:hAnsi="Times New Roman" w:cs="Times New Roman"/>
          <w:sz w:val="28"/>
          <w:szCs w:val="28"/>
          <w:highlight w:val="yellow"/>
        </w:rPr>
      </w:pPr>
      <w:r w:rsidRPr="007974D3">
        <w:rPr>
          <w:rFonts w:ascii="Times New Roman" w:hAnsi="Times New Roman" w:cs="Times New Roman"/>
          <w:b/>
          <w:sz w:val="28"/>
          <w:szCs w:val="28"/>
        </w:rPr>
        <w:t>Участие педагогов в конкурсах и фестивалях</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69"/>
        <w:gridCol w:w="1559"/>
        <w:gridCol w:w="2126"/>
        <w:gridCol w:w="2410"/>
      </w:tblGrid>
      <w:tr w:rsidR="00985A60" w:rsidRPr="007974D3" w:rsidTr="00B866C5">
        <w:trPr>
          <w:trHeight w:val="575"/>
        </w:trPr>
        <w:tc>
          <w:tcPr>
            <w:tcW w:w="3369" w:type="dxa"/>
            <w:tcBorders>
              <w:top w:val="single" w:sz="4" w:space="0" w:color="auto"/>
              <w:left w:val="single" w:sz="4" w:space="0" w:color="auto"/>
              <w:bottom w:val="single" w:sz="4" w:space="0" w:color="auto"/>
              <w:right w:val="single" w:sz="4" w:space="0" w:color="auto"/>
            </w:tcBorders>
            <w:vAlign w:val="center"/>
          </w:tcPr>
          <w:p w:rsidR="00985A60" w:rsidRPr="007974D3" w:rsidRDefault="00985A60" w:rsidP="00985A60">
            <w:pPr>
              <w:jc w:val="center"/>
              <w:rPr>
                <w:rFonts w:ascii="Times New Roman" w:hAnsi="Times New Roman" w:cs="Times New Roman"/>
                <w:b/>
                <w:sz w:val="18"/>
                <w:szCs w:val="18"/>
              </w:rPr>
            </w:pPr>
          </w:p>
          <w:p w:rsidR="00985A60" w:rsidRPr="007974D3" w:rsidRDefault="00985A60" w:rsidP="00985A60">
            <w:pPr>
              <w:jc w:val="center"/>
              <w:rPr>
                <w:rFonts w:ascii="Times New Roman" w:hAnsi="Times New Roman" w:cs="Times New Roman"/>
                <w:b/>
                <w:sz w:val="18"/>
                <w:szCs w:val="18"/>
              </w:rPr>
            </w:pPr>
            <w:r w:rsidRPr="007974D3">
              <w:rPr>
                <w:rFonts w:ascii="Times New Roman" w:hAnsi="Times New Roman" w:cs="Times New Roman"/>
                <w:b/>
                <w:sz w:val="18"/>
                <w:szCs w:val="18"/>
              </w:rPr>
              <w:t xml:space="preserve">Название </w:t>
            </w:r>
          </w:p>
          <w:p w:rsidR="00985A60" w:rsidRPr="007974D3" w:rsidRDefault="00985A60" w:rsidP="00985A60">
            <w:pPr>
              <w:jc w:val="center"/>
              <w:rPr>
                <w:rFonts w:ascii="Times New Roman" w:hAnsi="Times New Roman" w:cs="Times New Roman"/>
                <w:b/>
                <w:sz w:val="18"/>
                <w:szCs w:val="18"/>
              </w:rPr>
            </w:pPr>
            <w:r w:rsidRPr="007974D3">
              <w:rPr>
                <w:rFonts w:ascii="Times New Roman" w:hAnsi="Times New Roman" w:cs="Times New Roman"/>
                <w:b/>
                <w:sz w:val="18"/>
                <w:szCs w:val="18"/>
              </w:rPr>
              <w:t>мероприятия</w:t>
            </w:r>
          </w:p>
        </w:tc>
        <w:tc>
          <w:tcPr>
            <w:tcW w:w="1559" w:type="dxa"/>
            <w:tcBorders>
              <w:top w:val="single" w:sz="4" w:space="0" w:color="auto"/>
              <w:left w:val="single" w:sz="4" w:space="0" w:color="auto"/>
              <w:bottom w:val="single" w:sz="4" w:space="0" w:color="auto"/>
              <w:right w:val="single" w:sz="4" w:space="0" w:color="auto"/>
            </w:tcBorders>
            <w:vAlign w:val="center"/>
            <w:hideMark/>
          </w:tcPr>
          <w:p w:rsidR="00985A60" w:rsidRPr="007974D3" w:rsidRDefault="00985A60" w:rsidP="00985A60">
            <w:pPr>
              <w:jc w:val="center"/>
              <w:rPr>
                <w:rFonts w:ascii="Times New Roman" w:hAnsi="Times New Roman" w:cs="Times New Roman"/>
                <w:b/>
                <w:sz w:val="18"/>
                <w:szCs w:val="18"/>
              </w:rPr>
            </w:pPr>
            <w:r w:rsidRPr="007974D3">
              <w:rPr>
                <w:rFonts w:ascii="Times New Roman" w:hAnsi="Times New Roman" w:cs="Times New Roman"/>
                <w:b/>
                <w:sz w:val="18"/>
                <w:szCs w:val="18"/>
              </w:rPr>
              <w:t xml:space="preserve">Место </w:t>
            </w:r>
          </w:p>
          <w:p w:rsidR="00985A60" w:rsidRPr="007974D3" w:rsidRDefault="00985A60" w:rsidP="00985A60">
            <w:pPr>
              <w:jc w:val="center"/>
              <w:rPr>
                <w:rFonts w:ascii="Times New Roman" w:hAnsi="Times New Roman" w:cs="Times New Roman"/>
                <w:b/>
                <w:sz w:val="18"/>
                <w:szCs w:val="18"/>
              </w:rPr>
            </w:pPr>
            <w:r w:rsidRPr="007974D3">
              <w:rPr>
                <w:rFonts w:ascii="Times New Roman" w:hAnsi="Times New Roman" w:cs="Times New Roman"/>
                <w:b/>
                <w:sz w:val="18"/>
                <w:szCs w:val="18"/>
              </w:rPr>
              <w:t xml:space="preserve"> проведения</w:t>
            </w:r>
          </w:p>
        </w:tc>
        <w:tc>
          <w:tcPr>
            <w:tcW w:w="2126" w:type="dxa"/>
            <w:tcBorders>
              <w:top w:val="single" w:sz="4" w:space="0" w:color="auto"/>
              <w:left w:val="single" w:sz="4" w:space="0" w:color="auto"/>
              <w:bottom w:val="single" w:sz="4" w:space="0" w:color="auto"/>
              <w:right w:val="single" w:sz="4" w:space="0" w:color="auto"/>
            </w:tcBorders>
            <w:vAlign w:val="center"/>
            <w:hideMark/>
          </w:tcPr>
          <w:p w:rsidR="00985A60" w:rsidRPr="007974D3" w:rsidRDefault="00985A60" w:rsidP="00985A60">
            <w:pPr>
              <w:jc w:val="center"/>
              <w:rPr>
                <w:rFonts w:ascii="Times New Roman" w:hAnsi="Times New Roman" w:cs="Times New Roman"/>
                <w:b/>
                <w:sz w:val="18"/>
                <w:szCs w:val="18"/>
              </w:rPr>
            </w:pPr>
            <w:r w:rsidRPr="007974D3">
              <w:rPr>
                <w:rFonts w:ascii="Times New Roman" w:hAnsi="Times New Roman" w:cs="Times New Roman"/>
                <w:b/>
                <w:sz w:val="18"/>
                <w:szCs w:val="18"/>
              </w:rPr>
              <w:t>Ф.И.О.  участника</w:t>
            </w:r>
          </w:p>
        </w:tc>
        <w:tc>
          <w:tcPr>
            <w:tcW w:w="2410" w:type="dxa"/>
            <w:tcBorders>
              <w:top w:val="single" w:sz="4" w:space="0" w:color="auto"/>
              <w:left w:val="single" w:sz="4" w:space="0" w:color="auto"/>
              <w:bottom w:val="single" w:sz="4" w:space="0" w:color="auto"/>
              <w:right w:val="single" w:sz="4" w:space="0" w:color="auto"/>
            </w:tcBorders>
            <w:vAlign w:val="center"/>
            <w:hideMark/>
          </w:tcPr>
          <w:p w:rsidR="00985A60" w:rsidRPr="007974D3" w:rsidRDefault="00985A60" w:rsidP="00985A60">
            <w:pPr>
              <w:jc w:val="center"/>
              <w:rPr>
                <w:rFonts w:ascii="Times New Roman" w:hAnsi="Times New Roman" w:cs="Times New Roman"/>
                <w:b/>
                <w:sz w:val="18"/>
                <w:szCs w:val="18"/>
              </w:rPr>
            </w:pPr>
            <w:r w:rsidRPr="007974D3">
              <w:rPr>
                <w:rFonts w:ascii="Times New Roman" w:hAnsi="Times New Roman" w:cs="Times New Roman"/>
                <w:b/>
                <w:sz w:val="18"/>
                <w:szCs w:val="18"/>
              </w:rPr>
              <w:t>Результаты</w:t>
            </w:r>
          </w:p>
        </w:tc>
      </w:tr>
      <w:tr w:rsidR="00985A60" w:rsidRPr="007974D3" w:rsidTr="00B866C5">
        <w:trPr>
          <w:trHeight w:val="370"/>
        </w:trPr>
        <w:tc>
          <w:tcPr>
            <w:tcW w:w="3369" w:type="dxa"/>
            <w:tcBorders>
              <w:top w:val="single" w:sz="4" w:space="0" w:color="auto"/>
              <w:left w:val="single" w:sz="4" w:space="0" w:color="auto"/>
              <w:bottom w:val="single" w:sz="4" w:space="0" w:color="auto"/>
              <w:right w:val="single" w:sz="4" w:space="0" w:color="auto"/>
            </w:tcBorders>
          </w:tcPr>
          <w:p w:rsidR="00985A60" w:rsidRPr="007974D3" w:rsidRDefault="00985A60" w:rsidP="00985A60">
            <w:pPr>
              <w:rPr>
                <w:rFonts w:ascii="Times New Roman" w:hAnsi="Times New Roman" w:cs="Times New Roman"/>
                <w:sz w:val="18"/>
                <w:szCs w:val="18"/>
              </w:rPr>
            </w:pPr>
            <w:r w:rsidRPr="007974D3">
              <w:rPr>
                <w:rFonts w:ascii="Times New Roman" w:hAnsi="Times New Roman" w:cs="Times New Roman"/>
                <w:sz w:val="18"/>
                <w:szCs w:val="18"/>
                <w:lang w:val="en-US"/>
              </w:rPr>
              <w:t>I</w:t>
            </w:r>
            <w:r w:rsidRPr="007974D3">
              <w:rPr>
                <w:rFonts w:ascii="Times New Roman" w:hAnsi="Times New Roman" w:cs="Times New Roman"/>
                <w:sz w:val="18"/>
                <w:szCs w:val="18"/>
              </w:rPr>
              <w:t xml:space="preserve"> Международный многожанровый конкурс «</w:t>
            </w:r>
            <w:r w:rsidRPr="007974D3">
              <w:rPr>
                <w:rFonts w:ascii="Times New Roman" w:hAnsi="Times New Roman" w:cs="Times New Roman"/>
                <w:sz w:val="18"/>
                <w:szCs w:val="18"/>
                <w:lang w:val="en-US"/>
              </w:rPr>
              <w:t>Kazan</w:t>
            </w:r>
            <w:r w:rsidRPr="007974D3">
              <w:rPr>
                <w:rFonts w:ascii="Times New Roman" w:hAnsi="Times New Roman" w:cs="Times New Roman"/>
                <w:sz w:val="18"/>
                <w:szCs w:val="18"/>
              </w:rPr>
              <w:t xml:space="preserve"> </w:t>
            </w:r>
            <w:r w:rsidRPr="007974D3">
              <w:rPr>
                <w:rFonts w:ascii="Times New Roman" w:hAnsi="Times New Roman" w:cs="Times New Roman"/>
                <w:sz w:val="18"/>
                <w:szCs w:val="18"/>
                <w:lang w:val="en-US"/>
              </w:rPr>
              <w:t>stars</w:t>
            </w:r>
            <w:r w:rsidRPr="007974D3">
              <w:rPr>
                <w:rFonts w:ascii="Times New Roman" w:hAnsi="Times New Roman" w:cs="Times New Roman"/>
                <w:sz w:val="18"/>
                <w:szCs w:val="18"/>
              </w:rPr>
              <w:t>»</w:t>
            </w:r>
          </w:p>
        </w:tc>
        <w:tc>
          <w:tcPr>
            <w:tcW w:w="1559" w:type="dxa"/>
            <w:tcBorders>
              <w:top w:val="single" w:sz="4" w:space="0" w:color="auto"/>
              <w:left w:val="single" w:sz="4" w:space="0" w:color="auto"/>
              <w:bottom w:val="single" w:sz="4" w:space="0" w:color="auto"/>
              <w:right w:val="single" w:sz="4" w:space="0" w:color="auto"/>
            </w:tcBorders>
          </w:tcPr>
          <w:p w:rsidR="00985A60" w:rsidRPr="007974D3" w:rsidRDefault="00985A60" w:rsidP="00985A60">
            <w:pPr>
              <w:jc w:val="center"/>
              <w:rPr>
                <w:rFonts w:ascii="Times New Roman" w:hAnsi="Times New Roman" w:cs="Times New Roman"/>
                <w:sz w:val="18"/>
                <w:szCs w:val="18"/>
              </w:rPr>
            </w:pPr>
            <w:proofErr w:type="spellStart"/>
            <w:r w:rsidRPr="007974D3">
              <w:rPr>
                <w:rFonts w:ascii="Times New Roman" w:hAnsi="Times New Roman" w:cs="Times New Roman"/>
                <w:sz w:val="18"/>
                <w:szCs w:val="18"/>
              </w:rPr>
              <w:t>г.Казань</w:t>
            </w:r>
            <w:proofErr w:type="spellEnd"/>
          </w:p>
        </w:tc>
        <w:tc>
          <w:tcPr>
            <w:tcW w:w="2126" w:type="dxa"/>
            <w:tcBorders>
              <w:top w:val="single" w:sz="4" w:space="0" w:color="auto"/>
              <w:left w:val="single" w:sz="4" w:space="0" w:color="auto"/>
              <w:bottom w:val="single" w:sz="4" w:space="0" w:color="auto"/>
              <w:right w:val="single" w:sz="4" w:space="0" w:color="auto"/>
            </w:tcBorders>
          </w:tcPr>
          <w:p w:rsidR="00985A60" w:rsidRPr="007974D3" w:rsidRDefault="00985A60" w:rsidP="00985A60">
            <w:pPr>
              <w:rPr>
                <w:rFonts w:ascii="Times New Roman" w:hAnsi="Times New Roman" w:cs="Times New Roman"/>
                <w:sz w:val="18"/>
                <w:szCs w:val="18"/>
              </w:rPr>
            </w:pPr>
            <w:r w:rsidRPr="007974D3">
              <w:rPr>
                <w:rFonts w:ascii="Times New Roman" w:hAnsi="Times New Roman" w:cs="Times New Roman"/>
                <w:sz w:val="18"/>
                <w:szCs w:val="18"/>
              </w:rPr>
              <w:t>Ансамбль преподавателей</w:t>
            </w:r>
          </w:p>
        </w:tc>
        <w:tc>
          <w:tcPr>
            <w:tcW w:w="2410" w:type="dxa"/>
            <w:tcBorders>
              <w:top w:val="single" w:sz="4" w:space="0" w:color="auto"/>
              <w:left w:val="single" w:sz="4" w:space="0" w:color="auto"/>
              <w:bottom w:val="single" w:sz="4" w:space="0" w:color="auto"/>
              <w:right w:val="single" w:sz="4" w:space="0" w:color="auto"/>
            </w:tcBorders>
          </w:tcPr>
          <w:p w:rsidR="00985A60" w:rsidRPr="007974D3" w:rsidRDefault="00985A60" w:rsidP="00985A60">
            <w:pPr>
              <w:jc w:val="center"/>
              <w:rPr>
                <w:rFonts w:ascii="Times New Roman" w:hAnsi="Times New Roman" w:cs="Times New Roman"/>
                <w:b/>
                <w:sz w:val="18"/>
                <w:szCs w:val="18"/>
              </w:rPr>
            </w:pPr>
            <w:r w:rsidRPr="007974D3">
              <w:rPr>
                <w:rFonts w:ascii="Times New Roman" w:hAnsi="Times New Roman" w:cs="Times New Roman"/>
                <w:b/>
                <w:sz w:val="18"/>
                <w:szCs w:val="18"/>
              </w:rPr>
              <w:t>Лауреат 1 степени</w:t>
            </w:r>
          </w:p>
          <w:p w:rsidR="00985A60" w:rsidRPr="007974D3" w:rsidRDefault="00985A60" w:rsidP="00985A60">
            <w:pPr>
              <w:rPr>
                <w:rFonts w:ascii="Times New Roman" w:hAnsi="Times New Roman" w:cs="Times New Roman"/>
                <w:sz w:val="18"/>
                <w:szCs w:val="18"/>
                <w:lang w:val="tt-RU"/>
              </w:rPr>
            </w:pPr>
          </w:p>
        </w:tc>
      </w:tr>
      <w:tr w:rsidR="00985A60" w:rsidRPr="007974D3" w:rsidTr="00B866C5">
        <w:trPr>
          <w:trHeight w:val="419"/>
        </w:trPr>
        <w:tc>
          <w:tcPr>
            <w:tcW w:w="3369" w:type="dxa"/>
            <w:tcBorders>
              <w:top w:val="single" w:sz="4" w:space="0" w:color="auto"/>
              <w:left w:val="single" w:sz="4" w:space="0" w:color="auto"/>
              <w:bottom w:val="single" w:sz="4" w:space="0" w:color="auto"/>
              <w:right w:val="single" w:sz="4" w:space="0" w:color="auto"/>
            </w:tcBorders>
          </w:tcPr>
          <w:p w:rsidR="00985A60" w:rsidRPr="007974D3" w:rsidRDefault="00985A60" w:rsidP="00985A60">
            <w:pPr>
              <w:rPr>
                <w:rFonts w:ascii="Times New Roman" w:hAnsi="Times New Roman" w:cs="Times New Roman"/>
                <w:sz w:val="18"/>
                <w:szCs w:val="18"/>
              </w:rPr>
            </w:pPr>
            <w:r w:rsidRPr="007974D3">
              <w:rPr>
                <w:rFonts w:ascii="Times New Roman" w:hAnsi="Times New Roman" w:cs="Times New Roman"/>
                <w:sz w:val="18"/>
                <w:szCs w:val="18"/>
              </w:rPr>
              <w:t>Международный конкурс «Изумрудный дождь»</w:t>
            </w:r>
          </w:p>
        </w:tc>
        <w:tc>
          <w:tcPr>
            <w:tcW w:w="1559" w:type="dxa"/>
            <w:tcBorders>
              <w:top w:val="single" w:sz="4" w:space="0" w:color="auto"/>
              <w:left w:val="single" w:sz="4" w:space="0" w:color="auto"/>
              <w:bottom w:val="single" w:sz="4" w:space="0" w:color="auto"/>
              <w:right w:val="single" w:sz="4" w:space="0" w:color="auto"/>
            </w:tcBorders>
          </w:tcPr>
          <w:p w:rsidR="00985A60" w:rsidRPr="007974D3" w:rsidRDefault="00985A60" w:rsidP="00985A60">
            <w:pPr>
              <w:jc w:val="center"/>
              <w:rPr>
                <w:rFonts w:ascii="Times New Roman" w:hAnsi="Times New Roman" w:cs="Times New Roman"/>
                <w:sz w:val="18"/>
                <w:szCs w:val="18"/>
              </w:rPr>
            </w:pPr>
            <w:proofErr w:type="spellStart"/>
            <w:r w:rsidRPr="007974D3">
              <w:rPr>
                <w:rFonts w:ascii="Times New Roman" w:hAnsi="Times New Roman" w:cs="Times New Roman"/>
                <w:sz w:val="18"/>
                <w:szCs w:val="18"/>
              </w:rPr>
              <w:t>г.Набережные</w:t>
            </w:r>
            <w:proofErr w:type="spellEnd"/>
            <w:r w:rsidRPr="007974D3">
              <w:rPr>
                <w:rFonts w:ascii="Times New Roman" w:hAnsi="Times New Roman" w:cs="Times New Roman"/>
                <w:sz w:val="18"/>
                <w:szCs w:val="18"/>
              </w:rPr>
              <w:t xml:space="preserve"> Челны</w:t>
            </w:r>
          </w:p>
        </w:tc>
        <w:tc>
          <w:tcPr>
            <w:tcW w:w="2126" w:type="dxa"/>
            <w:tcBorders>
              <w:top w:val="single" w:sz="4" w:space="0" w:color="auto"/>
              <w:left w:val="single" w:sz="4" w:space="0" w:color="auto"/>
              <w:bottom w:val="single" w:sz="4" w:space="0" w:color="auto"/>
              <w:right w:val="single" w:sz="4" w:space="0" w:color="auto"/>
            </w:tcBorders>
          </w:tcPr>
          <w:p w:rsidR="00985A60" w:rsidRPr="007974D3" w:rsidRDefault="00985A60" w:rsidP="00985A60">
            <w:pPr>
              <w:rPr>
                <w:rFonts w:ascii="Times New Roman" w:hAnsi="Times New Roman" w:cs="Times New Roman"/>
                <w:sz w:val="18"/>
                <w:szCs w:val="18"/>
              </w:rPr>
            </w:pPr>
            <w:r w:rsidRPr="007974D3">
              <w:rPr>
                <w:rFonts w:ascii="Times New Roman" w:hAnsi="Times New Roman" w:cs="Times New Roman"/>
                <w:sz w:val="18"/>
                <w:szCs w:val="18"/>
              </w:rPr>
              <w:t>Шакирова И.Н.</w:t>
            </w:r>
          </w:p>
          <w:p w:rsidR="00985A60" w:rsidRPr="007974D3" w:rsidRDefault="00985A60" w:rsidP="00985A60">
            <w:pPr>
              <w:rPr>
                <w:rFonts w:ascii="Times New Roman" w:hAnsi="Times New Roman" w:cs="Times New Roman"/>
                <w:sz w:val="18"/>
                <w:szCs w:val="18"/>
              </w:rPr>
            </w:pPr>
            <w:r w:rsidRPr="007974D3">
              <w:rPr>
                <w:rFonts w:ascii="Times New Roman" w:hAnsi="Times New Roman" w:cs="Times New Roman"/>
                <w:sz w:val="18"/>
                <w:szCs w:val="18"/>
              </w:rPr>
              <w:t>Парфёнова О.В.</w:t>
            </w:r>
          </w:p>
        </w:tc>
        <w:tc>
          <w:tcPr>
            <w:tcW w:w="2410" w:type="dxa"/>
            <w:tcBorders>
              <w:top w:val="single" w:sz="4" w:space="0" w:color="auto"/>
              <w:left w:val="single" w:sz="4" w:space="0" w:color="auto"/>
              <w:bottom w:val="single" w:sz="4" w:space="0" w:color="auto"/>
              <w:right w:val="single" w:sz="4" w:space="0" w:color="auto"/>
            </w:tcBorders>
          </w:tcPr>
          <w:p w:rsidR="00985A60" w:rsidRPr="007974D3" w:rsidRDefault="00985A60" w:rsidP="00985A60">
            <w:pPr>
              <w:jc w:val="center"/>
              <w:rPr>
                <w:rFonts w:ascii="Times New Roman" w:hAnsi="Times New Roman" w:cs="Times New Roman"/>
                <w:b/>
                <w:sz w:val="18"/>
                <w:szCs w:val="18"/>
              </w:rPr>
            </w:pPr>
            <w:r w:rsidRPr="007974D3">
              <w:rPr>
                <w:rFonts w:ascii="Times New Roman" w:hAnsi="Times New Roman" w:cs="Times New Roman"/>
                <w:b/>
                <w:sz w:val="18"/>
                <w:szCs w:val="18"/>
              </w:rPr>
              <w:t>Лауреат 2 степени</w:t>
            </w:r>
          </w:p>
        </w:tc>
      </w:tr>
      <w:tr w:rsidR="00985A60" w:rsidRPr="007974D3" w:rsidTr="00B866C5">
        <w:trPr>
          <w:trHeight w:val="1166"/>
        </w:trPr>
        <w:tc>
          <w:tcPr>
            <w:tcW w:w="3369" w:type="dxa"/>
            <w:tcBorders>
              <w:top w:val="single" w:sz="4" w:space="0" w:color="auto"/>
              <w:left w:val="single" w:sz="4" w:space="0" w:color="auto"/>
              <w:bottom w:val="single" w:sz="4" w:space="0" w:color="auto"/>
              <w:right w:val="single" w:sz="4" w:space="0" w:color="auto"/>
            </w:tcBorders>
            <w:hideMark/>
          </w:tcPr>
          <w:p w:rsidR="00985A60" w:rsidRPr="007974D3" w:rsidRDefault="00985A60" w:rsidP="00985A60">
            <w:pPr>
              <w:rPr>
                <w:rFonts w:ascii="Times New Roman" w:hAnsi="Times New Roman" w:cs="Times New Roman"/>
                <w:sz w:val="18"/>
                <w:szCs w:val="18"/>
              </w:rPr>
            </w:pPr>
            <w:r w:rsidRPr="007974D3">
              <w:rPr>
                <w:rFonts w:ascii="Times New Roman" w:hAnsi="Times New Roman" w:cs="Times New Roman"/>
                <w:sz w:val="18"/>
                <w:szCs w:val="18"/>
              </w:rPr>
              <w:t xml:space="preserve">Международный конкурс-фестиваль детского, юношеского и взрослого творчества «Созвездия Малой Венеции» в рамках Международного проекта поддержки творчества и талантов «России новой имена» </w:t>
            </w:r>
          </w:p>
        </w:tc>
        <w:tc>
          <w:tcPr>
            <w:tcW w:w="1559" w:type="dxa"/>
            <w:tcBorders>
              <w:top w:val="single" w:sz="4" w:space="0" w:color="auto"/>
              <w:left w:val="single" w:sz="4" w:space="0" w:color="auto"/>
              <w:bottom w:val="single" w:sz="4" w:space="0" w:color="auto"/>
              <w:right w:val="single" w:sz="4" w:space="0" w:color="auto"/>
            </w:tcBorders>
            <w:hideMark/>
          </w:tcPr>
          <w:p w:rsidR="00985A60" w:rsidRPr="007974D3" w:rsidRDefault="00985A60" w:rsidP="00985A60">
            <w:pPr>
              <w:jc w:val="center"/>
              <w:rPr>
                <w:rFonts w:ascii="Times New Roman" w:hAnsi="Times New Roman" w:cs="Times New Roman"/>
                <w:sz w:val="18"/>
                <w:szCs w:val="18"/>
              </w:rPr>
            </w:pPr>
            <w:r w:rsidRPr="007974D3">
              <w:rPr>
                <w:rFonts w:ascii="Times New Roman" w:hAnsi="Times New Roman" w:cs="Times New Roman"/>
                <w:sz w:val="18"/>
                <w:szCs w:val="18"/>
              </w:rPr>
              <w:t>Россия</w:t>
            </w:r>
          </w:p>
        </w:tc>
        <w:tc>
          <w:tcPr>
            <w:tcW w:w="2126" w:type="dxa"/>
            <w:tcBorders>
              <w:top w:val="single" w:sz="4" w:space="0" w:color="auto"/>
              <w:left w:val="single" w:sz="4" w:space="0" w:color="auto"/>
              <w:bottom w:val="single" w:sz="4" w:space="0" w:color="auto"/>
              <w:right w:val="single" w:sz="4" w:space="0" w:color="auto"/>
            </w:tcBorders>
            <w:hideMark/>
          </w:tcPr>
          <w:p w:rsidR="00985A60" w:rsidRPr="007974D3" w:rsidRDefault="00985A60" w:rsidP="00985A60">
            <w:pPr>
              <w:rPr>
                <w:rFonts w:ascii="Times New Roman" w:hAnsi="Times New Roman" w:cs="Times New Roman"/>
                <w:sz w:val="18"/>
                <w:szCs w:val="18"/>
              </w:rPr>
            </w:pPr>
            <w:r w:rsidRPr="007974D3">
              <w:rPr>
                <w:rFonts w:ascii="Times New Roman" w:hAnsi="Times New Roman" w:cs="Times New Roman"/>
                <w:sz w:val="18"/>
                <w:szCs w:val="18"/>
              </w:rPr>
              <w:t>Евстифеева Г.Б.</w:t>
            </w:r>
          </w:p>
          <w:p w:rsidR="00985A60" w:rsidRPr="007974D3" w:rsidRDefault="00985A60" w:rsidP="00985A60">
            <w:pPr>
              <w:rPr>
                <w:rFonts w:ascii="Times New Roman" w:hAnsi="Times New Roman" w:cs="Times New Roman"/>
                <w:sz w:val="18"/>
                <w:szCs w:val="18"/>
              </w:rPr>
            </w:pPr>
            <w:r w:rsidRPr="007974D3">
              <w:rPr>
                <w:rFonts w:ascii="Times New Roman" w:hAnsi="Times New Roman" w:cs="Times New Roman"/>
                <w:sz w:val="18"/>
                <w:szCs w:val="18"/>
              </w:rPr>
              <w:t xml:space="preserve">Парфёнова О.В. </w:t>
            </w:r>
          </w:p>
        </w:tc>
        <w:tc>
          <w:tcPr>
            <w:tcW w:w="2410" w:type="dxa"/>
            <w:tcBorders>
              <w:top w:val="single" w:sz="4" w:space="0" w:color="auto"/>
              <w:left w:val="single" w:sz="4" w:space="0" w:color="auto"/>
              <w:bottom w:val="single" w:sz="4" w:space="0" w:color="auto"/>
              <w:right w:val="single" w:sz="4" w:space="0" w:color="auto"/>
            </w:tcBorders>
            <w:hideMark/>
          </w:tcPr>
          <w:p w:rsidR="00985A60" w:rsidRPr="007974D3" w:rsidRDefault="00985A60" w:rsidP="00985A60">
            <w:pPr>
              <w:jc w:val="center"/>
              <w:rPr>
                <w:rFonts w:ascii="Times New Roman" w:hAnsi="Times New Roman" w:cs="Times New Roman"/>
                <w:b/>
                <w:sz w:val="18"/>
                <w:szCs w:val="18"/>
              </w:rPr>
            </w:pPr>
            <w:r w:rsidRPr="007974D3">
              <w:rPr>
                <w:rFonts w:ascii="Times New Roman" w:hAnsi="Times New Roman" w:cs="Times New Roman"/>
                <w:b/>
                <w:sz w:val="18"/>
                <w:szCs w:val="18"/>
              </w:rPr>
              <w:t xml:space="preserve">Лауреат  </w:t>
            </w:r>
            <w:r w:rsidRPr="007974D3">
              <w:rPr>
                <w:rFonts w:ascii="Times New Roman" w:hAnsi="Times New Roman" w:cs="Times New Roman"/>
                <w:b/>
                <w:sz w:val="18"/>
                <w:szCs w:val="18"/>
                <w:lang w:val="en-US"/>
              </w:rPr>
              <w:t>I</w:t>
            </w:r>
            <w:r w:rsidRPr="007974D3">
              <w:rPr>
                <w:rFonts w:ascii="Times New Roman" w:hAnsi="Times New Roman" w:cs="Times New Roman"/>
                <w:b/>
                <w:sz w:val="18"/>
                <w:szCs w:val="18"/>
              </w:rPr>
              <w:t xml:space="preserve"> степени</w:t>
            </w:r>
          </w:p>
        </w:tc>
      </w:tr>
      <w:tr w:rsidR="00985A60" w:rsidRPr="007974D3" w:rsidTr="00B866C5">
        <w:trPr>
          <w:trHeight w:val="384"/>
        </w:trPr>
        <w:tc>
          <w:tcPr>
            <w:tcW w:w="3369" w:type="dxa"/>
            <w:tcBorders>
              <w:top w:val="single" w:sz="4" w:space="0" w:color="auto"/>
              <w:left w:val="single" w:sz="4" w:space="0" w:color="auto"/>
              <w:bottom w:val="single" w:sz="4" w:space="0" w:color="auto"/>
              <w:right w:val="single" w:sz="4" w:space="0" w:color="auto"/>
            </w:tcBorders>
          </w:tcPr>
          <w:p w:rsidR="00985A60" w:rsidRPr="007974D3" w:rsidRDefault="00985A60" w:rsidP="00985A60">
            <w:pPr>
              <w:rPr>
                <w:rFonts w:ascii="Times New Roman" w:hAnsi="Times New Roman" w:cs="Times New Roman"/>
                <w:sz w:val="18"/>
                <w:szCs w:val="18"/>
              </w:rPr>
            </w:pPr>
            <w:r w:rsidRPr="007974D3">
              <w:rPr>
                <w:rFonts w:ascii="Times New Roman" w:hAnsi="Times New Roman" w:cs="Times New Roman"/>
                <w:sz w:val="18"/>
                <w:szCs w:val="18"/>
              </w:rPr>
              <w:t>Международный конкурс творческих дарований «</w:t>
            </w:r>
            <w:r w:rsidRPr="007974D3">
              <w:rPr>
                <w:rFonts w:ascii="Times New Roman" w:hAnsi="Times New Roman" w:cs="Times New Roman"/>
                <w:sz w:val="18"/>
                <w:szCs w:val="18"/>
                <w:lang w:val="en-US"/>
              </w:rPr>
              <w:t>Art</w:t>
            </w:r>
            <w:r w:rsidRPr="007974D3">
              <w:rPr>
                <w:rFonts w:ascii="Times New Roman" w:hAnsi="Times New Roman" w:cs="Times New Roman"/>
                <w:sz w:val="18"/>
                <w:szCs w:val="18"/>
              </w:rPr>
              <w:t xml:space="preserve">-платформа» </w:t>
            </w:r>
          </w:p>
        </w:tc>
        <w:tc>
          <w:tcPr>
            <w:tcW w:w="1559" w:type="dxa"/>
            <w:tcBorders>
              <w:top w:val="single" w:sz="4" w:space="0" w:color="auto"/>
              <w:left w:val="single" w:sz="4" w:space="0" w:color="auto"/>
              <w:bottom w:val="single" w:sz="4" w:space="0" w:color="auto"/>
              <w:right w:val="single" w:sz="4" w:space="0" w:color="auto"/>
            </w:tcBorders>
          </w:tcPr>
          <w:p w:rsidR="00985A60" w:rsidRPr="007974D3" w:rsidRDefault="00985A60" w:rsidP="00985A60">
            <w:pPr>
              <w:jc w:val="center"/>
              <w:rPr>
                <w:rFonts w:ascii="Times New Roman" w:hAnsi="Times New Roman" w:cs="Times New Roman"/>
                <w:sz w:val="18"/>
                <w:szCs w:val="18"/>
              </w:rPr>
            </w:pPr>
            <w:r w:rsidRPr="007974D3">
              <w:rPr>
                <w:rFonts w:ascii="Times New Roman" w:hAnsi="Times New Roman" w:cs="Times New Roman"/>
                <w:sz w:val="18"/>
                <w:szCs w:val="18"/>
              </w:rPr>
              <w:t>г. Казань</w:t>
            </w:r>
          </w:p>
        </w:tc>
        <w:tc>
          <w:tcPr>
            <w:tcW w:w="2126" w:type="dxa"/>
            <w:tcBorders>
              <w:top w:val="single" w:sz="4" w:space="0" w:color="auto"/>
              <w:left w:val="single" w:sz="4" w:space="0" w:color="auto"/>
              <w:bottom w:val="single" w:sz="4" w:space="0" w:color="auto"/>
              <w:right w:val="single" w:sz="4" w:space="0" w:color="auto"/>
            </w:tcBorders>
          </w:tcPr>
          <w:p w:rsidR="00985A60" w:rsidRPr="007974D3" w:rsidRDefault="00985A60" w:rsidP="00985A60">
            <w:pPr>
              <w:rPr>
                <w:rFonts w:ascii="Times New Roman" w:hAnsi="Times New Roman" w:cs="Times New Roman"/>
                <w:sz w:val="18"/>
                <w:szCs w:val="18"/>
              </w:rPr>
            </w:pPr>
            <w:r w:rsidRPr="007974D3">
              <w:rPr>
                <w:rFonts w:ascii="Times New Roman" w:hAnsi="Times New Roman" w:cs="Times New Roman"/>
                <w:sz w:val="18"/>
                <w:szCs w:val="18"/>
              </w:rPr>
              <w:t>Евстифеева Г.Б.</w:t>
            </w:r>
          </w:p>
          <w:p w:rsidR="00985A60" w:rsidRPr="007974D3" w:rsidRDefault="00985A60" w:rsidP="00985A60">
            <w:pPr>
              <w:rPr>
                <w:rFonts w:ascii="Times New Roman" w:hAnsi="Times New Roman" w:cs="Times New Roman"/>
                <w:sz w:val="18"/>
                <w:szCs w:val="18"/>
              </w:rPr>
            </w:pPr>
            <w:r w:rsidRPr="007974D3">
              <w:rPr>
                <w:rFonts w:ascii="Times New Roman" w:hAnsi="Times New Roman" w:cs="Times New Roman"/>
                <w:sz w:val="18"/>
                <w:szCs w:val="18"/>
              </w:rPr>
              <w:t>Парфёнова О.В.</w:t>
            </w:r>
          </w:p>
        </w:tc>
        <w:tc>
          <w:tcPr>
            <w:tcW w:w="2410" w:type="dxa"/>
            <w:tcBorders>
              <w:top w:val="single" w:sz="4" w:space="0" w:color="auto"/>
              <w:left w:val="single" w:sz="4" w:space="0" w:color="auto"/>
              <w:bottom w:val="single" w:sz="4" w:space="0" w:color="auto"/>
              <w:right w:val="single" w:sz="4" w:space="0" w:color="auto"/>
            </w:tcBorders>
          </w:tcPr>
          <w:p w:rsidR="00985A60" w:rsidRPr="007974D3" w:rsidRDefault="00985A60" w:rsidP="00985A60">
            <w:pPr>
              <w:jc w:val="center"/>
              <w:rPr>
                <w:rFonts w:ascii="Times New Roman" w:hAnsi="Times New Roman" w:cs="Times New Roman"/>
                <w:b/>
                <w:sz w:val="18"/>
                <w:szCs w:val="18"/>
              </w:rPr>
            </w:pPr>
            <w:r w:rsidRPr="007974D3">
              <w:rPr>
                <w:rFonts w:ascii="Times New Roman" w:hAnsi="Times New Roman" w:cs="Times New Roman"/>
                <w:b/>
                <w:sz w:val="18"/>
                <w:szCs w:val="18"/>
              </w:rPr>
              <w:t>Лауреат  2 степени</w:t>
            </w:r>
          </w:p>
        </w:tc>
      </w:tr>
      <w:tr w:rsidR="00985A60" w:rsidRPr="007974D3" w:rsidTr="00B866C5">
        <w:trPr>
          <w:trHeight w:val="958"/>
        </w:trPr>
        <w:tc>
          <w:tcPr>
            <w:tcW w:w="3369" w:type="dxa"/>
            <w:tcBorders>
              <w:top w:val="single" w:sz="4" w:space="0" w:color="auto"/>
              <w:left w:val="single" w:sz="4" w:space="0" w:color="auto"/>
              <w:bottom w:val="single" w:sz="4" w:space="0" w:color="auto"/>
              <w:right w:val="single" w:sz="4" w:space="0" w:color="auto"/>
            </w:tcBorders>
          </w:tcPr>
          <w:p w:rsidR="00985A60" w:rsidRPr="007974D3" w:rsidRDefault="00985A60" w:rsidP="00985A60">
            <w:pPr>
              <w:rPr>
                <w:rFonts w:ascii="Times New Roman" w:hAnsi="Times New Roman" w:cs="Times New Roman"/>
                <w:sz w:val="18"/>
                <w:szCs w:val="18"/>
              </w:rPr>
            </w:pPr>
            <w:r w:rsidRPr="007974D3">
              <w:rPr>
                <w:rFonts w:ascii="Times New Roman" w:hAnsi="Times New Roman" w:cs="Times New Roman"/>
                <w:sz w:val="18"/>
                <w:szCs w:val="18"/>
              </w:rPr>
              <w:t>Всероссийский с международным участием конкурс  вокального, инструментального, театрального и декоративно-прикладного творчества «Осенние истории»</w:t>
            </w:r>
          </w:p>
        </w:tc>
        <w:tc>
          <w:tcPr>
            <w:tcW w:w="1559" w:type="dxa"/>
            <w:tcBorders>
              <w:top w:val="single" w:sz="4" w:space="0" w:color="auto"/>
              <w:left w:val="single" w:sz="4" w:space="0" w:color="auto"/>
              <w:bottom w:val="single" w:sz="4" w:space="0" w:color="auto"/>
              <w:right w:val="single" w:sz="4" w:space="0" w:color="auto"/>
            </w:tcBorders>
          </w:tcPr>
          <w:p w:rsidR="00985A60" w:rsidRPr="007974D3" w:rsidRDefault="00985A60" w:rsidP="00985A60">
            <w:pPr>
              <w:jc w:val="center"/>
              <w:rPr>
                <w:rFonts w:ascii="Times New Roman" w:hAnsi="Times New Roman" w:cs="Times New Roman"/>
                <w:sz w:val="18"/>
                <w:szCs w:val="18"/>
              </w:rPr>
            </w:pPr>
            <w:r w:rsidRPr="007974D3">
              <w:rPr>
                <w:rFonts w:ascii="Times New Roman" w:hAnsi="Times New Roman" w:cs="Times New Roman"/>
                <w:sz w:val="18"/>
                <w:szCs w:val="18"/>
              </w:rPr>
              <w:t>г. Чебоксары</w:t>
            </w:r>
          </w:p>
        </w:tc>
        <w:tc>
          <w:tcPr>
            <w:tcW w:w="2126" w:type="dxa"/>
            <w:tcBorders>
              <w:top w:val="single" w:sz="4" w:space="0" w:color="auto"/>
              <w:left w:val="single" w:sz="4" w:space="0" w:color="auto"/>
              <w:bottom w:val="single" w:sz="4" w:space="0" w:color="auto"/>
              <w:right w:val="single" w:sz="4" w:space="0" w:color="auto"/>
            </w:tcBorders>
          </w:tcPr>
          <w:p w:rsidR="00985A60" w:rsidRPr="007974D3" w:rsidRDefault="00985A60" w:rsidP="00985A60">
            <w:pPr>
              <w:rPr>
                <w:rFonts w:ascii="Times New Roman" w:hAnsi="Times New Roman" w:cs="Times New Roman"/>
                <w:sz w:val="18"/>
                <w:szCs w:val="18"/>
              </w:rPr>
            </w:pPr>
            <w:r w:rsidRPr="007974D3">
              <w:rPr>
                <w:rFonts w:ascii="Times New Roman" w:hAnsi="Times New Roman" w:cs="Times New Roman"/>
                <w:sz w:val="18"/>
                <w:szCs w:val="18"/>
              </w:rPr>
              <w:t>Евстифеева Г.Б.</w:t>
            </w:r>
          </w:p>
          <w:p w:rsidR="00985A60" w:rsidRPr="007974D3" w:rsidRDefault="00985A60" w:rsidP="00985A60">
            <w:pPr>
              <w:rPr>
                <w:rFonts w:ascii="Times New Roman" w:hAnsi="Times New Roman" w:cs="Times New Roman"/>
                <w:b/>
                <w:sz w:val="18"/>
                <w:szCs w:val="18"/>
              </w:rPr>
            </w:pPr>
            <w:r w:rsidRPr="007974D3">
              <w:rPr>
                <w:rFonts w:ascii="Times New Roman" w:hAnsi="Times New Roman" w:cs="Times New Roman"/>
                <w:sz w:val="18"/>
                <w:szCs w:val="18"/>
              </w:rPr>
              <w:t>Парфёнова О.В.</w:t>
            </w:r>
          </w:p>
        </w:tc>
        <w:tc>
          <w:tcPr>
            <w:tcW w:w="2410" w:type="dxa"/>
            <w:tcBorders>
              <w:top w:val="single" w:sz="4" w:space="0" w:color="auto"/>
              <w:left w:val="single" w:sz="4" w:space="0" w:color="auto"/>
              <w:bottom w:val="single" w:sz="4" w:space="0" w:color="auto"/>
              <w:right w:val="single" w:sz="4" w:space="0" w:color="auto"/>
            </w:tcBorders>
          </w:tcPr>
          <w:p w:rsidR="00985A60" w:rsidRPr="007974D3" w:rsidRDefault="00985A60" w:rsidP="00985A60">
            <w:pPr>
              <w:jc w:val="center"/>
              <w:rPr>
                <w:rFonts w:ascii="Times New Roman" w:hAnsi="Times New Roman" w:cs="Times New Roman"/>
                <w:b/>
                <w:sz w:val="18"/>
                <w:szCs w:val="18"/>
              </w:rPr>
            </w:pPr>
            <w:r w:rsidRPr="007974D3">
              <w:rPr>
                <w:rFonts w:ascii="Times New Roman" w:hAnsi="Times New Roman" w:cs="Times New Roman"/>
                <w:b/>
                <w:sz w:val="18"/>
                <w:szCs w:val="18"/>
              </w:rPr>
              <w:t>Дипломант 1 степени</w:t>
            </w:r>
          </w:p>
        </w:tc>
      </w:tr>
      <w:tr w:rsidR="00985A60" w:rsidRPr="007974D3" w:rsidTr="00B866C5">
        <w:trPr>
          <w:trHeight w:val="889"/>
        </w:trPr>
        <w:tc>
          <w:tcPr>
            <w:tcW w:w="3369" w:type="dxa"/>
            <w:tcBorders>
              <w:top w:val="single" w:sz="4" w:space="0" w:color="auto"/>
              <w:left w:val="single" w:sz="4" w:space="0" w:color="auto"/>
              <w:bottom w:val="single" w:sz="4" w:space="0" w:color="auto"/>
              <w:right w:val="single" w:sz="4" w:space="0" w:color="auto"/>
            </w:tcBorders>
          </w:tcPr>
          <w:p w:rsidR="00985A60" w:rsidRPr="007974D3" w:rsidRDefault="00985A60" w:rsidP="00985A60">
            <w:pPr>
              <w:rPr>
                <w:rFonts w:ascii="Times New Roman" w:hAnsi="Times New Roman" w:cs="Times New Roman"/>
                <w:sz w:val="18"/>
                <w:szCs w:val="18"/>
              </w:rPr>
            </w:pPr>
            <w:r w:rsidRPr="007974D3">
              <w:rPr>
                <w:rFonts w:ascii="Times New Roman" w:hAnsi="Times New Roman" w:cs="Times New Roman"/>
                <w:sz w:val="18"/>
                <w:szCs w:val="18"/>
              </w:rPr>
              <w:t xml:space="preserve">Всероссийский конкурс искусств «Новогодняя планета» </w:t>
            </w:r>
          </w:p>
        </w:tc>
        <w:tc>
          <w:tcPr>
            <w:tcW w:w="1559" w:type="dxa"/>
            <w:tcBorders>
              <w:top w:val="single" w:sz="4" w:space="0" w:color="auto"/>
              <w:left w:val="single" w:sz="4" w:space="0" w:color="auto"/>
              <w:bottom w:val="single" w:sz="4" w:space="0" w:color="auto"/>
              <w:right w:val="single" w:sz="4" w:space="0" w:color="auto"/>
            </w:tcBorders>
          </w:tcPr>
          <w:p w:rsidR="00985A60" w:rsidRPr="007974D3" w:rsidRDefault="00985A60" w:rsidP="00985A60">
            <w:pPr>
              <w:jc w:val="center"/>
              <w:rPr>
                <w:rFonts w:ascii="Times New Roman" w:hAnsi="Times New Roman" w:cs="Times New Roman"/>
                <w:sz w:val="18"/>
                <w:szCs w:val="18"/>
              </w:rPr>
            </w:pPr>
            <w:proofErr w:type="spellStart"/>
            <w:r w:rsidRPr="007974D3">
              <w:rPr>
                <w:rFonts w:ascii="Times New Roman" w:hAnsi="Times New Roman" w:cs="Times New Roman"/>
                <w:sz w:val="18"/>
                <w:szCs w:val="18"/>
              </w:rPr>
              <w:t>г.Казань</w:t>
            </w:r>
            <w:proofErr w:type="spellEnd"/>
          </w:p>
        </w:tc>
        <w:tc>
          <w:tcPr>
            <w:tcW w:w="2126" w:type="dxa"/>
            <w:tcBorders>
              <w:top w:val="single" w:sz="4" w:space="0" w:color="auto"/>
              <w:left w:val="single" w:sz="4" w:space="0" w:color="auto"/>
              <w:bottom w:val="single" w:sz="4" w:space="0" w:color="auto"/>
              <w:right w:val="single" w:sz="4" w:space="0" w:color="auto"/>
            </w:tcBorders>
          </w:tcPr>
          <w:p w:rsidR="00985A60" w:rsidRPr="007974D3" w:rsidRDefault="00985A60" w:rsidP="00985A60">
            <w:pPr>
              <w:rPr>
                <w:rFonts w:ascii="Times New Roman" w:hAnsi="Times New Roman" w:cs="Times New Roman"/>
                <w:sz w:val="18"/>
                <w:szCs w:val="18"/>
              </w:rPr>
            </w:pPr>
            <w:r w:rsidRPr="007974D3">
              <w:rPr>
                <w:rFonts w:ascii="Times New Roman" w:hAnsi="Times New Roman" w:cs="Times New Roman"/>
                <w:sz w:val="18"/>
                <w:szCs w:val="18"/>
              </w:rPr>
              <w:t>Дуэт Шакирова И.Н.</w:t>
            </w:r>
          </w:p>
          <w:p w:rsidR="00985A60" w:rsidRPr="007974D3" w:rsidRDefault="00985A60" w:rsidP="00985A60">
            <w:pPr>
              <w:rPr>
                <w:rFonts w:ascii="Times New Roman" w:hAnsi="Times New Roman" w:cs="Times New Roman"/>
                <w:sz w:val="18"/>
                <w:szCs w:val="18"/>
              </w:rPr>
            </w:pPr>
            <w:r w:rsidRPr="007974D3">
              <w:rPr>
                <w:rFonts w:ascii="Times New Roman" w:hAnsi="Times New Roman" w:cs="Times New Roman"/>
                <w:sz w:val="18"/>
                <w:szCs w:val="18"/>
              </w:rPr>
              <w:t>Парфенова О.В.</w:t>
            </w:r>
          </w:p>
          <w:p w:rsidR="00985A60" w:rsidRPr="007974D3" w:rsidRDefault="00985A60" w:rsidP="00985A60">
            <w:pPr>
              <w:rPr>
                <w:rFonts w:ascii="Times New Roman" w:hAnsi="Times New Roman" w:cs="Times New Roman"/>
                <w:sz w:val="18"/>
                <w:szCs w:val="18"/>
              </w:rPr>
            </w:pPr>
            <w:r w:rsidRPr="007974D3">
              <w:rPr>
                <w:rFonts w:ascii="Times New Roman" w:hAnsi="Times New Roman" w:cs="Times New Roman"/>
                <w:sz w:val="18"/>
                <w:szCs w:val="18"/>
              </w:rPr>
              <w:t>Дуэт Евстифеева Г.Б.</w:t>
            </w:r>
          </w:p>
          <w:p w:rsidR="00985A60" w:rsidRPr="007974D3" w:rsidRDefault="00985A60" w:rsidP="00985A60">
            <w:pPr>
              <w:rPr>
                <w:rFonts w:ascii="Times New Roman" w:hAnsi="Times New Roman" w:cs="Times New Roman"/>
                <w:sz w:val="18"/>
                <w:szCs w:val="18"/>
              </w:rPr>
            </w:pPr>
            <w:r w:rsidRPr="007974D3">
              <w:rPr>
                <w:rFonts w:ascii="Times New Roman" w:hAnsi="Times New Roman" w:cs="Times New Roman"/>
                <w:sz w:val="18"/>
                <w:szCs w:val="18"/>
              </w:rPr>
              <w:t>Парфёнова О.В.</w:t>
            </w:r>
          </w:p>
        </w:tc>
        <w:tc>
          <w:tcPr>
            <w:tcW w:w="2410" w:type="dxa"/>
            <w:tcBorders>
              <w:top w:val="single" w:sz="4" w:space="0" w:color="auto"/>
              <w:left w:val="single" w:sz="4" w:space="0" w:color="auto"/>
              <w:bottom w:val="single" w:sz="4" w:space="0" w:color="auto"/>
              <w:right w:val="single" w:sz="4" w:space="0" w:color="auto"/>
            </w:tcBorders>
          </w:tcPr>
          <w:p w:rsidR="00985A60" w:rsidRPr="007974D3" w:rsidRDefault="00985A60" w:rsidP="00985A60">
            <w:pPr>
              <w:jc w:val="center"/>
              <w:rPr>
                <w:rFonts w:ascii="Times New Roman" w:hAnsi="Times New Roman" w:cs="Times New Roman"/>
                <w:b/>
                <w:sz w:val="18"/>
                <w:szCs w:val="18"/>
              </w:rPr>
            </w:pPr>
            <w:r w:rsidRPr="007974D3">
              <w:rPr>
                <w:rFonts w:ascii="Times New Roman" w:hAnsi="Times New Roman" w:cs="Times New Roman"/>
                <w:b/>
                <w:sz w:val="18"/>
                <w:szCs w:val="18"/>
              </w:rPr>
              <w:t>Лауреат 1 степени</w:t>
            </w:r>
          </w:p>
          <w:p w:rsidR="00985A60" w:rsidRPr="007974D3" w:rsidRDefault="00985A60" w:rsidP="00985A60">
            <w:pPr>
              <w:jc w:val="center"/>
              <w:rPr>
                <w:rFonts w:ascii="Times New Roman" w:hAnsi="Times New Roman" w:cs="Times New Roman"/>
                <w:b/>
                <w:sz w:val="18"/>
                <w:szCs w:val="18"/>
              </w:rPr>
            </w:pPr>
          </w:p>
          <w:p w:rsidR="00985A60" w:rsidRPr="007974D3" w:rsidRDefault="00985A60" w:rsidP="00985A60">
            <w:pPr>
              <w:jc w:val="center"/>
              <w:rPr>
                <w:rFonts w:ascii="Times New Roman" w:hAnsi="Times New Roman" w:cs="Times New Roman"/>
                <w:sz w:val="18"/>
                <w:szCs w:val="18"/>
              </w:rPr>
            </w:pPr>
            <w:r w:rsidRPr="007974D3">
              <w:rPr>
                <w:rFonts w:ascii="Times New Roman" w:hAnsi="Times New Roman" w:cs="Times New Roman"/>
                <w:b/>
                <w:sz w:val="18"/>
                <w:szCs w:val="18"/>
              </w:rPr>
              <w:t>Лауреат 2 степени</w:t>
            </w:r>
          </w:p>
        </w:tc>
      </w:tr>
      <w:tr w:rsidR="00985A60" w:rsidRPr="007974D3" w:rsidTr="00B866C5">
        <w:trPr>
          <w:trHeight w:val="783"/>
        </w:trPr>
        <w:tc>
          <w:tcPr>
            <w:tcW w:w="3369" w:type="dxa"/>
            <w:tcBorders>
              <w:top w:val="single" w:sz="4" w:space="0" w:color="auto"/>
              <w:left w:val="single" w:sz="4" w:space="0" w:color="auto"/>
              <w:bottom w:val="single" w:sz="4" w:space="0" w:color="auto"/>
              <w:right w:val="single" w:sz="4" w:space="0" w:color="auto"/>
            </w:tcBorders>
          </w:tcPr>
          <w:p w:rsidR="00985A60" w:rsidRPr="007974D3" w:rsidRDefault="00985A60" w:rsidP="00985A60">
            <w:pPr>
              <w:rPr>
                <w:rFonts w:ascii="Times New Roman" w:hAnsi="Times New Roman" w:cs="Times New Roman"/>
                <w:sz w:val="18"/>
                <w:szCs w:val="18"/>
              </w:rPr>
            </w:pPr>
            <w:r w:rsidRPr="007974D3">
              <w:rPr>
                <w:rFonts w:ascii="Times New Roman" w:hAnsi="Times New Roman" w:cs="Times New Roman"/>
                <w:sz w:val="18"/>
                <w:szCs w:val="18"/>
              </w:rPr>
              <w:t>Международный конкурс методических разработок и просветительских работ «</w:t>
            </w:r>
            <w:r w:rsidRPr="007974D3">
              <w:rPr>
                <w:rFonts w:ascii="Times New Roman" w:hAnsi="Times New Roman" w:cs="Times New Roman"/>
                <w:sz w:val="18"/>
                <w:szCs w:val="18"/>
                <w:lang w:val="en-US"/>
              </w:rPr>
              <w:t>MUSIC</w:t>
            </w:r>
            <w:r w:rsidRPr="007974D3">
              <w:rPr>
                <w:rFonts w:ascii="Times New Roman" w:hAnsi="Times New Roman" w:cs="Times New Roman"/>
                <w:sz w:val="18"/>
                <w:szCs w:val="18"/>
              </w:rPr>
              <w:t xml:space="preserve"> </w:t>
            </w:r>
            <w:r w:rsidRPr="007974D3">
              <w:rPr>
                <w:rFonts w:ascii="Times New Roman" w:hAnsi="Times New Roman" w:cs="Times New Roman"/>
                <w:sz w:val="18"/>
                <w:szCs w:val="18"/>
                <w:lang w:val="en-US"/>
              </w:rPr>
              <w:t>ART</w:t>
            </w:r>
            <w:r w:rsidRPr="007974D3">
              <w:rPr>
                <w:rFonts w:ascii="Times New Roman" w:hAnsi="Times New Roman" w:cs="Times New Roman"/>
                <w:sz w:val="18"/>
                <w:szCs w:val="18"/>
              </w:rPr>
              <w:t xml:space="preserve"> </w:t>
            </w:r>
            <w:r w:rsidRPr="007974D3">
              <w:rPr>
                <w:rFonts w:ascii="Times New Roman" w:hAnsi="Times New Roman" w:cs="Times New Roman"/>
                <w:sz w:val="18"/>
                <w:szCs w:val="18"/>
                <w:lang w:val="en-US"/>
              </w:rPr>
              <w:t>LAB</w:t>
            </w:r>
            <w:r w:rsidRPr="007974D3">
              <w:rPr>
                <w:rFonts w:ascii="Times New Roman" w:hAnsi="Times New Roman" w:cs="Times New Roman"/>
                <w:sz w:val="18"/>
                <w:szCs w:val="18"/>
              </w:rPr>
              <w:t>»</w:t>
            </w:r>
          </w:p>
        </w:tc>
        <w:tc>
          <w:tcPr>
            <w:tcW w:w="1559" w:type="dxa"/>
            <w:tcBorders>
              <w:top w:val="single" w:sz="4" w:space="0" w:color="auto"/>
              <w:left w:val="single" w:sz="4" w:space="0" w:color="auto"/>
              <w:bottom w:val="single" w:sz="4" w:space="0" w:color="auto"/>
              <w:right w:val="single" w:sz="4" w:space="0" w:color="auto"/>
            </w:tcBorders>
          </w:tcPr>
          <w:p w:rsidR="00985A60" w:rsidRPr="007974D3" w:rsidRDefault="00985A60" w:rsidP="00985A60">
            <w:pPr>
              <w:jc w:val="center"/>
              <w:rPr>
                <w:rFonts w:ascii="Times New Roman" w:hAnsi="Times New Roman" w:cs="Times New Roman"/>
                <w:sz w:val="18"/>
                <w:szCs w:val="18"/>
              </w:rPr>
            </w:pPr>
            <w:proofErr w:type="spellStart"/>
            <w:r w:rsidRPr="007974D3">
              <w:rPr>
                <w:rFonts w:ascii="Times New Roman" w:hAnsi="Times New Roman" w:cs="Times New Roman"/>
                <w:sz w:val="18"/>
                <w:szCs w:val="18"/>
              </w:rPr>
              <w:t>г.Казань</w:t>
            </w:r>
            <w:proofErr w:type="spellEnd"/>
          </w:p>
        </w:tc>
        <w:tc>
          <w:tcPr>
            <w:tcW w:w="2126" w:type="dxa"/>
            <w:tcBorders>
              <w:top w:val="single" w:sz="4" w:space="0" w:color="auto"/>
              <w:left w:val="single" w:sz="4" w:space="0" w:color="auto"/>
              <w:bottom w:val="single" w:sz="4" w:space="0" w:color="auto"/>
              <w:right w:val="single" w:sz="4" w:space="0" w:color="auto"/>
            </w:tcBorders>
          </w:tcPr>
          <w:p w:rsidR="00985A60" w:rsidRPr="007974D3" w:rsidRDefault="00985A60" w:rsidP="00985A60">
            <w:pPr>
              <w:rPr>
                <w:rFonts w:ascii="Times New Roman" w:hAnsi="Times New Roman" w:cs="Times New Roman"/>
                <w:sz w:val="18"/>
                <w:szCs w:val="18"/>
              </w:rPr>
            </w:pPr>
            <w:r w:rsidRPr="007974D3">
              <w:rPr>
                <w:rFonts w:ascii="Times New Roman" w:hAnsi="Times New Roman" w:cs="Times New Roman"/>
                <w:sz w:val="18"/>
                <w:szCs w:val="18"/>
              </w:rPr>
              <w:t>Евстифеева Г.Б.</w:t>
            </w:r>
          </w:p>
          <w:p w:rsidR="00985A60" w:rsidRPr="007974D3" w:rsidRDefault="00985A60" w:rsidP="00985A60">
            <w:pPr>
              <w:rPr>
                <w:rFonts w:ascii="Times New Roman" w:hAnsi="Times New Roman" w:cs="Times New Roman"/>
                <w:sz w:val="18"/>
                <w:szCs w:val="18"/>
              </w:rPr>
            </w:pPr>
            <w:proofErr w:type="spellStart"/>
            <w:r w:rsidRPr="007974D3">
              <w:rPr>
                <w:rFonts w:ascii="Times New Roman" w:hAnsi="Times New Roman" w:cs="Times New Roman"/>
                <w:sz w:val="18"/>
                <w:szCs w:val="18"/>
              </w:rPr>
              <w:t>Карасёва</w:t>
            </w:r>
            <w:proofErr w:type="spellEnd"/>
            <w:r w:rsidRPr="007974D3">
              <w:rPr>
                <w:rFonts w:ascii="Times New Roman" w:hAnsi="Times New Roman" w:cs="Times New Roman"/>
                <w:sz w:val="18"/>
                <w:szCs w:val="18"/>
              </w:rPr>
              <w:t xml:space="preserve"> Ю.С.</w:t>
            </w:r>
          </w:p>
          <w:p w:rsidR="00985A60" w:rsidRPr="007974D3" w:rsidRDefault="00985A60" w:rsidP="00985A60">
            <w:pPr>
              <w:rPr>
                <w:rFonts w:ascii="Times New Roman" w:hAnsi="Times New Roman" w:cs="Times New Roman"/>
                <w:sz w:val="18"/>
                <w:szCs w:val="18"/>
              </w:rPr>
            </w:pPr>
          </w:p>
        </w:tc>
        <w:tc>
          <w:tcPr>
            <w:tcW w:w="2410" w:type="dxa"/>
            <w:tcBorders>
              <w:top w:val="single" w:sz="4" w:space="0" w:color="auto"/>
              <w:left w:val="single" w:sz="4" w:space="0" w:color="auto"/>
              <w:bottom w:val="single" w:sz="4" w:space="0" w:color="auto"/>
              <w:right w:val="single" w:sz="4" w:space="0" w:color="auto"/>
            </w:tcBorders>
          </w:tcPr>
          <w:p w:rsidR="00985A60" w:rsidRPr="007974D3" w:rsidRDefault="00985A60" w:rsidP="00985A60">
            <w:pPr>
              <w:jc w:val="center"/>
              <w:rPr>
                <w:rFonts w:ascii="Times New Roman" w:hAnsi="Times New Roman" w:cs="Times New Roman"/>
                <w:sz w:val="18"/>
                <w:szCs w:val="18"/>
              </w:rPr>
            </w:pPr>
            <w:r w:rsidRPr="007974D3">
              <w:rPr>
                <w:rFonts w:ascii="Times New Roman" w:hAnsi="Times New Roman" w:cs="Times New Roman"/>
                <w:b/>
                <w:sz w:val="18"/>
                <w:szCs w:val="18"/>
              </w:rPr>
              <w:t>Лауреат 2 степени</w:t>
            </w:r>
          </w:p>
        </w:tc>
      </w:tr>
      <w:tr w:rsidR="00985A60" w:rsidRPr="007974D3" w:rsidTr="00B866C5">
        <w:trPr>
          <w:trHeight w:val="575"/>
        </w:trPr>
        <w:tc>
          <w:tcPr>
            <w:tcW w:w="3369" w:type="dxa"/>
            <w:tcBorders>
              <w:top w:val="single" w:sz="4" w:space="0" w:color="auto"/>
              <w:left w:val="single" w:sz="4" w:space="0" w:color="auto"/>
              <w:bottom w:val="single" w:sz="4" w:space="0" w:color="auto"/>
              <w:right w:val="single" w:sz="4" w:space="0" w:color="auto"/>
            </w:tcBorders>
          </w:tcPr>
          <w:p w:rsidR="00985A60" w:rsidRPr="007974D3" w:rsidRDefault="00985A60" w:rsidP="00985A60">
            <w:pPr>
              <w:rPr>
                <w:rFonts w:ascii="Times New Roman" w:hAnsi="Times New Roman" w:cs="Times New Roman"/>
                <w:sz w:val="18"/>
                <w:szCs w:val="18"/>
              </w:rPr>
            </w:pPr>
            <w:r w:rsidRPr="007974D3">
              <w:rPr>
                <w:rFonts w:ascii="Times New Roman" w:hAnsi="Times New Roman" w:cs="Times New Roman"/>
                <w:sz w:val="18"/>
                <w:szCs w:val="18"/>
              </w:rPr>
              <w:t>Всероссийский фестиваль-конкурс «</w:t>
            </w:r>
            <w:proofErr w:type="spellStart"/>
            <w:r w:rsidRPr="007974D3">
              <w:rPr>
                <w:rFonts w:ascii="Times New Roman" w:hAnsi="Times New Roman" w:cs="Times New Roman"/>
                <w:sz w:val="18"/>
                <w:szCs w:val="18"/>
              </w:rPr>
              <w:t>Урсал</w:t>
            </w:r>
            <w:proofErr w:type="spellEnd"/>
            <w:r w:rsidRPr="007974D3">
              <w:rPr>
                <w:rFonts w:ascii="Times New Roman" w:hAnsi="Times New Roman" w:cs="Times New Roman"/>
                <w:sz w:val="18"/>
                <w:szCs w:val="18"/>
              </w:rPr>
              <w:t xml:space="preserve"> </w:t>
            </w:r>
            <w:proofErr w:type="spellStart"/>
            <w:r w:rsidRPr="007974D3">
              <w:rPr>
                <w:rFonts w:ascii="Times New Roman" w:hAnsi="Times New Roman" w:cs="Times New Roman"/>
                <w:sz w:val="18"/>
                <w:szCs w:val="18"/>
              </w:rPr>
              <w:t>Тауда</w:t>
            </w:r>
            <w:proofErr w:type="spellEnd"/>
            <w:r w:rsidRPr="007974D3">
              <w:rPr>
                <w:rFonts w:ascii="Times New Roman" w:hAnsi="Times New Roman" w:cs="Times New Roman"/>
                <w:sz w:val="18"/>
                <w:szCs w:val="18"/>
              </w:rPr>
              <w:t xml:space="preserve">» имени Раиса </w:t>
            </w:r>
            <w:proofErr w:type="spellStart"/>
            <w:r w:rsidRPr="007974D3">
              <w:rPr>
                <w:rFonts w:ascii="Times New Roman" w:hAnsi="Times New Roman" w:cs="Times New Roman"/>
                <w:sz w:val="18"/>
                <w:szCs w:val="18"/>
              </w:rPr>
              <w:t>Нагимова</w:t>
            </w:r>
            <w:proofErr w:type="spellEnd"/>
          </w:p>
        </w:tc>
        <w:tc>
          <w:tcPr>
            <w:tcW w:w="1559" w:type="dxa"/>
            <w:tcBorders>
              <w:top w:val="single" w:sz="4" w:space="0" w:color="auto"/>
              <w:left w:val="single" w:sz="4" w:space="0" w:color="auto"/>
              <w:bottom w:val="single" w:sz="4" w:space="0" w:color="auto"/>
              <w:right w:val="single" w:sz="4" w:space="0" w:color="auto"/>
            </w:tcBorders>
          </w:tcPr>
          <w:p w:rsidR="00985A60" w:rsidRPr="007974D3" w:rsidRDefault="00985A60" w:rsidP="00985A60">
            <w:pPr>
              <w:jc w:val="center"/>
              <w:rPr>
                <w:rFonts w:ascii="Times New Roman" w:hAnsi="Times New Roman" w:cs="Times New Roman"/>
                <w:sz w:val="18"/>
                <w:szCs w:val="18"/>
              </w:rPr>
            </w:pPr>
            <w:proofErr w:type="spellStart"/>
            <w:r w:rsidRPr="007974D3">
              <w:rPr>
                <w:rFonts w:ascii="Times New Roman" w:hAnsi="Times New Roman" w:cs="Times New Roman"/>
                <w:sz w:val="18"/>
                <w:szCs w:val="18"/>
              </w:rPr>
              <w:t>г.Альметьевск</w:t>
            </w:r>
            <w:proofErr w:type="spellEnd"/>
          </w:p>
        </w:tc>
        <w:tc>
          <w:tcPr>
            <w:tcW w:w="2126" w:type="dxa"/>
            <w:tcBorders>
              <w:top w:val="single" w:sz="4" w:space="0" w:color="auto"/>
              <w:left w:val="single" w:sz="4" w:space="0" w:color="auto"/>
              <w:bottom w:val="single" w:sz="4" w:space="0" w:color="auto"/>
              <w:right w:val="single" w:sz="4" w:space="0" w:color="auto"/>
            </w:tcBorders>
          </w:tcPr>
          <w:p w:rsidR="00985A60" w:rsidRPr="007974D3" w:rsidRDefault="00985A60" w:rsidP="00985A60">
            <w:pPr>
              <w:rPr>
                <w:rFonts w:ascii="Times New Roman" w:hAnsi="Times New Roman" w:cs="Times New Roman"/>
                <w:sz w:val="18"/>
                <w:szCs w:val="18"/>
              </w:rPr>
            </w:pPr>
            <w:r w:rsidRPr="007974D3">
              <w:rPr>
                <w:rFonts w:ascii="Times New Roman" w:hAnsi="Times New Roman" w:cs="Times New Roman"/>
                <w:sz w:val="18"/>
                <w:szCs w:val="18"/>
              </w:rPr>
              <w:t>Шакирова И.Н.</w:t>
            </w:r>
          </w:p>
          <w:p w:rsidR="00985A60" w:rsidRPr="007974D3" w:rsidRDefault="00985A60" w:rsidP="00985A60">
            <w:pPr>
              <w:rPr>
                <w:rFonts w:ascii="Times New Roman" w:hAnsi="Times New Roman" w:cs="Times New Roman"/>
                <w:sz w:val="18"/>
                <w:szCs w:val="18"/>
              </w:rPr>
            </w:pPr>
            <w:r w:rsidRPr="007974D3">
              <w:rPr>
                <w:rFonts w:ascii="Times New Roman" w:hAnsi="Times New Roman" w:cs="Times New Roman"/>
                <w:sz w:val="18"/>
                <w:szCs w:val="18"/>
              </w:rPr>
              <w:t>Методические разработки</w:t>
            </w:r>
          </w:p>
        </w:tc>
        <w:tc>
          <w:tcPr>
            <w:tcW w:w="2410" w:type="dxa"/>
            <w:tcBorders>
              <w:top w:val="single" w:sz="4" w:space="0" w:color="auto"/>
              <w:left w:val="single" w:sz="4" w:space="0" w:color="auto"/>
              <w:bottom w:val="single" w:sz="4" w:space="0" w:color="auto"/>
              <w:right w:val="single" w:sz="4" w:space="0" w:color="auto"/>
            </w:tcBorders>
          </w:tcPr>
          <w:p w:rsidR="00985A60" w:rsidRPr="007974D3" w:rsidRDefault="00985A60" w:rsidP="00985A60">
            <w:pPr>
              <w:jc w:val="center"/>
              <w:rPr>
                <w:rFonts w:ascii="Times New Roman" w:hAnsi="Times New Roman" w:cs="Times New Roman"/>
                <w:b/>
                <w:sz w:val="18"/>
                <w:szCs w:val="18"/>
              </w:rPr>
            </w:pPr>
            <w:r w:rsidRPr="007974D3">
              <w:rPr>
                <w:rFonts w:ascii="Times New Roman" w:hAnsi="Times New Roman" w:cs="Times New Roman"/>
                <w:b/>
                <w:sz w:val="18"/>
                <w:szCs w:val="18"/>
              </w:rPr>
              <w:t>Лауреат 2 степени</w:t>
            </w:r>
          </w:p>
        </w:tc>
      </w:tr>
      <w:tr w:rsidR="00985A60" w:rsidRPr="007974D3" w:rsidTr="00B866C5">
        <w:trPr>
          <w:trHeight w:val="591"/>
        </w:trPr>
        <w:tc>
          <w:tcPr>
            <w:tcW w:w="3369" w:type="dxa"/>
            <w:tcBorders>
              <w:top w:val="single" w:sz="4" w:space="0" w:color="auto"/>
              <w:left w:val="single" w:sz="4" w:space="0" w:color="auto"/>
              <w:bottom w:val="single" w:sz="4" w:space="0" w:color="auto"/>
              <w:right w:val="single" w:sz="4" w:space="0" w:color="auto"/>
            </w:tcBorders>
          </w:tcPr>
          <w:p w:rsidR="00985A60" w:rsidRPr="007974D3" w:rsidRDefault="00985A60" w:rsidP="00985A60">
            <w:pPr>
              <w:rPr>
                <w:rFonts w:ascii="Times New Roman" w:hAnsi="Times New Roman" w:cs="Times New Roman"/>
                <w:sz w:val="18"/>
                <w:szCs w:val="18"/>
              </w:rPr>
            </w:pPr>
            <w:r w:rsidRPr="007974D3">
              <w:rPr>
                <w:rFonts w:ascii="Times New Roman" w:hAnsi="Times New Roman" w:cs="Times New Roman"/>
                <w:sz w:val="18"/>
                <w:szCs w:val="18"/>
              </w:rPr>
              <w:t>Международный конкурс «</w:t>
            </w:r>
            <w:proofErr w:type="spellStart"/>
            <w:r w:rsidRPr="007974D3">
              <w:rPr>
                <w:rFonts w:ascii="Times New Roman" w:hAnsi="Times New Roman" w:cs="Times New Roman"/>
                <w:sz w:val="18"/>
                <w:szCs w:val="18"/>
                <w:lang w:val="en-US"/>
              </w:rPr>
              <w:t>YourWay</w:t>
            </w:r>
            <w:proofErr w:type="spellEnd"/>
            <w:r w:rsidRPr="007974D3">
              <w:rPr>
                <w:rFonts w:ascii="Times New Roman" w:hAnsi="Times New Roman" w:cs="Times New Roman"/>
                <w:sz w:val="18"/>
                <w:szCs w:val="18"/>
              </w:rPr>
              <w:t>»</w:t>
            </w:r>
          </w:p>
        </w:tc>
        <w:tc>
          <w:tcPr>
            <w:tcW w:w="1559" w:type="dxa"/>
            <w:tcBorders>
              <w:top w:val="single" w:sz="4" w:space="0" w:color="auto"/>
              <w:left w:val="single" w:sz="4" w:space="0" w:color="auto"/>
              <w:bottom w:val="single" w:sz="4" w:space="0" w:color="auto"/>
              <w:right w:val="single" w:sz="4" w:space="0" w:color="auto"/>
            </w:tcBorders>
          </w:tcPr>
          <w:p w:rsidR="00985A60" w:rsidRPr="007974D3" w:rsidRDefault="00985A60" w:rsidP="00985A60">
            <w:pPr>
              <w:jc w:val="center"/>
              <w:rPr>
                <w:rFonts w:ascii="Times New Roman" w:hAnsi="Times New Roman" w:cs="Times New Roman"/>
                <w:sz w:val="18"/>
                <w:szCs w:val="18"/>
              </w:rPr>
            </w:pPr>
            <w:proofErr w:type="spellStart"/>
            <w:r w:rsidRPr="007974D3">
              <w:rPr>
                <w:rFonts w:ascii="Times New Roman" w:hAnsi="Times New Roman" w:cs="Times New Roman"/>
                <w:sz w:val="18"/>
                <w:szCs w:val="18"/>
              </w:rPr>
              <w:t>г.Казань</w:t>
            </w:r>
            <w:proofErr w:type="spellEnd"/>
          </w:p>
        </w:tc>
        <w:tc>
          <w:tcPr>
            <w:tcW w:w="2126" w:type="dxa"/>
            <w:tcBorders>
              <w:top w:val="single" w:sz="4" w:space="0" w:color="auto"/>
              <w:left w:val="single" w:sz="4" w:space="0" w:color="auto"/>
              <w:bottom w:val="single" w:sz="4" w:space="0" w:color="auto"/>
              <w:right w:val="single" w:sz="4" w:space="0" w:color="auto"/>
            </w:tcBorders>
          </w:tcPr>
          <w:p w:rsidR="00985A60" w:rsidRPr="007974D3" w:rsidRDefault="00985A60" w:rsidP="00985A60">
            <w:pPr>
              <w:rPr>
                <w:rFonts w:ascii="Times New Roman" w:hAnsi="Times New Roman" w:cs="Times New Roman"/>
                <w:sz w:val="18"/>
                <w:szCs w:val="18"/>
              </w:rPr>
            </w:pPr>
            <w:r w:rsidRPr="007974D3">
              <w:rPr>
                <w:rFonts w:ascii="Times New Roman" w:hAnsi="Times New Roman" w:cs="Times New Roman"/>
                <w:sz w:val="18"/>
                <w:szCs w:val="18"/>
              </w:rPr>
              <w:t>Оркестр «Гармония»</w:t>
            </w:r>
          </w:p>
          <w:p w:rsidR="00985A60" w:rsidRPr="007974D3" w:rsidRDefault="00985A60" w:rsidP="00985A60">
            <w:pPr>
              <w:rPr>
                <w:rFonts w:ascii="Times New Roman" w:hAnsi="Times New Roman" w:cs="Times New Roman"/>
                <w:sz w:val="18"/>
                <w:szCs w:val="18"/>
              </w:rPr>
            </w:pPr>
          </w:p>
        </w:tc>
        <w:tc>
          <w:tcPr>
            <w:tcW w:w="2410" w:type="dxa"/>
            <w:tcBorders>
              <w:top w:val="single" w:sz="4" w:space="0" w:color="auto"/>
              <w:left w:val="single" w:sz="4" w:space="0" w:color="auto"/>
              <w:bottom w:val="single" w:sz="4" w:space="0" w:color="auto"/>
              <w:right w:val="single" w:sz="4" w:space="0" w:color="auto"/>
            </w:tcBorders>
          </w:tcPr>
          <w:p w:rsidR="00985A60" w:rsidRPr="007974D3" w:rsidRDefault="00985A60" w:rsidP="00985A60">
            <w:pPr>
              <w:jc w:val="center"/>
              <w:rPr>
                <w:rFonts w:ascii="Times New Roman" w:hAnsi="Times New Roman" w:cs="Times New Roman"/>
                <w:b/>
                <w:sz w:val="18"/>
                <w:szCs w:val="18"/>
              </w:rPr>
            </w:pPr>
            <w:r w:rsidRPr="007974D3">
              <w:rPr>
                <w:rFonts w:ascii="Times New Roman" w:hAnsi="Times New Roman" w:cs="Times New Roman"/>
                <w:b/>
                <w:sz w:val="18"/>
                <w:szCs w:val="18"/>
              </w:rPr>
              <w:t>Лауреат 3 степени</w:t>
            </w:r>
          </w:p>
        </w:tc>
      </w:tr>
    </w:tbl>
    <w:p w:rsidR="00985A60" w:rsidRDefault="00985A60" w:rsidP="00985A60">
      <w:pPr>
        <w:tabs>
          <w:tab w:val="left" w:pos="1408"/>
        </w:tabs>
        <w:ind w:firstLine="652"/>
        <w:jc w:val="center"/>
        <w:rPr>
          <w:rFonts w:ascii="Times New Roman" w:eastAsia="Times New Roman" w:hAnsi="Times New Roman" w:cs="Times New Roman"/>
          <w:b/>
          <w:color w:val="000000"/>
          <w:sz w:val="28"/>
          <w:szCs w:val="28"/>
        </w:rPr>
      </w:pPr>
    </w:p>
    <w:p w:rsidR="00B866C5" w:rsidRDefault="00B866C5" w:rsidP="00985A60">
      <w:pPr>
        <w:tabs>
          <w:tab w:val="left" w:pos="1408"/>
        </w:tabs>
        <w:ind w:firstLine="652"/>
        <w:jc w:val="center"/>
        <w:rPr>
          <w:rFonts w:ascii="Times New Roman" w:eastAsia="Times New Roman" w:hAnsi="Times New Roman" w:cs="Times New Roman"/>
          <w:b/>
          <w:color w:val="000000"/>
          <w:sz w:val="28"/>
          <w:szCs w:val="28"/>
        </w:rPr>
      </w:pPr>
    </w:p>
    <w:p w:rsidR="00B866C5" w:rsidRDefault="00B866C5" w:rsidP="00985A60">
      <w:pPr>
        <w:tabs>
          <w:tab w:val="left" w:pos="1408"/>
        </w:tabs>
        <w:ind w:firstLine="652"/>
        <w:jc w:val="center"/>
        <w:rPr>
          <w:rFonts w:ascii="Times New Roman" w:eastAsia="Times New Roman" w:hAnsi="Times New Roman" w:cs="Times New Roman"/>
          <w:b/>
          <w:color w:val="000000"/>
          <w:sz w:val="28"/>
          <w:szCs w:val="28"/>
        </w:rPr>
      </w:pPr>
    </w:p>
    <w:p w:rsidR="00B866C5" w:rsidRDefault="00B866C5" w:rsidP="00985A60">
      <w:pPr>
        <w:tabs>
          <w:tab w:val="left" w:pos="1408"/>
        </w:tabs>
        <w:ind w:firstLine="652"/>
        <w:jc w:val="center"/>
        <w:rPr>
          <w:rFonts w:ascii="Times New Roman" w:eastAsia="Times New Roman" w:hAnsi="Times New Roman" w:cs="Times New Roman"/>
          <w:b/>
          <w:color w:val="000000"/>
          <w:sz w:val="28"/>
          <w:szCs w:val="28"/>
        </w:rPr>
      </w:pPr>
    </w:p>
    <w:p w:rsidR="00B866C5" w:rsidRDefault="00B866C5" w:rsidP="00985A60">
      <w:pPr>
        <w:tabs>
          <w:tab w:val="left" w:pos="1408"/>
        </w:tabs>
        <w:ind w:firstLine="652"/>
        <w:jc w:val="center"/>
        <w:rPr>
          <w:rFonts w:ascii="Times New Roman" w:eastAsia="Times New Roman" w:hAnsi="Times New Roman" w:cs="Times New Roman"/>
          <w:b/>
          <w:color w:val="000000"/>
          <w:sz w:val="28"/>
          <w:szCs w:val="28"/>
        </w:rPr>
      </w:pPr>
    </w:p>
    <w:p w:rsidR="00B866C5" w:rsidRDefault="00B866C5" w:rsidP="00985A60">
      <w:pPr>
        <w:tabs>
          <w:tab w:val="left" w:pos="1408"/>
        </w:tabs>
        <w:ind w:firstLine="652"/>
        <w:jc w:val="center"/>
        <w:rPr>
          <w:rFonts w:ascii="Times New Roman" w:eastAsia="Times New Roman" w:hAnsi="Times New Roman" w:cs="Times New Roman"/>
          <w:b/>
          <w:color w:val="000000"/>
          <w:sz w:val="28"/>
          <w:szCs w:val="28"/>
        </w:rPr>
      </w:pPr>
    </w:p>
    <w:p w:rsidR="00985A60" w:rsidRPr="00227E3B" w:rsidRDefault="00985A60" w:rsidP="00985A60">
      <w:pPr>
        <w:tabs>
          <w:tab w:val="left" w:pos="1408"/>
        </w:tabs>
        <w:ind w:firstLine="652"/>
        <w:jc w:val="center"/>
        <w:rPr>
          <w:rFonts w:ascii="Times New Roman" w:eastAsia="Times New Roman" w:hAnsi="Times New Roman" w:cs="Times New Roman"/>
          <w:b/>
          <w:color w:val="000000"/>
          <w:sz w:val="28"/>
          <w:szCs w:val="28"/>
        </w:rPr>
      </w:pPr>
      <w:r w:rsidRPr="00227E3B">
        <w:rPr>
          <w:rFonts w:ascii="Times New Roman" w:eastAsia="Times New Roman" w:hAnsi="Times New Roman" w:cs="Times New Roman"/>
          <w:b/>
          <w:color w:val="000000"/>
          <w:sz w:val="28"/>
          <w:szCs w:val="28"/>
        </w:rPr>
        <w:t>Победители конкурсов среди учащихся ДМШ</w:t>
      </w:r>
    </w:p>
    <w:tbl>
      <w:tblPr>
        <w:tblStyle w:val="a9"/>
        <w:tblW w:w="0" w:type="auto"/>
        <w:tblLook w:val="04A0" w:firstRow="1" w:lastRow="0" w:firstColumn="1" w:lastColumn="0" w:noHBand="0" w:noVBand="1"/>
      </w:tblPr>
      <w:tblGrid>
        <w:gridCol w:w="2392"/>
        <w:gridCol w:w="2393"/>
        <w:gridCol w:w="2393"/>
        <w:gridCol w:w="2393"/>
      </w:tblGrid>
      <w:tr w:rsidR="00985A60" w:rsidTr="00B866C5">
        <w:tc>
          <w:tcPr>
            <w:tcW w:w="2392" w:type="dxa"/>
            <w:vAlign w:val="center"/>
          </w:tcPr>
          <w:p w:rsidR="00985A60" w:rsidRPr="00227E3B" w:rsidRDefault="00985A60" w:rsidP="00985A60">
            <w:pPr>
              <w:autoSpaceDE w:val="0"/>
              <w:autoSpaceDN w:val="0"/>
              <w:adjustRightInd w:val="0"/>
              <w:spacing w:line="276" w:lineRule="auto"/>
              <w:jc w:val="center"/>
              <w:rPr>
                <w:rFonts w:ascii="Times New Roman" w:hAnsi="Times New Roman" w:cs="Times New Roman"/>
                <w:b/>
                <w:sz w:val="18"/>
                <w:szCs w:val="18"/>
              </w:rPr>
            </w:pPr>
            <w:r w:rsidRPr="00227E3B">
              <w:rPr>
                <w:rFonts w:ascii="Times New Roman" w:hAnsi="Times New Roman" w:cs="Times New Roman"/>
                <w:b/>
                <w:sz w:val="18"/>
                <w:szCs w:val="18"/>
              </w:rPr>
              <w:t>Название конкурса</w:t>
            </w:r>
          </w:p>
        </w:tc>
        <w:tc>
          <w:tcPr>
            <w:tcW w:w="2393" w:type="dxa"/>
            <w:vAlign w:val="center"/>
          </w:tcPr>
          <w:p w:rsidR="00985A60" w:rsidRPr="00227E3B" w:rsidRDefault="00985A60" w:rsidP="00985A60">
            <w:pPr>
              <w:spacing w:line="276" w:lineRule="auto"/>
              <w:jc w:val="center"/>
              <w:rPr>
                <w:rFonts w:ascii="Times New Roman" w:hAnsi="Times New Roman" w:cs="Times New Roman"/>
                <w:b/>
                <w:sz w:val="18"/>
                <w:szCs w:val="18"/>
              </w:rPr>
            </w:pPr>
            <w:r w:rsidRPr="00227E3B">
              <w:rPr>
                <w:rFonts w:ascii="Times New Roman" w:hAnsi="Times New Roman" w:cs="Times New Roman"/>
                <w:b/>
                <w:sz w:val="18"/>
                <w:szCs w:val="18"/>
              </w:rPr>
              <w:t>Место</w:t>
            </w:r>
          </w:p>
          <w:p w:rsidR="00985A60" w:rsidRPr="00227E3B" w:rsidRDefault="00985A60" w:rsidP="00985A60">
            <w:pPr>
              <w:spacing w:line="276" w:lineRule="auto"/>
              <w:jc w:val="center"/>
              <w:rPr>
                <w:rFonts w:ascii="Times New Roman" w:hAnsi="Times New Roman" w:cs="Times New Roman"/>
                <w:b/>
                <w:sz w:val="18"/>
                <w:szCs w:val="18"/>
              </w:rPr>
            </w:pPr>
            <w:r w:rsidRPr="00227E3B">
              <w:rPr>
                <w:rFonts w:ascii="Times New Roman" w:hAnsi="Times New Roman" w:cs="Times New Roman"/>
                <w:b/>
                <w:sz w:val="18"/>
                <w:szCs w:val="18"/>
              </w:rPr>
              <w:t>проведения</w:t>
            </w:r>
          </w:p>
        </w:tc>
        <w:tc>
          <w:tcPr>
            <w:tcW w:w="2393" w:type="dxa"/>
            <w:vAlign w:val="center"/>
          </w:tcPr>
          <w:p w:rsidR="00985A60" w:rsidRPr="00227E3B" w:rsidRDefault="00985A60" w:rsidP="00985A60">
            <w:pPr>
              <w:spacing w:line="276" w:lineRule="auto"/>
              <w:jc w:val="center"/>
              <w:rPr>
                <w:rFonts w:ascii="Times New Roman" w:hAnsi="Times New Roman" w:cs="Times New Roman"/>
                <w:b/>
                <w:sz w:val="18"/>
                <w:szCs w:val="18"/>
              </w:rPr>
            </w:pPr>
            <w:r w:rsidRPr="00227E3B">
              <w:rPr>
                <w:rFonts w:ascii="Times New Roman" w:hAnsi="Times New Roman" w:cs="Times New Roman"/>
                <w:b/>
                <w:sz w:val="18"/>
                <w:szCs w:val="18"/>
              </w:rPr>
              <w:t>Ф.И.О. участников</w:t>
            </w:r>
          </w:p>
        </w:tc>
        <w:tc>
          <w:tcPr>
            <w:tcW w:w="2393" w:type="dxa"/>
            <w:vAlign w:val="center"/>
          </w:tcPr>
          <w:p w:rsidR="00985A60" w:rsidRPr="00227E3B" w:rsidRDefault="00985A60" w:rsidP="00985A60">
            <w:pPr>
              <w:spacing w:line="276" w:lineRule="auto"/>
              <w:jc w:val="center"/>
              <w:rPr>
                <w:rFonts w:ascii="Times New Roman" w:hAnsi="Times New Roman" w:cs="Times New Roman"/>
                <w:b/>
                <w:sz w:val="18"/>
                <w:szCs w:val="18"/>
              </w:rPr>
            </w:pPr>
            <w:r w:rsidRPr="00227E3B">
              <w:rPr>
                <w:rFonts w:ascii="Times New Roman" w:hAnsi="Times New Roman" w:cs="Times New Roman"/>
                <w:b/>
                <w:sz w:val="18"/>
                <w:szCs w:val="18"/>
              </w:rPr>
              <w:t>Призовое место</w:t>
            </w:r>
          </w:p>
        </w:tc>
      </w:tr>
      <w:tr w:rsidR="00985A60" w:rsidTr="00B866C5">
        <w:tc>
          <w:tcPr>
            <w:tcW w:w="2392" w:type="dxa"/>
          </w:tcPr>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 xml:space="preserve">Международный конкурс-фестиваль татарской культуры, приуроченный к 100-летию образования ТАССР «Минем </w:t>
            </w:r>
            <w:proofErr w:type="spellStart"/>
            <w:r w:rsidRPr="00227E3B">
              <w:rPr>
                <w:rFonts w:ascii="Times New Roman" w:hAnsi="Times New Roman" w:cs="Times New Roman"/>
                <w:sz w:val="18"/>
                <w:szCs w:val="18"/>
              </w:rPr>
              <w:t>яраткан</w:t>
            </w:r>
            <w:proofErr w:type="spellEnd"/>
            <w:r w:rsidRPr="00227E3B">
              <w:rPr>
                <w:rFonts w:ascii="Times New Roman" w:hAnsi="Times New Roman" w:cs="Times New Roman"/>
                <w:sz w:val="18"/>
                <w:szCs w:val="18"/>
              </w:rPr>
              <w:t xml:space="preserve"> </w:t>
            </w:r>
            <w:proofErr w:type="spellStart"/>
            <w:r w:rsidRPr="00227E3B">
              <w:rPr>
                <w:rFonts w:ascii="Times New Roman" w:hAnsi="Times New Roman" w:cs="Times New Roman"/>
                <w:sz w:val="18"/>
                <w:szCs w:val="18"/>
              </w:rPr>
              <w:t>Татарстаным</w:t>
            </w:r>
            <w:proofErr w:type="spellEnd"/>
            <w:r w:rsidRPr="00227E3B">
              <w:rPr>
                <w:rFonts w:ascii="Times New Roman" w:hAnsi="Times New Roman" w:cs="Times New Roman"/>
                <w:sz w:val="18"/>
                <w:szCs w:val="18"/>
              </w:rPr>
              <w:t xml:space="preserve">» </w:t>
            </w:r>
          </w:p>
        </w:tc>
        <w:tc>
          <w:tcPr>
            <w:tcW w:w="2393" w:type="dxa"/>
          </w:tcPr>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г. Казань</w:t>
            </w:r>
          </w:p>
        </w:tc>
        <w:tc>
          <w:tcPr>
            <w:tcW w:w="2393" w:type="dxa"/>
          </w:tcPr>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Общий сводный хор «Созвучие»</w:t>
            </w:r>
          </w:p>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Младший хор «Улыбка»</w:t>
            </w:r>
          </w:p>
        </w:tc>
        <w:tc>
          <w:tcPr>
            <w:tcW w:w="2393" w:type="dxa"/>
          </w:tcPr>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Гран-При</w:t>
            </w:r>
          </w:p>
          <w:p w:rsidR="00985A60" w:rsidRPr="00227E3B" w:rsidRDefault="00985A60" w:rsidP="00985A60">
            <w:pPr>
              <w:spacing w:line="276" w:lineRule="auto"/>
              <w:rPr>
                <w:rFonts w:ascii="Times New Roman" w:hAnsi="Times New Roman" w:cs="Times New Roman"/>
                <w:sz w:val="18"/>
                <w:szCs w:val="18"/>
              </w:rPr>
            </w:pPr>
          </w:p>
          <w:p w:rsidR="00985A60" w:rsidRPr="00227E3B" w:rsidRDefault="00985A60" w:rsidP="00985A60">
            <w:pPr>
              <w:spacing w:line="276" w:lineRule="auto"/>
              <w:rPr>
                <w:rFonts w:ascii="Times New Roman" w:hAnsi="Times New Roman" w:cs="Times New Roman"/>
                <w:b/>
                <w:sz w:val="18"/>
                <w:szCs w:val="18"/>
              </w:rPr>
            </w:pPr>
            <w:r w:rsidRPr="00227E3B">
              <w:rPr>
                <w:rFonts w:ascii="Times New Roman" w:hAnsi="Times New Roman" w:cs="Times New Roman"/>
                <w:sz w:val="18"/>
                <w:szCs w:val="18"/>
              </w:rPr>
              <w:t xml:space="preserve">Лауреат </w:t>
            </w:r>
            <w:r w:rsidRPr="00227E3B">
              <w:rPr>
                <w:rFonts w:ascii="Times New Roman" w:hAnsi="Times New Roman" w:cs="Times New Roman"/>
                <w:sz w:val="18"/>
                <w:szCs w:val="18"/>
                <w:lang w:val="en-US"/>
              </w:rPr>
              <w:t>I</w:t>
            </w:r>
            <w:r w:rsidRPr="00227E3B">
              <w:rPr>
                <w:rFonts w:ascii="Times New Roman" w:hAnsi="Times New Roman" w:cs="Times New Roman"/>
                <w:sz w:val="18"/>
                <w:szCs w:val="18"/>
              </w:rPr>
              <w:t xml:space="preserve"> степени</w:t>
            </w:r>
          </w:p>
        </w:tc>
      </w:tr>
      <w:tr w:rsidR="00985A60" w:rsidTr="00B866C5">
        <w:tc>
          <w:tcPr>
            <w:tcW w:w="2392" w:type="dxa"/>
          </w:tcPr>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Международный конкурс-фестиваль «ЖАР ПТИЦА»</w:t>
            </w:r>
          </w:p>
        </w:tc>
        <w:tc>
          <w:tcPr>
            <w:tcW w:w="2393" w:type="dxa"/>
          </w:tcPr>
          <w:p w:rsidR="00985A60" w:rsidRPr="00227E3B" w:rsidRDefault="00985A60" w:rsidP="00985A60">
            <w:pPr>
              <w:spacing w:line="276" w:lineRule="auto"/>
              <w:rPr>
                <w:rFonts w:ascii="Times New Roman" w:hAnsi="Times New Roman" w:cs="Times New Roman"/>
                <w:sz w:val="18"/>
                <w:szCs w:val="18"/>
              </w:rPr>
            </w:pPr>
            <w:proofErr w:type="spellStart"/>
            <w:r w:rsidRPr="00227E3B">
              <w:rPr>
                <w:rFonts w:ascii="Times New Roman" w:hAnsi="Times New Roman" w:cs="Times New Roman"/>
                <w:sz w:val="18"/>
                <w:szCs w:val="18"/>
              </w:rPr>
              <w:t>Г.Набережные</w:t>
            </w:r>
            <w:proofErr w:type="spellEnd"/>
            <w:r w:rsidRPr="00227E3B">
              <w:rPr>
                <w:rFonts w:ascii="Times New Roman" w:hAnsi="Times New Roman" w:cs="Times New Roman"/>
                <w:sz w:val="18"/>
                <w:szCs w:val="18"/>
              </w:rPr>
              <w:t xml:space="preserve"> Челны</w:t>
            </w:r>
          </w:p>
        </w:tc>
        <w:tc>
          <w:tcPr>
            <w:tcW w:w="2393" w:type="dxa"/>
          </w:tcPr>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Младший хор «Улыбка»</w:t>
            </w:r>
          </w:p>
        </w:tc>
        <w:tc>
          <w:tcPr>
            <w:tcW w:w="2393" w:type="dxa"/>
          </w:tcPr>
          <w:p w:rsidR="00985A60" w:rsidRPr="00227E3B" w:rsidRDefault="00985A60" w:rsidP="00985A60">
            <w:pPr>
              <w:spacing w:line="276" w:lineRule="auto"/>
              <w:rPr>
                <w:rFonts w:ascii="Times New Roman" w:hAnsi="Times New Roman" w:cs="Times New Roman"/>
                <w:sz w:val="18"/>
                <w:szCs w:val="18"/>
                <w:lang w:val="tt-RU"/>
              </w:rPr>
            </w:pPr>
            <w:r w:rsidRPr="00227E3B">
              <w:rPr>
                <w:rFonts w:ascii="Times New Roman" w:hAnsi="Times New Roman" w:cs="Times New Roman"/>
                <w:sz w:val="18"/>
                <w:szCs w:val="18"/>
              </w:rPr>
              <w:t xml:space="preserve">Лауреат </w:t>
            </w:r>
            <w:r w:rsidRPr="00227E3B">
              <w:rPr>
                <w:rFonts w:ascii="Times New Roman" w:hAnsi="Times New Roman" w:cs="Times New Roman"/>
                <w:sz w:val="18"/>
                <w:szCs w:val="18"/>
                <w:lang w:val="en-US"/>
              </w:rPr>
              <w:t>II</w:t>
            </w:r>
            <w:r w:rsidRPr="00227E3B">
              <w:rPr>
                <w:rFonts w:ascii="Times New Roman" w:hAnsi="Times New Roman" w:cs="Times New Roman"/>
                <w:sz w:val="18"/>
                <w:szCs w:val="18"/>
              </w:rPr>
              <w:t xml:space="preserve"> степени</w:t>
            </w:r>
          </w:p>
        </w:tc>
      </w:tr>
      <w:tr w:rsidR="00985A60" w:rsidTr="00B866C5">
        <w:tc>
          <w:tcPr>
            <w:tcW w:w="2392" w:type="dxa"/>
          </w:tcPr>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lang w:val="en-US"/>
              </w:rPr>
              <w:t>I</w:t>
            </w:r>
            <w:r w:rsidRPr="00227E3B">
              <w:rPr>
                <w:rFonts w:ascii="Times New Roman" w:hAnsi="Times New Roman" w:cs="Times New Roman"/>
                <w:sz w:val="18"/>
                <w:szCs w:val="18"/>
              </w:rPr>
              <w:t xml:space="preserve"> Международный многожанровый конкурс «КАЗАНЬ </w:t>
            </w:r>
            <w:r w:rsidRPr="00227E3B">
              <w:rPr>
                <w:rFonts w:ascii="Times New Roman" w:hAnsi="Times New Roman" w:cs="Times New Roman"/>
                <w:sz w:val="18"/>
                <w:szCs w:val="18"/>
                <w:lang w:val="en-US"/>
              </w:rPr>
              <w:t>STARS</w:t>
            </w:r>
            <w:r w:rsidRPr="00227E3B">
              <w:rPr>
                <w:rFonts w:ascii="Times New Roman" w:hAnsi="Times New Roman" w:cs="Times New Roman"/>
                <w:sz w:val="18"/>
                <w:szCs w:val="18"/>
              </w:rPr>
              <w:t>»</w:t>
            </w:r>
          </w:p>
        </w:tc>
        <w:tc>
          <w:tcPr>
            <w:tcW w:w="2393" w:type="dxa"/>
          </w:tcPr>
          <w:p w:rsidR="00985A60" w:rsidRPr="00227E3B" w:rsidRDefault="00985A60" w:rsidP="00985A60">
            <w:pPr>
              <w:spacing w:line="276" w:lineRule="auto"/>
              <w:rPr>
                <w:rFonts w:ascii="Times New Roman" w:hAnsi="Times New Roman" w:cs="Times New Roman"/>
                <w:sz w:val="18"/>
                <w:szCs w:val="18"/>
              </w:rPr>
            </w:pPr>
            <w:proofErr w:type="spellStart"/>
            <w:r w:rsidRPr="00227E3B">
              <w:rPr>
                <w:rFonts w:ascii="Times New Roman" w:hAnsi="Times New Roman" w:cs="Times New Roman"/>
                <w:sz w:val="18"/>
                <w:szCs w:val="18"/>
              </w:rPr>
              <w:t>г.Казань</w:t>
            </w:r>
            <w:proofErr w:type="spellEnd"/>
          </w:p>
        </w:tc>
        <w:tc>
          <w:tcPr>
            <w:tcW w:w="2393" w:type="dxa"/>
          </w:tcPr>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Старший хор «Созвучие»</w:t>
            </w:r>
          </w:p>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Младший хор «Улыбка»</w:t>
            </w:r>
          </w:p>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Митрофанова Валерия</w:t>
            </w:r>
          </w:p>
          <w:p w:rsidR="00985A60" w:rsidRPr="00227E3B" w:rsidRDefault="00985A60" w:rsidP="00985A60">
            <w:pPr>
              <w:spacing w:line="276" w:lineRule="auto"/>
              <w:contextualSpacing/>
              <w:rPr>
                <w:rFonts w:ascii="Times New Roman" w:hAnsi="Times New Roman" w:cs="Times New Roman"/>
                <w:sz w:val="18"/>
                <w:szCs w:val="18"/>
              </w:rPr>
            </w:pPr>
            <w:r w:rsidRPr="00227E3B">
              <w:rPr>
                <w:rFonts w:ascii="Times New Roman" w:hAnsi="Times New Roman" w:cs="Times New Roman"/>
                <w:sz w:val="18"/>
                <w:szCs w:val="18"/>
              </w:rPr>
              <w:t>Малый оркестр</w:t>
            </w:r>
          </w:p>
          <w:p w:rsidR="00985A60" w:rsidRPr="00227E3B" w:rsidRDefault="00985A60" w:rsidP="00985A60">
            <w:pPr>
              <w:spacing w:line="276" w:lineRule="auto"/>
              <w:rPr>
                <w:rFonts w:ascii="Times New Roman" w:hAnsi="Times New Roman" w:cs="Times New Roman"/>
                <w:sz w:val="18"/>
                <w:szCs w:val="18"/>
                <w:lang w:val="tt-RU"/>
              </w:rPr>
            </w:pPr>
            <w:proofErr w:type="spellStart"/>
            <w:r w:rsidRPr="00227E3B">
              <w:rPr>
                <w:rFonts w:ascii="Times New Roman" w:hAnsi="Times New Roman" w:cs="Times New Roman"/>
                <w:sz w:val="18"/>
                <w:szCs w:val="18"/>
              </w:rPr>
              <w:t>Ангеловская</w:t>
            </w:r>
            <w:proofErr w:type="spellEnd"/>
            <w:r w:rsidRPr="00227E3B">
              <w:rPr>
                <w:rFonts w:ascii="Times New Roman" w:hAnsi="Times New Roman" w:cs="Times New Roman"/>
                <w:sz w:val="18"/>
                <w:szCs w:val="18"/>
              </w:rPr>
              <w:t xml:space="preserve"> </w:t>
            </w:r>
            <w:r w:rsidRPr="00227E3B">
              <w:rPr>
                <w:rFonts w:ascii="Times New Roman" w:hAnsi="Times New Roman" w:cs="Times New Roman"/>
                <w:sz w:val="18"/>
                <w:szCs w:val="18"/>
                <w:lang w:val="tt-RU"/>
              </w:rPr>
              <w:t>Ефрасинҗя</w:t>
            </w:r>
          </w:p>
          <w:p w:rsidR="00985A60" w:rsidRPr="00227E3B" w:rsidRDefault="00985A60" w:rsidP="00985A60">
            <w:pPr>
              <w:spacing w:line="276" w:lineRule="auto"/>
              <w:rPr>
                <w:rFonts w:ascii="Times New Roman" w:hAnsi="Times New Roman" w:cs="Times New Roman"/>
                <w:sz w:val="18"/>
                <w:szCs w:val="18"/>
                <w:lang w:val="tt-RU"/>
              </w:rPr>
            </w:pPr>
            <w:r w:rsidRPr="00227E3B">
              <w:rPr>
                <w:rFonts w:ascii="Times New Roman" w:hAnsi="Times New Roman" w:cs="Times New Roman"/>
                <w:sz w:val="18"/>
                <w:szCs w:val="18"/>
                <w:lang w:val="tt-RU"/>
              </w:rPr>
              <w:t>Фаляхова Диана</w:t>
            </w:r>
          </w:p>
        </w:tc>
        <w:tc>
          <w:tcPr>
            <w:tcW w:w="2393" w:type="dxa"/>
          </w:tcPr>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 xml:space="preserve">Лауреат </w:t>
            </w:r>
            <w:r w:rsidRPr="00227E3B">
              <w:rPr>
                <w:rFonts w:ascii="Times New Roman" w:hAnsi="Times New Roman" w:cs="Times New Roman"/>
                <w:sz w:val="18"/>
                <w:szCs w:val="18"/>
                <w:lang w:val="en-US"/>
              </w:rPr>
              <w:t>I</w:t>
            </w:r>
            <w:r w:rsidRPr="00227E3B">
              <w:rPr>
                <w:rFonts w:ascii="Times New Roman" w:hAnsi="Times New Roman" w:cs="Times New Roman"/>
                <w:sz w:val="18"/>
                <w:szCs w:val="18"/>
              </w:rPr>
              <w:t xml:space="preserve"> степени</w:t>
            </w:r>
          </w:p>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 xml:space="preserve">Лауреат </w:t>
            </w:r>
            <w:r w:rsidRPr="00227E3B">
              <w:rPr>
                <w:rFonts w:ascii="Times New Roman" w:hAnsi="Times New Roman" w:cs="Times New Roman"/>
                <w:sz w:val="18"/>
                <w:szCs w:val="18"/>
                <w:lang w:val="en-US"/>
              </w:rPr>
              <w:t>II</w:t>
            </w:r>
            <w:r w:rsidRPr="00227E3B">
              <w:rPr>
                <w:rFonts w:ascii="Times New Roman" w:hAnsi="Times New Roman" w:cs="Times New Roman"/>
                <w:sz w:val="18"/>
                <w:szCs w:val="18"/>
              </w:rPr>
              <w:t xml:space="preserve"> степени</w:t>
            </w:r>
          </w:p>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 xml:space="preserve">Лауреат </w:t>
            </w:r>
            <w:r w:rsidRPr="00227E3B">
              <w:rPr>
                <w:rFonts w:ascii="Times New Roman" w:hAnsi="Times New Roman" w:cs="Times New Roman"/>
                <w:sz w:val="18"/>
                <w:szCs w:val="18"/>
                <w:lang w:val="en-US"/>
              </w:rPr>
              <w:t>III</w:t>
            </w:r>
            <w:r w:rsidRPr="00227E3B">
              <w:rPr>
                <w:rFonts w:ascii="Times New Roman" w:hAnsi="Times New Roman" w:cs="Times New Roman"/>
                <w:sz w:val="18"/>
                <w:szCs w:val="18"/>
              </w:rPr>
              <w:t xml:space="preserve"> степени</w:t>
            </w:r>
          </w:p>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 xml:space="preserve">Лауреат </w:t>
            </w:r>
            <w:r w:rsidRPr="00227E3B">
              <w:rPr>
                <w:rFonts w:ascii="Times New Roman" w:hAnsi="Times New Roman" w:cs="Times New Roman"/>
                <w:sz w:val="18"/>
                <w:szCs w:val="18"/>
                <w:lang w:val="en-US"/>
              </w:rPr>
              <w:t>I</w:t>
            </w:r>
            <w:r w:rsidRPr="00227E3B">
              <w:rPr>
                <w:rFonts w:ascii="Times New Roman" w:hAnsi="Times New Roman" w:cs="Times New Roman"/>
                <w:sz w:val="18"/>
                <w:szCs w:val="18"/>
              </w:rPr>
              <w:t xml:space="preserve"> степени</w:t>
            </w:r>
          </w:p>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 xml:space="preserve">Лауреат </w:t>
            </w:r>
            <w:r w:rsidRPr="00227E3B">
              <w:rPr>
                <w:rFonts w:ascii="Times New Roman" w:hAnsi="Times New Roman" w:cs="Times New Roman"/>
                <w:sz w:val="18"/>
                <w:szCs w:val="18"/>
                <w:lang w:val="en-US"/>
              </w:rPr>
              <w:t>II</w:t>
            </w:r>
            <w:r w:rsidRPr="00227E3B">
              <w:rPr>
                <w:rFonts w:ascii="Times New Roman" w:hAnsi="Times New Roman" w:cs="Times New Roman"/>
                <w:sz w:val="18"/>
                <w:szCs w:val="18"/>
              </w:rPr>
              <w:t xml:space="preserve"> степени</w:t>
            </w:r>
          </w:p>
          <w:p w:rsidR="00985A60" w:rsidRPr="00227E3B" w:rsidRDefault="00985A60" w:rsidP="00985A60">
            <w:pPr>
              <w:spacing w:line="276" w:lineRule="auto"/>
              <w:rPr>
                <w:rFonts w:ascii="Times New Roman" w:hAnsi="Times New Roman" w:cs="Times New Roman"/>
                <w:b/>
                <w:sz w:val="18"/>
                <w:szCs w:val="18"/>
              </w:rPr>
            </w:pPr>
            <w:r w:rsidRPr="00227E3B">
              <w:rPr>
                <w:rFonts w:ascii="Times New Roman" w:hAnsi="Times New Roman" w:cs="Times New Roman"/>
                <w:sz w:val="18"/>
                <w:szCs w:val="18"/>
              </w:rPr>
              <w:t xml:space="preserve">Лауреат </w:t>
            </w:r>
            <w:r w:rsidRPr="00227E3B">
              <w:rPr>
                <w:rFonts w:ascii="Times New Roman" w:hAnsi="Times New Roman" w:cs="Times New Roman"/>
                <w:sz w:val="18"/>
                <w:szCs w:val="18"/>
                <w:lang w:val="en-US"/>
              </w:rPr>
              <w:t>III</w:t>
            </w:r>
            <w:r w:rsidRPr="00227E3B">
              <w:rPr>
                <w:rFonts w:ascii="Times New Roman" w:hAnsi="Times New Roman" w:cs="Times New Roman"/>
                <w:sz w:val="18"/>
                <w:szCs w:val="18"/>
              </w:rPr>
              <w:t xml:space="preserve"> степени</w:t>
            </w:r>
          </w:p>
        </w:tc>
      </w:tr>
      <w:tr w:rsidR="00985A60" w:rsidTr="00B866C5">
        <w:tc>
          <w:tcPr>
            <w:tcW w:w="2392" w:type="dxa"/>
          </w:tcPr>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lang w:val="en-US"/>
              </w:rPr>
              <w:t>I</w:t>
            </w:r>
            <w:r w:rsidRPr="00227E3B">
              <w:rPr>
                <w:rFonts w:ascii="Times New Roman" w:hAnsi="Times New Roman" w:cs="Times New Roman"/>
                <w:sz w:val="18"/>
                <w:szCs w:val="18"/>
              </w:rPr>
              <w:t xml:space="preserve"> Международный фестиваль-конкурс детского и юношеского творчества «Изумрудный дождь»</w:t>
            </w:r>
          </w:p>
        </w:tc>
        <w:tc>
          <w:tcPr>
            <w:tcW w:w="2393" w:type="dxa"/>
          </w:tcPr>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г. Набережные Челны</w:t>
            </w:r>
          </w:p>
        </w:tc>
        <w:tc>
          <w:tcPr>
            <w:tcW w:w="2393" w:type="dxa"/>
          </w:tcPr>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Старший хор «Созвучие»</w:t>
            </w:r>
          </w:p>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Младший хор «Улыбка»</w:t>
            </w:r>
          </w:p>
          <w:p w:rsidR="00985A60" w:rsidRPr="00227E3B" w:rsidRDefault="00985A60" w:rsidP="00985A60">
            <w:pPr>
              <w:spacing w:line="276" w:lineRule="auto"/>
              <w:jc w:val="center"/>
              <w:rPr>
                <w:rFonts w:ascii="Times New Roman" w:eastAsia="Times New Roman" w:hAnsi="Times New Roman" w:cs="Times New Roman"/>
                <w:sz w:val="18"/>
                <w:szCs w:val="18"/>
              </w:rPr>
            </w:pPr>
            <w:r w:rsidRPr="00227E3B">
              <w:rPr>
                <w:rFonts w:ascii="Times New Roman" w:eastAsia="Times New Roman" w:hAnsi="Times New Roman" w:cs="Times New Roman"/>
                <w:sz w:val="18"/>
                <w:szCs w:val="18"/>
              </w:rPr>
              <w:t>Ансамбль «Конфетти»</w:t>
            </w:r>
          </w:p>
          <w:p w:rsidR="00985A60" w:rsidRPr="00227E3B" w:rsidRDefault="00985A60" w:rsidP="00985A60">
            <w:pPr>
              <w:spacing w:line="276" w:lineRule="auto"/>
              <w:jc w:val="center"/>
              <w:rPr>
                <w:rFonts w:ascii="Times New Roman" w:hAnsi="Times New Roman" w:cs="Times New Roman"/>
                <w:sz w:val="18"/>
                <w:szCs w:val="18"/>
              </w:rPr>
            </w:pPr>
            <w:r w:rsidRPr="00227E3B">
              <w:rPr>
                <w:rFonts w:ascii="Times New Roman" w:hAnsi="Times New Roman" w:cs="Times New Roman"/>
                <w:sz w:val="18"/>
                <w:szCs w:val="18"/>
              </w:rPr>
              <w:t>Ансамбль</w:t>
            </w:r>
          </w:p>
          <w:p w:rsidR="00985A60" w:rsidRPr="00227E3B" w:rsidRDefault="00985A60" w:rsidP="00985A60">
            <w:pPr>
              <w:spacing w:line="276" w:lineRule="auto"/>
              <w:jc w:val="center"/>
              <w:rPr>
                <w:rFonts w:ascii="Times New Roman" w:hAnsi="Times New Roman" w:cs="Times New Roman"/>
                <w:sz w:val="18"/>
                <w:szCs w:val="18"/>
              </w:rPr>
            </w:pPr>
            <w:r w:rsidRPr="00227E3B">
              <w:rPr>
                <w:rFonts w:ascii="Times New Roman" w:hAnsi="Times New Roman" w:cs="Times New Roman"/>
                <w:sz w:val="18"/>
                <w:szCs w:val="18"/>
              </w:rPr>
              <w:t>Осоргин Владимир</w:t>
            </w:r>
          </w:p>
        </w:tc>
        <w:tc>
          <w:tcPr>
            <w:tcW w:w="2393" w:type="dxa"/>
          </w:tcPr>
          <w:p w:rsidR="00985A60" w:rsidRPr="00227E3B" w:rsidRDefault="00985A60" w:rsidP="00985A60">
            <w:pPr>
              <w:spacing w:line="276" w:lineRule="auto"/>
              <w:contextualSpacing/>
              <w:rPr>
                <w:rFonts w:ascii="Times New Roman" w:hAnsi="Times New Roman" w:cs="Times New Roman"/>
                <w:sz w:val="18"/>
                <w:szCs w:val="18"/>
              </w:rPr>
            </w:pPr>
            <w:r w:rsidRPr="00227E3B">
              <w:rPr>
                <w:rFonts w:ascii="Times New Roman" w:hAnsi="Times New Roman" w:cs="Times New Roman"/>
                <w:sz w:val="18"/>
                <w:szCs w:val="18"/>
              </w:rPr>
              <w:t xml:space="preserve">Лауреат </w:t>
            </w:r>
            <w:r w:rsidRPr="00227E3B">
              <w:rPr>
                <w:rFonts w:ascii="Times New Roman" w:hAnsi="Times New Roman" w:cs="Times New Roman"/>
                <w:sz w:val="18"/>
                <w:szCs w:val="18"/>
                <w:lang w:val="en-US"/>
              </w:rPr>
              <w:t>I</w:t>
            </w:r>
            <w:r w:rsidRPr="00227E3B">
              <w:rPr>
                <w:rFonts w:ascii="Times New Roman" w:hAnsi="Times New Roman" w:cs="Times New Roman"/>
                <w:sz w:val="18"/>
                <w:szCs w:val="18"/>
              </w:rPr>
              <w:t xml:space="preserve"> степени</w:t>
            </w:r>
          </w:p>
          <w:p w:rsidR="00985A60" w:rsidRPr="00227E3B" w:rsidRDefault="00985A60" w:rsidP="00985A60">
            <w:pPr>
              <w:spacing w:line="276" w:lineRule="auto"/>
              <w:contextualSpacing/>
              <w:rPr>
                <w:rFonts w:ascii="Times New Roman" w:hAnsi="Times New Roman" w:cs="Times New Roman"/>
                <w:sz w:val="18"/>
                <w:szCs w:val="18"/>
              </w:rPr>
            </w:pPr>
            <w:r w:rsidRPr="00227E3B">
              <w:rPr>
                <w:rFonts w:ascii="Times New Roman" w:hAnsi="Times New Roman" w:cs="Times New Roman"/>
                <w:sz w:val="18"/>
                <w:szCs w:val="18"/>
              </w:rPr>
              <w:t xml:space="preserve">Лауреат </w:t>
            </w:r>
            <w:r w:rsidRPr="00227E3B">
              <w:rPr>
                <w:rFonts w:ascii="Times New Roman" w:hAnsi="Times New Roman" w:cs="Times New Roman"/>
                <w:sz w:val="18"/>
                <w:szCs w:val="18"/>
                <w:lang w:val="en-US"/>
              </w:rPr>
              <w:t>II</w:t>
            </w:r>
            <w:r w:rsidRPr="00227E3B">
              <w:rPr>
                <w:rFonts w:ascii="Times New Roman" w:hAnsi="Times New Roman" w:cs="Times New Roman"/>
                <w:sz w:val="18"/>
                <w:szCs w:val="18"/>
              </w:rPr>
              <w:t xml:space="preserve"> степени</w:t>
            </w:r>
          </w:p>
          <w:p w:rsidR="00985A60" w:rsidRPr="00227E3B" w:rsidRDefault="00985A60" w:rsidP="00985A60">
            <w:pPr>
              <w:spacing w:line="276" w:lineRule="auto"/>
              <w:contextualSpacing/>
              <w:rPr>
                <w:rFonts w:ascii="Times New Roman" w:hAnsi="Times New Roman" w:cs="Times New Roman"/>
                <w:sz w:val="18"/>
                <w:szCs w:val="18"/>
              </w:rPr>
            </w:pPr>
            <w:r w:rsidRPr="00227E3B">
              <w:rPr>
                <w:rFonts w:ascii="Times New Roman" w:hAnsi="Times New Roman" w:cs="Times New Roman"/>
                <w:sz w:val="18"/>
                <w:szCs w:val="18"/>
              </w:rPr>
              <w:t xml:space="preserve">Лауреат </w:t>
            </w:r>
            <w:r w:rsidRPr="00227E3B">
              <w:rPr>
                <w:rFonts w:ascii="Times New Roman" w:hAnsi="Times New Roman" w:cs="Times New Roman"/>
                <w:sz w:val="18"/>
                <w:szCs w:val="18"/>
                <w:lang w:val="en-US"/>
              </w:rPr>
              <w:t>III</w:t>
            </w:r>
            <w:r w:rsidRPr="00227E3B">
              <w:rPr>
                <w:rFonts w:ascii="Times New Roman" w:hAnsi="Times New Roman" w:cs="Times New Roman"/>
                <w:sz w:val="18"/>
                <w:szCs w:val="18"/>
              </w:rPr>
              <w:t xml:space="preserve"> степени</w:t>
            </w:r>
          </w:p>
          <w:p w:rsidR="00985A60" w:rsidRPr="00227E3B" w:rsidRDefault="00985A60" w:rsidP="00985A60">
            <w:pPr>
              <w:spacing w:line="276" w:lineRule="auto"/>
              <w:contextualSpacing/>
              <w:rPr>
                <w:rFonts w:ascii="Times New Roman" w:hAnsi="Times New Roman" w:cs="Times New Roman"/>
                <w:sz w:val="18"/>
                <w:szCs w:val="18"/>
              </w:rPr>
            </w:pPr>
            <w:r w:rsidRPr="00227E3B">
              <w:rPr>
                <w:rFonts w:ascii="Times New Roman" w:hAnsi="Times New Roman" w:cs="Times New Roman"/>
                <w:sz w:val="18"/>
                <w:szCs w:val="18"/>
              </w:rPr>
              <w:t xml:space="preserve">Лауреат </w:t>
            </w:r>
            <w:r w:rsidRPr="00227E3B">
              <w:rPr>
                <w:rFonts w:ascii="Times New Roman" w:hAnsi="Times New Roman" w:cs="Times New Roman"/>
                <w:sz w:val="18"/>
                <w:szCs w:val="18"/>
                <w:lang w:val="en-US"/>
              </w:rPr>
              <w:t>III</w:t>
            </w:r>
            <w:r w:rsidRPr="00227E3B">
              <w:rPr>
                <w:rFonts w:ascii="Times New Roman" w:hAnsi="Times New Roman" w:cs="Times New Roman"/>
                <w:sz w:val="18"/>
                <w:szCs w:val="18"/>
              </w:rPr>
              <w:t xml:space="preserve"> степени</w:t>
            </w:r>
          </w:p>
          <w:p w:rsidR="00985A60" w:rsidRPr="00227E3B" w:rsidRDefault="00985A60" w:rsidP="00985A60">
            <w:pPr>
              <w:spacing w:line="276" w:lineRule="auto"/>
              <w:contextualSpacing/>
              <w:rPr>
                <w:rFonts w:ascii="Times New Roman" w:hAnsi="Times New Roman" w:cs="Times New Roman"/>
                <w:sz w:val="18"/>
                <w:szCs w:val="18"/>
              </w:rPr>
            </w:pPr>
            <w:r w:rsidRPr="00227E3B">
              <w:rPr>
                <w:rFonts w:ascii="Times New Roman" w:hAnsi="Times New Roman" w:cs="Times New Roman"/>
                <w:sz w:val="18"/>
                <w:szCs w:val="18"/>
              </w:rPr>
              <w:t xml:space="preserve">Лауреат </w:t>
            </w:r>
            <w:r w:rsidRPr="00227E3B">
              <w:rPr>
                <w:rFonts w:ascii="Times New Roman" w:hAnsi="Times New Roman" w:cs="Times New Roman"/>
                <w:sz w:val="18"/>
                <w:szCs w:val="18"/>
                <w:lang w:val="en-US"/>
              </w:rPr>
              <w:t>II</w:t>
            </w:r>
            <w:r w:rsidRPr="00227E3B">
              <w:rPr>
                <w:rFonts w:ascii="Times New Roman" w:hAnsi="Times New Roman" w:cs="Times New Roman"/>
                <w:sz w:val="18"/>
                <w:szCs w:val="18"/>
              </w:rPr>
              <w:t xml:space="preserve"> степени</w:t>
            </w:r>
          </w:p>
        </w:tc>
      </w:tr>
      <w:tr w:rsidR="00985A60" w:rsidTr="00B866C5">
        <w:tc>
          <w:tcPr>
            <w:tcW w:w="2392" w:type="dxa"/>
          </w:tcPr>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Международный конкурс-фестиваль детского, юношеского и взрослого творчества «Созвездия Малой Венеции» в рамках Международного проекта поддержки творчества и талантов «России новой имена» РФ</w:t>
            </w:r>
          </w:p>
        </w:tc>
        <w:tc>
          <w:tcPr>
            <w:tcW w:w="2393" w:type="dxa"/>
          </w:tcPr>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РФ</w:t>
            </w:r>
          </w:p>
        </w:tc>
        <w:tc>
          <w:tcPr>
            <w:tcW w:w="2393" w:type="dxa"/>
          </w:tcPr>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Младший хор «Улыбка»</w:t>
            </w:r>
          </w:p>
          <w:p w:rsidR="00985A60" w:rsidRPr="00227E3B" w:rsidRDefault="00985A60" w:rsidP="00985A60">
            <w:pPr>
              <w:pStyle w:val="table0020grid"/>
              <w:spacing w:before="0" w:beforeAutospacing="0" w:after="0" w:afterAutospacing="0" w:line="276" w:lineRule="auto"/>
              <w:rPr>
                <w:sz w:val="18"/>
                <w:szCs w:val="18"/>
              </w:rPr>
            </w:pPr>
            <w:r w:rsidRPr="00227E3B">
              <w:rPr>
                <w:sz w:val="18"/>
                <w:szCs w:val="18"/>
              </w:rPr>
              <w:t>Краюхина Александра</w:t>
            </w:r>
          </w:p>
          <w:p w:rsidR="00985A60" w:rsidRPr="00227E3B" w:rsidRDefault="00985A60" w:rsidP="00985A60">
            <w:pPr>
              <w:pStyle w:val="table0020grid"/>
              <w:spacing w:before="0" w:beforeAutospacing="0" w:after="0" w:afterAutospacing="0" w:line="276" w:lineRule="auto"/>
              <w:rPr>
                <w:sz w:val="18"/>
                <w:szCs w:val="18"/>
              </w:rPr>
            </w:pPr>
            <w:proofErr w:type="spellStart"/>
            <w:r w:rsidRPr="00227E3B">
              <w:rPr>
                <w:sz w:val="18"/>
                <w:szCs w:val="18"/>
              </w:rPr>
              <w:t>Марчина</w:t>
            </w:r>
            <w:proofErr w:type="spellEnd"/>
            <w:r w:rsidRPr="00227E3B">
              <w:rPr>
                <w:sz w:val="18"/>
                <w:szCs w:val="18"/>
              </w:rPr>
              <w:t xml:space="preserve"> Ника</w:t>
            </w:r>
          </w:p>
          <w:p w:rsidR="00985A60" w:rsidRPr="00227E3B" w:rsidRDefault="00985A60" w:rsidP="00985A60">
            <w:pPr>
              <w:pStyle w:val="table0020grid"/>
              <w:spacing w:before="0" w:beforeAutospacing="0" w:after="0" w:afterAutospacing="0" w:line="276" w:lineRule="auto"/>
              <w:rPr>
                <w:sz w:val="18"/>
                <w:szCs w:val="18"/>
              </w:rPr>
            </w:pPr>
            <w:r w:rsidRPr="00227E3B">
              <w:rPr>
                <w:sz w:val="18"/>
                <w:szCs w:val="18"/>
              </w:rPr>
              <w:t>Ансамбль «Апельсин-</w:t>
            </w:r>
          </w:p>
          <w:p w:rsidR="00985A60" w:rsidRPr="00227E3B" w:rsidRDefault="00985A60" w:rsidP="00985A60">
            <w:pPr>
              <w:pStyle w:val="table0020grid"/>
              <w:spacing w:before="0" w:beforeAutospacing="0" w:after="0" w:afterAutospacing="0" w:line="276" w:lineRule="auto"/>
              <w:rPr>
                <w:sz w:val="18"/>
                <w:szCs w:val="18"/>
              </w:rPr>
            </w:pPr>
            <w:r w:rsidRPr="00227E3B">
              <w:rPr>
                <w:sz w:val="18"/>
                <w:szCs w:val="18"/>
              </w:rPr>
              <w:t>Радуга»</w:t>
            </w:r>
          </w:p>
          <w:p w:rsidR="00985A60" w:rsidRPr="00227E3B" w:rsidRDefault="00985A60" w:rsidP="00985A60">
            <w:pPr>
              <w:spacing w:line="276" w:lineRule="auto"/>
              <w:rPr>
                <w:rFonts w:ascii="Times New Roman" w:hAnsi="Times New Roman" w:cs="Times New Roman"/>
                <w:sz w:val="18"/>
                <w:szCs w:val="18"/>
              </w:rPr>
            </w:pPr>
            <w:proofErr w:type="spellStart"/>
            <w:r w:rsidRPr="00227E3B">
              <w:rPr>
                <w:rFonts w:ascii="Times New Roman" w:hAnsi="Times New Roman" w:cs="Times New Roman"/>
                <w:sz w:val="18"/>
                <w:szCs w:val="18"/>
              </w:rPr>
              <w:t>Сабирова</w:t>
            </w:r>
            <w:proofErr w:type="spellEnd"/>
            <w:r w:rsidRPr="00227E3B">
              <w:rPr>
                <w:rFonts w:ascii="Times New Roman" w:hAnsi="Times New Roman" w:cs="Times New Roman"/>
                <w:sz w:val="18"/>
                <w:szCs w:val="18"/>
              </w:rPr>
              <w:t xml:space="preserve"> </w:t>
            </w:r>
            <w:proofErr w:type="spellStart"/>
            <w:r w:rsidRPr="00227E3B">
              <w:rPr>
                <w:rFonts w:ascii="Times New Roman" w:hAnsi="Times New Roman" w:cs="Times New Roman"/>
                <w:sz w:val="18"/>
                <w:szCs w:val="18"/>
              </w:rPr>
              <w:t>Амелия</w:t>
            </w:r>
            <w:proofErr w:type="spellEnd"/>
          </w:p>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Шакиров Матвей</w:t>
            </w:r>
          </w:p>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Осоргин Владимир</w:t>
            </w:r>
          </w:p>
          <w:p w:rsidR="00985A60" w:rsidRPr="00227E3B" w:rsidRDefault="00985A60" w:rsidP="00985A60">
            <w:pPr>
              <w:spacing w:line="276" w:lineRule="auto"/>
              <w:rPr>
                <w:rFonts w:ascii="Times New Roman" w:hAnsi="Times New Roman" w:cs="Times New Roman"/>
                <w:sz w:val="18"/>
                <w:szCs w:val="18"/>
              </w:rPr>
            </w:pPr>
            <w:proofErr w:type="spellStart"/>
            <w:r w:rsidRPr="00227E3B">
              <w:rPr>
                <w:rFonts w:ascii="Times New Roman" w:hAnsi="Times New Roman" w:cs="Times New Roman"/>
                <w:sz w:val="18"/>
                <w:szCs w:val="18"/>
              </w:rPr>
              <w:t>Шевелина</w:t>
            </w:r>
            <w:proofErr w:type="spellEnd"/>
            <w:r w:rsidRPr="00227E3B">
              <w:rPr>
                <w:rFonts w:ascii="Times New Roman" w:hAnsi="Times New Roman" w:cs="Times New Roman"/>
                <w:sz w:val="18"/>
                <w:szCs w:val="18"/>
              </w:rPr>
              <w:t xml:space="preserve"> Агния</w:t>
            </w:r>
          </w:p>
          <w:p w:rsidR="00985A60" w:rsidRPr="00227E3B" w:rsidRDefault="00985A60" w:rsidP="00985A60">
            <w:pPr>
              <w:spacing w:line="276" w:lineRule="auto"/>
              <w:contextualSpacing/>
              <w:rPr>
                <w:rFonts w:ascii="Times New Roman" w:hAnsi="Times New Roman" w:cs="Times New Roman"/>
                <w:sz w:val="18"/>
                <w:szCs w:val="18"/>
              </w:rPr>
            </w:pPr>
            <w:r w:rsidRPr="00227E3B">
              <w:rPr>
                <w:rFonts w:ascii="Times New Roman" w:hAnsi="Times New Roman" w:cs="Times New Roman"/>
                <w:sz w:val="18"/>
                <w:szCs w:val="18"/>
              </w:rPr>
              <w:t>Краюхина Александра</w:t>
            </w:r>
          </w:p>
        </w:tc>
        <w:tc>
          <w:tcPr>
            <w:tcW w:w="2393" w:type="dxa"/>
          </w:tcPr>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 xml:space="preserve">Лауреат </w:t>
            </w:r>
            <w:r w:rsidRPr="00227E3B">
              <w:rPr>
                <w:rFonts w:ascii="Times New Roman" w:hAnsi="Times New Roman" w:cs="Times New Roman"/>
                <w:sz w:val="18"/>
                <w:szCs w:val="18"/>
                <w:lang w:val="en-US"/>
              </w:rPr>
              <w:t>I</w:t>
            </w:r>
            <w:r w:rsidRPr="00227E3B">
              <w:rPr>
                <w:rFonts w:ascii="Times New Roman" w:hAnsi="Times New Roman" w:cs="Times New Roman"/>
                <w:sz w:val="18"/>
                <w:szCs w:val="18"/>
              </w:rPr>
              <w:t xml:space="preserve"> степени</w:t>
            </w:r>
          </w:p>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 xml:space="preserve">Лауреат </w:t>
            </w:r>
            <w:r w:rsidRPr="00227E3B">
              <w:rPr>
                <w:rFonts w:ascii="Times New Roman" w:hAnsi="Times New Roman" w:cs="Times New Roman"/>
                <w:sz w:val="18"/>
                <w:szCs w:val="18"/>
                <w:lang w:val="en-US"/>
              </w:rPr>
              <w:t>I</w:t>
            </w:r>
            <w:r w:rsidRPr="00227E3B">
              <w:rPr>
                <w:rFonts w:ascii="Times New Roman" w:hAnsi="Times New Roman" w:cs="Times New Roman"/>
                <w:sz w:val="18"/>
                <w:szCs w:val="18"/>
              </w:rPr>
              <w:t xml:space="preserve"> степени</w:t>
            </w:r>
          </w:p>
          <w:p w:rsidR="00985A60" w:rsidRPr="00227E3B" w:rsidRDefault="00985A60" w:rsidP="00985A60">
            <w:pPr>
              <w:spacing w:line="276" w:lineRule="auto"/>
              <w:contextualSpacing/>
              <w:rPr>
                <w:rFonts w:ascii="Times New Roman" w:hAnsi="Times New Roman" w:cs="Times New Roman"/>
                <w:sz w:val="18"/>
                <w:szCs w:val="18"/>
              </w:rPr>
            </w:pPr>
            <w:r w:rsidRPr="00227E3B">
              <w:rPr>
                <w:rFonts w:ascii="Times New Roman" w:hAnsi="Times New Roman" w:cs="Times New Roman"/>
                <w:sz w:val="18"/>
                <w:szCs w:val="18"/>
              </w:rPr>
              <w:t xml:space="preserve">Лауреат </w:t>
            </w:r>
            <w:r w:rsidRPr="00227E3B">
              <w:rPr>
                <w:rFonts w:ascii="Times New Roman" w:hAnsi="Times New Roman" w:cs="Times New Roman"/>
                <w:sz w:val="18"/>
                <w:szCs w:val="18"/>
                <w:lang w:val="en-US"/>
              </w:rPr>
              <w:t>II</w:t>
            </w:r>
            <w:r w:rsidRPr="00227E3B">
              <w:rPr>
                <w:rFonts w:ascii="Times New Roman" w:hAnsi="Times New Roman" w:cs="Times New Roman"/>
                <w:sz w:val="18"/>
                <w:szCs w:val="18"/>
              </w:rPr>
              <w:t xml:space="preserve"> степени</w:t>
            </w:r>
          </w:p>
          <w:p w:rsidR="00985A60" w:rsidRPr="00227E3B" w:rsidRDefault="00985A60" w:rsidP="00985A60">
            <w:pPr>
              <w:spacing w:line="276" w:lineRule="auto"/>
              <w:contextualSpacing/>
              <w:rPr>
                <w:rFonts w:ascii="Times New Roman" w:hAnsi="Times New Roman" w:cs="Times New Roman"/>
                <w:sz w:val="18"/>
                <w:szCs w:val="18"/>
              </w:rPr>
            </w:pPr>
          </w:p>
          <w:p w:rsidR="00985A60" w:rsidRPr="00227E3B" w:rsidRDefault="00985A60" w:rsidP="00985A60">
            <w:pPr>
              <w:spacing w:line="276" w:lineRule="auto"/>
              <w:contextualSpacing/>
              <w:rPr>
                <w:rFonts w:ascii="Times New Roman" w:hAnsi="Times New Roman" w:cs="Times New Roman"/>
                <w:sz w:val="18"/>
                <w:szCs w:val="18"/>
              </w:rPr>
            </w:pPr>
            <w:r w:rsidRPr="00227E3B">
              <w:rPr>
                <w:rFonts w:ascii="Times New Roman" w:hAnsi="Times New Roman" w:cs="Times New Roman"/>
                <w:sz w:val="18"/>
                <w:szCs w:val="18"/>
              </w:rPr>
              <w:t xml:space="preserve">Лауреат </w:t>
            </w:r>
            <w:r w:rsidRPr="00227E3B">
              <w:rPr>
                <w:rFonts w:ascii="Times New Roman" w:hAnsi="Times New Roman" w:cs="Times New Roman"/>
                <w:sz w:val="18"/>
                <w:szCs w:val="18"/>
                <w:lang w:val="en-US"/>
              </w:rPr>
              <w:t>II</w:t>
            </w:r>
            <w:r w:rsidRPr="00227E3B">
              <w:rPr>
                <w:rFonts w:ascii="Times New Roman" w:hAnsi="Times New Roman" w:cs="Times New Roman"/>
                <w:sz w:val="18"/>
                <w:szCs w:val="18"/>
              </w:rPr>
              <w:t xml:space="preserve"> степени</w:t>
            </w:r>
          </w:p>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 xml:space="preserve">Лауреат </w:t>
            </w:r>
            <w:r w:rsidRPr="00227E3B">
              <w:rPr>
                <w:rFonts w:ascii="Times New Roman" w:hAnsi="Times New Roman" w:cs="Times New Roman"/>
                <w:sz w:val="18"/>
                <w:szCs w:val="18"/>
                <w:lang w:val="en-US"/>
              </w:rPr>
              <w:t>I</w:t>
            </w:r>
            <w:r w:rsidRPr="00227E3B">
              <w:rPr>
                <w:rFonts w:ascii="Times New Roman" w:hAnsi="Times New Roman" w:cs="Times New Roman"/>
                <w:sz w:val="18"/>
                <w:szCs w:val="18"/>
              </w:rPr>
              <w:t xml:space="preserve"> степени</w:t>
            </w:r>
          </w:p>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 xml:space="preserve">Лауреат </w:t>
            </w:r>
            <w:r w:rsidRPr="00227E3B">
              <w:rPr>
                <w:rFonts w:ascii="Times New Roman" w:hAnsi="Times New Roman" w:cs="Times New Roman"/>
                <w:sz w:val="18"/>
                <w:szCs w:val="18"/>
                <w:lang w:val="en-US"/>
              </w:rPr>
              <w:t>II</w:t>
            </w:r>
            <w:r w:rsidRPr="00227E3B">
              <w:rPr>
                <w:rFonts w:ascii="Times New Roman" w:hAnsi="Times New Roman" w:cs="Times New Roman"/>
                <w:sz w:val="18"/>
                <w:szCs w:val="18"/>
              </w:rPr>
              <w:t xml:space="preserve"> степени</w:t>
            </w:r>
          </w:p>
          <w:p w:rsidR="00985A60" w:rsidRPr="00227E3B" w:rsidRDefault="00985A60" w:rsidP="00985A60">
            <w:pPr>
              <w:spacing w:line="276" w:lineRule="auto"/>
              <w:rPr>
                <w:rFonts w:ascii="Times New Roman" w:hAnsi="Times New Roman" w:cs="Times New Roman"/>
                <w:b/>
                <w:sz w:val="18"/>
                <w:szCs w:val="18"/>
              </w:rPr>
            </w:pPr>
            <w:r w:rsidRPr="00227E3B">
              <w:rPr>
                <w:rFonts w:ascii="Times New Roman" w:hAnsi="Times New Roman" w:cs="Times New Roman"/>
                <w:sz w:val="18"/>
                <w:szCs w:val="18"/>
              </w:rPr>
              <w:t xml:space="preserve">Лауреат </w:t>
            </w:r>
            <w:r w:rsidRPr="00227E3B">
              <w:rPr>
                <w:rFonts w:ascii="Times New Roman" w:hAnsi="Times New Roman" w:cs="Times New Roman"/>
                <w:sz w:val="18"/>
                <w:szCs w:val="18"/>
                <w:lang w:val="en-US"/>
              </w:rPr>
              <w:t>II</w:t>
            </w:r>
            <w:r w:rsidRPr="00227E3B">
              <w:rPr>
                <w:rFonts w:ascii="Times New Roman" w:hAnsi="Times New Roman" w:cs="Times New Roman"/>
                <w:sz w:val="18"/>
                <w:szCs w:val="18"/>
              </w:rPr>
              <w:t xml:space="preserve"> степени</w:t>
            </w:r>
          </w:p>
          <w:p w:rsidR="00985A60" w:rsidRPr="00227E3B" w:rsidRDefault="00985A60" w:rsidP="00985A60">
            <w:pPr>
              <w:spacing w:line="276" w:lineRule="auto"/>
              <w:rPr>
                <w:rFonts w:ascii="Times New Roman" w:hAnsi="Times New Roman" w:cs="Times New Roman"/>
                <w:b/>
                <w:sz w:val="18"/>
                <w:szCs w:val="18"/>
              </w:rPr>
            </w:pPr>
            <w:r w:rsidRPr="00227E3B">
              <w:rPr>
                <w:rFonts w:ascii="Times New Roman" w:hAnsi="Times New Roman" w:cs="Times New Roman"/>
                <w:sz w:val="18"/>
                <w:szCs w:val="18"/>
              </w:rPr>
              <w:t xml:space="preserve">Лауреат </w:t>
            </w:r>
            <w:r w:rsidRPr="00227E3B">
              <w:rPr>
                <w:rFonts w:ascii="Times New Roman" w:hAnsi="Times New Roman" w:cs="Times New Roman"/>
                <w:sz w:val="18"/>
                <w:szCs w:val="18"/>
                <w:lang w:val="en-US"/>
              </w:rPr>
              <w:t>II</w:t>
            </w:r>
            <w:r w:rsidRPr="00227E3B">
              <w:rPr>
                <w:rFonts w:ascii="Times New Roman" w:hAnsi="Times New Roman" w:cs="Times New Roman"/>
                <w:sz w:val="18"/>
                <w:szCs w:val="18"/>
              </w:rPr>
              <w:t xml:space="preserve"> степени</w:t>
            </w:r>
          </w:p>
          <w:p w:rsidR="00985A60" w:rsidRPr="00227E3B" w:rsidRDefault="00985A60" w:rsidP="00985A60">
            <w:pPr>
              <w:spacing w:line="276" w:lineRule="auto"/>
              <w:contextualSpacing/>
              <w:rPr>
                <w:rFonts w:ascii="Times New Roman" w:hAnsi="Times New Roman" w:cs="Times New Roman"/>
                <w:b/>
                <w:sz w:val="18"/>
                <w:szCs w:val="18"/>
              </w:rPr>
            </w:pPr>
            <w:r w:rsidRPr="00227E3B">
              <w:rPr>
                <w:rFonts w:ascii="Times New Roman" w:hAnsi="Times New Roman" w:cs="Times New Roman"/>
                <w:sz w:val="18"/>
                <w:szCs w:val="18"/>
              </w:rPr>
              <w:t xml:space="preserve">Лауреат </w:t>
            </w:r>
            <w:r w:rsidRPr="00227E3B">
              <w:rPr>
                <w:rFonts w:ascii="Times New Roman" w:hAnsi="Times New Roman" w:cs="Times New Roman"/>
                <w:sz w:val="18"/>
                <w:szCs w:val="18"/>
                <w:lang w:val="en-US"/>
              </w:rPr>
              <w:t>III</w:t>
            </w:r>
            <w:r w:rsidRPr="00227E3B">
              <w:rPr>
                <w:rFonts w:ascii="Times New Roman" w:hAnsi="Times New Roman" w:cs="Times New Roman"/>
                <w:sz w:val="18"/>
                <w:szCs w:val="18"/>
              </w:rPr>
              <w:t xml:space="preserve"> степени</w:t>
            </w:r>
          </w:p>
        </w:tc>
      </w:tr>
      <w:tr w:rsidR="00985A60" w:rsidTr="00B866C5">
        <w:tc>
          <w:tcPr>
            <w:tcW w:w="2392" w:type="dxa"/>
          </w:tcPr>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lang w:val="en-US"/>
              </w:rPr>
              <w:t>VI</w:t>
            </w:r>
            <w:r w:rsidRPr="00227E3B">
              <w:rPr>
                <w:rFonts w:ascii="Times New Roman" w:hAnsi="Times New Roman" w:cs="Times New Roman"/>
                <w:sz w:val="18"/>
                <w:szCs w:val="18"/>
              </w:rPr>
              <w:t xml:space="preserve">Международная Олимпиада по слушанию музыки и музыкальной литературе «Музыка – душа моя» </w:t>
            </w:r>
          </w:p>
        </w:tc>
        <w:tc>
          <w:tcPr>
            <w:tcW w:w="2393" w:type="dxa"/>
          </w:tcPr>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г. Екатеринбург</w:t>
            </w:r>
          </w:p>
        </w:tc>
        <w:tc>
          <w:tcPr>
            <w:tcW w:w="2393" w:type="dxa"/>
          </w:tcPr>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Шишкина Виолетта</w:t>
            </w:r>
          </w:p>
        </w:tc>
        <w:tc>
          <w:tcPr>
            <w:tcW w:w="2393" w:type="dxa"/>
          </w:tcPr>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 xml:space="preserve">Диплом </w:t>
            </w:r>
            <w:r w:rsidRPr="00227E3B">
              <w:rPr>
                <w:rFonts w:ascii="Times New Roman" w:hAnsi="Times New Roman" w:cs="Times New Roman"/>
                <w:sz w:val="18"/>
                <w:szCs w:val="18"/>
                <w:lang w:val="en-US"/>
              </w:rPr>
              <w:t>I</w:t>
            </w:r>
            <w:r w:rsidRPr="00227E3B">
              <w:rPr>
                <w:rFonts w:ascii="Times New Roman" w:hAnsi="Times New Roman" w:cs="Times New Roman"/>
                <w:sz w:val="18"/>
                <w:szCs w:val="18"/>
              </w:rPr>
              <w:t xml:space="preserve"> степени</w:t>
            </w:r>
          </w:p>
        </w:tc>
      </w:tr>
      <w:tr w:rsidR="00985A60" w:rsidTr="00B866C5">
        <w:tc>
          <w:tcPr>
            <w:tcW w:w="2392" w:type="dxa"/>
          </w:tcPr>
          <w:p w:rsidR="00985A60" w:rsidRPr="00227E3B" w:rsidRDefault="00985A60" w:rsidP="00985A60">
            <w:pPr>
              <w:spacing w:line="276" w:lineRule="auto"/>
              <w:contextualSpacing/>
              <w:rPr>
                <w:rFonts w:ascii="Times New Roman" w:hAnsi="Times New Roman" w:cs="Times New Roman"/>
                <w:sz w:val="18"/>
                <w:szCs w:val="18"/>
              </w:rPr>
            </w:pPr>
            <w:r w:rsidRPr="00227E3B">
              <w:rPr>
                <w:rFonts w:ascii="Times New Roman" w:hAnsi="Times New Roman" w:cs="Times New Roman"/>
                <w:sz w:val="18"/>
                <w:szCs w:val="18"/>
              </w:rPr>
              <w:t xml:space="preserve">Международный </w:t>
            </w:r>
            <w:proofErr w:type="spellStart"/>
            <w:r w:rsidRPr="00227E3B">
              <w:rPr>
                <w:rFonts w:ascii="Times New Roman" w:hAnsi="Times New Roman" w:cs="Times New Roman"/>
                <w:sz w:val="18"/>
                <w:szCs w:val="18"/>
              </w:rPr>
              <w:t>грантовый</w:t>
            </w:r>
            <w:proofErr w:type="spellEnd"/>
            <w:r w:rsidRPr="00227E3B">
              <w:rPr>
                <w:rFonts w:ascii="Times New Roman" w:hAnsi="Times New Roman" w:cs="Times New Roman"/>
                <w:sz w:val="18"/>
                <w:szCs w:val="18"/>
              </w:rPr>
              <w:t xml:space="preserve"> конкурс искусств «НАШЕ ВРЕМЯ»</w:t>
            </w:r>
          </w:p>
        </w:tc>
        <w:tc>
          <w:tcPr>
            <w:tcW w:w="2393" w:type="dxa"/>
          </w:tcPr>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 xml:space="preserve"> г. Санкт-Петербург</w:t>
            </w:r>
          </w:p>
        </w:tc>
        <w:tc>
          <w:tcPr>
            <w:tcW w:w="2393" w:type="dxa"/>
          </w:tcPr>
          <w:p w:rsidR="00985A60" w:rsidRPr="00227E3B" w:rsidRDefault="00985A60" w:rsidP="00985A60">
            <w:pPr>
              <w:spacing w:line="276" w:lineRule="auto"/>
              <w:contextualSpacing/>
              <w:rPr>
                <w:rFonts w:ascii="Times New Roman" w:hAnsi="Times New Roman" w:cs="Times New Roman"/>
                <w:sz w:val="18"/>
                <w:szCs w:val="18"/>
              </w:rPr>
            </w:pPr>
            <w:r w:rsidRPr="00227E3B">
              <w:rPr>
                <w:rFonts w:ascii="Times New Roman" w:hAnsi="Times New Roman" w:cs="Times New Roman"/>
                <w:sz w:val="18"/>
                <w:szCs w:val="18"/>
              </w:rPr>
              <w:t>Старший хор «Созвучие»</w:t>
            </w:r>
          </w:p>
          <w:p w:rsidR="00985A60" w:rsidRPr="00227E3B" w:rsidRDefault="00985A60" w:rsidP="00985A60">
            <w:pPr>
              <w:spacing w:line="276" w:lineRule="auto"/>
              <w:rPr>
                <w:rFonts w:ascii="Times New Roman" w:hAnsi="Times New Roman" w:cs="Times New Roman"/>
                <w:sz w:val="18"/>
                <w:szCs w:val="18"/>
              </w:rPr>
            </w:pPr>
          </w:p>
        </w:tc>
        <w:tc>
          <w:tcPr>
            <w:tcW w:w="2393" w:type="dxa"/>
          </w:tcPr>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 xml:space="preserve">Диплом </w:t>
            </w:r>
            <w:r w:rsidRPr="00227E3B">
              <w:rPr>
                <w:rFonts w:ascii="Times New Roman" w:hAnsi="Times New Roman" w:cs="Times New Roman"/>
                <w:sz w:val="18"/>
                <w:szCs w:val="18"/>
                <w:lang w:val="en-US"/>
              </w:rPr>
              <w:t>I</w:t>
            </w:r>
            <w:r w:rsidRPr="00227E3B">
              <w:rPr>
                <w:rFonts w:ascii="Times New Roman" w:hAnsi="Times New Roman" w:cs="Times New Roman"/>
                <w:sz w:val="18"/>
                <w:szCs w:val="18"/>
              </w:rPr>
              <w:t xml:space="preserve"> степени </w:t>
            </w:r>
          </w:p>
        </w:tc>
      </w:tr>
      <w:tr w:rsidR="00985A60" w:rsidTr="00B866C5">
        <w:tc>
          <w:tcPr>
            <w:tcW w:w="2392" w:type="dxa"/>
          </w:tcPr>
          <w:p w:rsidR="00985A60" w:rsidRPr="00227E3B" w:rsidRDefault="00985A60" w:rsidP="00985A60">
            <w:pPr>
              <w:pStyle w:val="16"/>
              <w:spacing w:before="0" w:beforeAutospacing="0" w:after="0" w:afterAutospacing="0" w:line="276" w:lineRule="auto"/>
              <w:rPr>
                <w:color w:val="000000"/>
                <w:sz w:val="18"/>
                <w:szCs w:val="18"/>
              </w:rPr>
            </w:pPr>
            <w:r w:rsidRPr="00227E3B">
              <w:rPr>
                <w:rFonts w:eastAsia="Calibri"/>
                <w:sz w:val="18"/>
                <w:szCs w:val="18"/>
                <w:lang w:eastAsia="en-US"/>
              </w:rPr>
              <w:t>Международный конкурс творческих дарований «</w:t>
            </w:r>
            <w:r w:rsidRPr="00227E3B">
              <w:rPr>
                <w:rFonts w:eastAsia="Calibri"/>
                <w:sz w:val="18"/>
                <w:szCs w:val="18"/>
                <w:lang w:val="en-US" w:eastAsia="en-US"/>
              </w:rPr>
              <w:t>Art</w:t>
            </w:r>
            <w:r w:rsidRPr="00227E3B">
              <w:rPr>
                <w:rFonts w:eastAsia="Calibri"/>
                <w:sz w:val="18"/>
                <w:szCs w:val="18"/>
                <w:lang w:eastAsia="en-US"/>
              </w:rPr>
              <w:t xml:space="preserve">-платформа» </w:t>
            </w:r>
          </w:p>
        </w:tc>
        <w:tc>
          <w:tcPr>
            <w:tcW w:w="2393" w:type="dxa"/>
          </w:tcPr>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г. Казань</w:t>
            </w:r>
          </w:p>
        </w:tc>
        <w:tc>
          <w:tcPr>
            <w:tcW w:w="2393" w:type="dxa"/>
          </w:tcPr>
          <w:p w:rsidR="00985A60" w:rsidRPr="00227E3B" w:rsidRDefault="00985A60" w:rsidP="00985A60">
            <w:pPr>
              <w:spacing w:line="276" w:lineRule="auto"/>
              <w:contextualSpacing/>
              <w:rPr>
                <w:rFonts w:ascii="Times New Roman" w:hAnsi="Times New Roman" w:cs="Times New Roman"/>
                <w:sz w:val="18"/>
                <w:szCs w:val="18"/>
              </w:rPr>
            </w:pPr>
            <w:r w:rsidRPr="00227E3B">
              <w:rPr>
                <w:rFonts w:ascii="Times New Roman" w:hAnsi="Times New Roman" w:cs="Times New Roman"/>
                <w:sz w:val="18"/>
                <w:szCs w:val="18"/>
              </w:rPr>
              <w:t>Старший хор «Созвучие»</w:t>
            </w:r>
          </w:p>
          <w:p w:rsidR="00985A60" w:rsidRPr="00227E3B" w:rsidRDefault="00985A60" w:rsidP="00985A60">
            <w:pPr>
              <w:spacing w:line="276" w:lineRule="auto"/>
              <w:rPr>
                <w:rFonts w:ascii="Times New Roman" w:eastAsia="Times New Roman" w:hAnsi="Times New Roman" w:cs="Times New Roman"/>
                <w:sz w:val="18"/>
                <w:szCs w:val="18"/>
              </w:rPr>
            </w:pPr>
            <w:proofErr w:type="spellStart"/>
            <w:r w:rsidRPr="00227E3B">
              <w:rPr>
                <w:rFonts w:ascii="Times New Roman" w:eastAsia="Times New Roman" w:hAnsi="Times New Roman" w:cs="Times New Roman"/>
                <w:sz w:val="18"/>
                <w:szCs w:val="18"/>
              </w:rPr>
              <w:t>Ангеловская</w:t>
            </w:r>
            <w:proofErr w:type="spellEnd"/>
            <w:r w:rsidRPr="00227E3B">
              <w:rPr>
                <w:rFonts w:ascii="Times New Roman" w:eastAsia="Times New Roman" w:hAnsi="Times New Roman" w:cs="Times New Roman"/>
                <w:sz w:val="18"/>
                <w:szCs w:val="18"/>
              </w:rPr>
              <w:t xml:space="preserve"> Прасковья</w:t>
            </w:r>
          </w:p>
          <w:p w:rsidR="00985A60" w:rsidRPr="00227E3B" w:rsidRDefault="00985A60" w:rsidP="00985A60">
            <w:pPr>
              <w:spacing w:line="276" w:lineRule="auto"/>
              <w:contextualSpacing/>
              <w:rPr>
                <w:rFonts w:ascii="Times New Roman" w:hAnsi="Times New Roman" w:cs="Times New Roman"/>
                <w:sz w:val="18"/>
                <w:szCs w:val="18"/>
              </w:rPr>
            </w:pPr>
            <w:r w:rsidRPr="00227E3B">
              <w:rPr>
                <w:rFonts w:ascii="Times New Roman" w:hAnsi="Times New Roman" w:cs="Times New Roman"/>
                <w:sz w:val="18"/>
                <w:szCs w:val="18"/>
              </w:rPr>
              <w:t>Евстифеева Г.Б</w:t>
            </w:r>
          </w:p>
          <w:p w:rsidR="00985A60" w:rsidRPr="00227E3B" w:rsidRDefault="00985A60" w:rsidP="00985A60">
            <w:pPr>
              <w:spacing w:line="276" w:lineRule="auto"/>
              <w:rPr>
                <w:rFonts w:ascii="Times New Roman" w:eastAsia="Times New Roman" w:hAnsi="Times New Roman" w:cs="Times New Roman"/>
                <w:sz w:val="18"/>
                <w:szCs w:val="18"/>
              </w:rPr>
            </w:pPr>
            <w:r w:rsidRPr="00227E3B">
              <w:rPr>
                <w:rFonts w:ascii="Times New Roman" w:eastAsia="Times New Roman" w:hAnsi="Times New Roman" w:cs="Times New Roman"/>
                <w:sz w:val="18"/>
                <w:szCs w:val="18"/>
              </w:rPr>
              <w:t>Шакиров Матвей</w:t>
            </w:r>
          </w:p>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Иванова Кира</w:t>
            </w:r>
          </w:p>
          <w:p w:rsidR="00985A60" w:rsidRPr="00227E3B" w:rsidRDefault="00985A60" w:rsidP="00985A60">
            <w:pPr>
              <w:spacing w:line="276" w:lineRule="auto"/>
              <w:rPr>
                <w:rFonts w:ascii="Times New Roman" w:hAnsi="Times New Roman" w:cs="Times New Roman"/>
                <w:b/>
                <w:sz w:val="18"/>
                <w:szCs w:val="18"/>
              </w:rPr>
            </w:pPr>
            <w:proofErr w:type="spellStart"/>
            <w:r w:rsidRPr="00227E3B">
              <w:rPr>
                <w:rFonts w:ascii="Times New Roman" w:hAnsi="Times New Roman" w:cs="Times New Roman"/>
                <w:sz w:val="18"/>
                <w:szCs w:val="18"/>
              </w:rPr>
              <w:t>Шевелина</w:t>
            </w:r>
            <w:proofErr w:type="spellEnd"/>
            <w:r w:rsidRPr="00227E3B">
              <w:rPr>
                <w:rFonts w:ascii="Times New Roman" w:hAnsi="Times New Roman" w:cs="Times New Roman"/>
                <w:sz w:val="18"/>
                <w:szCs w:val="18"/>
              </w:rPr>
              <w:t xml:space="preserve"> Агния</w:t>
            </w:r>
          </w:p>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Куприянов Владислав</w:t>
            </w:r>
          </w:p>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Пискарёва Арина</w:t>
            </w:r>
          </w:p>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Осоргин Владимир</w:t>
            </w:r>
          </w:p>
          <w:p w:rsidR="00985A60" w:rsidRPr="00227E3B" w:rsidRDefault="00985A60" w:rsidP="00985A60">
            <w:pPr>
              <w:spacing w:line="276" w:lineRule="auto"/>
              <w:rPr>
                <w:rFonts w:ascii="Times New Roman" w:hAnsi="Times New Roman" w:cs="Times New Roman"/>
                <w:sz w:val="18"/>
                <w:szCs w:val="18"/>
              </w:rPr>
            </w:pPr>
            <w:proofErr w:type="spellStart"/>
            <w:r w:rsidRPr="00227E3B">
              <w:rPr>
                <w:rFonts w:ascii="Times New Roman" w:hAnsi="Times New Roman" w:cs="Times New Roman"/>
                <w:sz w:val="18"/>
                <w:szCs w:val="18"/>
              </w:rPr>
              <w:t>Шевелина</w:t>
            </w:r>
            <w:proofErr w:type="spellEnd"/>
            <w:r w:rsidRPr="00227E3B">
              <w:rPr>
                <w:rFonts w:ascii="Times New Roman" w:hAnsi="Times New Roman" w:cs="Times New Roman"/>
                <w:sz w:val="18"/>
                <w:szCs w:val="18"/>
              </w:rPr>
              <w:t xml:space="preserve"> </w:t>
            </w:r>
            <w:proofErr w:type="spellStart"/>
            <w:r w:rsidRPr="00227E3B">
              <w:rPr>
                <w:rFonts w:ascii="Times New Roman" w:hAnsi="Times New Roman" w:cs="Times New Roman"/>
                <w:sz w:val="18"/>
                <w:szCs w:val="18"/>
              </w:rPr>
              <w:t>Дарина</w:t>
            </w:r>
            <w:proofErr w:type="spellEnd"/>
          </w:p>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Краюхина Александра</w:t>
            </w:r>
          </w:p>
          <w:p w:rsidR="00985A60" w:rsidRPr="00227E3B" w:rsidRDefault="00985A60" w:rsidP="00985A60">
            <w:pPr>
              <w:spacing w:line="276" w:lineRule="auto"/>
              <w:rPr>
                <w:rFonts w:ascii="Times New Roman" w:hAnsi="Times New Roman" w:cs="Times New Roman"/>
                <w:sz w:val="18"/>
                <w:szCs w:val="18"/>
              </w:rPr>
            </w:pPr>
            <w:proofErr w:type="spellStart"/>
            <w:r w:rsidRPr="00227E3B">
              <w:rPr>
                <w:rFonts w:ascii="Times New Roman" w:hAnsi="Times New Roman" w:cs="Times New Roman"/>
                <w:sz w:val="18"/>
                <w:szCs w:val="18"/>
              </w:rPr>
              <w:t>Уразайкина</w:t>
            </w:r>
            <w:proofErr w:type="spellEnd"/>
            <w:r w:rsidRPr="00227E3B">
              <w:rPr>
                <w:rFonts w:ascii="Times New Roman" w:hAnsi="Times New Roman" w:cs="Times New Roman"/>
                <w:sz w:val="18"/>
                <w:szCs w:val="18"/>
              </w:rPr>
              <w:t xml:space="preserve"> Яна</w:t>
            </w:r>
          </w:p>
          <w:p w:rsidR="00985A60" w:rsidRPr="00227E3B" w:rsidRDefault="00985A60" w:rsidP="00985A60">
            <w:pPr>
              <w:spacing w:line="276" w:lineRule="auto"/>
              <w:contextualSpacing/>
              <w:rPr>
                <w:rFonts w:ascii="Times New Roman" w:hAnsi="Times New Roman" w:cs="Times New Roman"/>
                <w:sz w:val="18"/>
                <w:szCs w:val="18"/>
              </w:rPr>
            </w:pPr>
            <w:proofErr w:type="spellStart"/>
            <w:r w:rsidRPr="00227E3B">
              <w:rPr>
                <w:rFonts w:ascii="Times New Roman" w:hAnsi="Times New Roman" w:cs="Times New Roman"/>
                <w:sz w:val="18"/>
                <w:szCs w:val="18"/>
              </w:rPr>
              <w:t>Суниева</w:t>
            </w:r>
            <w:proofErr w:type="spellEnd"/>
            <w:r w:rsidRPr="00227E3B">
              <w:rPr>
                <w:rFonts w:ascii="Times New Roman" w:hAnsi="Times New Roman" w:cs="Times New Roman"/>
                <w:sz w:val="18"/>
                <w:szCs w:val="18"/>
              </w:rPr>
              <w:t xml:space="preserve"> Алина</w:t>
            </w:r>
          </w:p>
          <w:p w:rsidR="00985A60" w:rsidRPr="00227E3B" w:rsidRDefault="00985A60" w:rsidP="00985A60">
            <w:pPr>
              <w:spacing w:line="276" w:lineRule="auto"/>
              <w:contextualSpacing/>
              <w:rPr>
                <w:rFonts w:ascii="Times New Roman" w:hAnsi="Times New Roman" w:cs="Times New Roman"/>
                <w:sz w:val="18"/>
                <w:szCs w:val="18"/>
              </w:rPr>
            </w:pPr>
            <w:r w:rsidRPr="00227E3B">
              <w:rPr>
                <w:rFonts w:ascii="Times New Roman" w:hAnsi="Times New Roman" w:cs="Times New Roman"/>
                <w:sz w:val="18"/>
                <w:szCs w:val="18"/>
              </w:rPr>
              <w:t xml:space="preserve">Хайруллина </w:t>
            </w:r>
            <w:proofErr w:type="spellStart"/>
            <w:r w:rsidRPr="00227E3B">
              <w:rPr>
                <w:rFonts w:ascii="Times New Roman" w:hAnsi="Times New Roman" w:cs="Times New Roman"/>
                <w:sz w:val="18"/>
                <w:szCs w:val="18"/>
              </w:rPr>
              <w:t>Самира</w:t>
            </w:r>
            <w:proofErr w:type="spellEnd"/>
          </w:p>
          <w:p w:rsidR="00985A60" w:rsidRPr="00227E3B" w:rsidRDefault="00985A60" w:rsidP="00985A60">
            <w:pPr>
              <w:spacing w:line="276" w:lineRule="auto"/>
              <w:contextualSpacing/>
              <w:rPr>
                <w:rFonts w:ascii="Times New Roman" w:hAnsi="Times New Roman" w:cs="Times New Roman"/>
                <w:sz w:val="18"/>
                <w:szCs w:val="18"/>
              </w:rPr>
            </w:pPr>
            <w:proofErr w:type="spellStart"/>
            <w:r w:rsidRPr="00227E3B">
              <w:rPr>
                <w:rFonts w:ascii="Times New Roman" w:hAnsi="Times New Roman" w:cs="Times New Roman"/>
                <w:sz w:val="18"/>
                <w:szCs w:val="18"/>
              </w:rPr>
              <w:t>Марчина</w:t>
            </w:r>
            <w:proofErr w:type="spellEnd"/>
            <w:r w:rsidRPr="00227E3B">
              <w:rPr>
                <w:rFonts w:ascii="Times New Roman" w:hAnsi="Times New Roman" w:cs="Times New Roman"/>
                <w:sz w:val="18"/>
                <w:szCs w:val="18"/>
              </w:rPr>
              <w:t xml:space="preserve"> Ника</w:t>
            </w:r>
          </w:p>
          <w:p w:rsidR="00985A60" w:rsidRPr="00227E3B" w:rsidRDefault="00985A60" w:rsidP="00985A60">
            <w:pPr>
              <w:spacing w:line="276" w:lineRule="auto"/>
              <w:contextualSpacing/>
              <w:rPr>
                <w:rFonts w:ascii="Times New Roman" w:hAnsi="Times New Roman" w:cs="Times New Roman"/>
                <w:sz w:val="18"/>
                <w:szCs w:val="18"/>
              </w:rPr>
            </w:pPr>
            <w:proofErr w:type="spellStart"/>
            <w:r w:rsidRPr="00227E3B">
              <w:rPr>
                <w:rFonts w:ascii="Times New Roman" w:hAnsi="Times New Roman" w:cs="Times New Roman"/>
                <w:sz w:val="18"/>
                <w:szCs w:val="18"/>
              </w:rPr>
              <w:t>Уразайкина</w:t>
            </w:r>
            <w:proofErr w:type="spellEnd"/>
            <w:r w:rsidRPr="00227E3B">
              <w:rPr>
                <w:rFonts w:ascii="Times New Roman" w:hAnsi="Times New Roman" w:cs="Times New Roman"/>
                <w:sz w:val="18"/>
                <w:szCs w:val="18"/>
              </w:rPr>
              <w:t xml:space="preserve"> Яна</w:t>
            </w:r>
          </w:p>
          <w:p w:rsidR="00985A60" w:rsidRPr="00227E3B" w:rsidRDefault="00985A60" w:rsidP="00985A60">
            <w:pPr>
              <w:spacing w:line="276" w:lineRule="auto"/>
              <w:rPr>
                <w:rFonts w:ascii="Times New Roman" w:hAnsi="Times New Roman" w:cs="Times New Roman"/>
                <w:sz w:val="18"/>
                <w:szCs w:val="18"/>
              </w:rPr>
            </w:pPr>
            <w:proofErr w:type="spellStart"/>
            <w:r w:rsidRPr="00227E3B">
              <w:rPr>
                <w:rFonts w:ascii="Times New Roman" w:hAnsi="Times New Roman" w:cs="Times New Roman"/>
                <w:sz w:val="18"/>
                <w:szCs w:val="18"/>
              </w:rPr>
              <w:t>Копанева</w:t>
            </w:r>
            <w:proofErr w:type="spellEnd"/>
            <w:r w:rsidRPr="00227E3B">
              <w:rPr>
                <w:rFonts w:ascii="Times New Roman" w:hAnsi="Times New Roman" w:cs="Times New Roman"/>
                <w:sz w:val="18"/>
                <w:szCs w:val="18"/>
              </w:rPr>
              <w:t xml:space="preserve"> Ариадна</w:t>
            </w:r>
          </w:p>
        </w:tc>
        <w:tc>
          <w:tcPr>
            <w:tcW w:w="2393" w:type="dxa"/>
          </w:tcPr>
          <w:p w:rsidR="00985A60"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 xml:space="preserve">Диплом </w:t>
            </w:r>
            <w:r w:rsidRPr="00227E3B">
              <w:rPr>
                <w:rFonts w:ascii="Times New Roman" w:hAnsi="Times New Roman" w:cs="Times New Roman"/>
                <w:sz w:val="18"/>
                <w:szCs w:val="18"/>
                <w:lang w:val="en-US"/>
              </w:rPr>
              <w:t>I</w:t>
            </w:r>
            <w:r w:rsidRPr="00227E3B">
              <w:rPr>
                <w:rFonts w:ascii="Times New Roman" w:hAnsi="Times New Roman" w:cs="Times New Roman"/>
                <w:sz w:val="18"/>
                <w:szCs w:val="18"/>
              </w:rPr>
              <w:t xml:space="preserve"> степени </w:t>
            </w:r>
          </w:p>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 xml:space="preserve">Диплом </w:t>
            </w:r>
            <w:r w:rsidRPr="00227E3B">
              <w:rPr>
                <w:rFonts w:ascii="Times New Roman" w:hAnsi="Times New Roman" w:cs="Times New Roman"/>
                <w:sz w:val="18"/>
                <w:szCs w:val="18"/>
                <w:lang w:val="en-US"/>
              </w:rPr>
              <w:t>I</w:t>
            </w:r>
            <w:r w:rsidRPr="00227E3B">
              <w:rPr>
                <w:rFonts w:ascii="Times New Roman" w:hAnsi="Times New Roman" w:cs="Times New Roman"/>
                <w:sz w:val="18"/>
                <w:szCs w:val="18"/>
              </w:rPr>
              <w:t xml:space="preserve"> степени</w:t>
            </w:r>
          </w:p>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 xml:space="preserve">Дипломант </w:t>
            </w:r>
            <w:r w:rsidRPr="00227E3B">
              <w:rPr>
                <w:rFonts w:ascii="Times New Roman" w:hAnsi="Times New Roman" w:cs="Times New Roman"/>
                <w:sz w:val="18"/>
                <w:szCs w:val="18"/>
                <w:lang w:val="en-US"/>
              </w:rPr>
              <w:t>II</w:t>
            </w:r>
            <w:r w:rsidRPr="00227E3B">
              <w:rPr>
                <w:rFonts w:ascii="Times New Roman" w:hAnsi="Times New Roman" w:cs="Times New Roman"/>
                <w:sz w:val="18"/>
                <w:szCs w:val="18"/>
              </w:rPr>
              <w:t xml:space="preserve"> степени</w:t>
            </w:r>
          </w:p>
          <w:p w:rsidR="00985A60" w:rsidRPr="00227E3B" w:rsidRDefault="00985A60" w:rsidP="00985A60">
            <w:pPr>
              <w:spacing w:line="276" w:lineRule="auto"/>
              <w:contextualSpacing/>
              <w:rPr>
                <w:rFonts w:ascii="Times New Roman" w:hAnsi="Times New Roman" w:cs="Times New Roman"/>
                <w:sz w:val="18"/>
                <w:szCs w:val="18"/>
              </w:rPr>
            </w:pPr>
            <w:r w:rsidRPr="00227E3B">
              <w:rPr>
                <w:rFonts w:ascii="Times New Roman" w:hAnsi="Times New Roman" w:cs="Times New Roman"/>
                <w:sz w:val="18"/>
                <w:szCs w:val="18"/>
              </w:rPr>
              <w:t xml:space="preserve">Лауреат </w:t>
            </w:r>
            <w:r w:rsidRPr="00227E3B">
              <w:rPr>
                <w:rFonts w:ascii="Times New Roman" w:hAnsi="Times New Roman" w:cs="Times New Roman"/>
                <w:sz w:val="18"/>
                <w:szCs w:val="18"/>
                <w:lang w:val="en-US"/>
              </w:rPr>
              <w:t>I</w:t>
            </w:r>
            <w:r w:rsidRPr="00227E3B">
              <w:rPr>
                <w:rFonts w:ascii="Times New Roman" w:hAnsi="Times New Roman" w:cs="Times New Roman"/>
                <w:sz w:val="18"/>
                <w:szCs w:val="18"/>
              </w:rPr>
              <w:t xml:space="preserve"> степени</w:t>
            </w:r>
          </w:p>
          <w:p w:rsidR="00985A60" w:rsidRPr="00227E3B" w:rsidRDefault="00985A60" w:rsidP="00985A60">
            <w:pPr>
              <w:spacing w:line="276" w:lineRule="auto"/>
              <w:contextualSpacing/>
              <w:rPr>
                <w:rFonts w:ascii="Times New Roman" w:hAnsi="Times New Roman" w:cs="Times New Roman"/>
                <w:sz w:val="18"/>
                <w:szCs w:val="18"/>
              </w:rPr>
            </w:pPr>
            <w:r w:rsidRPr="00227E3B">
              <w:rPr>
                <w:rFonts w:ascii="Times New Roman" w:hAnsi="Times New Roman" w:cs="Times New Roman"/>
                <w:sz w:val="18"/>
                <w:szCs w:val="18"/>
              </w:rPr>
              <w:t xml:space="preserve">Лауреат </w:t>
            </w:r>
            <w:r w:rsidRPr="00227E3B">
              <w:rPr>
                <w:rFonts w:ascii="Times New Roman" w:hAnsi="Times New Roman" w:cs="Times New Roman"/>
                <w:sz w:val="18"/>
                <w:szCs w:val="18"/>
                <w:lang w:val="en-US"/>
              </w:rPr>
              <w:t>I</w:t>
            </w:r>
            <w:r w:rsidRPr="00227E3B">
              <w:rPr>
                <w:rFonts w:ascii="Times New Roman" w:hAnsi="Times New Roman" w:cs="Times New Roman"/>
                <w:sz w:val="18"/>
                <w:szCs w:val="18"/>
              </w:rPr>
              <w:t xml:space="preserve"> степени</w:t>
            </w:r>
          </w:p>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 xml:space="preserve">Лауреат </w:t>
            </w:r>
            <w:r w:rsidRPr="00227E3B">
              <w:rPr>
                <w:rFonts w:ascii="Times New Roman" w:hAnsi="Times New Roman" w:cs="Times New Roman"/>
                <w:sz w:val="18"/>
                <w:szCs w:val="18"/>
                <w:lang w:val="en-US"/>
              </w:rPr>
              <w:t>II</w:t>
            </w:r>
            <w:r w:rsidRPr="00227E3B">
              <w:rPr>
                <w:rFonts w:ascii="Times New Roman" w:hAnsi="Times New Roman" w:cs="Times New Roman"/>
                <w:sz w:val="18"/>
                <w:szCs w:val="18"/>
              </w:rPr>
              <w:t xml:space="preserve"> степени</w:t>
            </w:r>
          </w:p>
          <w:p w:rsidR="00985A60" w:rsidRPr="00227E3B" w:rsidRDefault="00985A60" w:rsidP="00985A60">
            <w:pPr>
              <w:spacing w:line="276" w:lineRule="auto"/>
              <w:contextualSpacing/>
              <w:rPr>
                <w:rFonts w:ascii="Times New Roman" w:hAnsi="Times New Roman" w:cs="Times New Roman"/>
                <w:sz w:val="18"/>
                <w:szCs w:val="18"/>
              </w:rPr>
            </w:pPr>
            <w:r w:rsidRPr="00227E3B">
              <w:rPr>
                <w:rFonts w:ascii="Times New Roman" w:hAnsi="Times New Roman" w:cs="Times New Roman"/>
                <w:sz w:val="18"/>
                <w:szCs w:val="18"/>
              </w:rPr>
              <w:t xml:space="preserve">Диплом </w:t>
            </w:r>
            <w:r w:rsidRPr="00227E3B">
              <w:rPr>
                <w:rFonts w:ascii="Times New Roman" w:hAnsi="Times New Roman" w:cs="Times New Roman"/>
                <w:sz w:val="18"/>
                <w:szCs w:val="18"/>
                <w:lang w:val="en-US"/>
              </w:rPr>
              <w:t>I</w:t>
            </w:r>
            <w:r w:rsidRPr="00227E3B">
              <w:rPr>
                <w:rFonts w:ascii="Times New Roman" w:hAnsi="Times New Roman" w:cs="Times New Roman"/>
                <w:sz w:val="18"/>
                <w:szCs w:val="18"/>
              </w:rPr>
              <w:t xml:space="preserve"> степени</w:t>
            </w:r>
          </w:p>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 xml:space="preserve">Лауреат </w:t>
            </w:r>
            <w:r w:rsidRPr="00227E3B">
              <w:rPr>
                <w:rFonts w:ascii="Times New Roman" w:hAnsi="Times New Roman" w:cs="Times New Roman"/>
                <w:sz w:val="18"/>
                <w:szCs w:val="18"/>
                <w:lang w:val="en-US"/>
              </w:rPr>
              <w:t>II</w:t>
            </w:r>
            <w:r w:rsidRPr="00227E3B">
              <w:rPr>
                <w:rFonts w:ascii="Times New Roman" w:hAnsi="Times New Roman" w:cs="Times New Roman"/>
                <w:sz w:val="18"/>
                <w:szCs w:val="18"/>
              </w:rPr>
              <w:t xml:space="preserve"> степени</w:t>
            </w:r>
          </w:p>
          <w:p w:rsidR="00985A60" w:rsidRPr="00227E3B" w:rsidRDefault="00985A60" w:rsidP="00985A60">
            <w:pPr>
              <w:spacing w:line="276" w:lineRule="auto"/>
              <w:contextualSpacing/>
              <w:rPr>
                <w:rFonts w:ascii="Times New Roman" w:hAnsi="Times New Roman" w:cs="Times New Roman"/>
                <w:sz w:val="18"/>
                <w:szCs w:val="18"/>
              </w:rPr>
            </w:pPr>
            <w:r w:rsidRPr="00227E3B">
              <w:rPr>
                <w:rFonts w:ascii="Times New Roman" w:hAnsi="Times New Roman" w:cs="Times New Roman"/>
                <w:sz w:val="18"/>
                <w:szCs w:val="18"/>
              </w:rPr>
              <w:t xml:space="preserve">Диплом </w:t>
            </w:r>
            <w:r w:rsidRPr="00227E3B">
              <w:rPr>
                <w:rFonts w:ascii="Times New Roman" w:hAnsi="Times New Roman" w:cs="Times New Roman"/>
                <w:sz w:val="18"/>
                <w:szCs w:val="18"/>
                <w:lang w:val="en-US"/>
              </w:rPr>
              <w:t>I</w:t>
            </w:r>
            <w:r w:rsidRPr="00227E3B">
              <w:rPr>
                <w:rFonts w:ascii="Times New Roman" w:hAnsi="Times New Roman" w:cs="Times New Roman"/>
                <w:sz w:val="18"/>
                <w:szCs w:val="18"/>
              </w:rPr>
              <w:t xml:space="preserve"> степени</w:t>
            </w:r>
          </w:p>
          <w:p w:rsidR="00985A60" w:rsidRPr="00227E3B" w:rsidRDefault="00985A60" w:rsidP="00985A60">
            <w:pPr>
              <w:spacing w:line="276" w:lineRule="auto"/>
              <w:contextualSpacing/>
              <w:rPr>
                <w:rFonts w:ascii="Times New Roman" w:hAnsi="Times New Roman" w:cs="Times New Roman"/>
                <w:sz w:val="18"/>
                <w:szCs w:val="18"/>
              </w:rPr>
            </w:pPr>
            <w:r w:rsidRPr="00227E3B">
              <w:rPr>
                <w:rFonts w:ascii="Times New Roman" w:hAnsi="Times New Roman" w:cs="Times New Roman"/>
                <w:sz w:val="18"/>
                <w:szCs w:val="18"/>
              </w:rPr>
              <w:t xml:space="preserve">Лауреат </w:t>
            </w:r>
            <w:r w:rsidRPr="00227E3B">
              <w:rPr>
                <w:rFonts w:ascii="Times New Roman" w:hAnsi="Times New Roman" w:cs="Times New Roman"/>
                <w:sz w:val="18"/>
                <w:szCs w:val="18"/>
                <w:lang w:val="en-US"/>
              </w:rPr>
              <w:t>II</w:t>
            </w:r>
            <w:r w:rsidRPr="00227E3B">
              <w:rPr>
                <w:rFonts w:ascii="Times New Roman" w:hAnsi="Times New Roman" w:cs="Times New Roman"/>
                <w:sz w:val="18"/>
                <w:szCs w:val="18"/>
              </w:rPr>
              <w:t xml:space="preserve"> степени</w:t>
            </w:r>
          </w:p>
          <w:p w:rsidR="00985A60" w:rsidRPr="00227E3B" w:rsidRDefault="00985A60" w:rsidP="00985A60">
            <w:pPr>
              <w:spacing w:line="276" w:lineRule="auto"/>
              <w:contextualSpacing/>
              <w:rPr>
                <w:rFonts w:ascii="Times New Roman" w:hAnsi="Times New Roman" w:cs="Times New Roman"/>
                <w:sz w:val="18"/>
                <w:szCs w:val="18"/>
              </w:rPr>
            </w:pPr>
            <w:r w:rsidRPr="00227E3B">
              <w:rPr>
                <w:rFonts w:ascii="Times New Roman" w:hAnsi="Times New Roman" w:cs="Times New Roman"/>
                <w:sz w:val="18"/>
                <w:szCs w:val="18"/>
              </w:rPr>
              <w:t xml:space="preserve">Лауреат </w:t>
            </w:r>
            <w:r w:rsidRPr="00227E3B">
              <w:rPr>
                <w:rFonts w:ascii="Times New Roman" w:hAnsi="Times New Roman" w:cs="Times New Roman"/>
                <w:sz w:val="18"/>
                <w:szCs w:val="18"/>
                <w:lang w:val="en-US"/>
              </w:rPr>
              <w:t>I</w:t>
            </w:r>
            <w:r w:rsidRPr="00227E3B">
              <w:rPr>
                <w:rFonts w:ascii="Times New Roman" w:hAnsi="Times New Roman" w:cs="Times New Roman"/>
                <w:sz w:val="18"/>
                <w:szCs w:val="18"/>
              </w:rPr>
              <w:t xml:space="preserve"> степени</w:t>
            </w:r>
          </w:p>
          <w:p w:rsidR="00985A60" w:rsidRPr="00227E3B" w:rsidRDefault="00985A60" w:rsidP="00985A60">
            <w:pPr>
              <w:spacing w:line="276" w:lineRule="auto"/>
              <w:contextualSpacing/>
              <w:rPr>
                <w:rFonts w:ascii="Times New Roman" w:hAnsi="Times New Roman" w:cs="Times New Roman"/>
                <w:sz w:val="18"/>
                <w:szCs w:val="18"/>
              </w:rPr>
            </w:pPr>
            <w:r w:rsidRPr="00227E3B">
              <w:rPr>
                <w:rFonts w:ascii="Times New Roman" w:hAnsi="Times New Roman" w:cs="Times New Roman"/>
                <w:sz w:val="18"/>
                <w:szCs w:val="18"/>
              </w:rPr>
              <w:t xml:space="preserve">Лауреат </w:t>
            </w:r>
            <w:r w:rsidRPr="00227E3B">
              <w:rPr>
                <w:rFonts w:ascii="Times New Roman" w:hAnsi="Times New Roman" w:cs="Times New Roman"/>
                <w:sz w:val="18"/>
                <w:szCs w:val="18"/>
                <w:lang w:val="en-US"/>
              </w:rPr>
              <w:t>III</w:t>
            </w:r>
            <w:r w:rsidRPr="00227E3B">
              <w:rPr>
                <w:rFonts w:ascii="Times New Roman" w:hAnsi="Times New Roman" w:cs="Times New Roman"/>
                <w:sz w:val="18"/>
                <w:szCs w:val="18"/>
              </w:rPr>
              <w:t xml:space="preserve"> степени</w:t>
            </w:r>
          </w:p>
          <w:p w:rsidR="00985A60" w:rsidRPr="00227E3B" w:rsidRDefault="00985A60" w:rsidP="00985A60">
            <w:pPr>
              <w:spacing w:line="276" w:lineRule="auto"/>
              <w:contextualSpacing/>
              <w:rPr>
                <w:rFonts w:ascii="Times New Roman" w:hAnsi="Times New Roman" w:cs="Times New Roman"/>
                <w:sz w:val="18"/>
                <w:szCs w:val="18"/>
              </w:rPr>
            </w:pPr>
            <w:r w:rsidRPr="00227E3B">
              <w:rPr>
                <w:rFonts w:ascii="Times New Roman" w:hAnsi="Times New Roman" w:cs="Times New Roman"/>
                <w:sz w:val="18"/>
                <w:szCs w:val="18"/>
              </w:rPr>
              <w:t xml:space="preserve">Лауреат </w:t>
            </w:r>
            <w:r w:rsidRPr="00227E3B">
              <w:rPr>
                <w:rFonts w:ascii="Times New Roman" w:hAnsi="Times New Roman" w:cs="Times New Roman"/>
                <w:sz w:val="18"/>
                <w:szCs w:val="18"/>
                <w:lang w:val="en-US"/>
              </w:rPr>
              <w:t>III</w:t>
            </w:r>
            <w:r w:rsidRPr="00227E3B">
              <w:rPr>
                <w:rFonts w:ascii="Times New Roman" w:hAnsi="Times New Roman" w:cs="Times New Roman"/>
                <w:sz w:val="18"/>
                <w:szCs w:val="18"/>
              </w:rPr>
              <w:t xml:space="preserve"> степени</w:t>
            </w:r>
          </w:p>
          <w:p w:rsidR="00985A60" w:rsidRPr="00227E3B" w:rsidRDefault="00985A60" w:rsidP="00985A60">
            <w:pPr>
              <w:spacing w:line="276" w:lineRule="auto"/>
              <w:contextualSpacing/>
              <w:rPr>
                <w:rFonts w:ascii="Times New Roman" w:hAnsi="Times New Roman" w:cs="Times New Roman"/>
                <w:sz w:val="18"/>
                <w:szCs w:val="18"/>
              </w:rPr>
            </w:pPr>
            <w:r w:rsidRPr="00227E3B">
              <w:rPr>
                <w:rFonts w:ascii="Times New Roman" w:hAnsi="Times New Roman" w:cs="Times New Roman"/>
                <w:sz w:val="18"/>
                <w:szCs w:val="18"/>
              </w:rPr>
              <w:t xml:space="preserve">Дипломант </w:t>
            </w:r>
            <w:r w:rsidRPr="00227E3B">
              <w:rPr>
                <w:rFonts w:ascii="Times New Roman" w:hAnsi="Times New Roman" w:cs="Times New Roman"/>
                <w:sz w:val="18"/>
                <w:szCs w:val="18"/>
                <w:lang w:val="en-US"/>
              </w:rPr>
              <w:t>I</w:t>
            </w:r>
            <w:r w:rsidRPr="00227E3B">
              <w:rPr>
                <w:rFonts w:ascii="Times New Roman" w:hAnsi="Times New Roman" w:cs="Times New Roman"/>
                <w:sz w:val="18"/>
                <w:szCs w:val="18"/>
              </w:rPr>
              <w:t xml:space="preserve"> степени</w:t>
            </w:r>
          </w:p>
          <w:p w:rsidR="00985A60" w:rsidRPr="00227E3B" w:rsidRDefault="00985A60" w:rsidP="00985A60">
            <w:pPr>
              <w:spacing w:line="276" w:lineRule="auto"/>
              <w:contextualSpacing/>
              <w:rPr>
                <w:rFonts w:ascii="Times New Roman" w:hAnsi="Times New Roman" w:cs="Times New Roman"/>
                <w:sz w:val="18"/>
                <w:szCs w:val="18"/>
              </w:rPr>
            </w:pPr>
            <w:r w:rsidRPr="00227E3B">
              <w:rPr>
                <w:rFonts w:ascii="Times New Roman" w:hAnsi="Times New Roman" w:cs="Times New Roman"/>
                <w:sz w:val="18"/>
                <w:szCs w:val="18"/>
              </w:rPr>
              <w:t xml:space="preserve">Лауреат </w:t>
            </w:r>
            <w:r w:rsidRPr="00227E3B">
              <w:rPr>
                <w:rFonts w:ascii="Times New Roman" w:hAnsi="Times New Roman" w:cs="Times New Roman"/>
                <w:sz w:val="18"/>
                <w:szCs w:val="18"/>
                <w:lang w:val="en-US"/>
              </w:rPr>
              <w:t>II</w:t>
            </w:r>
            <w:r w:rsidRPr="00227E3B">
              <w:rPr>
                <w:rFonts w:ascii="Times New Roman" w:hAnsi="Times New Roman" w:cs="Times New Roman"/>
                <w:sz w:val="18"/>
                <w:szCs w:val="18"/>
              </w:rPr>
              <w:t xml:space="preserve"> степени</w:t>
            </w:r>
          </w:p>
          <w:p w:rsidR="00985A60" w:rsidRPr="00227E3B" w:rsidRDefault="00985A60" w:rsidP="00985A60">
            <w:pPr>
              <w:spacing w:line="276" w:lineRule="auto"/>
              <w:rPr>
                <w:rFonts w:ascii="Times New Roman" w:hAnsi="Times New Roman" w:cs="Times New Roman"/>
                <w:sz w:val="18"/>
                <w:szCs w:val="18"/>
                <w:lang w:val="tt-RU"/>
              </w:rPr>
            </w:pPr>
            <w:r w:rsidRPr="00227E3B">
              <w:rPr>
                <w:rFonts w:ascii="Times New Roman" w:hAnsi="Times New Roman" w:cs="Times New Roman"/>
                <w:sz w:val="18"/>
                <w:szCs w:val="18"/>
              </w:rPr>
              <w:t xml:space="preserve">Дипломант </w:t>
            </w:r>
            <w:r w:rsidRPr="00227E3B">
              <w:rPr>
                <w:rFonts w:ascii="Times New Roman" w:hAnsi="Times New Roman" w:cs="Times New Roman"/>
                <w:sz w:val="18"/>
                <w:szCs w:val="18"/>
                <w:lang w:val="en-US"/>
              </w:rPr>
              <w:t>I</w:t>
            </w:r>
            <w:r w:rsidRPr="00227E3B">
              <w:rPr>
                <w:rFonts w:ascii="Times New Roman" w:hAnsi="Times New Roman" w:cs="Times New Roman"/>
                <w:sz w:val="18"/>
                <w:szCs w:val="18"/>
              </w:rPr>
              <w:t xml:space="preserve"> степени</w:t>
            </w:r>
          </w:p>
        </w:tc>
      </w:tr>
      <w:tr w:rsidR="00985A60" w:rsidRPr="00227E3B" w:rsidTr="00B866C5">
        <w:tc>
          <w:tcPr>
            <w:tcW w:w="2392" w:type="dxa"/>
          </w:tcPr>
          <w:p w:rsidR="00985A60" w:rsidRPr="00227E3B" w:rsidRDefault="00985A60" w:rsidP="00985A60">
            <w:pPr>
              <w:pStyle w:val="16"/>
              <w:spacing w:before="0" w:beforeAutospacing="0" w:after="0" w:afterAutospacing="0" w:line="276" w:lineRule="auto"/>
              <w:rPr>
                <w:color w:val="000000"/>
                <w:sz w:val="18"/>
                <w:szCs w:val="18"/>
              </w:rPr>
            </w:pPr>
            <w:r w:rsidRPr="00227E3B">
              <w:rPr>
                <w:rFonts w:eastAsia="Calibri"/>
                <w:sz w:val="18"/>
                <w:szCs w:val="18"/>
                <w:lang w:eastAsia="en-US"/>
              </w:rPr>
              <w:t>Международный конкурс «Изумрудный дождь»</w:t>
            </w:r>
          </w:p>
        </w:tc>
        <w:tc>
          <w:tcPr>
            <w:tcW w:w="2393" w:type="dxa"/>
          </w:tcPr>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 xml:space="preserve"> г. Набережные Челны</w:t>
            </w:r>
          </w:p>
        </w:tc>
        <w:tc>
          <w:tcPr>
            <w:tcW w:w="2393" w:type="dxa"/>
          </w:tcPr>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Степанова Арина</w:t>
            </w:r>
          </w:p>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Захаров Дмитрий</w:t>
            </w:r>
          </w:p>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Баев Михаил</w:t>
            </w:r>
          </w:p>
        </w:tc>
        <w:tc>
          <w:tcPr>
            <w:tcW w:w="2393" w:type="dxa"/>
          </w:tcPr>
          <w:p w:rsidR="00985A60" w:rsidRPr="00227E3B" w:rsidRDefault="00985A60" w:rsidP="00985A60">
            <w:pPr>
              <w:spacing w:line="276" w:lineRule="auto"/>
              <w:contextualSpacing/>
              <w:rPr>
                <w:rFonts w:ascii="Times New Roman" w:hAnsi="Times New Roman" w:cs="Times New Roman"/>
                <w:sz w:val="18"/>
                <w:szCs w:val="18"/>
              </w:rPr>
            </w:pPr>
            <w:r w:rsidRPr="00227E3B">
              <w:rPr>
                <w:rFonts w:ascii="Times New Roman" w:hAnsi="Times New Roman" w:cs="Times New Roman"/>
                <w:sz w:val="18"/>
                <w:szCs w:val="18"/>
              </w:rPr>
              <w:t xml:space="preserve">Лауреат </w:t>
            </w:r>
            <w:r w:rsidRPr="00227E3B">
              <w:rPr>
                <w:rFonts w:ascii="Times New Roman" w:hAnsi="Times New Roman" w:cs="Times New Roman"/>
                <w:sz w:val="18"/>
                <w:szCs w:val="18"/>
                <w:lang w:val="en-US"/>
              </w:rPr>
              <w:t>III</w:t>
            </w:r>
            <w:r w:rsidRPr="00227E3B">
              <w:rPr>
                <w:rFonts w:ascii="Times New Roman" w:hAnsi="Times New Roman" w:cs="Times New Roman"/>
                <w:sz w:val="18"/>
                <w:szCs w:val="18"/>
              </w:rPr>
              <w:t xml:space="preserve"> степени</w:t>
            </w:r>
          </w:p>
          <w:p w:rsidR="00985A60" w:rsidRPr="00227E3B" w:rsidRDefault="00985A60" w:rsidP="00985A60">
            <w:pPr>
              <w:spacing w:line="276" w:lineRule="auto"/>
              <w:contextualSpacing/>
              <w:rPr>
                <w:rFonts w:ascii="Times New Roman" w:hAnsi="Times New Roman" w:cs="Times New Roman"/>
                <w:sz w:val="18"/>
                <w:szCs w:val="18"/>
              </w:rPr>
            </w:pPr>
            <w:r w:rsidRPr="00227E3B">
              <w:rPr>
                <w:rFonts w:ascii="Times New Roman" w:hAnsi="Times New Roman" w:cs="Times New Roman"/>
                <w:sz w:val="18"/>
                <w:szCs w:val="18"/>
              </w:rPr>
              <w:t xml:space="preserve">Лауреат </w:t>
            </w:r>
            <w:r w:rsidRPr="00227E3B">
              <w:rPr>
                <w:rFonts w:ascii="Times New Roman" w:hAnsi="Times New Roman" w:cs="Times New Roman"/>
                <w:sz w:val="18"/>
                <w:szCs w:val="18"/>
                <w:lang w:val="en-US"/>
              </w:rPr>
              <w:t>III</w:t>
            </w:r>
            <w:r w:rsidRPr="00227E3B">
              <w:rPr>
                <w:rFonts w:ascii="Times New Roman" w:hAnsi="Times New Roman" w:cs="Times New Roman"/>
                <w:sz w:val="18"/>
                <w:szCs w:val="18"/>
              </w:rPr>
              <w:t xml:space="preserve"> степени</w:t>
            </w:r>
          </w:p>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 xml:space="preserve">Дипломант </w:t>
            </w:r>
            <w:r w:rsidRPr="00227E3B">
              <w:rPr>
                <w:rFonts w:ascii="Times New Roman" w:hAnsi="Times New Roman" w:cs="Times New Roman"/>
                <w:sz w:val="18"/>
                <w:szCs w:val="18"/>
                <w:lang w:val="en-US"/>
              </w:rPr>
              <w:t>I</w:t>
            </w:r>
            <w:r w:rsidRPr="00227E3B">
              <w:rPr>
                <w:rFonts w:ascii="Times New Roman" w:hAnsi="Times New Roman" w:cs="Times New Roman"/>
                <w:sz w:val="18"/>
                <w:szCs w:val="18"/>
              </w:rPr>
              <w:t xml:space="preserve"> степени</w:t>
            </w:r>
          </w:p>
        </w:tc>
      </w:tr>
      <w:tr w:rsidR="00985A60" w:rsidRPr="00227E3B" w:rsidTr="00B866C5">
        <w:tc>
          <w:tcPr>
            <w:tcW w:w="2392" w:type="dxa"/>
          </w:tcPr>
          <w:p w:rsidR="00985A60" w:rsidRPr="00227E3B" w:rsidRDefault="00985A60" w:rsidP="00985A60">
            <w:pPr>
              <w:pStyle w:val="16"/>
              <w:spacing w:before="0" w:beforeAutospacing="0" w:after="0" w:afterAutospacing="0" w:line="276" w:lineRule="auto"/>
              <w:rPr>
                <w:rStyle w:val="normalchar"/>
                <w:bCs/>
                <w:color w:val="000000"/>
                <w:sz w:val="18"/>
                <w:szCs w:val="18"/>
              </w:rPr>
            </w:pPr>
            <w:r w:rsidRPr="00227E3B">
              <w:rPr>
                <w:rFonts w:eastAsia="Calibri"/>
                <w:sz w:val="18"/>
                <w:szCs w:val="18"/>
                <w:lang w:eastAsia="en-US"/>
              </w:rPr>
              <w:t xml:space="preserve">Всероссийский с международным участием конкурс вокального, инструментального, театрального и декоративно-прикладного творчества «Осенние истории» </w:t>
            </w:r>
          </w:p>
        </w:tc>
        <w:tc>
          <w:tcPr>
            <w:tcW w:w="2393" w:type="dxa"/>
          </w:tcPr>
          <w:p w:rsidR="00985A60" w:rsidRPr="00227E3B" w:rsidRDefault="00985A60" w:rsidP="00985A60">
            <w:pPr>
              <w:spacing w:line="276" w:lineRule="auto"/>
              <w:rPr>
                <w:rFonts w:ascii="Times New Roman" w:hAnsi="Times New Roman" w:cs="Times New Roman"/>
                <w:sz w:val="18"/>
                <w:szCs w:val="18"/>
              </w:rPr>
            </w:pPr>
            <w:proofErr w:type="gramStart"/>
            <w:r w:rsidRPr="00227E3B">
              <w:rPr>
                <w:rFonts w:ascii="Times New Roman" w:hAnsi="Times New Roman" w:cs="Times New Roman"/>
                <w:sz w:val="18"/>
                <w:szCs w:val="18"/>
              </w:rPr>
              <w:t>г  Чебоксары</w:t>
            </w:r>
            <w:proofErr w:type="gramEnd"/>
          </w:p>
        </w:tc>
        <w:tc>
          <w:tcPr>
            <w:tcW w:w="2393" w:type="dxa"/>
          </w:tcPr>
          <w:p w:rsidR="00985A60" w:rsidRPr="00227E3B" w:rsidRDefault="00985A60" w:rsidP="00985A60">
            <w:pPr>
              <w:spacing w:line="276" w:lineRule="auto"/>
              <w:contextualSpacing/>
              <w:rPr>
                <w:rFonts w:ascii="Times New Roman" w:hAnsi="Times New Roman" w:cs="Times New Roman"/>
                <w:sz w:val="18"/>
                <w:szCs w:val="18"/>
              </w:rPr>
            </w:pPr>
            <w:r w:rsidRPr="00227E3B">
              <w:rPr>
                <w:rFonts w:ascii="Times New Roman" w:hAnsi="Times New Roman" w:cs="Times New Roman"/>
                <w:sz w:val="18"/>
                <w:szCs w:val="18"/>
              </w:rPr>
              <w:t>Ансамбль «Апельсин-Радуга»</w:t>
            </w:r>
          </w:p>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Краюхина Александра</w:t>
            </w:r>
          </w:p>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Прокофьева Ксения</w:t>
            </w:r>
          </w:p>
          <w:p w:rsidR="00985A60" w:rsidRPr="00227E3B" w:rsidRDefault="00985A60" w:rsidP="00985A60">
            <w:pPr>
              <w:tabs>
                <w:tab w:val="left" w:pos="10128"/>
              </w:tabs>
              <w:spacing w:line="276" w:lineRule="auto"/>
              <w:rPr>
                <w:rFonts w:ascii="Times New Roman" w:hAnsi="Times New Roman" w:cs="Times New Roman"/>
                <w:b/>
                <w:sz w:val="18"/>
                <w:szCs w:val="18"/>
              </w:rPr>
            </w:pPr>
            <w:r w:rsidRPr="00227E3B">
              <w:rPr>
                <w:rFonts w:ascii="Times New Roman" w:hAnsi="Times New Roman" w:cs="Times New Roman"/>
                <w:sz w:val="18"/>
                <w:szCs w:val="18"/>
              </w:rPr>
              <w:t>Осоргин Владимир</w:t>
            </w:r>
          </w:p>
          <w:p w:rsidR="00985A60" w:rsidRPr="00227E3B" w:rsidRDefault="00985A60" w:rsidP="00985A60">
            <w:pPr>
              <w:tabs>
                <w:tab w:val="left" w:pos="10128"/>
              </w:tabs>
              <w:spacing w:line="276" w:lineRule="auto"/>
              <w:rPr>
                <w:rFonts w:ascii="Times New Roman" w:hAnsi="Times New Roman" w:cs="Times New Roman"/>
                <w:b/>
                <w:sz w:val="18"/>
                <w:szCs w:val="18"/>
              </w:rPr>
            </w:pPr>
            <w:proofErr w:type="spellStart"/>
            <w:r w:rsidRPr="00227E3B">
              <w:rPr>
                <w:rFonts w:ascii="Times New Roman" w:hAnsi="Times New Roman" w:cs="Times New Roman"/>
                <w:sz w:val="18"/>
                <w:szCs w:val="18"/>
              </w:rPr>
              <w:t>Шевелина</w:t>
            </w:r>
            <w:proofErr w:type="spellEnd"/>
            <w:r w:rsidRPr="00227E3B">
              <w:rPr>
                <w:rFonts w:ascii="Times New Roman" w:hAnsi="Times New Roman" w:cs="Times New Roman"/>
                <w:sz w:val="18"/>
                <w:szCs w:val="18"/>
              </w:rPr>
              <w:t xml:space="preserve"> Агния</w:t>
            </w:r>
          </w:p>
          <w:p w:rsidR="00985A60" w:rsidRPr="00227E3B" w:rsidRDefault="00985A60" w:rsidP="00985A60">
            <w:pPr>
              <w:tabs>
                <w:tab w:val="left" w:pos="10128"/>
              </w:tabs>
              <w:spacing w:line="276" w:lineRule="auto"/>
              <w:rPr>
                <w:rFonts w:ascii="Times New Roman" w:hAnsi="Times New Roman" w:cs="Times New Roman"/>
                <w:sz w:val="18"/>
                <w:szCs w:val="18"/>
              </w:rPr>
            </w:pPr>
            <w:r w:rsidRPr="00227E3B">
              <w:rPr>
                <w:rFonts w:ascii="Times New Roman" w:hAnsi="Times New Roman" w:cs="Times New Roman"/>
                <w:sz w:val="18"/>
                <w:szCs w:val="18"/>
              </w:rPr>
              <w:t>Пискарёва Арина</w:t>
            </w:r>
          </w:p>
          <w:p w:rsidR="00985A60" w:rsidRPr="00227E3B" w:rsidRDefault="00985A60" w:rsidP="00985A60">
            <w:pPr>
              <w:tabs>
                <w:tab w:val="left" w:pos="10128"/>
              </w:tabs>
              <w:spacing w:line="276" w:lineRule="auto"/>
              <w:rPr>
                <w:rFonts w:ascii="Times New Roman" w:hAnsi="Times New Roman" w:cs="Times New Roman"/>
                <w:sz w:val="18"/>
                <w:szCs w:val="18"/>
              </w:rPr>
            </w:pPr>
            <w:proofErr w:type="spellStart"/>
            <w:r w:rsidRPr="00227E3B">
              <w:rPr>
                <w:rFonts w:ascii="Times New Roman" w:hAnsi="Times New Roman" w:cs="Times New Roman"/>
                <w:color w:val="000000"/>
                <w:sz w:val="18"/>
                <w:szCs w:val="18"/>
              </w:rPr>
              <w:t>Хисматов</w:t>
            </w:r>
            <w:proofErr w:type="spellEnd"/>
            <w:r w:rsidRPr="00227E3B">
              <w:rPr>
                <w:rFonts w:ascii="Times New Roman" w:hAnsi="Times New Roman" w:cs="Times New Roman"/>
                <w:color w:val="000000"/>
                <w:sz w:val="18"/>
                <w:szCs w:val="18"/>
              </w:rPr>
              <w:t xml:space="preserve"> Б.</w:t>
            </w:r>
          </w:p>
          <w:p w:rsidR="00985A60" w:rsidRPr="00227E3B" w:rsidRDefault="00985A60" w:rsidP="00985A60">
            <w:pPr>
              <w:tabs>
                <w:tab w:val="left" w:pos="10128"/>
              </w:tabs>
              <w:spacing w:line="276" w:lineRule="auto"/>
              <w:rPr>
                <w:rFonts w:ascii="Times New Roman" w:hAnsi="Times New Roman" w:cs="Times New Roman"/>
                <w:sz w:val="18"/>
                <w:szCs w:val="18"/>
              </w:rPr>
            </w:pPr>
            <w:r w:rsidRPr="00227E3B">
              <w:rPr>
                <w:rFonts w:ascii="Times New Roman" w:hAnsi="Times New Roman" w:cs="Times New Roman"/>
                <w:color w:val="000000"/>
                <w:sz w:val="18"/>
                <w:szCs w:val="18"/>
              </w:rPr>
              <w:t>Федорова Д.</w:t>
            </w:r>
          </w:p>
          <w:p w:rsidR="00985A60" w:rsidRPr="00227E3B" w:rsidRDefault="00985A60" w:rsidP="00985A60">
            <w:pPr>
              <w:tabs>
                <w:tab w:val="left" w:pos="10128"/>
              </w:tabs>
              <w:spacing w:line="276" w:lineRule="auto"/>
              <w:rPr>
                <w:rFonts w:ascii="Times New Roman" w:hAnsi="Times New Roman" w:cs="Times New Roman"/>
                <w:sz w:val="18"/>
                <w:szCs w:val="18"/>
              </w:rPr>
            </w:pPr>
            <w:proofErr w:type="spellStart"/>
            <w:r w:rsidRPr="00227E3B">
              <w:rPr>
                <w:rFonts w:ascii="Times New Roman" w:hAnsi="Times New Roman" w:cs="Times New Roman"/>
                <w:sz w:val="18"/>
                <w:szCs w:val="18"/>
              </w:rPr>
              <w:t>Уразайкина</w:t>
            </w:r>
            <w:proofErr w:type="spellEnd"/>
            <w:r w:rsidRPr="00227E3B">
              <w:rPr>
                <w:rFonts w:ascii="Times New Roman" w:hAnsi="Times New Roman" w:cs="Times New Roman"/>
                <w:sz w:val="18"/>
                <w:szCs w:val="18"/>
              </w:rPr>
              <w:t xml:space="preserve"> Яна</w:t>
            </w:r>
          </w:p>
          <w:p w:rsidR="00985A60" w:rsidRPr="00227E3B" w:rsidRDefault="00985A60" w:rsidP="00985A60">
            <w:pPr>
              <w:spacing w:line="276" w:lineRule="auto"/>
              <w:contextualSpacing/>
              <w:rPr>
                <w:rFonts w:ascii="Times New Roman" w:hAnsi="Times New Roman" w:cs="Times New Roman"/>
                <w:sz w:val="18"/>
                <w:szCs w:val="18"/>
              </w:rPr>
            </w:pPr>
            <w:proofErr w:type="spellStart"/>
            <w:r w:rsidRPr="00227E3B">
              <w:rPr>
                <w:rFonts w:ascii="Times New Roman" w:hAnsi="Times New Roman" w:cs="Times New Roman"/>
                <w:sz w:val="18"/>
                <w:szCs w:val="18"/>
              </w:rPr>
              <w:t>Асадуллин</w:t>
            </w:r>
            <w:proofErr w:type="spellEnd"/>
            <w:r w:rsidRPr="00227E3B">
              <w:rPr>
                <w:rFonts w:ascii="Times New Roman" w:hAnsi="Times New Roman" w:cs="Times New Roman"/>
                <w:sz w:val="18"/>
                <w:szCs w:val="18"/>
              </w:rPr>
              <w:t xml:space="preserve"> Дарий</w:t>
            </w:r>
          </w:p>
          <w:p w:rsidR="00985A60" w:rsidRPr="00227E3B" w:rsidRDefault="00985A60" w:rsidP="00985A60">
            <w:pPr>
              <w:spacing w:line="276" w:lineRule="auto"/>
              <w:contextualSpacing/>
              <w:rPr>
                <w:rFonts w:ascii="Times New Roman" w:hAnsi="Times New Roman" w:cs="Times New Roman"/>
                <w:sz w:val="18"/>
                <w:szCs w:val="18"/>
              </w:rPr>
            </w:pPr>
            <w:r w:rsidRPr="00227E3B">
              <w:rPr>
                <w:rFonts w:ascii="Times New Roman" w:hAnsi="Times New Roman" w:cs="Times New Roman"/>
                <w:sz w:val="18"/>
                <w:szCs w:val="18"/>
              </w:rPr>
              <w:t>Ефремова Дарья</w:t>
            </w:r>
          </w:p>
          <w:p w:rsidR="00985A60" w:rsidRPr="00227E3B" w:rsidRDefault="00985A60" w:rsidP="00985A60">
            <w:pPr>
              <w:spacing w:line="276" w:lineRule="auto"/>
              <w:contextualSpacing/>
              <w:rPr>
                <w:rFonts w:ascii="Times New Roman" w:hAnsi="Times New Roman" w:cs="Times New Roman"/>
                <w:sz w:val="18"/>
                <w:szCs w:val="18"/>
              </w:rPr>
            </w:pPr>
            <w:proofErr w:type="spellStart"/>
            <w:r w:rsidRPr="00227E3B">
              <w:rPr>
                <w:rFonts w:ascii="Times New Roman" w:hAnsi="Times New Roman" w:cs="Times New Roman"/>
                <w:sz w:val="18"/>
                <w:szCs w:val="18"/>
              </w:rPr>
              <w:t>Гильфанова</w:t>
            </w:r>
            <w:proofErr w:type="spellEnd"/>
            <w:r w:rsidRPr="00227E3B">
              <w:rPr>
                <w:rFonts w:ascii="Times New Roman" w:hAnsi="Times New Roman" w:cs="Times New Roman"/>
                <w:sz w:val="18"/>
                <w:szCs w:val="18"/>
              </w:rPr>
              <w:t xml:space="preserve"> Ландыш</w:t>
            </w:r>
          </w:p>
          <w:p w:rsidR="00985A60" w:rsidRPr="00227E3B" w:rsidRDefault="00985A60" w:rsidP="00985A60">
            <w:pPr>
              <w:spacing w:line="276" w:lineRule="auto"/>
              <w:contextualSpacing/>
              <w:rPr>
                <w:rFonts w:ascii="Times New Roman" w:hAnsi="Times New Roman" w:cs="Times New Roman"/>
                <w:sz w:val="18"/>
                <w:szCs w:val="18"/>
              </w:rPr>
            </w:pPr>
            <w:r w:rsidRPr="00227E3B">
              <w:rPr>
                <w:rFonts w:ascii="Times New Roman" w:hAnsi="Times New Roman" w:cs="Times New Roman"/>
                <w:sz w:val="18"/>
                <w:szCs w:val="18"/>
              </w:rPr>
              <w:t>Балыка Ангелина</w:t>
            </w:r>
          </w:p>
          <w:p w:rsidR="00985A60" w:rsidRPr="00227E3B" w:rsidRDefault="00985A60" w:rsidP="00985A60">
            <w:pPr>
              <w:spacing w:line="276" w:lineRule="auto"/>
              <w:contextualSpacing/>
              <w:rPr>
                <w:rFonts w:ascii="Times New Roman" w:hAnsi="Times New Roman" w:cs="Times New Roman"/>
                <w:sz w:val="18"/>
                <w:szCs w:val="18"/>
              </w:rPr>
            </w:pPr>
            <w:proofErr w:type="spellStart"/>
            <w:r w:rsidRPr="00227E3B">
              <w:rPr>
                <w:rFonts w:ascii="Times New Roman" w:hAnsi="Times New Roman" w:cs="Times New Roman"/>
                <w:sz w:val="18"/>
                <w:szCs w:val="18"/>
              </w:rPr>
              <w:t>Махиянов</w:t>
            </w:r>
            <w:proofErr w:type="spellEnd"/>
            <w:r w:rsidRPr="00227E3B">
              <w:rPr>
                <w:rFonts w:ascii="Times New Roman" w:hAnsi="Times New Roman" w:cs="Times New Roman"/>
                <w:sz w:val="18"/>
                <w:szCs w:val="18"/>
              </w:rPr>
              <w:t xml:space="preserve"> </w:t>
            </w:r>
            <w:proofErr w:type="spellStart"/>
            <w:r w:rsidRPr="00227E3B">
              <w:rPr>
                <w:rFonts w:ascii="Times New Roman" w:hAnsi="Times New Roman" w:cs="Times New Roman"/>
                <w:sz w:val="18"/>
                <w:szCs w:val="18"/>
              </w:rPr>
              <w:t>Нурислам</w:t>
            </w:r>
            <w:proofErr w:type="spellEnd"/>
          </w:p>
        </w:tc>
        <w:tc>
          <w:tcPr>
            <w:tcW w:w="2393" w:type="dxa"/>
          </w:tcPr>
          <w:p w:rsidR="00985A60" w:rsidRPr="00227E3B" w:rsidRDefault="00985A60" w:rsidP="00985A60">
            <w:pPr>
              <w:spacing w:line="276" w:lineRule="auto"/>
              <w:contextualSpacing/>
              <w:rPr>
                <w:rFonts w:ascii="Times New Roman" w:hAnsi="Times New Roman" w:cs="Times New Roman"/>
                <w:sz w:val="18"/>
                <w:szCs w:val="18"/>
              </w:rPr>
            </w:pPr>
            <w:r w:rsidRPr="00227E3B">
              <w:rPr>
                <w:rFonts w:ascii="Times New Roman" w:hAnsi="Times New Roman" w:cs="Times New Roman"/>
                <w:sz w:val="18"/>
                <w:szCs w:val="18"/>
              </w:rPr>
              <w:t xml:space="preserve">Лауреат </w:t>
            </w:r>
            <w:r w:rsidRPr="00227E3B">
              <w:rPr>
                <w:rFonts w:ascii="Times New Roman" w:hAnsi="Times New Roman" w:cs="Times New Roman"/>
                <w:sz w:val="18"/>
                <w:szCs w:val="18"/>
                <w:lang w:val="en-US"/>
              </w:rPr>
              <w:t>I</w:t>
            </w:r>
            <w:r w:rsidRPr="00227E3B">
              <w:rPr>
                <w:rFonts w:ascii="Times New Roman" w:hAnsi="Times New Roman" w:cs="Times New Roman"/>
                <w:sz w:val="18"/>
                <w:szCs w:val="18"/>
              </w:rPr>
              <w:t xml:space="preserve"> степени</w:t>
            </w:r>
          </w:p>
          <w:p w:rsidR="00985A60" w:rsidRPr="00227E3B" w:rsidRDefault="00985A60" w:rsidP="00985A60">
            <w:pPr>
              <w:spacing w:line="276" w:lineRule="auto"/>
              <w:rPr>
                <w:rFonts w:ascii="Times New Roman" w:hAnsi="Times New Roman" w:cs="Times New Roman"/>
                <w:sz w:val="18"/>
                <w:szCs w:val="18"/>
              </w:rPr>
            </w:pPr>
          </w:p>
          <w:p w:rsidR="00985A60" w:rsidRPr="00227E3B" w:rsidRDefault="00985A60" w:rsidP="00985A60">
            <w:pPr>
              <w:spacing w:line="276" w:lineRule="auto"/>
              <w:contextualSpacing/>
              <w:rPr>
                <w:rFonts w:ascii="Times New Roman" w:hAnsi="Times New Roman" w:cs="Times New Roman"/>
                <w:sz w:val="18"/>
                <w:szCs w:val="18"/>
              </w:rPr>
            </w:pPr>
            <w:r w:rsidRPr="00227E3B">
              <w:rPr>
                <w:rFonts w:ascii="Times New Roman" w:hAnsi="Times New Roman" w:cs="Times New Roman"/>
                <w:sz w:val="18"/>
                <w:szCs w:val="18"/>
              </w:rPr>
              <w:t xml:space="preserve">Лауреат </w:t>
            </w:r>
            <w:r w:rsidRPr="00227E3B">
              <w:rPr>
                <w:rFonts w:ascii="Times New Roman" w:hAnsi="Times New Roman" w:cs="Times New Roman"/>
                <w:sz w:val="18"/>
                <w:szCs w:val="18"/>
                <w:lang w:val="en-US"/>
              </w:rPr>
              <w:t>III</w:t>
            </w:r>
            <w:r w:rsidRPr="00227E3B">
              <w:rPr>
                <w:rFonts w:ascii="Times New Roman" w:hAnsi="Times New Roman" w:cs="Times New Roman"/>
                <w:sz w:val="18"/>
                <w:szCs w:val="18"/>
              </w:rPr>
              <w:t xml:space="preserve"> степени</w:t>
            </w:r>
          </w:p>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 xml:space="preserve">Диплом </w:t>
            </w:r>
            <w:r w:rsidRPr="00227E3B">
              <w:rPr>
                <w:rFonts w:ascii="Times New Roman" w:hAnsi="Times New Roman" w:cs="Times New Roman"/>
                <w:sz w:val="18"/>
                <w:szCs w:val="18"/>
                <w:lang w:val="en-US"/>
              </w:rPr>
              <w:t>I</w:t>
            </w:r>
            <w:r w:rsidRPr="00227E3B">
              <w:rPr>
                <w:rFonts w:ascii="Times New Roman" w:hAnsi="Times New Roman" w:cs="Times New Roman"/>
                <w:sz w:val="18"/>
                <w:szCs w:val="18"/>
              </w:rPr>
              <w:t xml:space="preserve"> степени.</w:t>
            </w:r>
          </w:p>
          <w:p w:rsidR="00985A60" w:rsidRPr="00227E3B" w:rsidRDefault="00985A60" w:rsidP="00985A60">
            <w:pPr>
              <w:tabs>
                <w:tab w:val="left" w:pos="10128"/>
              </w:tabs>
              <w:spacing w:line="276" w:lineRule="auto"/>
              <w:rPr>
                <w:rFonts w:ascii="Times New Roman" w:hAnsi="Times New Roman" w:cs="Times New Roman"/>
                <w:b/>
                <w:sz w:val="18"/>
                <w:szCs w:val="18"/>
              </w:rPr>
            </w:pPr>
            <w:r w:rsidRPr="00227E3B">
              <w:rPr>
                <w:rFonts w:ascii="Times New Roman" w:hAnsi="Times New Roman" w:cs="Times New Roman"/>
                <w:sz w:val="18"/>
                <w:szCs w:val="18"/>
              </w:rPr>
              <w:t xml:space="preserve">Дипломант </w:t>
            </w:r>
            <w:r w:rsidRPr="00227E3B">
              <w:rPr>
                <w:rFonts w:ascii="Times New Roman" w:hAnsi="Times New Roman" w:cs="Times New Roman"/>
                <w:sz w:val="18"/>
                <w:szCs w:val="18"/>
                <w:lang w:val="en-US"/>
              </w:rPr>
              <w:t>I</w:t>
            </w:r>
            <w:r w:rsidRPr="00227E3B">
              <w:rPr>
                <w:rFonts w:ascii="Times New Roman" w:hAnsi="Times New Roman" w:cs="Times New Roman"/>
                <w:sz w:val="18"/>
                <w:szCs w:val="18"/>
              </w:rPr>
              <w:t xml:space="preserve"> степени.</w:t>
            </w:r>
          </w:p>
          <w:p w:rsidR="00985A60" w:rsidRPr="00227E3B" w:rsidRDefault="00985A60" w:rsidP="00985A60">
            <w:pPr>
              <w:tabs>
                <w:tab w:val="left" w:pos="10128"/>
              </w:tabs>
              <w:spacing w:line="276" w:lineRule="auto"/>
              <w:rPr>
                <w:rFonts w:ascii="Times New Roman" w:hAnsi="Times New Roman" w:cs="Times New Roman"/>
                <w:b/>
                <w:sz w:val="18"/>
                <w:szCs w:val="18"/>
              </w:rPr>
            </w:pPr>
            <w:r w:rsidRPr="00227E3B">
              <w:rPr>
                <w:rFonts w:ascii="Times New Roman" w:hAnsi="Times New Roman" w:cs="Times New Roman"/>
                <w:sz w:val="18"/>
                <w:szCs w:val="18"/>
              </w:rPr>
              <w:t xml:space="preserve">Дипломант </w:t>
            </w:r>
            <w:r w:rsidRPr="00227E3B">
              <w:rPr>
                <w:rFonts w:ascii="Times New Roman" w:hAnsi="Times New Roman" w:cs="Times New Roman"/>
                <w:sz w:val="18"/>
                <w:szCs w:val="18"/>
                <w:lang w:val="en-US"/>
              </w:rPr>
              <w:t>II</w:t>
            </w:r>
            <w:r w:rsidRPr="00227E3B">
              <w:rPr>
                <w:rFonts w:ascii="Times New Roman" w:hAnsi="Times New Roman" w:cs="Times New Roman"/>
                <w:sz w:val="18"/>
                <w:szCs w:val="18"/>
              </w:rPr>
              <w:t xml:space="preserve"> степени</w:t>
            </w:r>
          </w:p>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 xml:space="preserve">Дипломант </w:t>
            </w:r>
            <w:r w:rsidRPr="00227E3B">
              <w:rPr>
                <w:rFonts w:ascii="Times New Roman" w:hAnsi="Times New Roman" w:cs="Times New Roman"/>
                <w:sz w:val="18"/>
                <w:szCs w:val="18"/>
                <w:lang w:val="en-US"/>
              </w:rPr>
              <w:t>III</w:t>
            </w:r>
            <w:r w:rsidRPr="00227E3B">
              <w:rPr>
                <w:rFonts w:ascii="Times New Roman" w:hAnsi="Times New Roman" w:cs="Times New Roman"/>
                <w:sz w:val="18"/>
                <w:szCs w:val="18"/>
              </w:rPr>
              <w:t xml:space="preserve"> степени</w:t>
            </w:r>
          </w:p>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color w:val="000000"/>
                <w:sz w:val="18"/>
                <w:szCs w:val="18"/>
              </w:rPr>
              <w:t xml:space="preserve">Дипломант III </w:t>
            </w:r>
          </w:p>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color w:val="000000"/>
                <w:sz w:val="18"/>
                <w:szCs w:val="18"/>
              </w:rPr>
              <w:t xml:space="preserve">Дипломант III </w:t>
            </w:r>
          </w:p>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 xml:space="preserve">Дипломант </w:t>
            </w:r>
            <w:r w:rsidRPr="00227E3B">
              <w:rPr>
                <w:rFonts w:ascii="Times New Roman" w:hAnsi="Times New Roman" w:cs="Times New Roman"/>
                <w:sz w:val="18"/>
                <w:szCs w:val="18"/>
                <w:lang w:val="en-US"/>
              </w:rPr>
              <w:t>I</w:t>
            </w:r>
            <w:r w:rsidRPr="00227E3B">
              <w:rPr>
                <w:rFonts w:ascii="Times New Roman" w:hAnsi="Times New Roman" w:cs="Times New Roman"/>
                <w:sz w:val="18"/>
                <w:szCs w:val="18"/>
              </w:rPr>
              <w:t xml:space="preserve"> степени</w:t>
            </w:r>
          </w:p>
          <w:p w:rsidR="00985A60" w:rsidRPr="00227E3B" w:rsidRDefault="00985A60" w:rsidP="00985A60">
            <w:pPr>
              <w:pStyle w:val="a5"/>
              <w:spacing w:line="276" w:lineRule="auto"/>
              <w:ind w:left="0"/>
              <w:rPr>
                <w:rFonts w:ascii="Times New Roman" w:hAnsi="Times New Roman" w:cs="Times New Roman"/>
                <w:sz w:val="18"/>
                <w:szCs w:val="18"/>
              </w:rPr>
            </w:pPr>
            <w:r w:rsidRPr="00227E3B">
              <w:rPr>
                <w:rFonts w:ascii="Times New Roman" w:hAnsi="Times New Roman" w:cs="Times New Roman"/>
                <w:sz w:val="18"/>
                <w:szCs w:val="18"/>
              </w:rPr>
              <w:t xml:space="preserve">Дипломант </w:t>
            </w:r>
            <w:r w:rsidRPr="00227E3B">
              <w:rPr>
                <w:rFonts w:ascii="Times New Roman" w:hAnsi="Times New Roman" w:cs="Times New Roman"/>
                <w:sz w:val="18"/>
                <w:szCs w:val="18"/>
                <w:lang w:val="en-US"/>
              </w:rPr>
              <w:t>I</w:t>
            </w:r>
            <w:r w:rsidRPr="00227E3B">
              <w:rPr>
                <w:rFonts w:ascii="Times New Roman" w:hAnsi="Times New Roman" w:cs="Times New Roman"/>
                <w:sz w:val="18"/>
                <w:szCs w:val="18"/>
              </w:rPr>
              <w:t xml:space="preserve"> степени</w:t>
            </w:r>
          </w:p>
          <w:p w:rsidR="00985A60" w:rsidRPr="00227E3B" w:rsidRDefault="00985A60" w:rsidP="00985A60">
            <w:pPr>
              <w:pStyle w:val="a5"/>
              <w:spacing w:line="276" w:lineRule="auto"/>
              <w:ind w:left="0"/>
              <w:rPr>
                <w:rFonts w:ascii="Times New Roman" w:hAnsi="Times New Roman" w:cs="Times New Roman"/>
                <w:sz w:val="18"/>
                <w:szCs w:val="18"/>
              </w:rPr>
            </w:pPr>
            <w:r w:rsidRPr="00227E3B">
              <w:rPr>
                <w:rFonts w:ascii="Times New Roman" w:hAnsi="Times New Roman" w:cs="Times New Roman"/>
                <w:sz w:val="18"/>
                <w:szCs w:val="18"/>
              </w:rPr>
              <w:t xml:space="preserve">Лауреат </w:t>
            </w:r>
            <w:r w:rsidRPr="00227E3B">
              <w:rPr>
                <w:rFonts w:ascii="Times New Roman" w:hAnsi="Times New Roman" w:cs="Times New Roman"/>
                <w:sz w:val="18"/>
                <w:szCs w:val="18"/>
                <w:lang w:val="en-US"/>
              </w:rPr>
              <w:t>III</w:t>
            </w:r>
            <w:r w:rsidRPr="00227E3B">
              <w:rPr>
                <w:rFonts w:ascii="Times New Roman" w:hAnsi="Times New Roman" w:cs="Times New Roman"/>
                <w:sz w:val="18"/>
                <w:szCs w:val="18"/>
              </w:rPr>
              <w:t xml:space="preserve"> степени</w:t>
            </w:r>
          </w:p>
          <w:p w:rsidR="00985A60" w:rsidRPr="00227E3B" w:rsidRDefault="00985A60" w:rsidP="00985A60">
            <w:pPr>
              <w:pStyle w:val="a5"/>
              <w:spacing w:line="276" w:lineRule="auto"/>
              <w:ind w:left="0"/>
              <w:rPr>
                <w:rFonts w:ascii="Times New Roman" w:hAnsi="Times New Roman" w:cs="Times New Roman"/>
                <w:sz w:val="18"/>
                <w:szCs w:val="18"/>
              </w:rPr>
            </w:pPr>
            <w:r w:rsidRPr="00227E3B">
              <w:rPr>
                <w:rFonts w:ascii="Times New Roman" w:hAnsi="Times New Roman" w:cs="Times New Roman"/>
                <w:sz w:val="18"/>
                <w:szCs w:val="18"/>
              </w:rPr>
              <w:t xml:space="preserve">Дипломант </w:t>
            </w:r>
            <w:r w:rsidRPr="00227E3B">
              <w:rPr>
                <w:rFonts w:ascii="Times New Roman" w:hAnsi="Times New Roman" w:cs="Times New Roman"/>
                <w:sz w:val="18"/>
                <w:szCs w:val="18"/>
                <w:lang w:val="en-US"/>
              </w:rPr>
              <w:t>III</w:t>
            </w:r>
            <w:r w:rsidRPr="00227E3B">
              <w:rPr>
                <w:rFonts w:ascii="Times New Roman" w:hAnsi="Times New Roman" w:cs="Times New Roman"/>
                <w:sz w:val="18"/>
                <w:szCs w:val="18"/>
              </w:rPr>
              <w:t xml:space="preserve"> степени</w:t>
            </w:r>
          </w:p>
          <w:p w:rsidR="00985A60" w:rsidRPr="00227E3B" w:rsidRDefault="00985A60" w:rsidP="00985A60">
            <w:pPr>
              <w:pStyle w:val="a5"/>
              <w:spacing w:line="276" w:lineRule="auto"/>
              <w:ind w:left="0"/>
              <w:rPr>
                <w:rFonts w:ascii="Times New Roman" w:hAnsi="Times New Roman" w:cs="Times New Roman"/>
                <w:sz w:val="18"/>
                <w:szCs w:val="18"/>
              </w:rPr>
            </w:pPr>
            <w:r w:rsidRPr="00227E3B">
              <w:rPr>
                <w:rFonts w:ascii="Times New Roman" w:hAnsi="Times New Roman" w:cs="Times New Roman"/>
                <w:sz w:val="18"/>
                <w:szCs w:val="18"/>
              </w:rPr>
              <w:t xml:space="preserve">Дипломант </w:t>
            </w:r>
            <w:r w:rsidRPr="00227E3B">
              <w:rPr>
                <w:rFonts w:ascii="Times New Roman" w:hAnsi="Times New Roman" w:cs="Times New Roman"/>
                <w:sz w:val="18"/>
                <w:szCs w:val="18"/>
                <w:lang w:val="en-US"/>
              </w:rPr>
              <w:t>III</w:t>
            </w:r>
            <w:r w:rsidRPr="00227E3B">
              <w:rPr>
                <w:rFonts w:ascii="Times New Roman" w:hAnsi="Times New Roman" w:cs="Times New Roman"/>
                <w:sz w:val="18"/>
                <w:szCs w:val="18"/>
              </w:rPr>
              <w:t xml:space="preserve"> степени</w:t>
            </w:r>
          </w:p>
          <w:p w:rsidR="00985A60" w:rsidRPr="00227E3B" w:rsidRDefault="00985A60" w:rsidP="00985A60">
            <w:pPr>
              <w:pStyle w:val="a5"/>
              <w:spacing w:line="276" w:lineRule="auto"/>
              <w:ind w:left="0"/>
              <w:rPr>
                <w:rFonts w:ascii="Times New Roman" w:hAnsi="Times New Roman" w:cs="Times New Roman"/>
                <w:sz w:val="18"/>
                <w:szCs w:val="18"/>
              </w:rPr>
            </w:pPr>
            <w:r w:rsidRPr="00227E3B">
              <w:rPr>
                <w:rFonts w:ascii="Times New Roman" w:hAnsi="Times New Roman" w:cs="Times New Roman"/>
                <w:sz w:val="18"/>
                <w:szCs w:val="18"/>
              </w:rPr>
              <w:t xml:space="preserve">Лауреат </w:t>
            </w:r>
            <w:r w:rsidRPr="00227E3B">
              <w:rPr>
                <w:rFonts w:ascii="Times New Roman" w:hAnsi="Times New Roman" w:cs="Times New Roman"/>
                <w:sz w:val="18"/>
                <w:szCs w:val="18"/>
                <w:lang w:val="en-US"/>
              </w:rPr>
              <w:t>III</w:t>
            </w:r>
            <w:r w:rsidRPr="00227E3B">
              <w:rPr>
                <w:rFonts w:ascii="Times New Roman" w:hAnsi="Times New Roman" w:cs="Times New Roman"/>
                <w:sz w:val="18"/>
                <w:szCs w:val="18"/>
              </w:rPr>
              <w:t xml:space="preserve"> степени</w:t>
            </w:r>
          </w:p>
        </w:tc>
      </w:tr>
      <w:tr w:rsidR="00985A60" w:rsidRPr="00227E3B" w:rsidTr="00B866C5">
        <w:tc>
          <w:tcPr>
            <w:tcW w:w="2392" w:type="dxa"/>
          </w:tcPr>
          <w:p w:rsidR="00985A60" w:rsidRPr="00227E3B" w:rsidRDefault="00985A60" w:rsidP="00985A60">
            <w:pPr>
              <w:spacing w:line="276" w:lineRule="auto"/>
              <w:contextualSpacing/>
              <w:rPr>
                <w:rFonts w:ascii="Times New Roman" w:hAnsi="Times New Roman" w:cs="Times New Roman"/>
                <w:sz w:val="18"/>
                <w:szCs w:val="18"/>
              </w:rPr>
            </w:pPr>
            <w:r w:rsidRPr="00227E3B">
              <w:rPr>
                <w:rFonts w:ascii="Times New Roman" w:hAnsi="Times New Roman" w:cs="Times New Roman"/>
                <w:sz w:val="18"/>
                <w:szCs w:val="18"/>
              </w:rPr>
              <w:t xml:space="preserve">Всероссийский конкурс искусств «Новогодняя планета» </w:t>
            </w:r>
          </w:p>
        </w:tc>
        <w:tc>
          <w:tcPr>
            <w:tcW w:w="2393" w:type="dxa"/>
          </w:tcPr>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г. Казань</w:t>
            </w:r>
          </w:p>
        </w:tc>
        <w:tc>
          <w:tcPr>
            <w:tcW w:w="2393" w:type="dxa"/>
          </w:tcPr>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Краюхина Александра</w:t>
            </w:r>
          </w:p>
          <w:p w:rsidR="00985A60" w:rsidRPr="00227E3B" w:rsidRDefault="00985A60" w:rsidP="00985A60">
            <w:pPr>
              <w:spacing w:line="276" w:lineRule="auto"/>
              <w:rPr>
                <w:rFonts w:ascii="Times New Roman" w:eastAsia="Times New Roman" w:hAnsi="Times New Roman" w:cs="Times New Roman"/>
                <w:sz w:val="18"/>
                <w:szCs w:val="18"/>
              </w:rPr>
            </w:pPr>
            <w:proofErr w:type="spellStart"/>
            <w:r w:rsidRPr="00227E3B">
              <w:rPr>
                <w:rFonts w:ascii="Times New Roman" w:eastAsia="Times New Roman" w:hAnsi="Times New Roman" w:cs="Times New Roman"/>
                <w:sz w:val="18"/>
                <w:szCs w:val="18"/>
              </w:rPr>
              <w:t>Марчина</w:t>
            </w:r>
            <w:proofErr w:type="spellEnd"/>
            <w:r w:rsidRPr="00227E3B">
              <w:rPr>
                <w:rFonts w:ascii="Times New Roman" w:eastAsia="Times New Roman" w:hAnsi="Times New Roman" w:cs="Times New Roman"/>
                <w:sz w:val="18"/>
                <w:szCs w:val="18"/>
              </w:rPr>
              <w:t xml:space="preserve"> Ника</w:t>
            </w:r>
          </w:p>
          <w:p w:rsidR="00985A60" w:rsidRPr="00227E3B" w:rsidRDefault="00985A60" w:rsidP="00985A60">
            <w:pPr>
              <w:spacing w:line="276" w:lineRule="auto"/>
              <w:contextualSpacing/>
              <w:rPr>
                <w:rFonts w:ascii="Times New Roman" w:hAnsi="Times New Roman" w:cs="Times New Roman"/>
                <w:sz w:val="18"/>
                <w:szCs w:val="18"/>
              </w:rPr>
            </w:pPr>
            <w:r w:rsidRPr="00227E3B">
              <w:rPr>
                <w:rFonts w:ascii="Times New Roman" w:hAnsi="Times New Roman" w:cs="Times New Roman"/>
                <w:sz w:val="18"/>
                <w:szCs w:val="18"/>
              </w:rPr>
              <w:t>Шакиров Матвей</w:t>
            </w:r>
          </w:p>
          <w:p w:rsidR="00985A60" w:rsidRPr="00227E3B" w:rsidRDefault="00985A60" w:rsidP="00985A60">
            <w:pPr>
              <w:tabs>
                <w:tab w:val="left" w:pos="10128"/>
              </w:tabs>
              <w:spacing w:line="276" w:lineRule="auto"/>
              <w:rPr>
                <w:rFonts w:ascii="Times New Roman" w:hAnsi="Times New Roman" w:cs="Times New Roman"/>
                <w:b/>
                <w:sz w:val="18"/>
                <w:szCs w:val="18"/>
              </w:rPr>
            </w:pPr>
            <w:r w:rsidRPr="00227E3B">
              <w:rPr>
                <w:rFonts w:ascii="Times New Roman" w:hAnsi="Times New Roman" w:cs="Times New Roman"/>
                <w:sz w:val="18"/>
                <w:szCs w:val="18"/>
              </w:rPr>
              <w:t>Куприянов Владислав</w:t>
            </w:r>
          </w:p>
          <w:p w:rsidR="00985A60" w:rsidRPr="00227E3B" w:rsidRDefault="00985A60" w:rsidP="00985A60">
            <w:pPr>
              <w:tabs>
                <w:tab w:val="left" w:pos="10128"/>
              </w:tabs>
              <w:spacing w:line="276" w:lineRule="auto"/>
              <w:rPr>
                <w:rFonts w:ascii="Times New Roman" w:hAnsi="Times New Roman" w:cs="Times New Roman"/>
                <w:b/>
                <w:sz w:val="18"/>
                <w:szCs w:val="18"/>
              </w:rPr>
            </w:pPr>
            <w:r w:rsidRPr="00227E3B">
              <w:rPr>
                <w:rFonts w:ascii="Times New Roman" w:hAnsi="Times New Roman" w:cs="Times New Roman"/>
                <w:sz w:val="18"/>
                <w:szCs w:val="18"/>
              </w:rPr>
              <w:t>Осоргин Владимир</w:t>
            </w:r>
          </w:p>
          <w:p w:rsidR="00985A60" w:rsidRPr="00227E3B" w:rsidRDefault="00985A60" w:rsidP="00985A60">
            <w:pPr>
              <w:tabs>
                <w:tab w:val="left" w:pos="10128"/>
              </w:tabs>
              <w:spacing w:line="276" w:lineRule="auto"/>
              <w:rPr>
                <w:rFonts w:ascii="Times New Roman" w:hAnsi="Times New Roman" w:cs="Times New Roman"/>
                <w:b/>
                <w:sz w:val="18"/>
                <w:szCs w:val="18"/>
              </w:rPr>
            </w:pPr>
            <w:r w:rsidRPr="00227E3B">
              <w:rPr>
                <w:rFonts w:ascii="Times New Roman" w:hAnsi="Times New Roman" w:cs="Times New Roman"/>
                <w:sz w:val="18"/>
                <w:szCs w:val="18"/>
              </w:rPr>
              <w:t>Пискарёва Арина</w:t>
            </w:r>
          </w:p>
          <w:p w:rsidR="00985A60" w:rsidRPr="00227E3B" w:rsidRDefault="00985A60" w:rsidP="00985A60">
            <w:pPr>
              <w:tabs>
                <w:tab w:val="left" w:pos="10128"/>
              </w:tabs>
              <w:spacing w:line="276" w:lineRule="auto"/>
              <w:rPr>
                <w:rFonts w:ascii="Times New Roman" w:hAnsi="Times New Roman" w:cs="Times New Roman"/>
                <w:b/>
                <w:sz w:val="18"/>
                <w:szCs w:val="18"/>
              </w:rPr>
            </w:pPr>
            <w:proofErr w:type="spellStart"/>
            <w:r w:rsidRPr="00227E3B">
              <w:rPr>
                <w:rFonts w:ascii="Times New Roman" w:hAnsi="Times New Roman" w:cs="Times New Roman"/>
                <w:sz w:val="18"/>
                <w:szCs w:val="18"/>
              </w:rPr>
              <w:t>Шевелина</w:t>
            </w:r>
            <w:proofErr w:type="spellEnd"/>
            <w:r w:rsidRPr="00227E3B">
              <w:rPr>
                <w:rFonts w:ascii="Times New Roman" w:hAnsi="Times New Roman" w:cs="Times New Roman"/>
                <w:sz w:val="18"/>
                <w:szCs w:val="18"/>
              </w:rPr>
              <w:t xml:space="preserve"> Агния</w:t>
            </w:r>
          </w:p>
          <w:p w:rsidR="00985A60" w:rsidRPr="00227E3B" w:rsidRDefault="00985A60" w:rsidP="00985A60">
            <w:pPr>
              <w:tabs>
                <w:tab w:val="left" w:pos="10128"/>
              </w:tabs>
              <w:spacing w:line="276" w:lineRule="auto"/>
              <w:rPr>
                <w:rFonts w:ascii="Times New Roman" w:hAnsi="Times New Roman" w:cs="Times New Roman"/>
                <w:sz w:val="18"/>
                <w:szCs w:val="18"/>
              </w:rPr>
            </w:pPr>
            <w:r w:rsidRPr="00227E3B">
              <w:rPr>
                <w:rFonts w:ascii="Times New Roman" w:hAnsi="Times New Roman" w:cs="Times New Roman"/>
                <w:sz w:val="18"/>
                <w:szCs w:val="18"/>
              </w:rPr>
              <w:t>Иванова Кира</w:t>
            </w:r>
          </w:p>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Краюхина Александра</w:t>
            </w:r>
          </w:p>
        </w:tc>
        <w:tc>
          <w:tcPr>
            <w:tcW w:w="2393" w:type="dxa"/>
          </w:tcPr>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 xml:space="preserve">Лауреат </w:t>
            </w:r>
            <w:r w:rsidRPr="00227E3B">
              <w:rPr>
                <w:rFonts w:ascii="Times New Roman" w:hAnsi="Times New Roman" w:cs="Times New Roman"/>
                <w:sz w:val="18"/>
                <w:szCs w:val="18"/>
                <w:lang w:val="en-US"/>
              </w:rPr>
              <w:t>II</w:t>
            </w:r>
            <w:r w:rsidRPr="00227E3B">
              <w:rPr>
                <w:rFonts w:ascii="Times New Roman" w:hAnsi="Times New Roman" w:cs="Times New Roman"/>
                <w:sz w:val="18"/>
                <w:szCs w:val="18"/>
              </w:rPr>
              <w:t xml:space="preserve">степени Лауреат </w:t>
            </w:r>
            <w:r w:rsidRPr="00227E3B">
              <w:rPr>
                <w:rFonts w:ascii="Times New Roman" w:hAnsi="Times New Roman" w:cs="Times New Roman"/>
                <w:sz w:val="18"/>
                <w:szCs w:val="18"/>
                <w:lang w:val="en-US"/>
              </w:rPr>
              <w:t>III</w:t>
            </w:r>
            <w:r w:rsidRPr="00227E3B">
              <w:rPr>
                <w:rFonts w:ascii="Times New Roman" w:hAnsi="Times New Roman" w:cs="Times New Roman"/>
                <w:sz w:val="18"/>
                <w:szCs w:val="18"/>
              </w:rPr>
              <w:t xml:space="preserve"> степени Лауреат </w:t>
            </w:r>
            <w:r w:rsidRPr="00227E3B">
              <w:rPr>
                <w:rFonts w:ascii="Times New Roman" w:hAnsi="Times New Roman" w:cs="Times New Roman"/>
                <w:sz w:val="18"/>
                <w:szCs w:val="18"/>
                <w:lang w:val="en-US"/>
              </w:rPr>
              <w:t>I</w:t>
            </w:r>
            <w:r w:rsidRPr="00227E3B">
              <w:rPr>
                <w:rFonts w:ascii="Times New Roman" w:hAnsi="Times New Roman" w:cs="Times New Roman"/>
                <w:sz w:val="18"/>
                <w:szCs w:val="18"/>
              </w:rPr>
              <w:t xml:space="preserve"> степени Дипломант </w:t>
            </w:r>
            <w:r w:rsidRPr="00227E3B">
              <w:rPr>
                <w:rFonts w:ascii="Times New Roman" w:hAnsi="Times New Roman" w:cs="Times New Roman"/>
                <w:sz w:val="18"/>
                <w:szCs w:val="18"/>
                <w:lang w:val="en-US"/>
              </w:rPr>
              <w:t>I</w:t>
            </w:r>
            <w:r w:rsidRPr="00227E3B">
              <w:rPr>
                <w:rFonts w:ascii="Times New Roman" w:hAnsi="Times New Roman" w:cs="Times New Roman"/>
                <w:sz w:val="18"/>
                <w:szCs w:val="18"/>
              </w:rPr>
              <w:t xml:space="preserve"> степени Дипломант </w:t>
            </w:r>
            <w:r w:rsidRPr="00227E3B">
              <w:rPr>
                <w:rFonts w:ascii="Times New Roman" w:hAnsi="Times New Roman" w:cs="Times New Roman"/>
                <w:sz w:val="18"/>
                <w:szCs w:val="18"/>
                <w:lang w:val="en-US"/>
              </w:rPr>
              <w:t>I</w:t>
            </w:r>
            <w:r w:rsidRPr="00227E3B">
              <w:rPr>
                <w:rFonts w:ascii="Times New Roman" w:hAnsi="Times New Roman" w:cs="Times New Roman"/>
                <w:sz w:val="18"/>
                <w:szCs w:val="18"/>
              </w:rPr>
              <w:t xml:space="preserve"> степени Дипломант </w:t>
            </w:r>
            <w:r w:rsidRPr="00227E3B">
              <w:rPr>
                <w:rFonts w:ascii="Times New Roman" w:hAnsi="Times New Roman" w:cs="Times New Roman"/>
                <w:sz w:val="18"/>
                <w:szCs w:val="18"/>
                <w:lang w:val="en-US"/>
              </w:rPr>
              <w:t>I</w:t>
            </w:r>
            <w:r w:rsidRPr="00227E3B">
              <w:rPr>
                <w:rFonts w:ascii="Times New Roman" w:hAnsi="Times New Roman" w:cs="Times New Roman"/>
                <w:sz w:val="18"/>
                <w:szCs w:val="18"/>
              </w:rPr>
              <w:t xml:space="preserve"> степени</w:t>
            </w:r>
          </w:p>
          <w:p w:rsidR="00985A60" w:rsidRPr="00227E3B" w:rsidRDefault="00985A60" w:rsidP="00985A60">
            <w:pPr>
              <w:tabs>
                <w:tab w:val="left" w:pos="10128"/>
              </w:tabs>
              <w:spacing w:line="276" w:lineRule="auto"/>
              <w:rPr>
                <w:rFonts w:ascii="Times New Roman" w:hAnsi="Times New Roman" w:cs="Times New Roman"/>
                <w:sz w:val="18"/>
                <w:szCs w:val="18"/>
              </w:rPr>
            </w:pPr>
            <w:r w:rsidRPr="00227E3B">
              <w:rPr>
                <w:rFonts w:ascii="Times New Roman" w:hAnsi="Times New Roman" w:cs="Times New Roman"/>
                <w:sz w:val="18"/>
                <w:szCs w:val="18"/>
              </w:rPr>
              <w:t xml:space="preserve">Лауреат </w:t>
            </w:r>
            <w:r w:rsidRPr="00227E3B">
              <w:rPr>
                <w:rFonts w:ascii="Times New Roman" w:hAnsi="Times New Roman" w:cs="Times New Roman"/>
                <w:sz w:val="18"/>
                <w:szCs w:val="18"/>
                <w:lang w:val="en-US"/>
              </w:rPr>
              <w:t>II</w:t>
            </w:r>
            <w:r w:rsidRPr="00227E3B">
              <w:rPr>
                <w:rFonts w:ascii="Times New Roman" w:hAnsi="Times New Roman" w:cs="Times New Roman"/>
                <w:sz w:val="18"/>
                <w:szCs w:val="18"/>
              </w:rPr>
              <w:t xml:space="preserve"> степени.</w:t>
            </w:r>
          </w:p>
          <w:p w:rsidR="00985A60" w:rsidRPr="00227E3B" w:rsidRDefault="00985A60" w:rsidP="00985A60">
            <w:pPr>
              <w:tabs>
                <w:tab w:val="left" w:pos="10128"/>
              </w:tabs>
              <w:spacing w:line="276" w:lineRule="auto"/>
              <w:rPr>
                <w:rFonts w:ascii="Times New Roman" w:hAnsi="Times New Roman" w:cs="Times New Roman"/>
                <w:sz w:val="18"/>
                <w:szCs w:val="18"/>
              </w:rPr>
            </w:pPr>
            <w:r w:rsidRPr="00227E3B">
              <w:rPr>
                <w:rFonts w:ascii="Times New Roman" w:hAnsi="Times New Roman" w:cs="Times New Roman"/>
                <w:sz w:val="18"/>
                <w:szCs w:val="18"/>
              </w:rPr>
              <w:t xml:space="preserve">Лауреат </w:t>
            </w:r>
            <w:r w:rsidRPr="00227E3B">
              <w:rPr>
                <w:rFonts w:ascii="Times New Roman" w:hAnsi="Times New Roman" w:cs="Times New Roman"/>
                <w:sz w:val="18"/>
                <w:szCs w:val="18"/>
                <w:lang w:val="en-US"/>
              </w:rPr>
              <w:t>III</w:t>
            </w:r>
            <w:r w:rsidRPr="00227E3B">
              <w:rPr>
                <w:rFonts w:ascii="Times New Roman" w:hAnsi="Times New Roman" w:cs="Times New Roman"/>
                <w:sz w:val="18"/>
                <w:szCs w:val="18"/>
              </w:rPr>
              <w:t xml:space="preserve"> степени.</w:t>
            </w:r>
          </w:p>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 xml:space="preserve">Дипломант </w:t>
            </w:r>
            <w:r w:rsidRPr="00227E3B">
              <w:rPr>
                <w:rFonts w:ascii="Times New Roman" w:hAnsi="Times New Roman" w:cs="Times New Roman"/>
                <w:sz w:val="18"/>
                <w:szCs w:val="18"/>
                <w:lang w:val="en-US"/>
              </w:rPr>
              <w:t>I</w:t>
            </w:r>
            <w:r w:rsidRPr="00227E3B">
              <w:rPr>
                <w:rFonts w:ascii="Times New Roman" w:hAnsi="Times New Roman" w:cs="Times New Roman"/>
                <w:sz w:val="18"/>
                <w:szCs w:val="18"/>
              </w:rPr>
              <w:t xml:space="preserve"> степени</w:t>
            </w:r>
          </w:p>
        </w:tc>
      </w:tr>
      <w:tr w:rsidR="00985A60" w:rsidRPr="00227E3B" w:rsidTr="00B866C5">
        <w:tc>
          <w:tcPr>
            <w:tcW w:w="2392" w:type="dxa"/>
          </w:tcPr>
          <w:p w:rsidR="00985A60" w:rsidRPr="00227E3B" w:rsidRDefault="00985A60" w:rsidP="00985A60">
            <w:pPr>
              <w:spacing w:line="276" w:lineRule="auto"/>
              <w:contextualSpacing/>
              <w:rPr>
                <w:rFonts w:ascii="Times New Roman" w:hAnsi="Times New Roman" w:cs="Times New Roman"/>
                <w:sz w:val="18"/>
                <w:szCs w:val="18"/>
              </w:rPr>
            </w:pPr>
            <w:r w:rsidRPr="00227E3B">
              <w:rPr>
                <w:rFonts w:ascii="Times New Roman" w:hAnsi="Times New Roman" w:cs="Times New Roman"/>
                <w:sz w:val="18"/>
                <w:szCs w:val="18"/>
              </w:rPr>
              <w:t>Международный конкурс «</w:t>
            </w:r>
            <w:r w:rsidRPr="00227E3B">
              <w:rPr>
                <w:rFonts w:ascii="Times New Roman" w:hAnsi="Times New Roman" w:cs="Times New Roman"/>
                <w:sz w:val="18"/>
                <w:szCs w:val="18"/>
                <w:lang w:val="en-US"/>
              </w:rPr>
              <w:t>V</w:t>
            </w:r>
            <w:r w:rsidRPr="00227E3B">
              <w:rPr>
                <w:rFonts w:ascii="Times New Roman" w:hAnsi="Times New Roman" w:cs="Times New Roman"/>
                <w:sz w:val="18"/>
                <w:szCs w:val="18"/>
              </w:rPr>
              <w:t xml:space="preserve"> Зимняя онлайн олимпиада по сольфеджио» в рамках проекта «Планета Талантов»</w:t>
            </w:r>
          </w:p>
        </w:tc>
        <w:tc>
          <w:tcPr>
            <w:tcW w:w="2393" w:type="dxa"/>
          </w:tcPr>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РФ</w:t>
            </w:r>
          </w:p>
        </w:tc>
        <w:tc>
          <w:tcPr>
            <w:tcW w:w="2393" w:type="dxa"/>
          </w:tcPr>
          <w:p w:rsidR="00985A60" w:rsidRPr="00227E3B" w:rsidRDefault="00985A60" w:rsidP="00985A60">
            <w:pPr>
              <w:pStyle w:val="table0020grid"/>
              <w:spacing w:before="0" w:beforeAutospacing="0" w:after="0" w:afterAutospacing="0" w:line="276" w:lineRule="auto"/>
              <w:rPr>
                <w:sz w:val="18"/>
                <w:szCs w:val="18"/>
              </w:rPr>
            </w:pPr>
            <w:proofErr w:type="spellStart"/>
            <w:r w:rsidRPr="00227E3B">
              <w:rPr>
                <w:sz w:val="18"/>
                <w:szCs w:val="18"/>
              </w:rPr>
              <w:t>Мукасова</w:t>
            </w:r>
            <w:proofErr w:type="spellEnd"/>
            <w:r w:rsidRPr="00227E3B">
              <w:rPr>
                <w:sz w:val="18"/>
                <w:szCs w:val="18"/>
              </w:rPr>
              <w:t xml:space="preserve"> </w:t>
            </w:r>
            <w:proofErr w:type="spellStart"/>
            <w:r w:rsidRPr="00227E3B">
              <w:rPr>
                <w:sz w:val="18"/>
                <w:szCs w:val="18"/>
              </w:rPr>
              <w:t>Алия</w:t>
            </w:r>
            <w:proofErr w:type="spellEnd"/>
          </w:p>
          <w:p w:rsidR="00985A60" w:rsidRPr="00227E3B" w:rsidRDefault="00985A60" w:rsidP="00985A60">
            <w:pPr>
              <w:pStyle w:val="table0020grid"/>
              <w:spacing w:before="0" w:beforeAutospacing="0" w:after="0" w:afterAutospacing="0" w:line="276" w:lineRule="auto"/>
              <w:rPr>
                <w:sz w:val="18"/>
                <w:szCs w:val="18"/>
              </w:rPr>
            </w:pPr>
            <w:proofErr w:type="spellStart"/>
            <w:r w:rsidRPr="00227E3B">
              <w:rPr>
                <w:sz w:val="18"/>
                <w:szCs w:val="18"/>
              </w:rPr>
              <w:t>Копанева</w:t>
            </w:r>
            <w:proofErr w:type="spellEnd"/>
            <w:r w:rsidRPr="00227E3B">
              <w:rPr>
                <w:sz w:val="18"/>
                <w:szCs w:val="18"/>
              </w:rPr>
              <w:t xml:space="preserve"> Ариадна</w:t>
            </w:r>
          </w:p>
        </w:tc>
        <w:tc>
          <w:tcPr>
            <w:tcW w:w="2393" w:type="dxa"/>
          </w:tcPr>
          <w:p w:rsidR="00985A60" w:rsidRPr="00227E3B" w:rsidRDefault="00985A60" w:rsidP="00985A60">
            <w:pPr>
              <w:tabs>
                <w:tab w:val="left" w:pos="10128"/>
              </w:tabs>
              <w:spacing w:line="276" w:lineRule="auto"/>
              <w:rPr>
                <w:rFonts w:ascii="Times New Roman" w:hAnsi="Times New Roman" w:cs="Times New Roman"/>
                <w:sz w:val="18"/>
                <w:szCs w:val="18"/>
              </w:rPr>
            </w:pPr>
            <w:r w:rsidRPr="00227E3B">
              <w:rPr>
                <w:rFonts w:ascii="Times New Roman" w:hAnsi="Times New Roman" w:cs="Times New Roman"/>
                <w:sz w:val="18"/>
                <w:szCs w:val="18"/>
              </w:rPr>
              <w:t xml:space="preserve">Лауреат </w:t>
            </w:r>
            <w:r w:rsidRPr="00227E3B">
              <w:rPr>
                <w:rFonts w:ascii="Times New Roman" w:hAnsi="Times New Roman" w:cs="Times New Roman"/>
                <w:sz w:val="18"/>
                <w:szCs w:val="18"/>
                <w:lang w:val="en-US"/>
              </w:rPr>
              <w:t>III</w:t>
            </w:r>
            <w:r w:rsidRPr="00227E3B">
              <w:rPr>
                <w:rFonts w:ascii="Times New Roman" w:hAnsi="Times New Roman" w:cs="Times New Roman"/>
                <w:sz w:val="18"/>
                <w:szCs w:val="18"/>
              </w:rPr>
              <w:t xml:space="preserve"> степени</w:t>
            </w:r>
          </w:p>
          <w:p w:rsidR="00985A60" w:rsidRPr="00227E3B" w:rsidRDefault="00985A60" w:rsidP="00985A60">
            <w:pPr>
              <w:tabs>
                <w:tab w:val="left" w:pos="10128"/>
              </w:tabs>
              <w:spacing w:line="276" w:lineRule="auto"/>
              <w:rPr>
                <w:rFonts w:ascii="Times New Roman" w:hAnsi="Times New Roman" w:cs="Times New Roman"/>
                <w:b/>
                <w:sz w:val="18"/>
                <w:szCs w:val="18"/>
              </w:rPr>
            </w:pPr>
            <w:r w:rsidRPr="00227E3B">
              <w:rPr>
                <w:rFonts w:ascii="Times New Roman" w:hAnsi="Times New Roman" w:cs="Times New Roman"/>
                <w:sz w:val="18"/>
                <w:szCs w:val="18"/>
              </w:rPr>
              <w:t xml:space="preserve">Лауреат </w:t>
            </w:r>
            <w:r w:rsidRPr="00227E3B">
              <w:rPr>
                <w:rFonts w:ascii="Times New Roman" w:hAnsi="Times New Roman" w:cs="Times New Roman"/>
                <w:sz w:val="18"/>
                <w:szCs w:val="18"/>
                <w:lang w:val="en-US"/>
              </w:rPr>
              <w:t>II</w:t>
            </w:r>
            <w:r w:rsidRPr="00227E3B">
              <w:rPr>
                <w:rFonts w:ascii="Times New Roman" w:hAnsi="Times New Roman" w:cs="Times New Roman"/>
                <w:sz w:val="18"/>
                <w:szCs w:val="18"/>
              </w:rPr>
              <w:t xml:space="preserve"> степени</w:t>
            </w:r>
          </w:p>
        </w:tc>
      </w:tr>
      <w:tr w:rsidR="00985A60" w:rsidRPr="00227E3B" w:rsidTr="00B866C5">
        <w:tc>
          <w:tcPr>
            <w:tcW w:w="2392" w:type="dxa"/>
          </w:tcPr>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lang w:val="en-US"/>
              </w:rPr>
              <w:t>II</w:t>
            </w:r>
            <w:r w:rsidRPr="00227E3B">
              <w:rPr>
                <w:rFonts w:ascii="Times New Roman" w:hAnsi="Times New Roman" w:cs="Times New Roman"/>
                <w:sz w:val="18"/>
                <w:szCs w:val="18"/>
              </w:rPr>
              <w:t xml:space="preserve"> Международная олимпиада по слушанию музыки среди обучающихся 1-3 классов ДМШ, ДШИ «Скрипичный ключ»</w:t>
            </w:r>
          </w:p>
        </w:tc>
        <w:tc>
          <w:tcPr>
            <w:tcW w:w="2393" w:type="dxa"/>
          </w:tcPr>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РФ</w:t>
            </w:r>
          </w:p>
        </w:tc>
        <w:tc>
          <w:tcPr>
            <w:tcW w:w="2393" w:type="dxa"/>
          </w:tcPr>
          <w:p w:rsidR="00985A60" w:rsidRPr="00227E3B" w:rsidRDefault="00985A60" w:rsidP="00985A60">
            <w:pPr>
              <w:pStyle w:val="table0020grid"/>
              <w:spacing w:before="0" w:beforeAutospacing="0" w:after="0" w:afterAutospacing="0" w:line="276" w:lineRule="auto"/>
              <w:rPr>
                <w:sz w:val="18"/>
                <w:szCs w:val="18"/>
              </w:rPr>
            </w:pPr>
            <w:proofErr w:type="spellStart"/>
            <w:r w:rsidRPr="00227E3B">
              <w:rPr>
                <w:sz w:val="18"/>
                <w:szCs w:val="18"/>
              </w:rPr>
              <w:t>Яруллина</w:t>
            </w:r>
            <w:proofErr w:type="spellEnd"/>
            <w:r w:rsidRPr="00227E3B">
              <w:rPr>
                <w:sz w:val="18"/>
                <w:szCs w:val="18"/>
              </w:rPr>
              <w:t xml:space="preserve"> </w:t>
            </w:r>
            <w:proofErr w:type="spellStart"/>
            <w:r w:rsidRPr="00227E3B">
              <w:rPr>
                <w:sz w:val="18"/>
                <w:szCs w:val="18"/>
              </w:rPr>
              <w:t>Радмила</w:t>
            </w:r>
            <w:proofErr w:type="spellEnd"/>
          </w:p>
          <w:p w:rsidR="00985A60" w:rsidRPr="00227E3B" w:rsidRDefault="00985A60" w:rsidP="00985A60">
            <w:pPr>
              <w:pStyle w:val="table0020grid"/>
              <w:spacing w:before="0" w:beforeAutospacing="0" w:after="0" w:afterAutospacing="0" w:line="276" w:lineRule="auto"/>
              <w:rPr>
                <w:sz w:val="18"/>
                <w:szCs w:val="18"/>
              </w:rPr>
            </w:pPr>
            <w:r w:rsidRPr="00227E3B">
              <w:rPr>
                <w:sz w:val="18"/>
                <w:szCs w:val="18"/>
              </w:rPr>
              <w:t>Карасев Илья</w:t>
            </w:r>
          </w:p>
        </w:tc>
        <w:tc>
          <w:tcPr>
            <w:tcW w:w="2393" w:type="dxa"/>
          </w:tcPr>
          <w:p w:rsidR="00985A60" w:rsidRPr="00227E3B" w:rsidRDefault="00985A60" w:rsidP="00985A60">
            <w:pPr>
              <w:spacing w:line="276" w:lineRule="auto"/>
              <w:contextualSpacing/>
              <w:rPr>
                <w:rFonts w:ascii="Times New Roman" w:hAnsi="Times New Roman" w:cs="Times New Roman"/>
                <w:sz w:val="18"/>
                <w:szCs w:val="18"/>
              </w:rPr>
            </w:pPr>
            <w:r w:rsidRPr="00227E3B">
              <w:rPr>
                <w:rFonts w:ascii="Times New Roman" w:hAnsi="Times New Roman" w:cs="Times New Roman"/>
                <w:sz w:val="18"/>
                <w:szCs w:val="18"/>
              </w:rPr>
              <w:t>Лауреат</w:t>
            </w:r>
          </w:p>
          <w:p w:rsidR="00985A60" w:rsidRPr="00227E3B" w:rsidRDefault="00985A60" w:rsidP="00985A60">
            <w:pPr>
              <w:spacing w:line="276" w:lineRule="auto"/>
              <w:rPr>
                <w:rFonts w:ascii="Times New Roman" w:hAnsi="Times New Roman" w:cs="Times New Roman"/>
                <w:b/>
                <w:sz w:val="18"/>
                <w:szCs w:val="18"/>
              </w:rPr>
            </w:pPr>
            <w:r w:rsidRPr="00227E3B">
              <w:rPr>
                <w:rFonts w:ascii="Times New Roman" w:hAnsi="Times New Roman" w:cs="Times New Roman"/>
                <w:sz w:val="18"/>
                <w:szCs w:val="18"/>
                <w:lang w:val="en-US"/>
              </w:rPr>
              <w:t>II</w:t>
            </w:r>
            <w:r w:rsidRPr="00227E3B">
              <w:rPr>
                <w:rFonts w:ascii="Times New Roman" w:hAnsi="Times New Roman" w:cs="Times New Roman"/>
                <w:sz w:val="18"/>
                <w:szCs w:val="18"/>
              </w:rPr>
              <w:t xml:space="preserve"> степени Диплом </w:t>
            </w:r>
            <w:r w:rsidRPr="00227E3B">
              <w:rPr>
                <w:rFonts w:ascii="Times New Roman" w:hAnsi="Times New Roman" w:cs="Times New Roman"/>
                <w:sz w:val="18"/>
                <w:szCs w:val="18"/>
                <w:lang w:val="en-US"/>
              </w:rPr>
              <w:t>II</w:t>
            </w:r>
          </w:p>
        </w:tc>
      </w:tr>
      <w:tr w:rsidR="00985A60" w:rsidRPr="00227E3B" w:rsidTr="00B866C5">
        <w:tc>
          <w:tcPr>
            <w:tcW w:w="2392" w:type="dxa"/>
          </w:tcPr>
          <w:p w:rsidR="00985A60" w:rsidRPr="00227E3B" w:rsidRDefault="00985A60" w:rsidP="00985A60">
            <w:pPr>
              <w:spacing w:line="276" w:lineRule="auto"/>
              <w:contextualSpacing/>
              <w:rPr>
                <w:rFonts w:ascii="Times New Roman" w:hAnsi="Times New Roman" w:cs="Times New Roman"/>
                <w:sz w:val="18"/>
                <w:szCs w:val="18"/>
              </w:rPr>
            </w:pPr>
            <w:r w:rsidRPr="00227E3B">
              <w:rPr>
                <w:rFonts w:ascii="Times New Roman" w:hAnsi="Times New Roman" w:cs="Times New Roman"/>
                <w:sz w:val="18"/>
                <w:szCs w:val="18"/>
                <w:lang w:val="en-US"/>
              </w:rPr>
              <w:t>VI</w:t>
            </w:r>
            <w:r w:rsidRPr="00227E3B">
              <w:rPr>
                <w:rFonts w:ascii="Times New Roman" w:hAnsi="Times New Roman" w:cs="Times New Roman"/>
                <w:sz w:val="18"/>
                <w:szCs w:val="18"/>
              </w:rPr>
              <w:t xml:space="preserve"> Международный фестиваль-конкурс «Путь к Вифлеемской звезде» </w:t>
            </w:r>
          </w:p>
        </w:tc>
        <w:tc>
          <w:tcPr>
            <w:tcW w:w="2393" w:type="dxa"/>
          </w:tcPr>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 xml:space="preserve">г. Казань </w:t>
            </w:r>
          </w:p>
        </w:tc>
        <w:tc>
          <w:tcPr>
            <w:tcW w:w="2393" w:type="dxa"/>
          </w:tcPr>
          <w:p w:rsidR="00985A60" w:rsidRPr="00227E3B" w:rsidRDefault="00985A60" w:rsidP="00985A60">
            <w:pPr>
              <w:spacing w:line="276" w:lineRule="auto"/>
              <w:contextualSpacing/>
              <w:rPr>
                <w:rFonts w:ascii="Times New Roman" w:hAnsi="Times New Roman" w:cs="Times New Roman"/>
                <w:sz w:val="18"/>
                <w:szCs w:val="18"/>
              </w:rPr>
            </w:pPr>
            <w:r w:rsidRPr="00227E3B">
              <w:rPr>
                <w:rFonts w:ascii="Times New Roman" w:hAnsi="Times New Roman" w:cs="Times New Roman"/>
                <w:sz w:val="18"/>
                <w:szCs w:val="18"/>
              </w:rPr>
              <w:t>Старший хор «Созвучие»</w:t>
            </w:r>
          </w:p>
          <w:p w:rsidR="00985A60" w:rsidRPr="00227E3B" w:rsidRDefault="00985A60" w:rsidP="00985A60">
            <w:pPr>
              <w:spacing w:line="276" w:lineRule="auto"/>
              <w:rPr>
                <w:rFonts w:ascii="Times New Roman" w:hAnsi="Times New Roman" w:cs="Times New Roman"/>
                <w:sz w:val="18"/>
                <w:szCs w:val="18"/>
              </w:rPr>
            </w:pPr>
            <w:proofErr w:type="spellStart"/>
            <w:r w:rsidRPr="00227E3B">
              <w:rPr>
                <w:rFonts w:ascii="Times New Roman" w:hAnsi="Times New Roman" w:cs="Times New Roman"/>
                <w:sz w:val="18"/>
                <w:szCs w:val="18"/>
              </w:rPr>
              <w:t>Буканин</w:t>
            </w:r>
            <w:proofErr w:type="spellEnd"/>
            <w:r w:rsidRPr="00227E3B">
              <w:rPr>
                <w:rFonts w:ascii="Times New Roman" w:hAnsi="Times New Roman" w:cs="Times New Roman"/>
                <w:sz w:val="18"/>
                <w:szCs w:val="18"/>
              </w:rPr>
              <w:t xml:space="preserve"> Анатолий</w:t>
            </w:r>
          </w:p>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Евлентьева Кристина</w:t>
            </w:r>
          </w:p>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Ибрагимова Сабина</w:t>
            </w:r>
          </w:p>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Краюхина Александра</w:t>
            </w:r>
          </w:p>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 xml:space="preserve">Моисеева </w:t>
            </w:r>
            <w:proofErr w:type="spellStart"/>
            <w:r w:rsidRPr="00227E3B">
              <w:rPr>
                <w:rFonts w:ascii="Times New Roman" w:hAnsi="Times New Roman" w:cs="Times New Roman"/>
                <w:sz w:val="18"/>
                <w:szCs w:val="18"/>
              </w:rPr>
              <w:t>Аделина</w:t>
            </w:r>
            <w:proofErr w:type="spellEnd"/>
          </w:p>
        </w:tc>
        <w:tc>
          <w:tcPr>
            <w:tcW w:w="2393" w:type="dxa"/>
          </w:tcPr>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 xml:space="preserve">Лауреат </w:t>
            </w:r>
            <w:r w:rsidRPr="00227E3B">
              <w:rPr>
                <w:rFonts w:ascii="Times New Roman" w:hAnsi="Times New Roman" w:cs="Times New Roman"/>
                <w:sz w:val="18"/>
                <w:szCs w:val="18"/>
                <w:lang w:val="en-US"/>
              </w:rPr>
              <w:t>III</w:t>
            </w:r>
            <w:r w:rsidRPr="00227E3B">
              <w:rPr>
                <w:rFonts w:ascii="Times New Roman" w:hAnsi="Times New Roman" w:cs="Times New Roman"/>
                <w:sz w:val="18"/>
                <w:szCs w:val="18"/>
              </w:rPr>
              <w:t xml:space="preserve">  степени</w:t>
            </w:r>
          </w:p>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 xml:space="preserve">Лауреат </w:t>
            </w:r>
            <w:r w:rsidRPr="00227E3B">
              <w:rPr>
                <w:rFonts w:ascii="Times New Roman" w:hAnsi="Times New Roman" w:cs="Times New Roman"/>
                <w:sz w:val="18"/>
                <w:szCs w:val="18"/>
                <w:lang w:val="en-US"/>
              </w:rPr>
              <w:t>III</w:t>
            </w:r>
            <w:r w:rsidRPr="00227E3B">
              <w:rPr>
                <w:rFonts w:ascii="Times New Roman" w:hAnsi="Times New Roman" w:cs="Times New Roman"/>
                <w:sz w:val="18"/>
                <w:szCs w:val="18"/>
              </w:rPr>
              <w:t xml:space="preserve">  степени</w:t>
            </w:r>
          </w:p>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 xml:space="preserve">Диплом </w:t>
            </w:r>
            <w:r w:rsidRPr="00227E3B">
              <w:rPr>
                <w:rFonts w:ascii="Times New Roman" w:hAnsi="Times New Roman" w:cs="Times New Roman"/>
                <w:sz w:val="18"/>
                <w:szCs w:val="18"/>
                <w:lang w:val="en-US"/>
              </w:rPr>
              <w:t>II</w:t>
            </w:r>
            <w:r w:rsidRPr="00227E3B">
              <w:rPr>
                <w:rFonts w:ascii="Times New Roman" w:hAnsi="Times New Roman" w:cs="Times New Roman"/>
                <w:sz w:val="18"/>
                <w:szCs w:val="18"/>
              </w:rPr>
              <w:t xml:space="preserve"> степени</w:t>
            </w:r>
          </w:p>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 xml:space="preserve">Диплом  </w:t>
            </w:r>
            <w:r w:rsidRPr="00227E3B">
              <w:rPr>
                <w:rFonts w:ascii="Times New Roman" w:hAnsi="Times New Roman" w:cs="Times New Roman"/>
                <w:sz w:val="18"/>
                <w:szCs w:val="18"/>
                <w:lang w:val="en-US"/>
              </w:rPr>
              <w:t>II</w:t>
            </w:r>
            <w:r w:rsidRPr="00227E3B">
              <w:rPr>
                <w:rFonts w:ascii="Times New Roman" w:hAnsi="Times New Roman" w:cs="Times New Roman"/>
                <w:sz w:val="18"/>
                <w:szCs w:val="18"/>
              </w:rPr>
              <w:t xml:space="preserve"> степени</w:t>
            </w:r>
          </w:p>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 xml:space="preserve">Диплом </w:t>
            </w:r>
            <w:r w:rsidRPr="00227E3B">
              <w:rPr>
                <w:rFonts w:ascii="Times New Roman" w:hAnsi="Times New Roman" w:cs="Times New Roman"/>
                <w:sz w:val="18"/>
                <w:szCs w:val="18"/>
                <w:lang w:val="en-US"/>
              </w:rPr>
              <w:t>II</w:t>
            </w:r>
            <w:r w:rsidRPr="00227E3B">
              <w:rPr>
                <w:rFonts w:ascii="Times New Roman" w:hAnsi="Times New Roman" w:cs="Times New Roman"/>
                <w:sz w:val="18"/>
                <w:szCs w:val="18"/>
              </w:rPr>
              <w:t xml:space="preserve"> степени</w:t>
            </w:r>
          </w:p>
          <w:p w:rsidR="00985A60" w:rsidRPr="00227E3B" w:rsidRDefault="00985A60" w:rsidP="00985A60">
            <w:pPr>
              <w:spacing w:line="276" w:lineRule="auto"/>
              <w:rPr>
                <w:rFonts w:ascii="Times New Roman" w:hAnsi="Times New Roman" w:cs="Times New Roman"/>
                <w:b/>
                <w:sz w:val="18"/>
                <w:szCs w:val="18"/>
              </w:rPr>
            </w:pPr>
            <w:r w:rsidRPr="00227E3B">
              <w:rPr>
                <w:rFonts w:ascii="Times New Roman" w:hAnsi="Times New Roman" w:cs="Times New Roman"/>
                <w:sz w:val="18"/>
                <w:szCs w:val="18"/>
              </w:rPr>
              <w:t xml:space="preserve">Диплом </w:t>
            </w:r>
            <w:r w:rsidRPr="00227E3B">
              <w:rPr>
                <w:rFonts w:ascii="Times New Roman" w:hAnsi="Times New Roman" w:cs="Times New Roman"/>
                <w:sz w:val="18"/>
                <w:szCs w:val="18"/>
                <w:lang w:val="en-US"/>
              </w:rPr>
              <w:t>I</w:t>
            </w:r>
            <w:r w:rsidRPr="00227E3B">
              <w:rPr>
                <w:rFonts w:ascii="Times New Roman" w:hAnsi="Times New Roman" w:cs="Times New Roman"/>
                <w:sz w:val="18"/>
                <w:szCs w:val="18"/>
              </w:rPr>
              <w:t xml:space="preserve"> степени</w:t>
            </w:r>
          </w:p>
        </w:tc>
      </w:tr>
      <w:tr w:rsidR="00985A60" w:rsidRPr="00227E3B" w:rsidTr="00B866C5">
        <w:tc>
          <w:tcPr>
            <w:tcW w:w="2392" w:type="dxa"/>
          </w:tcPr>
          <w:p w:rsidR="00985A60" w:rsidRPr="00227E3B" w:rsidRDefault="00985A60" w:rsidP="00985A60">
            <w:pPr>
              <w:spacing w:line="276" w:lineRule="auto"/>
              <w:contextualSpacing/>
              <w:rPr>
                <w:rFonts w:ascii="Times New Roman" w:hAnsi="Times New Roman" w:cs="Times New Roman"/>
                <w:sz w:val="18"/>
                <w:szCs w:val="18"/>
              </w:rPr>
            </w:pPr>
            <w:r w:rsidRPr="00227E3B">
              <w:rPr>
                <w:rFonts w:ascii="Times New Roman" w:hAnsi="Times New Roman" w:cs="Times New Roman"/>
                <w:sz w:val="18"/>
                <w:szCs w:val="18"/>
              </w:rPr>
              <w:t>Международный конкурс «Рождественская сказка» г. Казань</w:t>
            </w:r>
          </w:p>
        </w:tc>
        <w:tc>
          <w:tcPr>
            <w:tcW w:w="2393" w:type="dxa"/>
          </w:tcPr>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г. Казань</w:t>
            </w:r>
          </w:p>
        </w:tc>
        <w:tc>
          <w:tcPr>
            <w:tcW w:w="2393" w:type="dxa"/>
          </w:tcPr>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Краюхина Александра</w:t>
            </w:r>
          </w:p>
          <w:p w:rsidR="00985A60" w:rsidRPr="00227E3B" w:rsidRDefault="00985A60" w:rsidP="00985A60">
            <w:pPr>
              <w:pStyle w:val="a5"/>
              <w:spacing w:line="276" w:lineRule="auto"/>
              <w:ind w:left="0"/>
              <w:rPr>
                <w:rFonts w:ascii="Times New Roman" w:hAnsi="Times New Roman" w:cs="Times New Roman"/>
                <w:sz w:val="18"/>
                <w:szCs w:val="18"/>
              </w:rPr>
            </w:pPr>
            <w:proofErr w:type="spellStart"/>
            <w:r w:rsidRPr="00227E3B">
              <w:rPr>
                <w:rFonts w:ascii="Times New Roman" w:hAnsi="Times New Roman" w:cs="Times New Roman"/>
                <w:sz w:val="18"/>
                <w:szCs w:val="18"/>
              </w:rPr>
              <w:t>Махиянов</w:t>
            </w:r>
            <w:proofErr w:type="spellEnd"/>
            <w:r w:rsidRPr="00227E3B">
              <w:rPr>
                <w:rFonts w:ascii="Times New Roman" w:hAnsi="Times New Roman" w:cs="Times New Roman"/>
                <w:sz w:val="18"/>
                <w:szCs w:val="18"/>
              </w:rPr>
              <w:t xml:space="preserve"> </w:t>
            </w:r>
            <w:proofErr w:type="spellStart"/>
            <w:r w:rsidRPr="00227E3B">
              <w:rPr>
                <w:rFonts w:ascii="Times New Roman" w:hAnsi="Times New Roman" w:cs="Times New Roman"/>
                <w:sz w:val="18"/>
                <w:szCs w:val="18"/>
              </w:rPr>
              <w:t>Нурислам</w:t>
            </w:r>
            <w:proofErr w:type="spellEnd"/>
          </w:p>
        </w:tc>
        <w:tc>
          <w:tcPr>
            <w:tcW w:w="2393" w:type="dxa"/>
          </w:tcPr>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 xml:space="preserve">Диплом </w:t>
            </w:r>
            <w:r w:rsidRPr="00227E3B">
              <w:rPr>
                <w:rFonts w:ascii="Times New Roman" w:hAnsi="Times New Roman" w:cs="Times New Roman"/>
                <w:sz w:val="18"/>
                <w:szCs w:val="18"/>
                <w:lang w:val="en-US"/>
              </w:rPr>
              <w:t>I</w:t>
            </w:r>
            <w:r w:rsidRPr="00227E3B">
              <w:rPr>
                <w:rFonts w:ascii="Times New Roman" w:hAnsi="Times New Roman" w:cs="Times New Roman"/>
                <w:sz w:val="18"/>
                <w:szCs w:val="18"/>
              </w:rPr>
              <w:t xml:space="preserve"> степени</w:t>
            </w:r>
          </w:p>
          <w:p w:rsidR="00985A60" w:rsidRPr="00227E3B" w:rsidRDefault="00985A60" w:rsidP="00985A60">
            <w:pPr>
              <w:tabs>
                <w:tab w:val="left" w:pos="10128"/>
              </w:tabs>
              <w:spacing w:line="276" w:lineRule="auto"/>
              <w:rPr>
                <w:rFonts w:ascii="Times New Roman" w:hAnsi="Times New Roman" w:cs="Times New Roman"/>
                <w:sz w:val="18"/>
                <w:szCs w:val="18"/>
              </w:rPr>
            </w:pPr>
            <w:r w:rsidRPr="00227E3B">
              <w:rPr>
                <w:rFonts w:ascii="Times New Roman" w:hAnsi="Times New Roman" w:cs="Times New Roman"/>
                <w:color w:val="000000"/>
                <w:sz w:val="18"/>
                <w:szCs w:val="18"/>
              </w:rPr>
              <w:t>Дипломант I степени</w:t>
            </w:r>
          </w:p>
        </w:tc>
      </w:tr>
      <w:tr w:rsidR="00985A60" w:rsidRPr="00227E3B" w:rsidTr="00B866C5">
        <w:tc>
          <w:tcPr>
            <w:tcW w:w="2392" w:type="dxa"/>
          </w:tcPr>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lang w:val="en-US"/>
              </w:rPr>
              <w:t>IV</w:t>
            </w:r>
            <w:r w:rsidRPr="00227E3B">
              <w:rPr>
                <w:rFonts w:ascii="Times New Roman" w:hAnsi="Times New Roman" w:cs="Times New Roman"/>
                <w:sz w:val="18"/>
                <w:szCs w:val="18"/>
              </w:rPr>
              <w:t xml:space="preserve"> Международный фестиваль-конкурс «Жемчужины Татарстана»</w:t>
            </w:r>
          </w:p>
        </w:tc>
        <w:tc>
          <w:tcPr>
            <w:tcW w:w="2393" w:type="dxa"/>
          </w:tcPr>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 xml:space="preserve"> г. Нижнекамск </w:t>
            </w:r>
          </w:p>
        </w:tc>
        <w:tc>
          <w:tcPr>
            <w:tcW w:w="2393" w:type="dxa"/>
          </w:tcPr>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Прокофьева Ксения</w:t>
            </w:r>
          </w:p>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Шакиров Матвей</w:t>
            </w:r>
          </w:p>
          <w:p w:rsidR="00985A60" w:rsidRPr="00227E3B" w:rsidRDefault="00985A60" w:rsidP="00985A60">
            <w:pPr>
              <w:spacing w:line="276" w:lineRule="auto"/>
              <w:rPr>
                <w:rFonts w:ascii="Times New Roman" w:hAnsi="Times New Roman" w:cs="Times New Roman"/>
                <w:sz w:val="18"/>
                <w:szCs w:val="18"/>
              </w:rPr>
            </w:pPr>
            <w:proofErr w:type="spellStart"/>
            <w:r w:rsidRPr="00227E3B">
              <w:rPr>
                <w:rFonts w:ascii="Times New Roman" w:hAnsi="Times New Roman" w:cs="Times New Roman"/>
                <w:sz w:val="18"/>
                <w:szCs w:val="18"/>
              </w:rPr>
              <w:t>Сабирова</w:t>
            </w:r>
            <w:proofErr w:type="spellEnd"/>
            <w:r w:rsidRPr="00227E3B">
              <w:rPr>
                <w:rFonts w:ascii="Times New Roman" w:hAnsi="Times New Roman" w:cs="Times New Roman"/>
                <w:sz w:val="18"/>
                <w:szCs w:val="18"/>
              </w:rPr>
              <w:t xml:space="preserve"> </w:t>
            </w:r>
            <w:proofErr w:type="spellStart"/>
            <w:r w:rsidRPr="00227E3B">
              <w:rPr>
                <w:rFonts w:ascii="Times New Roman" w:hAnsi="Times New Roman" w:cs="Times New Roman"/>
                <w:sz w:val="18"/>
                <w:szCs w:val="18"/>
              </w:rPr>
              <w:t>Амелия</w:t>
            </w:r>
            <w:proofErr w:type="spellEnd"/>
          </w:p>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Краюхина Александра</w:t>
            </w:r>
          </w:p>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 xml:space="preserve">Моисеева </w:t>
            </w:r>
            <w:proofErr w:type="spellStart"/>
            <w:r w:rsidRPr="00227E3B">
              <w:rPr>
                <w:rFonts w:ascii="Times New Roman" w:hAnsi="Times New Roman" w:cs="Times New Roman"/>
                <w:sz w:val="18"/>
                <w:szCs w:val="18"/>
              </w:rPr>
              <w:t>Аделина</w:t>
            </w:r>
            <w:proofErr w:type="spellEnd"/>
          </w:p>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Хамитов Дамир</w:t>
            </w:r>
          </w:p>
          <w:p w:rsidR="00985A60" w:rsidRPr="00227E3B" w:rsidRDefault="00985A60" w:rsidP="00985A60">
            <w:pPr>
              <w:tabs>
                <w:tab w:val="left" w:pos="10128"/>
              </w:tabs>
              <w:spacing w:line="276" w:lineRule="auto"/>
              <w:rPr>
                <w:rFonts w:ascii="Times New Roman" w:hAnsi="Times New Roman" w:cs="Times New Roman"/>
                <w:b/>
                <w:sz w:val="18"/>
                <w:szCs w:val="18"/>
              </w:rPr>
            </w:pPr>
            <w:r w:rsidRPr="00227E3B">
              <w:rPr>
                <w:rFonts w:ascii="Times New Roman" w:hAnsi="Times New Roman" w:cs="Times New Roman"/>
                <w:sz w:val="18"/>
                <w:szCs w:val="18"/>
              </w:rPr>
              <w:t>Осоргин Владимир</w:t>
            </w:r>
          </w:p>
          <w:p w:rsidR="00985A60" w:rsidRPr="00227E3B" w:rsidRDefault="00985A60" w:rsidP="00985A60">
            <w:pPr>
              <w:tabs>
                <w:tab w:val="left" w:pos="10128"/>
              </w:tabs>
              <w:spacing w:line="276" w:lineRule="auto"/>
              <w:rPr>
                <w:rFonts w:ascii="Times New Roman" w:hAnsi="Times New Roman" w:cs="Times New Roman"/>
                <w:sz w:val="18"/>
                <w:szCs w:val="18"/>
              </w:rPr>
            </w:pPr>
            <w:proofErr w:type="spellStart"/>
            <w:r w:rsidRPr="00227E3B">
              <w:rPr>
                <w:rFonts w:ascii="Times New Roman" w:hAnsi="Times New Roman" w:cs="Times New Roman"/>
                <w:sz w:val="18"/>
                <w:szCs w:val="18"/>
              </w:rPr>
              <w:t>Шевелина</w:t>
            </w:r>
            <w:proofErr w:type="spellEnd"/>
            <w:r w:rsidRPr="00227E3B">
              <w:rPr>
                <w:rFonts w:ascii="Times New Roman" w:hAnsi="Times New Roman" w:cs="Times New Roman"/>
                <w:sz w:val="18"/>
                <w:szCs w:val="18"/>
              </w:rPr>
              <w:t xml:space="preserve"> Агния</w:t>
            </w:r>
          </w:p>
          <w:p w:rsidR="00985A60" w:rsidRPr="00227E3B" w:rsidRDefault="00985A60" w:rsidP="00985A60">
            <w:pPr>
              <w:tabs>
                <w:tab w:val="left" w:pos="10128"/>
              </w:tabs>
              <w:spacing w:line="276" w:lineRule="auto"/>
              <w:rPr>
                <w:rFonts w:ascii="Times New Roman" w:hAnsi="Times New Roman" w:cs="Times New Roman"/>
                <w:sz w:val="18"/>
                <w:szCs w:val="18"/>
              </w:rPr>
            </w:pPr>
            <w:proofErr w:type="spellStart"/>
            <w:r w:rsidRPr="00227E3B">
              <w:rPr>
                <w:rFonts w:ascii="Times New Roman" w:hAnsi="Times New Roman" w:cs="Times New Roman"/>
                <w:sz w:val="18"/>
                <w:szCs w:val="18"/>
              </w:rPr>
              <w:t>Солецкая</w:t>
            </w:r>
            <w:proofErr w:type="spellEnd"/>
            <w:r w:rsidRPr="00227E3B">
              <w:rPr>
                <w:rFonts w:ascii="Times New Roman" w:hAnsi="Times New Roman" w:cs="Times New Roman"/>
                <w:sz w:val="18"/>
                <w:szCs w:val="18"/>
              </w:rPr>
              <w:t xml:space="preserve"> Анастасия</w:t>
            </w:r>
          </w:p>
          <w:p w:rsidR="00985A60" w:rsidRPr="00227E3B" w:rsidRDefault="00985A60" w:rsidP="00985A60">
            <w:pPr>
              <w:tabs>
                <w:tab w:val="left" w:pos="10128"/>
              </w:tabs>
              <w:spacing w:line="276" w:lineRule="auto"/>
              <w:rPr>
                <w:rFonts w:ascii="Times New Roman" w:hAnsi="Times New Roman" w:cs="Times New Roman"/>
                <w:sz w:val="18"/>
                <w:szCs w:val="18"/>
              </w:rPr>
            </w:pPr>
            <w:proofErr w:type="spellStart"/>
            <w:r w:rsidRPr="00227E3B">
              <w:rPr>
                <w:rFonts w:ascii="Times New Roman" w:hAnsi="Times New Roman" w:cs="Times New Roman"/>
                <w:color w:val="000000"/>
                <w:sz w:val="18"/>
                <w:szCs w:val="18"/>
              </w:rPr>
              <w:t>Хисматов</w:t>
            </w:r>
            <w:proofErr w:type="spellEnd"/>
            <w:r w:rsidRPr="00227E3B">
              <w:rPr>
                <w:rFonts w:ascii="Times New Roman" w:hAnsi="Times New Roman" w:cs="Times New Roman"/>
                <w:color w:val="000000"/>
                <w:sz w:val="18"/>
                <w:szCs w:val="18"/>
              </w:rPr>
              <w:t xml:space="preserve"> Б.</w:t>
            </w:r>
          </w:p>
          <w:p w:rsidR="00985A60" w:rsidRPr="00227E3B" w:rsidRDefault="00985A60" w:rsidP="00985A60">
            <w:pPr>
              <w:tabs>
                <w:tab w:val="left" w:pos="10128"/>
              </w:tabs>
              <w:spacing w:line="276" w:lineRule="auto"/>
              <w:rPr>
                <w:rFonts w:ascii="Times New Roman" w:hAnsi="Times New Roman" w:cs="Times New Roman"/>
                <w:sz w:val="18"/>
                <w:szCs w:val="18"/>
              </w:rPr>
            </w:pPr>
            <w:proofErr w:type="spellStart"/>
            <w:r w:rsidRPr="00227E3B">
              <w:rPr>
                <w:rFonts w:ascii="Times New Roman" w:hAnsi="Times New Roman" w:cs="Times New Roman"/>
                <w:color w:val="000000"/>
                <w:sz w:val="18"/>
                <w:szCs w:val="18"/>
              </w:rPr>
              <w:t>Сочкова</w:t>
            </w:r>
            <w:proofErr w:type="spellEnd"/>
            <w:r w:rsidRPr="00227E3B">
              <w:rPr>
                <w:rFonts w:ascii="Times New Roman" w:hAnsi="Times New Roman" w:cs="Times New Roman"/>
                <w:color w:val="000000"/>
                <w:sz w:val="18"/>
                <w:szCs w:val="18"/>
              </w:rPr>
              <w:t xml:space="preserve"> А.</w:t>
            </w:r>
          </w:p>
          <w:p w:rsidR="00985A60" w:rsidRPr="00227E3B" w:rsidRDefault="00985A60" w:rsidP="00985A60">
            <w:pPr>
              <w:tabs>
                <w:tab w:val="left" w:pos="10128"/>
              </w:tabs>
              <w:spacing w:line="276" w:lineRule="auto"/>
              <w:rPr>
                <w:rFonts w:ascii="Times New Roman" w:hAnsi="Times New Roman" w:cs="Times New Roman"/>
                <w:sz w:val="18"/>
                <w:szCs w:val="18"/>
              </w:rPr>
            </w:pPr>
            <w:proofErr w:type="spellStart"/>
            <w:r w:rsidRPr="00227E3B">
              <w:rPr>
                <w:rFonts w:ascii="Times New Roman" w:hAnsi="Times New Roman" w:cs="Times New Roman"/>
                <w:color w:val="000000"/>
                <w:sz w:val="18"/>
                <w:szCs w:val="18"/>
              </w:rPr>
              <w:t>Кострулина</w:t>
            </w:r>
            <w:proofErr w:type="spellEnd"/>
            <w:r w:rsidRPr="00227E3B">
              <w:rPr>
                <w:rFonts w:ascii="Times New Roman" w:hAnsi="Times New Roman" w:cs="Times New Roman"/>
                <w:color w:val="000000"/>
                <w:sz w:val="18"/>
                <w:szCs w:val="18"/>
              </w:rPr>
              <w:t xml:space="preserve"> А.</w:t>
            </w:r>
          </w:p>
          <w:p w:rsidR="00985A60" w:rsidRPr="00227E3B" w:rsidRDefault="00985A60" w:rsidP="00985A60">
            <w:pPr>
              <w:tabs>
                <w:tab w:val="left" w:pos="10128"/>
              </w:tabs>
              <w:spacing w:line="276" w:lineRule="auto"/>
              <w:rPr>
                <w:rFonts w:ascii="Times New Roman" w:hAnsi="Times New Roman" w:cs="Times New Roman"/>
                <w:sz w:val="18"/>
                <w:szCs w:val="18"/>
              </w:rPr>
            </w:pPr>
            <w:r w:rsidRPr="00227E3B">
              <w:rPr>
                <w:rFonts w:ascii="Times New Roman" w:hAnsi="Times New Roman" w:cs="Times New Roman"/>
                <w:color w:val="000000"/>
                <w:sz w:val="18"/>
                <w:szCs w:val="18"/>
              </w:rPr>
              <w:t>Федорова Д.</w:t>
            </w:r>
          </w:p>
          <w:p w:rsidR="00985A60" w:rsidRPr="00227E3B" w:rsidRDefault="00985A60" w:rsidP="00985A60">
            <w:pPr>
              <w:pStyle w:val="a5"/>
              <w:spacing w:line="276" w:lineRule="auto"/>
              <w:ind w:left="0"/>
              <w:rPr>
                <w:rFonts w:ascii="Times New Roman" w:hAnsi="Times New Roman" w:cs="Times New Roman"/>
                <w:sz w:val="18"/>
                <w:szCs w:val="18"/>
              </w:rPr>
            </w:pPr>
            <w:r w:rsidRPr="00227E3B">
              <w:rPr>
                <w:rFonts w:ascii="Times New Roman" w:hAnsi="Times New Roman" w:cs="Times New Roman"/>
                <w:sz w:val="18"/>
                <w:szCs w:val="18"/>
              </w:rPr>
              <w:t>Петрова Кристина</w:t>
            </w:r>
          </w:p>
          <w:p w:rsidR="00985A60" w:rsidRPr="00227E3B" w:rsidRDefault="00985A60" w:rsidP="00985A60">
            <w:pPr>
              <w:pStyle w:val="a5"/>
              <w:spacing w:line="276" w:lineRule="auto"/>
              <w:ind w:left="0"/>
              <w:rPr>
                <w:rFonts w:ascii="Times New Roman" w:hAnsi="Times New Roman" w:cs="Times New Roman"/>
                <w:sz w:val="18"/>
                <w:szCs w:val="18"/>
              </w:rPr>
            </w:pPr>
            <w:proofErr w:type="spellStart"/>
            <w:r w:rsidRPr="00227E3B">
              <w:rPr>
                <w:rFonts w:ascii="Times New Roman" w:hAnsi="Times New Roman" w:cs="Times New Roman"/>
                <w:sz w:val="18"/>
                <w:szCs w:val="18"/>
              </w:rPr>
              <w:t>Марчина</w:t>
            </w:r>
            <w:proofErr w:type="spellEnd"/>
            <w:r w:rsidRPr="00227E3B">
              <w:rPr>
                <w:rFonts w:ascii="Times New Roman" w:hAnsi="Times New Roman" w:cs="Times New Roman"/>
                <w:sz w:val="18"/>
                <w:szCs w:val="18"/>
              </w:rPr>
              <w:t xml:space="preserve"> Ника</w:t>
            </w:r>
          </w:p>
          <w:p w:rsidR="00985A60" w:rsidRPr="00227E3B" w:rsidRDefault="00985A60" w:rsidP="00985A60">
            <w:pPr>
              <w:pStyle w:val="a5"/>
              <w:spacing w:line="276" w:lineRule="auto"/>
              <w:ind w:left="0"/>
              <w:rPr>
                <w:rFonts w:ascii="Times New Roman" w:hAnsi="Times New Roman" w:cs="Times New Roman"/>
                <w:sz w:val="18"/>
                <w:szCs w:val="18"/>
              </w:rPr>
            </w:pPr>
            <w:proofErr w:type="spellStart"/>
            <w:r w:rsidRPr="00227E3B">
              <w:rPr>
                <w:rFonts w:ascii="Times New Roman" w:hAnsi="Times New Roman" w:cs="Times New Roman"/>
                <w:sz w:val="18"/>
                <w:szCs w:val="18"/>
              </w:rPr>
              <w:t>Суниева</w:t>
            </w:r>
            <w:proofErr w:type="spellEnd"/>
            <w:r w:rsidRPr="00227E3B">
              <w:rPr>
                <w:rFonts w:ascii="Times New Roman" w:hAnsi="Times New Roman" w:cs="Times New Roman"/>
                <w:sz w:val="18"/>
                <w:szCs w:val="18"/>
              </w:rPr>
              <w:t xml:space="preserve"> Алина</w:t>
            </w:r>
          </w:p>
          <w:p w:rsidR="00985A60" w:rsidRPr="00227E3B" w:rsidRDefault="00985A60" w:rsidP="00985A60">
            <w:pPr>
              <w:pStyle w:val="a5"/>
              <w:spacing w:line="276" w:lineRule="auto"/>
              <w:ind w:left="0"/>
              <w:rPr>
                <w:rFonts w:ascii="Times New Roman" w:hAnsi="Times New Roman" w:cs="Times New Roman"/>
                <w:sz w:val="18"/>
                <w:szCs w:val="18"/>
              </w:rPr>
            </w:pPr>
            <w:r w:rsidRPr="00227E3B">
              <w:rPr>
                <w:rFonts w:ascii="Times New Roman" w:hAnsi="Times New Roman" w:cs="Times New Roman"/>
                <w:sz w:val="18"/>
                <w:szCs w:val="18"/>
              </w:rPr>
              <w:t>Сафина Элина</w:t>
            </w:r>
          </w:p>
          <w:p w:rsidR="00985A60" w:rsidRPr="00227E3B" w:rsidRDefault="00985A60" w:rsidP="00985A60">
            <w:pPr>
              <w:pStyle w:val="a5"/>
              <w:spacing w:line="276" w:lineRule="auto"/>
              <w:ind w:left="0"/>
              <w:rPr>
                <w:rFonts w:ascii="Times New Roman" w:hAnsi="Times New Roman" w:cs="Times New Roman"/>
                <w:sz w:val="18"/>
                <w:szCs w:val="18"/>
              </w:rPr>
            </w:pPr>
            <w:proofErr w:type="spellStart"/>
            <w:r w:rsidRPr="00227E3B">
              <w:rPr>
                <w:rFonts w:ascii="Times New Roman" w:hAnsi="Times New Roman" w:cs="Times New Roman"/>
                <w:sz w:val="18"/>
                <w:szCs w:val="18"/>
              </w:rPr>
              <w:t>Кочетова</w:t>
            </w:r>
            <w:proofErr w:type="spellEnd"/>
            <w:r w:rsidRPr="00227E3B">
              <w:rPr>
                <w:rFonts w:ascii="Times New Roman" w:hAnsi="Times New Roman" w:cs="Times New Roman"/>
                <w:sz w:val="18"/>
                <w:szCs w:val="18"/>
              </w:rPr>
              <w:t xml:space="preserve"> Вероника</w:t>
            </w:r>
          </w:p>
          <w:p w:rsidR="00985A60" w:rsidRPr="00227E3B" w:rsidRDefault="00985A60" w:rsidP="00985A60">
            <w:pPr>
              <w:pStyle w:val="a5"/>
              <w:spacing w:line="276" w:lineRule="auto"/>
              <w:ind w:left="0"/>
              <w:rPr>
                <w:rFonts w:ascii="Times New Roman" w:hAnsi="Times New Roman" w:cs="Times New Roman"/>
                <w:sz w:val="18"/>
                <w:szCs w:val="18"/>
              </w:rPr>
            </w:pPr>
            <w:r w:rsidRPr="00227E3B">
              <w:rPr>
                <w:rFonts w:ascii="Times New Roman" w:hAnsi="Times New Roman" w:cs="Times New Roman"/>
                <w:sz w:val="18"/>
                <w:szCs w:val="18"/>
              </w:rPr>
              <w:t>Ефремова Дарья</w:t>
            </w:r>
          </w:p>
          <w:p w:rsidR="00985A60" w:rsidRPr="00227E3B" w:rsidRDefault="00985A60" w:rsidP="00985A60">
            <w:pPr>
              <w:pStyle w:val="a5"/>
              <w:spacing w:line="276" w:lineRule="auto"/>
              <w:ind w:left="0"/>
              <w:rPr>
                <w:rFonts w:ascii="Times New Roman" w:hAnsi="Times New Roman" w:cs="Times New Roman"/>
                <w:sz w:val="18"/>
                <w:szCs w:val="18"/>
              </w:rPr>
            </w:pPr>
            <w:proofErr w:type="spellStart"/>
            <w:r w:rsidRPr="00227E3B">
              <w:rPr>
                <w:rFonts w:ascii="Times New Roman" w:hAnsi="Times New Roman" w:cs="Times New Roman"/>
                <w:sz w:val="18"/>
                <w:szCs w:val="18"/>
              </w:rPr>
              <w:t>Асадуллин</w:t>
            </w:r>
            <w:proofErr w:type="spellEnd"/>
            <w:r w:rsidRPr="00227E3B">
              <w:rPr>
                <w:rFonts w:ascii="Times New Roman" w:hAnsi="Times New Roman" w:cs="Times New Roman"/>
                <w:sz w:val="18"/>
                <w:szCs w:val="18"/>
              </w:rPr>
              <w:t xml:space="preserve"> Дарий</w:t>
            </w:r>
          </w:p>
          <w:p w:rsidR="00985A60" w:rsidRPr="00227E3B" w:rsidRDefault="00985A60" w:rsidP="00985A60">
            <w:pPr>
              <w:pStyle w:val="a5"/>
              <w:spacing w:line="276" w:lineRule="auto"/>
              <w:ind w:left="0"/>
              <w:rPr>
                <w:rFonts w:ascii="Times New Roman" w:hAnsi="Times New Roman" w:cs="Times New Roman"/>
                <w:sz w:val="18"/>
                <w:szCs w:val="18"/>
              </w:rPr>
            </w:pPr>
            <w:r w:rsidRPr="00227E3B">
              <w:rPr>
                <w:rFonts w:ascii="Times New Roman" w:hAnsi="Times New Roman" w:cs="Times New Roman"/>
                <w:sz w:val="18"/>
                <w:szCs w:val="18"/>
              </w:rPr>
              <w:t>Матросов Всеволод</w:t>
            </w:r>
          </w:p>
          <w:p w:rsidR="00985A60" w:rsidRPr="00227E3B" w:rsidRDefault="00985A60" w:rsidP="00985A60">
            <w:pPr>
              <w:pStyle w:val="a5"/>
              <w:spacing w:line="276" w:lineRule="auto"/>
              <w:ind w:left="0"/>
              <w:rPr>
                <w:rFonts w:ascii="Times New Roman" w:hAnsi="Times New Roman" w:cs="Times New Roman"/>
                <w:sz w:val="18"/>
                <w:szCs w:val="18"/>
              </w:rPr>
            </w:pPr>
            <w:r w:rsidRPr="00227E3B">
              <w:rPr>
                <w:rFonts w:ascii="Times New Roman" w:hAnsi="Times New Roman" w:cs="Times New Roman"/>
                <w:sz w:val="18"/>
                <w:szCs w:val="18"/>
              </w:rPr>
              <w:t xml:space="preserve">Константинова </w:t>
            </w:r>
            <w:proofErr w:type="spellStart"/>
            <w:r w:rsidRPr="00227E3B">
              <w:rPr>
                <w:rFonts w:ascii="Times New Roman" w:hAnsi="Times New Roman" w:cs="Times New Roman"/>
                <w:sz w:val="18"/>
                <w:szCs w:val="18"/>
              </w:rPr>
              <w:t>Дарина</w:t>
            </w:r>
            <w:proofErr w:type="spellEnd"/>
          </w:p>
        </w:tc>
        <w:tc>
          <w:tcPr>
            <w:tcW w:w="2393" w:type="dxa"/>
          </w:tcPr>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 xml:space="preserve">Лауреат </w:t>
            </w:r>
            <w:r w:rsidRPr="00227E3B">
              <w:rPr>
                <w:rFonts w:ascii="Times New Roman" w:hAnsi="Times New Roman" w:cs="Times New Roman"/>
                <w:sz w:val="18"/>
                <w:szCs w:val="18"/>
                <w:lang w:val="en-US"/>
              </w:rPr>
              <w:t>III</w:t>
            </w:r>
            <w:r w:rsidRPr="00227E3B">
              <w:rPr>
                <w:rFonts w:ascii="Times New Roman" w:hAnsi="Times New Roman" w:cs="Times New Roman"/>
                <w:sz w:val="18"/>
                <w:szCs w:val="18"/>
              </w:rPr>
              <w:t xml:space="preserve"> степени.</w:t>
            </w:r>
          </w:p>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 xml:space="preserve">Лауреат </w:t>
            </w:r>
            <w:r w:rsidRPr="00227E3B">
              <w:rPr>
                <w:rFonts w:ascii="Times New Roman" w:hAnsi="Times New Roman" w:cs="Times New Roman"/>
                <w:sz w:val="18"/>
                <w:szCs w:val="18"/>
                <w:lang w:val="en-US"/>
              </w:rPr>
              <w:t>II</w:t>
            </w:r>
            <w:r w:rsidRPr="00227E3B">
              <w:rPr>
                <w:rFonts w:ascii="Times New Roman" w:hAnsi="Times New Roman" w:cs="Times New Roman"/>
                <w:sz w:val="18"/>
                <w:szCs w:val="18"/>
              </w:rPr>
              <w:t xml:space="preserve"> степени.</w:t>
            </w:r>
          </w:p>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 xml:space="preserve">Лауреат </w:t>
            </w:r>
            <w:r w:rsidRPr="00227E3B">
              <w:rPr>
                <w:rFonts w:ascii="Times New Roman" w:hAnsi="Times New Roman" w:cs="Times New Roman"/>
                <w:sz w:val="18"/>
                <w:szCs w:val="18"/>
                <w:lang w:val="en-US"/>
              </w:rPr>
              <w:t>III</w:t>
            </w:r>
            <w:r w:rsidRPr="00227E3B">
              <w:rPr>
                <w:rFonts w:ascii="Times New Roman" w:hAnsi="Times New Roman" w:cs="Times New Roman"/>
                <w:sz w:val="18"/>
                <w:szCs w:val="18"/>
              </w:rPr>
              <w:t xml:space="preserve"> степени.</w:t>
            </w:r>
          </w:p>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 xml:space="preserve">Лауреат </w:t>
            </w:r>
            <w:r w:rsidRPr="00227E3B">
              <w:rPr>
                <w:rFonts w:ascii="Times New Roman" w:hAnsi="Times New Roman" w:cs="Times New Roman"/>
                <w:sz w:val="18"/>
                <w:szCs w:val="18"/>
                <w:lang w:val="en-US"/>
              </w:rPr>
              <w:t>III</w:t>
            </w:r>
            <w:r w:rsidRPr="00227E3B">
              <w:rPr>
                <w:rFonts w:ascii="Times New Roman" w:hAnsi="Times New Roman" w:cs="Times New Roman"/>
                <w:sz w:val="18"/>
                <w:szCs w:val="18"/>
              </w:rPr>
              <w:t xml:space="preserve"> степени</w:t>
            </w:r>
          </w:p>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 xml:space="preserve">Лауреат </w:t>
            </w:r>
            <w:r w:rsidRPr="00227E3B">
              <w:rPr>
                <w:rFonts w:ascii="Times New Roman" w:hAnsi="Times New Roman" w:cs="Times New Roman"/>
                <w:sz w:val="18"/>
                <w:szCs w:val="18"/>
                <w:lang w:val="en-US"/>
              </w:rPr>
              <w:t>II</w:t>
            </w:r>
            <w:r w:rsidRPr="00227E3B">
              <w:rPr>
                <w:rFonts w:ascii="Times New Roman" w:hAnsi="Times New Roman" w:cs="Times New Roman"/>
                <w:sz w:val="18"/>
                <w:szCs w:val="18"/>
              </w:rPr>
              <w:t xml:space="preserve"> степени</w:t>
            </w:r>
          </w:p>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 xml:space="preserve">Лауреат </w:t>
            </w:r>
            <w:r w:rsidRPr="00227E3B">
              <w:rPr>
                <w:rFonts w:ascii="Times New Roman" w:hAnsi="Times New Roman" w:cs="Times New Roman"/>
                <w:sz w:val="18"/>
                <w:szCs w:val="18"/>
                <w:lang w:val="en-US"/>
              </w:rPr>
              <w:t>II</w:t>
            </w:r>
            <w:r w:rsidRPr="00227E3B">
              <w:rPr>
                <w:rFonts w:ascii="Times New Roman" w:hAnsi="Times New Roman" w:cs="Times New Roman"/>
                <w:sz w:val="18"/>
                <w:szCs w:val="18"/>
              </w:rPr>
              <w:t xml:space="preserve"> степени</w:t>
            </w:r>
          </w:p>
          <w:p w:rsidR="00985A60" w:rsidRPr="00227E3B" w:rsidRDefault="00985A60" w:rsidP="00985A60">
            <w:pPr>
              <w:tabs>
                <w:tab w:val="left" w:pos="10128"/>
              </w:tabs>
              <w:spacing w:line="276" w:lineRule="auto"/>
              <w:rPr>
                <w:rFonts w:ascii="Times New Roman" w:hAnsi="Times New Roman" w:cs="Times New Roman"/>
                <w:b/>
                <w:sz w:val="18"/>
                <w:szCs w:val="18"/>
              </w:rPr>
            </w:pPr>
            <w:r w:rsidRPr="00227E3B">
              <w:rPr>
                <w:rFonts w:ascii="Times New Roman" w:hAnsi="Times New Roman" w:cs="Times New Roman"/>
                <w:sz w:val="18"/>
                <w:szCs w:val="18"/>
              </w:rPr>
              <w:t xml:space="preserve">Лауреат </w:t>
            </w:r>
            <w:r w:rsidRPr="00227E3B">
              <w:rPr>
                <w:rFonts w:ascii="Times New Roman" w:hAnsi="Times New Roman" w:cs="Times New Roman"/>
                <w:sz w:val="18"/>
                <w:szCs w:val="18"/>
                <w:lang w:val="en-US"/>
              </w:rPr>
              <w:t>III</w:t>
            </w:r>
            <w:r w:rsidRPr="00227E3B">
              <w:rPr>
                <w:rFonts w:ascii="Times New Roman" w:hAnsi="Times New Roman" w:cs="Times New Roman"/>
                <w:sz w:val="18"/>
                <w:szCs w:val="18"/>
              </w:rPr>
              <w:t xml:space="preserve"> степени.</w:t>
            </w:r>
          </w:p>
          <w:p w:rsidR="00985A60" w:rsidRPr="00227E3B" w:rsidRDefault="00985A60" w:rsidP="00985A60">
            <w:pPr>
              <w:tabs>
                <w:tab w:val="left" w:pos="10128"/>
              </w:tabs>
              <w:spacing w:line="276" w:lineRule="auto"/>
              <w:rPr>
                <w:rFonts w:ascii="Times New Roman" w:hAnsi="Times New Roman" w:cs="Times New Roman"/>
                <w:b/>
                <w:sz w:val="18"/>
                <w:szCs w:val="18"/>
              </w:rPr>
            </w:pPr>
            <w:r w:rsidRPr="00227E3B">
              <w:rPr>
                <w:rFonts w:ascii="Times New Roman" w:hAnsi="Times New Roman" w:cs="Times New Roman"/>
                <w:sz w:val="18"/>
                <w:szCs w:val="18"/>
              </w:rPr>
              <w:t xml:space="preserve">Дипломант </w:t>
            </w:r>
            <w:r w:rsidRPr="00227E3B">
              <w:rPr>
                <w:rFonts w:ascii="Times New Roman" w:hAnsi="Times New Roman" w:cs="Times New Roman"/>
                <w:sz w:val="18"/>
                <w:szCs w:val="18"/>
                <w:lang w:val="en-US"/>
              </w:rPr>
              <w:t>I</w:t>
            </w:r>
            <w:r w:rsidRPr="00227E3B">
              <w:rPr>
                <w:rFonts w:ascii="Times New Roman" w:hAnsi="Times New Roman" w:cs="Times New Roman"/>
                <w:sz w:val="18"/>
                <w:szCs w:val="18"/>
              </w:rPr>
              <w:t xml:space="preserve"> степени.</w:t>
            </w:r>
          </w:p>
          <w:p w:rsidR="00985A60" w:rsidRPr="00227E3B" w:rsidRDefault="00985A60" w:rsidP="00985A60">
            <w:pPr>
              <w:tabs>
                <w:tab w:val="left" w:pos="10128"/>
              </w:tabs>
              <w:spacing w:line="276" w:lineRule="auto"/>
              <w:rPr>
                <w:rFonts w:ascii="Times New Roman" w:hAnsi="Times New Roman" w:cs="Times New Roman"/>
                <w:sz w:val="18"/>
                <w:szCs w:val="18"/>
              </w:rPr>
            </w:pPr>
            <w:r w:rsidRPr="00227E3B">
              <w:rPr>
                <w:rFonts w:ascii="Times New Roman" w:hAnsi="Times New Roman" w:cs="Times New Roman"/>
                <w:sz w:val="18"/>
                <w:szCs w:val="18"/>
              </w:rPr>
              <w:t xml:space="preserve">Лауреат </w:t>
            </w:r>
            <w:r w:rsidRPr="00227E3B">
              <w:rPr>
                <w:rFonts w:ascii="Times New Roman" w:hAnsi="Times New Roman" w:cs="Times New Roman"/>
                <w:sz w:val="18"/>
                <w:szCs w:val="18"/>
                <w:lang w:val="en-US"/>
              </w:rPr>
              <w:t>III</w:t>
            </w:r>
            <w:r w:rsidRPr="00227E3B">
              <w:rPr>
                <w:rFonts w:ascii="Times New Roman" w:hAnsi="Times New Roman" w:cs="Times New Roman"/>
                <w:sz w:val="18"/>
                <w:szCs w:val="18"/>
              </w:rPr>
              <w:t xml:space="preserve"> степени.</w:t>
            </w:r>
          </w:p>
          <w:p w:rsidR="00985A60" w:rsidRPr="00227E3B" w:rsidRDefault="00985A60" w:rsidP="00985A60">
            <w:pPr>
              <w:tabs>
                <w:tab w:val="left" w:pos="10128"/>
              </w:tabs>
              <w:spacing w:line="276" w:lineRule="auto"/>
              <w:rPr>
                <w:rFonts w:ascii="Times New Roman" w:hAnsi="Times New Roman" w:cs="Times New Roman"/>
                <w:sz w:val="18"/>
                <w:szCs w:val="18"/>
              </w:rPr>
            </w:pPr>
            <w:r w:rsidRPr="00227E3B">
              <w:rPr>
                <w:rFonts w:ascii="Times New Roman" w:hAnsi="Times New Roman" w:cs="Times New Roman"/>
                <w:color w:val="000000"/>
                <w:sz w:val="18"/>
                <w:szCs w:val="18"/>
              </w:rPr>
              <w:t>Дипломант I степени</w:t>
            </w:r>
          </w:p>
          <w:p w:rsidR="00985A60" w:rsidRPr="00227E3B" w:rsidRDefault="00985A60" w:rsidP="00985A60">
            <w:pPr>
              <w:tabs>
                <w:tab w:val="left" w:pos="10128"/>
              </w:tabs>
              <w:spacing w:line="276" w:lineRule="auto"/>
              <w:rPr>
                <w:rFonts w:ascii="Times New Roman" w:hAnsi="Times New Roman" w:cs="Times New Roman"/>
                <w:sz w:val="18"/>
                <w:szCs w:val="18"/>
              </w:rPr>
            </w:pPr>
            <w:r w:rsidRPr="00227E3B">
              <w:rPr>
                <w:rFonts w:ascii="Times New Roman" w:hAnsi="Times New Roman" w:cs="Times New Roman"/>
                <w:color w:val="000000"/>
                <w:sz w:val="18"/>
                <w:szCs w:val="18"/>
              </w:rPr>
              <w:t>Дипломант I степени</w:t>
            </w:r>
          </w:p>
          <w:p w:rsidR="00985A60" w:rsidRPr="00227E3B" w:rsidRDefault="00985A60" w:rsidP="00985A60">
            <w:pPr>
              <w:tabs>
                <w:tab w:val="left" w:pos="10128"/>
              </w:tabs>
              <w:spacing w:line="276" w:lineRule="auto"/>
              <w:rPr>
                <w:rFonts w:ascii="Times New Roman" w:hAnsi="Times New Roman" w:cs="Times New Roman"/>
                <w:sz w:val="18"/>
                <w:szCs w:val="18"/>
              </w:rPr>
            </w:pPr>
            <w:r w:rsidRPr="00227E3B">
              <w:rPr>
                <w:rFonts w:ascii="Times New Roman" w:hAnsi="Times New Roman" w:cs="Times New Roman"/>
                <w:color w:val="000000"/>
                <w:sz w:val="18"/>
                <w:szCs w:val="18"/>
              </w:rPr>
              <w:t>Дипломант I степени</w:t>
            </w:r>
          </w:p>
          <w:p w:rsidR="00985A60" w:rsidRPr="00227E3B" w:rsidRDefault="00985A60" w:rsidP="00985A60">
            <w:pPr>
              <w:tabs>
                <w:tab w:val="left" w:pos="10128"/>
              </w:tabs>
              <w:spacing w:line="276" w:lineRule="auto"/>
              <w:rPr>
                <w:rFonts w:ascii="Times New Roman" w:hAnsi="Times New Roman" w:cs="Times New Roman"/>
                <w:sz w:val="18"/>
                <w:szCs w:val="18"/>
              </w:rPr>
            </w:pPr>
            <w:r w:rsidRPr="00227E3B">
              <w:rPr>
                <w:rFonts w:ascii="Times New Roman" w:hAnsi="Times New Roman" w:cs="Times New Roman"/>
                <w:color w:val="000000"/>
                <w:sz w:val="18"/>
                <w:szCs w:val="18"/>
              </w:rPr>
              <w:t>Дипломант I степени</w:t>
            </w:r>
          </w:p>
          <w:p w:rsidR="00985A60" w:rsidRPr="00227E3B" w:rsidRDefault="00985A60" w:rsidP="00985A60">
            <w:pPr>
              <w:pStyle w:val="a5"/>
              <w:spacing w:line="276" w:lineRule="auto"/>
              <w:ind w:left="0"/>
              <w:rPr>
                <w:rFonts w:ascii="Times New Roman" w:hAnsi="Times New Roman" w:cs="Times New Roman"/>
                <w:sz w:val="18"/>
                <w:szCs w:val="18"/>
              </w:rPr>
            </w:pPr>
            <w:r w:rsidRPr="00227E3B">
              <w:rPr>
                <w:rFonts w:ascii="Times New Roman" w:hAnsi="Times New Roman" w:cs="Times New Roman"/>
                <w:sz w:val="18"/>
                <w:szCs w:val="18"/>
              </w:rPr>
              <w:t xml:space="preserve">Лауреат </w:t>
            </w:r>
            <w:r w:rsidRPr="00227E3B">
              <w:rPr>
                <w:rFonts w:ascii="Times New Roman" w:hAnsi="Times New Roman" w:cs="Times New Roman"/>
                <w:sz w:val="18"/>
                <w:szCs w:val="18"/>
                <w:lang w:val="en-US"/>
              </w:rPr>
              <w:t>II</w:t>
            </w:r>
            <w:r w:rsidRPr="00227E3B">
              <w:rPr>
                <w:rFonts w:ascii="Times New Roman" w:hAnsi="Times New Roman" w:cs="Times New Roman"/>
                <w:sz w:val="18"/>
                <w:szCs w:val="18"/>
              </w:rPr>
              <w:t xml:space="preserve"> степени</w:t>
            </w:r>
          </w:p>
          <w:p w:rsidR="00985A60" w:rsidRPr="00227E3B" w:rsidRDefault="00985A60" w:rsidP="00985A60">
            <w:pPr>
              <w:pStyle w:val="a5"/>
              <w:spacing w:line="276" w:lineRule="auto"/>
              <w:ind w:left="0"/>
              <w:rPr>
                <w:rFonts w:ascii="Times New Roman" w:hAnsi="Times New Roman" w:cs="Times New Roman"/>
                <w:sz w:val="18"/>
                <w:szCs w:val="18"/>
              </w:rPr>
            </w:pPr>
            <w:r w:rsidRPr="00227E3B">
              <w:rPr>
                <w:rFonts w:ascii="Times New Roman" w:hAnsi="Times New Roman" w:cs="Times New Roman"/>
                <w:sz w:val="18"/>
                <w:szCs w:val="18"/>
              </w:rPr>
              <w:t xml:space="preserve">Дипломант </w:t>
            </w:r>
            <w:r w:rsidRPr="00227E3B">
              <w:rPr>
                <w:rFonts w:ascii="Times New Roman" w:hAnsi="Times New Roman" w:cs="Times New Roman"/>
                <w:sz w:val="18"/>
                <w:szCs w:val="18"/>
                <w:lang w:val="en-US"/>
              </w:rPr>
              <w:t>I</w:t>
            </w:r>
            <w:r w:rsidRPr="00227E3B">
              <w:rPr>
                <w:rFonts w:ascii="Times New Roman" w:hAnsi="Times New Roman" w:cs="Times New Roman"/>
                <w:sz w:val="18"/>
                <w:szCs w:val="18"/>
              </w:rPr>
              <w:t xml:space="preserve"> степени</w:t>
            </w:r>
          </w:p>
          <w:p w:rsidR="00985A60" w:rsidRPr="00227E3B" w:rsidRDefault="00985A60" w:rsidP="00985A60">
            <w:pPr>
              <w:pStyle w:val="a5"/>
              <w:spacing w:line="276" w:lineRule="auto"/>
              <w:ind w:left="0"/>
              <w:rPr>
                <w:rFonts w:ascii="Times New Roman" w:hAnsi="Times New Roman" w:cs="Times New Roman"/>
                <w:sz w:val="18"/>
                <w:szCs w:val="18"/>
              </w:rPr>
            </w:pPr>
            <w:r w:rsidRPr="00227E3B">
              <w:rPr>
                <w:rFonts w:ascii="Times New Roman" w:hAnsi="Times New Roman" w:cs="Times New Roman"/>
                <w:sz w:val="18"/>
                <w:szCs w:val="18"/>
              </w:rPr>
              <w:t xml:space="preserve">Лауреат  </w:t>
            </w:r>
            <w:r w:rsidRPr="00227E3B">
              <w:rPr>
                <w:rFonts w:ascii="Times New Roman" w:hAnsi="Times New Roman" w:cs="Times New Roman"/>
                <w:sz w:val="18"/>
                <w:szCs w:val="18"/>
                <w:lang w:val="en-US"/>
              </w:rPr>
              <w:t>III</w:t>
            </w:r>
            <w:r w:rsidRPr="00227E3B">
              <w:rPr>
                <w:rFonts w:ascii="Times New Roman" w:hAnsi="Times New Roman" w:cs="Times New Roman"/>
                <w:sz w:val="18"/>
                <w:szCs w:val="18"/>
              </w:rPr>
              <w:t xml:space="preserve"> степени</w:t>
            </w:r>
          </w:p>
          <w:p w:rsidR="00985A60" w:rsidRPr="00227E3B" w:rsidRDefault="00985A60" w:rsidP="00985A60">
            <w:pPr>
              <w:pStyle w:val="a5"/>
              <w:spacing w:line="276" w:lineRule="auto"/>
              <w:ind w:left="0"/>
              <w:rPr>
                <w:rFonts w:ascii="Times New Roman" w:hAnsi="Times New Roman" w:cs="Times New Roman"/>
                <w:sz w:val="18"/>
                <w:szCs w:val="18"/>
              </w:rPr>
            </w:pPr>
            <w:r w:rsidRPr="00227E3B">
              <w:rPr>
                <w:rFonts w:ascii="Times New Roman" w:hAnsi="Times New Roman" w:cs="Times New Roman"/>
                <w:sz w:val="18"/>
                <w:szCs w:val="18"/>
              </w:rPr>
              <w:t xml:space="preserve">Лауреат </w:t>
            </w:r>
            <w:r w:rsidRPr="00227E3B">
              <w:rPr>
                <w:rFonts w:ascii="Times New Roman" w:hAnsi="Times New Roman" w:cs="Times New Roman"/>
                <w:sz w:val="18"/>
                <w:szCs w:val="18"/>
                <w:lang w:val="en-US"/>
              </w:rPr>
              <w:t>I</w:t>
            </w:r>
            <w:r w:rsidRPr="00227E3B">
              <w:rPr>
                <w:rFonts w:ascii="Times New Roman" w:hAnsi="Times New Roman" w:cs="Times New Roman"/>
                <w:sz w:val="18"/>
                <w:szCs w:val="18"/>
              </w:rPr>
              <w:t xml:space="preserve"> степени</w:t>
            </w:r>
          </w:p>
          <w:p w:rsidR="00985A60" w:rsidRPr="00227E3B" w:rsidRDefault="00985A60" w:rsidP="00985A60">
            <w:pPr>
              <w:pStyle w:val="a5"/>
              <w:spacing w:line="276" w:lineRule="auto"/>
              <w:ind w:left="0"/>
              <w:rPr>
                <w:rFonts w:ascii="Times New Roman" w:hAnsi="Times New Roman" w:cs="Times New Roman"/>
                <w:sz w:val="18"/>
                <w:szCs w:val="18"/>
              </w:rPr>
            </w:pPr>
            <w:r w:rsidRPr="00227E3B">
              <w:rPr>
                <w:rFonts w:ascii="Times New Roman" w:hAnsi="Times New Roman" w:cs="Times New Roman"/>
                <w:sz w:val="18"/>
                <w:szCs w:val="18"/>
              </w:rPr>
              <w:t xml:space="preserve">Лауреат </w:t>
            </w:r>
            <w:r w:rsidRPr="00227E3B">
              <w:rPr>
                <w:rFonts w:ascii="Times New Roman" w:hAnsi="Times New Roman" w:cs="Times New Roman"/>
                <w:sz w:val="18"/>
                <w:szCs w:val="18"/>
                <w:lang w:val="en-US"/>
              </w:rPr>
              <w:t>III</w:t>
            </w:r>
            <w:r w:rsidRPr="00227E3B">
              <w:rPr>
                <w:rFonts w:ascii="Times New Roman" w:hAnsi="Times New Roman" w:cs="Times New Roman"/>
                <w:sz w:val="18"/>
                <w:szCs w:val="18"/>
              </w:rPr>
              <w:t xml:space="preserve"> степени</w:t>
            </w:r>
          </w:p>
          <w:p w:rsidR="00985A60" w:rsidRPr="00227E3B" w:rsidRDefault="00985A60" w:rsidP="00985A60">
            <w:pPr>
              <w:pStyle w:val="a5"/>
              <w:spacing w:line="276" w:lineRule="auto"/>
              <w:ind w:left="0"/>
              <w:rPr>
                <w:rFonts w:ascii="Times New Roman" w:hAnsi="Times New Roman" w:cs="Times New Roman"/>
                <w:sz w:val="18"/>
                <w:szCs w:val="18"/>
              </w:rPr>
            </w:pPr>
            <w:r w:rsidRPr="00227E3B">
              <w:rPr>
                <w:rFonts w:ascii="Times New Roman" w:hAnsi="Times New Roman" w:cs="Times New Roman"/>
                <w:sz w:val="18"/>
                <w:szCs w:val="18"/>
              </w:rPr>
              <w:t xml:space="preserve">Дипломант </w:t>
            </w:r>
            <w:r w:rsidRPr="00227E3B">
              <w:rPr>
                <w:rFonts w:ascii="Times New Roman" w:hAnsi="Times New Roman" w:cs="Times New Roman"/>
                <w:sz w:val="18"/>
                <w:szCs w:val="18"/>
                <w:lang w:val="en-US"/>
              </w:rPr>
              <w:t>III</w:t>
            </w:r>
            <w:r w:rsidRPr="00227E3B">
              <w:rPr>
                <w:rFonts w:ascii="Times New Roman" w:hAnsi="Times New Roman" w:cs="Times New Roman"/>
                <w:sz w:val="18"/>
                <w:szCs w:val="18"/>
              </w:rPr>
              <w:t xml:space="preserve"> степени</w:t>
            </w:r>
          </w:p>
          <w:p w:rsidR="00985A60" w:rsidRPr="00227E3B" w:rsidRDefault="00985A60" w:rsidP="00985A60">
            <w:pPr>
              <w:pStyle w:val="a5"/>
              <w:spacing w:line="276" w:lineRule="auto"/>
              <w:ind w:left="0"/>
              <w:rPr>
                <w:rFonts w:ascii="Times New Roman" w:hAnsi="Times New Roman" w:cs="Times New Roman"/>
                <w:sz w:val="18"/>
                <w:szCs w:val="18"/>
              </w:rPr>
            </w:pPr>
            <w:r w:rsidRPr="00227E3B">
              <w:rPr>
                <w:rFonts w:ascii="Times New Roman" w:hAnsi="Times New Roman" w:cs="Times New Roman"/>
                <w:sz w:val="18"/>
                <w:szCs w:val="18"/>
              </w:rPr>
              <w:t xml:space="preserve">Лауреат </w:t>
            </w:r>
            <w:r w:rsidRPr="00227E3B">
              <w:rPr>
                <w:rFonts w:ascii="Times New Roman" w:hAnsi="Times New Roman" w:cs="Times New Roman"/>
                <w:sz w:val="18"/>
                <w:szCs w:val="18"/>
                <w:lang w:val="en-US"/>
              </w:rPr>
              <w:t>III</w:t>
            </w:r>
            <w:r w:rsidRPr="00227E3B">
              <w:rPr>
                <w:rFonts w:ascii="Times New Roman" w:hAnsi="Times New Roman" w:cs="Times New Roman"/>
                <w:sz w:val="18"/>
                <w:szCs w:val="18"/>
              </w:rPr>
              <w:t xml:space="preserve"> степени</w:t>
            </w:r>
          </w:p>
          <w:p w:rsidR="00985A60" w:rsidRPr="00227E3B" w:rsidRDefault="00985A60" w:rsidP="00985A60">
            <w:pPr>
              <w:pStyle w:val="a5"/>
              <w:spacing w:line="276" w:lineRule="auto"/>
              <w:ind w:left="0"/>
              <w:rPr>
                <w:rFonts w:ascii="Times New Roman" w:hAnsi="Times New Roman" w:cs="Times New Roman"/>
                <w:sz w:val="18"/>
                <w:szCs w:val="18"/>
              </w:rPr>
            </w:pPr>
            <w:r w:rsidRPr="00227E3B">
              <w:rPr>
                <w:rFonts w:ascii="Times New Roman" w:hAnsi="Times New Roman" w:cs="Times New Roman"/>
                <w:sz w:val="18"/>
                <w:szCs w:val="18"/>
              </w:rPr>
              <w:t xml:space="preserve">Дипломант </w:t>
            </w:r>
            <w:r w:rsidRPr="00227E3B">
              <w:rPr>
                <w:rFonts w:ascii="Times New Roman" w:hAnsi="Times New Roman" w:cs="Times New Roman"/>
                <w:sz w:val="18"/>
                <w:szCs w:val="18"/>
                <w:lang w:val="en-US"/>
              </w:rPr>
              <w:t>III</w:t>
            </w:r>
            <w:r w:rsidRPr="00227E3B">
              <w:rPr>
                <w:rFonts w:ascii="Times New Roman" w:hAnsi="Times New Roman" w:cs="Times New Roman"/>
                <w:sz w:val="18"/>
                <w:szCs w:val="18"/>
              </w:rPr>
              <w:t xml:space="preserve"> степени</w:t>
            </w:r>
          </w:p>
          <w:p w:rsidR="00985A60" w:rsidRPr="00227E3B" w:rsidRDefault="00985A60" w:rsidP="00985A60">
            <w:pPr>
              <w:pStyle w:val="a5"/>
              <w:spacing w:line="276" w:lineRule="auto"/>
              <w:ind w:left="0"/>
              <w:rPr>
                <w:rFonts w:ascii="Times New Roman" w:hAnsi="Times New Roman" w:cs="Times New Roman"/>
                <w:sz w:val="18"/>
                <w:szCs w:val="18"/>
              </w:rPr>
            </w:pPr>
            <w:r w:rsidRPr="00227E3B">
              <w:rPr>
                <w:rFonts w:ascii="Times New Roman" w:hAnsi="Times New Roman" w:cs="Times New Roman"/>
                <w:sz w:val="18"/>
                <w:szCs w:val="18"/>
              </w:rPr>
              <w:t xml:space="preserve">Дипломант </w:t>
            </w:r>
            <w:r w:rsidRPr="00227E3B">
              <w:rPr>
                <w:rFonts w:ascii="Times New Roman" w:hAnsi="Times New Roman" w:cs="Times New Roman"/>
                <w:sz w:val="18"/>
                <w:szCs w:val="18"/>
                <w:lang w:val="en-US"/>
              </w:rPr>
              <w:t>I</w:t>
            </w:r>
            <w:r w:rsidRPr="00227E3B">
              <w:rPr>
                <w:rFonts w:ascii="Times New Roman" w:hAnsi="Times New Roman" w:cs="Times New Roman"/>
                <w:sz w:val="18"/>
                <w:szCs w:val="18"/>
              </w:rPr>
              <w:t xml:space="preserve"> степени</w:t>
            </w:r>
          </w:p>
        </w:tc>
      </w:tr>
      <w:tr w:rsidR="00985A60" w:rsidRPr="00227E3B" w:rsidTr="00B866C5">
        <w:tc>
          <w:tcPr>
            <w:tcW w:w="2392" w:type="dxa"/>
          </w:tcPr>
          <w:p w:rsidR="00985A60" w:rsidRPr="00227E3B" w:rsidRDefault="00985A60" w:rsidP="00985A60">
            <w:pPr>
              <w:spacing w:line="276" w:lineRule="auto"/>
              <w:contextualSpacing/>
              <w:rPr>
                <w:rFonts w:ascii="Times New Roman" w:hAnsi="Times New Roman" w:cs="Times New Roman"/>
                <w:sz w:val="18"/>
                <w:szCs w:val="18"/>
              </w:rPr>
            </w:pPr>
            <w:r w:rsidRPr="00227E3B">
              <w:rPr>
                <w:rFonts w:ascii="Times New Roman" w:hAnsi="Times New Roman" w:cs="Times New Roman"/>
                <w:sz w:val="18"/>
                <w:szCs w:val="18"/>
              </w:rPr>
              <w:t xml:space="preserve">Международный конкурс-фестиваль искусств «Рождественские огни» </w:t>
            </w:r>
          </w:p>
        </w:tc>
        <w:tc>
          <w:tcPr>
            <w:tcW w:w="2393" w:type="dxa"/>
          </w:tcPr>
          <w:p w:rsidR="00985A60" w:rsidRPr="00227E3B" w:rsidRDefault="00985A60" w:rsidP="00985A60">
            <w:pPr>
              <w:spacing w:line="276" w:lineRule="auto"/>
              <w:rPr>
                <w:rFonts w:ascii="Times New Roman" w:hAnsi="Times New Roman" w:cs="Times New Roman"/>
                <w:sz w:val="18"/>
                <w:szCs w:val="18"/>
              </w:rPr>
            </w:pPr>
            <w:proofErr w:type="spellStart"/>
            <w:r w:rsidRPr="00227E3B">
              <w:rPr>
                <w:rFonts w:ascii="Times New Roman" w:hAnsi="Times New Roman" w:cs="Times New Roman"/>
                <w:sz w:val="18"/>
                <w:szCs w:val="18"/>
              </w:rPr>
              <w:t>г.Вологда</w:t>
            </w:r>
            <w:proofErr w:type="spellEnd"/>
            <w:r w:rsidRPr="00227E3B">
              <w:rPr>
                <w:rFonts w:ascii="Times New Roman" w:hAnsi="Times New Roman" w:cs="Times New Roman"/>
                <w:sz w:val="18"/>
                <w:szCs w:val="18"/>
              </w:rPr>
              <w:t xml:space="preserve"> </w:t>
            </w:r>
          </w:p>
        </w:tc>
        <w:tc>
          <w:tcPr>
            <w:tcW w:w="2393" w:type="dxa"/>
          </w:tcPr>
          <w:p w:rsidR="00985A60" w:rsidRPr="00227E3B" w:rsidRDefault="00985A60" w:rsidP="00985A60">
            <w:pPr>
              <w:spacing w:line="276" w:lineRule="auto"/>
              <w:rPr>
                <w:rFonts w:ascii="Times New Roman" w:hAnsi="Times New Roman" w:cs="Times New Roman"/>
                <w:sz w:val="18"/>
                <w:szCs w:val="18"/>
              </w:rPr>
            </w:pPr>
            <w:proofErr w:type="spellStart"/>
            <w:r w:rsidRPr="00227E3B">
              <w:rPr>
                <w:rFonts w:ascii="Times New Roman" w:hAnsi="Times New Roman" w:cs="Times New Roman"/>
                <w:sz w:val="18"/>
                <w:szCs w:val="18"/>
              </w:rPr>
              <w:t>Уразайкина</w:t>
            </w:r>
            <w:proofErr w:type="spellEnd"/>
            <w:r w:rsidRPr="00227E3B">
              <w:rPr>
                <w:rFonts w:ascii="Times New Roman" w:hAnsi="Times New Roman" w:cs="Times New Roman"/>
                <w:sz w:val="18"/>
                <w:szCs w:val="18"/>
              </w:rPr>
              <w:t xml:space="preserve"> Яна</w:t>
            </w:r>
          </w:p>
        </w:tc>
        <w:tc>
          <w:tcPr>
            <w:tcW w:w="2393" w:type="dxa"/>
          </w:tcPr>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 xml:space="preserve">Лауреат </w:t>
            </w:r>
            <w:r w:rsidRPr="00227E3B">
              <w:rPr>
                <w:rFonts w:ascii="Times New Roman" w:hAnsi="Times New Roman" w:cs="Times New Roman"/>
                <w:sz w:val="18"/>
                <w:szCs w:val="18"/>
                <w:lang w:val="en-US"/>
              </w:rPr>
              <w:t>III</w:t>
            </w:r>
            <w:r w:rsidRPr="00227E3B">
              <w:rPr>
                <w:rFonts w:ascii="Times New Roman" w:hAnsi="Times New Roman" w:cs="Times New Roman"/>
                <w:sz w:val="18"/>
                <w:szCs w:val="18"/>
              </w:rPr>
              <w:t xml:space="preserve"> степени</w:t>
            </w:r>
          </w:p>
        </w:tc>
      </w:tr>
      <w:tr w:rsidR="00985A60" w:rsidRPr="00227E3B" w:rsidTr="00B866C5">
        <w:tc>
          <w:tcPr>
            <w:tcW w:w="2392" w:type="dxa"/>
          </w:tcPr>
          <w:p w:rsidR="00985A60" w:rsidRPr="00227E3B" w:rsidRDefault="00985A60" w:rsidP="00985A60">
            <w:pPr>
              <w:spacing w:line="276" w:lineRule="auto"/>
              <w:contextualSpacing/>
              <w:rPr>
                <w:rFonts w:ascii="Times New Roman" w:hAnsi="Times New Roman" w:cs="Times New Roman"/>
                <w:sz w:val="18"/>
                <w:szCs w:val="18"/>
              </w:rPr>
            </w:pPr>
            <w:r w:rsidRPr="00227E3B">
              <w:rPr>
                <w:rFonts w:ascii="Times New Roman" w:hAnsi="Times New Roman" w:cs="Times New Roman"/>
                <w:sz w:val="18"/>
                <w:szCs w:val="18"/>
              </w:rPr>
              <w:t>Всероссийский конкурс профессионального педагогического мастерства</w:t>
            </w:r>
          </w:p>
          <w:p w:rsidR="00985A60" w:rsidRPr="00227E3B" w:rsidRDefault="00985A60" w:rsidP="00985A60">
            <w:pPr>
              <w:spacing w:line="276" w:lineRule="auto"/>
              <w:contextualSpacing/>
              <w:rPr>
                <w:rFonts w:ascii="Times New Roman" w:hAnsi="Times New Roman" w:cs="Times New Roman"/>
                <w:sz w:val="18"/>
                <w:szCs w:val="18"/>
              </w:rPr>
            </w:pPr>
          </w:p>
        </w:tc>
        <w:tc>
          <w:tcPr>
            <w:tcW w:w="2393" w:type="dxa"/>
          </w:tcPr>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 xml:space="preserve">г. Москва </w:t>
            </w:r>
          </w:p>
          <w:p w:rsidR="00985A60" w:rsidRPr="00227E3B" w:rsidRDefault="00985A60" w:rsidP="00985A60">
            <w:pPr>
              <w:spacing w:line="276" w:lineRule="auto"/>
              <w:rPr>
                <w:rFonts w:ascii="Times New Roman" w:hAnsi="Times New Roman" w:cs="Times New Roman"/>
                <w:sz w:val="18"/>
                <w:szCs w:val="18"/>
              </w:rPr>
            </w:pPr>
          </w:p>
        </w:tc>
        <w:tc>
          <w:tcPr>
            <w:tcW w:w="2393" w:type="dxa"/>
          </w:tcPr>
          <w:p w:rsidR="00985A60" w:rsidRPr="00227E3B" w:rsidRDefault="00985A60" w:rsidP="00985A60">
            <w:pPr>
              <w:spacing w:line="276" w:lineRule="auto"/>
              <w:contextualSpacing/>
              <w:rPr>
                <w:rFonts w:ascii="Times New Roman" w:hAnsi="Times New Roman" w:cs="Times New Roman"/>
                <w:sz w:val="18"/>
                <w:szCs w:val="18"/>
              </w:rPr>
            </w:pPr>
            <w:r w:rsidRPr="00227E3B">
              <w:rPr>
                <w:rFonts w:ascii="Times New Roman" w:hAnsi="Times New Roman" w:cs="Times New Roman"/>
                <w:sz w:val="18"/>
                <w:szCs w:val="18"/>
              </w:rPr>
              <w:t xml:space="preserve">Мустафина </w:t>
            </w:r>
            <w:proofErr w:type="spellStart"/>
            <w:r w:rsidRPr="00227E3B">
              <w:rPr>
                <w:rFonts w:ascii="Times New Roman" w:hAnsi="Times New Roman" w:cs="Times New Roman"/>
                <w:sz w:val="18"/>
                <w:szCs w:val="18"/>
              </w:rPr>
              <w:t>Айсылу</w:t>
            </w:r>
            <w:proofErr w:type="spellEnd"/>
          </w:p>
          <w:p w:rsidR="00985A60" w:rsidRPr="00227E3B" w:rsidRDefault="00985A60" w:rsidP="00985A60">
            <w:pPr>
              <w:spacing w:line="276" w:lineRule="auto"/>
              <w:contextualSpacing/>
              <w:rPr>
                <w:rFonts w:ascii="Times New Roman" w:hAnsi="Times New Roman" w:cs="Times New Roman"/>
                <w:sz w:val="18"/>
                <w:szCs w:val="18"/>
              </w:rPr>
            </w:pPr>
            <w:r w:rsidRPr="00227E3B">
              <w:rPr>
                <w:rFonts w:ascii="Times New Roman" w:hAnsi="Times New Roman" w:cs="Times New Roman"/>
                <w:sz w:val="18"/>
                <w:szCs w:val="18"/>
              </w:rPr>
              <w:t>Орехов Денис</w:t>
            </w:r>
          </w:p>
          <w:p w:rsidR="00985A60" w:rsidRPr="00227E3B" w:rsidRDefault="00985A60" w:rsidP="00985A60">
            <w:pPr>
              <w:spacing w:line="276" w:lineRule="auto"/>
              <w:contextualSpacing/>
              <w:rPr>
                <w:rFonts w:ascii="Times New Roman" w:hAnsi="Times New Roman" w:cs="Times New Roman"/>
                <w:sz w:val="18"/>
                <w:szCs w:val="18"/>
              </w:rPr>
            </w:pPr>
            <w:r w:rsidRPr="00227E3B">
              <w:rPr>
                <w:rFonts w:ascii="Times New Roman" w:hAnsi="Times New Roman" w:cs="Times New Roman"/>
                <w:sz w:val="18"/>
                <w:szCs w:val="18"/>
              </w:rPr>
              <w:t>Башмакова Инна</w:t>
            </w:r>
          </w:p>
          <w:p w:rsidR="00985A60" w:rsidRPr="00227E3B" w:rsidRDefault="00985A60" w:rsidP="00985A60">
            <w:pPr>
              <w:spacing w:line="276" w:lineRule="auto"/>
              <w:contextualSpacing/>
              <w:rPr>
                <w:rFonts w:ascii="Times New Roman" w:hAnsi="Times New Roman" w:cs="Times New Roman"/>
                <w:sz w:val="18"/>
                <w:szCs w:val="18"/>
              </w:rPr>
            </w:pPr>
            <w:proofErr w:type="spellStart"/>
            <w:r w:rsidRPr="00227E3B">
              <w:rPr>
                <w:rFonts w:ascii="Times New Roman" w:hAnsi="Times New Roman" w:cs="Times New Roman"/>
                <w:sz w:val="18"/>
                <w:szCs w:val="18"/>
              </w:rPr>
              <w:t>Аввакумова</w:t>
            </w:r>
            <w:proofErr w:type="spellEnd"/>
            <w:r w:rsidRPr="00227E3B">
              <w:rPr>
                <w:rFonts w:ascii="Times New Roman" w:hAnsi="Times New Roman" w:cs="Times New Roman"/>
                <w:sz w:val="18"/>
                <w:szCs w:val="18"/>
              </w:rPr>
              <w:t xml:space="preserve">  Ангелина</w:t>
            </w:r>
          </w:p>
        </w:tc>
        <w:tc>
          <w:tcPr>
            <w:tcW w:w="2393" w:type="dxa"/>
          </w:tcPr>
          <w:p w:rsidR="00985A60" w:rsidRPr="00227E3B" w:rsidRDefault="00985A60" w:rsidP="00985A60">
            <w:pPr>
              <w:spacing w:line="276" w:lineRule="auto"/>
              <w:contextualSpacing/>
              <w:rPr>
                <w:rFonts w:ascii="Times New Roman" w:hAnsi="Times New Roman" w:cs="Times New Roman"/>
                <w:sz w:val="18"/>
                <w:szCs w:val="18"/>
              </w:rPr>
            </w:pPr>
            <w:r w:rsidRPr="00227E3B">
              <w:rPr>
                <w:rFonts w:ascii="Times New Roman" w:hAnsi="Times New Roman" w:cs="Times New Roman"/>
                <w:sz w:val="18"/>
                <w:szCs w:val="18"/>
              </w:rPr>
              <w:t xml:space="preserve">Диплом </w:t>
            </w:r>
            <w:r w:rsidRPr="00227E3B">
              <w:rPr>
                <w:rFonts w:ascii="Times New Roman" w:hAnsi="Times New Roman" w:cs="Times New Roman"/>
                <w:sz w:val="18"/>
                <w:szCs w:val="18"/>
                <w:lang w:val="en-US"/>
              </w:rPr>
              <w:t>I</w:t>
            </w:r>
            <w:r w:rsidRPr="00227E3B">
              <w:rPr>
                <w:rFonts w:ascii="Times New Roman" w:hAnsi="Times New Roman" w:cs="Times New Roman"/>
                <w:sz w:val="18"/>
                <w:szCs w:val="18"/>
              </w:rPr>
              <w:t xml:space="preserve"> степени</w:t>
            </w:r>
          </w:p>
          <w:p w:rsidR="00985A60" w:rsidRPr="00227E3B" w:rsidRDefault="00985A60" w:rsidP="00985A60">
            <w:pPr>
              <w:spacing w:line="276" w:lineRule="auto"/>
              <w:contextualSpacing/>
              <w:rPr>
                <w:rFonts w:ascii="Times New Roman" w:hAnsi="Times New Roman" w:cs="Times New Roman"/>
                <w:sz w:val="18"/>
                <w:szCs w:val="18"/>
              </w:rPr>
            </w:pPr>
            <w:r w:rsidRPr="00227E3B">
              <w:rPr>
                <w:rFonts w:ascii="Times New Roman" w:hAnsi="Times New Roman" w:cs="Times New Roman"/>
                <w:sz w:val="18"/>
                <w:szCs w:val="18"/>
              </w:rPr>
              <w:t xml:space="preserve">Диплом </w:t>
            </w:r>
            <w:r w:rsidRPr="00227E3B">
              <w:rPr>
                <w:rFonts w:ascii="Times New Roman" w:hAnsi="Times New Roman" w:cs="Times New Roman"/>
                <w:sz w:val="18"/>
                <w:szCs w:val="18"/>
                <w:lang w:val="en-US"/>
              </w:rPr>
              <w:t>I</w:t>
            </w:r>
            <w:r w:rsidRPr="00227E3B">
              <w:rPr>
                <w:rFonts w:ascii="Times New Roman" w:hAnsi="Times New Roman" w:cs="Times New Roman"/>
                <w:sz w:val="18"/>
                <w:szCs w:val="18"/>
              </w:rPr>
              <w:t xml:space="preserve"> степени</w:t>
            </w:r>
          </w:p>
          <w:p w:rsidR="00985A60" w:rsidRPr="00227E3B" w:rsidRDefault="00985A60" w:rsidP="00985A60">
            <w:pPr>
              <w:spacing w:line="276" w:lineRule="auto"/>
              <w:contextualSpacing/>
              <w:rPr>
                <w:rFonts w:ascii="Times New Roman" w:hAnsi="Times New Roman" w:cs="Times New Roman"/>
                <w:sz w:val="18"/>
                <w:szCs w:val="18"/>
              </w:rPr>
            </w:pPr>
            <w:r w:rsidRPr="00227E3B">
              <w:rPr>
                <w:rFonts w:ascii="Times New Roman" w:hAnsi="Times New Roman" w:cs="Times New Roman"/>
                <w:sz w:val="18"/>
                <w:szCs w:val="18"/>
              </w:rPr>
              <w:t xml:space="preserve">Диплом </w:t>
            </w:r>
            <w:r w:rsidRPr="00227E3B">
              <w:rPr>
                <w:rFonts w:ascii="Times New Roman" w:hAnsi="Times New Roman" w:cs="Times New Roman"/>
                <w:sz w:val="18"/>
                <w:szCs w:val="18"/>
                <w:lang w:val="en-US"/>
              </w:rPr>
              <w:t>I</w:t>
            </w:r>
            <w:r w:rsidRPr="00227E3B">
              <w:rPr>
                <w:rFonts w:ascii="Times New Roman" w:hAnsi="Times New Roman" w:cs="Times New Roman"/>
                <w:sz w:val="18"/>
                <w:szCs w:val="18"/>
              </w:rPr>
              <w:t xml:space="preserve"> степени</w:t>
            </w:r>
          </w:p>
          <w:p w:rsidR="00985A60" w:rsidRPr="00227E3B" w:rsidRDefault="00985A60" w:rsidP="00985A60">
            <w:pPr>
              <w:spacing w:line="276" w:lineRule="auto"/>
              <w:contextualSpacing/>
              <w:rPr>
                <w:rFonts w:ascii="Times New Roman" w:hAnsi="Times New Roman" w:cs="Times New Roman"/>
                <w:b/>
                <w:sz w:val="18"/>
                <w:szCs w:val="18"/>
              </w:rPr>
            </w:pPr>
            <w:r w:rsidRPr="00227E3B">
              <w:rPr>
                <w:rFonts w:ascii="Times New Roman" w:hAnsi="Times New Roman" w:cs="Times New Roman"/>
                <w:sz w:val="18"/>
                <w:szCs w:val="18"/>
              </w:rPr>
              <w:t xml:space="preserve">Диплом </w:t>
            </w:r>
            <w:r w:rsidRPr="00227E3B">
              <w:rPr>
                <w:rFonts w:ascii="Times New Roman" w:hAnsi="Times New Roman" w:cs="Times New Roman"/>
                <w:sz w:val="18"/>
                <w:szCs w:val="18"/>
                <w:lang w:val="en-US"/>
              </w:rPr>
              <w:t>II</w:t>
            </w:r>
            <w:r w:rsidRPr="00227E3B">
              <w:rPr>
                <w:rFonts w:ascii="Times New Roman" w:hAnsi="Times New Roman" w:cs="Times New Roman"/>
                <w:sz w:val="18"/>
                <w:szCs w:val="18"/>
              </w:rPr>
              <w:t xml:space="preserve"> степени</w:t>
            </w:r>
          </w:p>
        </w:tc>
      </w:tr>
      <w:tr w:rsidR="00985A60" w:rsidRPr="00227E3B" w:rsidTr="00B866C5">
        <w:tc>
          <w:tcPr>
            <w:tcW w:w="2392" w:type="dxa"/>
          </w:tcPr>
          <w:p w:rsidR="00985A60" w:rsidRPr="00227E3B" w:rsidRDefault="00985A60" w:rsidP="00985A60">
            <w:pPr>
              <w:spacing w:line="276" w:lineRule="auto"/>
              <w:contextualSpacing/>
              <w:jc w:val="both"/>
              <w:rPr>
                <w:rFonts w:ascii="Times New Roman" w:hAnsi="Times New Roman" w:cs="Times New Roman"/>
                <w:sz w:val="18"/>
                <w:szCs w:val="18"/>
              </w:rPr>
            </w:pPr>
            <w:r w:rsidRPr="00227E3B">
              <w:rPr>
                <w:rFonts w:ascii="Times New Roman" w:hAnsi="Times New Roman" w:cs="Times New Roman"/>
                <w:sz w:val="18"/>
                <w:szCs w:val="18"/>
                <w:lang w:val="en-US"/>
              </w:rPr>
              <w:t>I</w:t>
            </w:r>
            <w:r w:rsidRPr="00227E3B">
              <w:rPr>
                <w:rFonts w:ascii="Times New Roman" w:hAnsi="Times New Roman" w:cs="Times New Roman"/>
                <w:sz w:val="18"/>
                <w:szCs w:val="18"/>
              </w:rPr>
              <w:t xml:space="preserve"> Всероссийский конкурс исполнительского мастерства «</w:t>
            </w:r>
            <w:r w:rsidRPr="00227E3B">
              <w:rPr>
                <w:rFonts w:ascii="Times New Roman" w:hAnsi="Times New Roman" w:cs="Times New Roman"/>
                <w:sz w:val="18"/>
                <w:szCs w:val="18"/>
                <w:lang w:val="en-US"/>
              </w:rPr>
              <w:t>ART</w:t>
            </w:r>
            <w:r w:rsidRPr="00227E3B">
              <w:rPr>
                <w:rFonts w:ascii="Times New Roman" w:hAnsi="Times New Roman" w:cs="Times New Roman"/>
                <w:sz w:val="18"/>
                <w:szCs w:val="18"/>
              </w:rPr>
              <w:t xml:space="preserve"> </w:t>
            </w:r>
            <w:r w:rsidRPr="00227E3B">
              <w:rPr>
                <w:rFonts w:ascii="Times New Roman" w:hAnsi="Times New Roman" w:cs="Times New Roman"/>
                <w:sz w:val="18"/>
                <w:szCs w:val="18"/>
                <w:lang w:val="en-US"/>
              </w:rPr>
              <w:t>Terra</w:t>
            </w:r>
            <w:r w:rsidRPr="00227E3B">
              <w:rPr>
                <w:rFonts w:ascii="Times New Roman" w:hAnsi="Times New Roman" w:cs="Times New Roman"/>
                <w:sz w:val="18"/>
                <w:szCs w:val="18"/>
              </w:rPr>
              <w:t>»</w:t>
            </w:r>
          </w:p>
        </w:tc>
        <w:tc>
          <w:tcPr>
            <w:tcW w:w="2393" w:type="dxa"/>
          </w:tcPr>
          <w:p w:rsidR="00985A60" w:rsidRPr="00227E3B" w:rsidRDefault="00985A60" w:rsidP="00985A60">
            <w:pPr>
              <w:spacing w:line="276" w:lineRule="auto"/>
              <w:rPr>
                <w:rFonts w:ascii="Times New Roman" w:hAnsi="Times New Roman" w:cs="Times New Roman"/>
                <w:sz w:val="18"/>
                <w:szCs w:val="18"/>
              </w:rPr>
            </w:pPr>
            <w:proofErr w:type="gramStart"/>
            <w:r w:rsidRPr="00227E3B">
              <w:rPr>
                <w:rFonts w:ascii="Times New Roman" w:hAnsi="Times New Roman" w:cs="Times New Roman"/>
                <w:sz w:val="18"/>
                <w:szCs w:val="18"/>
              </w:rPr>
              <w:t>г</w:t>
            </w:r>
            <w:proofErr w:type="gramEnd"/>
            <w:r w:rsidRPr="00227E3B">
              <w:rPr>
                <w:rFonts w:ascii="Times New Roman" w:hAnsi="Times New Roman" w:cs="Times New Roman"/>
                <w:sz w:val="18"/>
                <w:szCs w:val="18"/>
              </w:rPr>
              <w:t xml:space="preserve"> Уфа</w:t>
            </w:r>
          </w:p>
        </w:tc>
        <w:tc>
          <w:tcPr>
            <w:tcW w:w="2393" w:type="dxa"/>
          </w:tcPr>
          <w:p w:rsidR="00985A60" w:rsidRPr="00227E3B" w:rsidRDefault="00985A60" w:rsidP="00985A60">
            <w:pPr>
              <w:spacing w:line="276" w:lineRule="auto"/>
              <w:contextualSpacing/>
              <w:rPr>
                <w:rFonts w:ascii="Times New Roman" w:hAnsi="Times New Roman" w:cs="Times New Roman"/>
                <w:sz w:val="18"/>
                <w:szCs w:val="18"/>
              </w:rPr>
            </w:pPr>
            <w:proofErr w:type="spellStart"/>
            <w:r w:rsidRPr="00227E3B">
              <w:rPr>
                <w:rFonts w:ascii="Times New Roman" w:hAnsi="Times New Roman" w:cs="Times New Roman"/>
                <w:sz w:val="18"/>
                <w:szCs w:val="18"/>
              </w:rPr>
              <w:t>Марчина</w:t>
            </w:r>
            <w:proofErr w:type="spellEnd"/>
            <w:r w:rsidRPr="00227E3B">
              <w:rPr>
                <w:rFonts w:ascii="Times New Roman" w:hAnsi="Times New Roman" w:cs="Times New Roman"/>
                <w:sz w:val="18"/>
                <w:szCs w:val="18"/>
              </w:rPr>
              <w:t xml:space="preserve"> Ника</w:t>
            </w:r>
          </w:p>
        </w:tc>
        <w:tc>
          <w:tcPr>
            <w:tcW w:w="2393" w:type="dxa"/>
          </w:tcPr>
          <w:p w:rsidR="00985A60" w:rsidRPr="00227E3B" w:rsidRDefault="00985A60" w:rsidP="00985A60">
            <w:pPr>
              <w:spacing w:line="276" w:lineRule="auto"/>
              <w:contextualSpacing/>
              <w:rPr>
                <w:rFonts w:ascii="Times New Roman" w:hAnsi="Times New Roman" w:cs="Times New Roman"/>
                <w:sz w:val="18"/>
                <w:szCs w:val="18"/>
              </w:rPr>
            </w:pPr>
            <w:r w:rsidRPr="00227E3B">
              <w:rPr>
                <w:rFonts w:ascii="Times New Roman" w:hAnsi="Times New Roman" w:cs="Times New Roman"/>
                <w:sz w:val="18"/>
                <w:szCs w:val="18"/>
              </w:rPr>
              <w:t>Дипломант</w:t>
            </w:r>
          </w:p>
        </w:tc>
      </w:tr>
      <w:tr w:rsidR="00985A60" w:rsidTr="00B866C5">
        <w:tc>
          <w:tcPr>
            <w:tcW w:w="2392" w:type="dxa"/>
          </w:tcPr>
          <w:p w:rsidR="00985A60" w:rsidRPr="00227E3B" w:rsidRDefault="00985A60" w:rsidP="00985A60">
            <w:pPr>
              <w:spacing w:line="276" w:lineRule="auto"/>
              <w:jc w:val="both"/>
              <w:rPr>
                <w:rFonts w:ascii="Times New Roman" w:hAnsi="Times New Roman" w:cs="Times New Roman"/>
                <w:sz w:val="18"/>
                <w:szCs w:val="18"/>
              </w:rPr>
            </w:pPr>
            <w:r w:rsidRPr="00227E3B">
              <w:rPr>
                <w:rFonts w:ascii="Times New Roman" w:hAnsi="Times New Roman" w:cs="Times New Roman"/>
                <w:sz w:val="18"/>
                <w:szCs w:val="18"/>
              </w:rPr>
              <w:t>Открытый Всероссийский вокальный фестиваль-конкурс «</w:t>
            </w:r>
            <w:proofErr w:type="spellStart"/>
            <w:r w:rsidRPr="00227E3B">
              <w:rPr>
                <w:rFonts w:ascii="Times New Roman" w:hAnsi="Times New Roman" w:cs="Times New Roman"/>
                <w:sz w:val="18"/>
                <w:szCs w:val="18"/>
              </w:rPr>
              <w:t>Чулман</w:t>
            </w:r>
            <w:proofErr w:type="spellEnd"/>
            <w:r w:rsidRPr="00227E3B">
              <w:rPr>
                <w:rFonts w:ascii="Times New Roman" w:hAnsi="Times New Roman" w:cs="Times New Roman"/>
                <w:sz w:val="18"/>
                <w:szCs w:val="18"/>
              </w:rPr>
              <w:t xml:space="preserve"> </w:t>
            </w:r>
            <w:proofErr w:type="spellStart"/>
            <w:r w:rsidRPr="00227E3B">
              <w:rPr>
                <w:rFonts w:ascii="Times New Roman" w:hAnsi="Times New Roman" w:cs="Times New Roman"/>
                <w:sz w:val="18"/>
                <w:szCs w:val="18"/>
              </w:rPr>
              <w:t>тургае</w:t>
            </w:r>
            <w:proofErr w:type="spellEnd"/>
            <w:r w:rsidRPr="00227E3B">
              <w:rPr>
                <w:rFonts w:ascii="Times New Roman" w:hAnsi="Times New Roman" w:cs="Times New Roman"/>
                <w:sz w:val="18"/>
                <w:szCs w:val="18"/>
              </w:rPr>
              <w:t xml:space="preserve">» «Жаворонок </w:t>
            </w:r>
            <w:proofErr w:type="spellStart"/>
            <w:r w:rsidRPr="00227E3B">
              <w:rPr>
                <w:rFonts w:ascii="Times New Roman" w:hAnsi="Times New Roman" w:cs="Times New Roman"/>
                <w:sz w:val="18"/>
                <w:szCs w:val="18"/>
              </w:rPr>
              <w:t>Закамья</w:t>
            </w:r>
            <w:proofErr w:type="spellEnd"/>
            <w:r w:rsidRPr="00227E3B">
              <w:rPr>
                <w:rFonts w:ascii="Times New Roman" w:hAnsi="Times New Roman" w:cs="Times New Roman"/>
                <w:sz w:val="18"/>
                <w:szCs w:val="18"/>
              </w:rPr>
              <w:t xml:space="preserve">» </w:t>
            </w:r>
          </w:p>
        </w:tc>
        <w:tc>
          <w:tcPr>
            <w:tcW w:w="2393" w:type="dxa"/>
          </w:tcPr>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 xml:space="preserve">Набережные Челны </w:t>
            </w:r>
          </w:p>
        </w:tc>
        <w:tc>
          <w:tcPr>
            <w:tcW w:w="2393" w:type="dxa"/>
          </w:tcPr>
          <w:p w:rsidR="00985A60" w:rsidRPr="00227E3B" w:rsidRDefault="00985A60" w:rsidP="00985A60">
            <w:pPr>
              <w:spacing w:line="276" w:lineRule="auto"/>
              <w:contextualSpacing/>
              <w:rPr>
                <w:rFonts w:ascii="Times New Roman" w:hAnsi="Times New Roman" w:cs="Times New Roman"/>
                <w:sz w:val="18"/>
                <w:szCs w:val="18"/>
              </w:rPr>
            </w:pPr>
            <w:r w:rsidRPr="00227E3B">
              <w:rPr>
                <w:rFonts w:ascii="Times New Roman" w:hAnsi="Times New Roman" w:cs="Times New Roman"/>
                <w:sz w:val="18"/>
                <w:szCs w:val="18"/>
              </w:rPr>
              <w:t>Ансамбль «Апельсин-Радуга»</w:t>
            </w:r>
          </w:p>
          <w:p w:rsidR="00985A60" w:rsidRPr="00227E3B" w:rsidRDefault="00985A60" w:rsidP="00985A60">
            <w:pPr>
              <w:spacing w:line="276" w:lineRule="auto"/>
              <w:rPr>
                <w:rFonts w:ascii="Times New Roman" w:hAnsi="Times New Roman" w:cs="Times New Roman"/>
                <w:sz w:val="18"/>
                <w:szCs w:val="18"/>
              </w:rPr>
            </w:pPr>
          </w:p>
        </w:tc>
        <w:tc>
          <w:tcPr>
            <w:tcW w:w="2393" w:type="dxa"/>
          </w:tcPr>
          <w:p w:rsidR="00985A60" w:rsidRPr="00227E3B" w:rsidRDefault="00985A60" w:rsidP="00985A60">
            <w:pPr>
              <w:pStyle w:val="a5"/>
              <w:spacing w:line="276" w:lineRule="auto"/>
              <w:ind w:left="0"/>
              <w:rPr>
                <w:rFonts w:ascii="Times New Roman" w:hAnsi="Times New Roman" w:cs="Times New Roman"/>
                <w:sz w:val="18"/>
                <w:szCs w:val="18"/>
              </w:rPr>
            </w:pPr>
            <w:r w:rsidRPr="00227E3B">
              <w:rPr>
                <w:rFonts w:ascii="Times New Roman" w:hAnsi="Times New Roman" w:cs="Times New Roman"/>
                <w:sz w:val="18"/>
                <w:szCs w:val="18"/>
              </w:rPr>
              <w:t xml:space="preserve">Лауреат </w:t>
            </w:r>
            <w:r w:rsidRPr="00227E3B">
              <w:rPr>
                <w:rFonts w:ascii="Times New Roman" w:hAnsi="Times New Roman" w:cs="Times New Roman"/>
                <w:sz w:val="18"/>
                <w:szCs w:val="18"/>
                <w:lang w:val="en-US"/>
              </w:rPr>
              <w:t>III</w:t>
            </w:r>
            <w:r w:rsidRPr="00227E3B">
              <w:rPr>
                <w:rFonts w:ascii="Times New Roman" w:hAnsi="Times New Roman" w:cs="Times New Roman"/>
                <w:sz w:val="18"/>
                <w:szCs w:val="18"/>
              </w:rPr>
              <w:t xml:space="preserve"> степени</w:t>
            </w:r>
          </w:p>
          <w:p w:rsidR="00985A60" w:rsidRPr="00227E3B" w:rsidRDefault="00985A60" w:rsidP="00985A60">
            <w:pPr>
              <w:spacing w:line="276" w:lineRule="auto"/>
              <w:rPr>
                <w:rFonts w:ascii="Times New Roman" w:hAnsi="Times New Roman" w:cs="Times New Roman"/>
                <w:b/>
                <w:sz w:val="18"/>
                <w:szCs w:val="18"/>
              </w:rPr>
            </w:pPr>
          </w:p>
        </w:tc>
      </w:tr>
      <w:tr w:rsidR="00985A60" w:rsidTr="00B866C5">
        <w:tc>
          <w:tcPr>
            <w:tcW w:w="2392" w:type="dxa"/>
          </w:tcPr>
          <w:p w:rsidR="00985A60" w:rsidRPr="00227E3B" w:rsidRDefault="00985A60" w:rsidP="00985A60">
            <w:pPr>
              <w:spacing w:line="276" w:lineRule="auto"/>
              <w:jc w:val="both"/>
              <w:rPr>
                <w:rFonts w:ascii="Times New Roman" w:hAnsi="Times New Roman" w:cs="Times New Roman"/>
                <w:sz w:val="18"/>
                <w:szCs w:val="18"/>
              </w:rPr>
            </w:pPr>
            <w:r w:rsidRPr="00227E3B">
              <w:rPr>
                <w:rFonts w:ascii="Times New Roman" w:hAnsi="Times New Roman" w:cs="Times New Roman"/>
                <w:sz w:val="18"/>
                <w:szCs w:val="18"/>
              </w:rPr>
              <w:t xml:space="preserve">Региональный конкурс вокалистов и конферансье «Музыкальная галактика», посвященный Году родных языков и народного единства </w:t>
            </w:r>
          </w:p>
        </w:tc>
        <w:tc>
          <w:tcPr>
            <w:tcW w:w="2393" w:type="dxa"/>
          </w:tcPr>
          <w:p w:rsidR="00985A60" w:rsidRPr="00227E3B" w:rsidRDefault="00985A60" w:rsidP="00985A60">
            <w:pPr>
              <w:spacing w:line="276" w:lineRule="auto"/>
              <w:rPr>
                <w:rFonts w:ascii="Times New Roman" w:hAnsi="Times New Roman" w:cs="Times New Roman"/>
                <w:sz w:val="18"/>
                <w:szCs w:val="18"/>
              </w:rPr>
            </w:pPr>
            <w:proofErr w:type="spellStart"/>
            <w:r w:rsidRPr="00227E3B">
              <w:rPr>
                <w:rFonts w:ascii="Times New Roman" w:hAnsi="Times New Roman" w:cs="Times New Roman"/>
                <w:sz w:val="18"/>
                <w:szCs w:val="18"/>
              </w:rPr>
              <w:t>пгт</w:t>
            </w:r>
            <w:proofErr w:type="spellEnd"/>
            <w:r w:rsidRPr="00227E3B">
              <w:rPr>
                <w:rFonts w:ascii="Times New Roman" w:hAnsi="Times New Roman" w:cs="Times New Roman"/>
                <w:sz w:val="18"/>
                <w:szCs w:val="18"/>
              </w:rPr>
              <w:t xml:space="preserve"> Камские Поляны </w:t>
            </w:r>
          </w:p>
        </w:tc>
        <w:tc>
          <w:tcPr>
            <w:tcW w:w="2393" w:type="dxa"/>
          </w:tcPr>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Ансамбль «Апельсин-Радуга»</w:t>
            </w:r>
          </w:p>
        </w:tc>
        <w:tc>
          <w:tcPr>
            <w:tcW w:w="2393" w:type="dxa"/>
          </w:tcPr>
          <w:p w:rsidR="00985A60" w:rsidRPr="00227E3B" w:rsidRDefault="00985A60" w:rsidP="00985A60">
            <w:pPr>
              <w:pStyle w:val="a5"/>
              <w:spacing w:line="276" w:lineRule="auto"/>
              <w:ind w:left="0"/>
              <w:rPr>
                <w:rFonts w:ascii="Times New Roman" w:hAnsi="Times New Roman" w:cs="Times New Roman"/>
                <w:sz w:val="18"/>
                <w:szCs w:val="18"/>
              </w:rPr>
            </w:pPr>
            <w:r w:rsidRPr="00227E3B">
              <w:rPr>
                <w:rFonts w:ascii="Times New Roman" w:hAnsi="Times New Roman" w:cs="Times New Roman"/>
                <w:sz w:val="18"/>
                <w:szCs w:val="18"/>
              </w:rPr>
              <w:t xml:space="preserve">Лауреат </w:t>
            </w:r>
            <w:r w:rsidRPr="00227E3B">
              <w:rPr>
                <w:rFonts w:ascii="Times New Roman" w:hAnsi="Times New Roman" w:cs="Times New Roman"/>
                <w:sz w:val="18"/>
                <w:szCs w:val="18"/>
                <w:lang w:val="en-US"/>
              </w:rPr>
              <w:t xml:space="preserve">I </w:t>
            </w:r>
            <w:r w:rsidRPr="00227E3B">
              <w:rPr>
                <w:rFonts w:ascii="Times New Roman" w:hAnsi="Times New Roman" w:cs="Times New Roman"/>
                <w:sz w:val="18"/>
                <w:szCs w:val="18"/>
              </w:rPr>
              <w:t>степени</w:t>
            </w:r>
          </w:p>
          <w:p w:rsidR="00985A60" w:rsidRPr="00227E3B" w:rsidRDefault="00985A60" w:rsidP="00985A60">
            <w:pPr>
              <w:spacing w:line="276" w:lineRule="auto"/>
              <w:rPr>
                <w:rFonts w:ascii="Times New Roman" w:hAnsi="Times New Roman" w:cs="Times New Roman"/>
                <w:b/>
                <w:sz w:val="18"/>
                <w:szCs w:val="18"/>
              </w:rPr>
            </w:pPr>
          </w:p>
        </w:tc>
      </w:tr>
      <w:tr w:rsidR="00985A60" w:rsidTr="00B866C5">
        <w:tc>
          <w:tcPr>
            <w:tcW w:w="2392" w:type="dxa"/>
          </w:tcPr>
          <w:p w:rsidR="00985A60" w:rsidRPr="00227E3B" w:rsidRDefault="00985A60" w:rsidP="00985A60">
            <w:pPr>
              <w:spacing w:line="276" w:lineRule="auto"/>
              <w:jc w:val="both"/>
              <w:rPr>
                <w:rFonts w:ascii="Times New Roman" w:hAnsi="Times New Roman" w:cs="Times New Roman"/>
                <w:sz w:val="18"/>
                <w:szCs w:val="18"/>
              </w:rPr>
            </w:pPr>
            <w:r w:rsidRPr="00227E3B">
              <w:rPr>
                <w:rFonts w:ascii="Times New Roman" w:hAnsi="Times New Roman" w:cs="Times New Roman"/>
                <w:sz w:val="18"/>
                <w:szCs w:val="18"/>
              </w:rPr>
              <w:t>Всероссийский фестиваль конкурс «</w:t>
            </w:r>
            <w:proofErr w:type="spellStart"/>
            <w:r w:rsidRPr="00227E3B">
              <w:rPr>
                <w:rFonts w:ascii="Times New Roman" w:hAnsi="Times New Roman" w:cs="Times New Roman"/>
                <w:sz w:val="18"/>
                <w:szCs w:val="18"/>
              </w:rPr>
              <w:t>Урсал</w:t>
            </w:r>
            <w:proofErr w:type="spellEnd"/>
            <w:r w:rsidRPr="00227E3B">
              <w:rPr>
                <w:rFonts w:ascii="Times New Roman" w:hAnsi="Times New Roman" w:cs="Times New Roman"/>
                <w:sz w:val="18"/>
                <w:szCs w:val="18"/>
              </w:rPr>
              <w:t xml:space="preserve"> </w:t>
            </w:r>
            <w:proofErr w:type="spellStart"/>
            <w:r w:rsidRPr="00227E3B">
              <w:rPr>
                <w:rFonts w:ascii="Times New Roman" w:hAnsi="Times New Roman" w:cs="Times New Roman"/>
                <w:sz w:val="18"/>
                <w:szCs w:val="18"/>
              </w:rPr>
              <w:t>Тауда</w:t>
            </w:r>
            <w:proofErr w:type="spellEnd"/>
            <w:r w:rsidRPr="00227E3B">
              <w:rPr>
                <w:rFonts w:ascii="Times New Roman" w:hAnsi="Times New Roman" w:cs="Times New Roman"/>
                <w:sz w:val="18"/>
                <w:szCs w:val="18"/>
              </w:rPr>
              <w:t xml:space="preserve">» им. Раиса </w:t>
            </w:r>
            <w:proofErr w:type="spellStart"/>
            <w:r w:rsidRPr="00227E3B">
              <w:rPr>
                <w:rFonts w:ascii="Times New Roman" w:hAnsi="Times New Roman" w:cs="Times New Roman"/>
                <w:sz w:val="18"/>
                <w:szCs w:val="18"/>
              </w:rPr>
              <w:t>Нагимова</w:t>
            </w:r>
            <w:proofErr w:type="spellEnd"/>
            <w:r w:rsidRPr="00227E3B">
              <w:rPr>
                <w:rFonts w:ascii="Times New Roman" w:hAnsi="Times New Roman" w:cs="Times New Roman"/>
                <w:sz w:val="18"/>
                <w:szCs w:val="18"/>
              </w:rPr>
              <w:t xml:space="preserve"> </w:t>
            </w:r>
          </w:p>
        </w:tc>
        <w:tc>
          <w:tcPr>
            <w:tcW w:w="2393" w:type="dxa"/>
          </w:tcPr>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Альметьевск</w:t>
            </w:r>
          </w:p>
        </w:tc>
        <w:tc>
          <w:tcPr>
            <w:tcW w:w="2393" w:type="dxa"/>
          </w:tcPr>
          <w:p w:rsidR="00985A60" w:rsidRPr="00227E3B" w:rsidRDefault="00985A60" w:rsidP="00985A60">
            <w:pPr>
              <w:spacing w:line="276" w:lineRule="auto"/>
              <w:rPr>
                <w:rFonts w:ascii="Times New Roman" w:hAnsi="Times New Roman" w:cs="Times New Roman"/>
                <w:sz w:val="18"/>
                <w:szCs w:val="18"/>
              </w:rPr>
            </w:pPr>
            <w:proofErr w:type="spellStart"/>
            <w:r w:rsidRPr="00227E3B">
              <w:rPr>
                <w:rFonts w:ascii="Times New Roman" w:hAnsi="Times New Roman" w:cs="Times New Roman"/>
                <w:sz w:val="18"/>
                <w:szCs w:val="18"/>
              </w:rPr>
              <w:t>Эрдашев</w:t>
            </w:r>
            <w:proofErr w:type="spellEnd"/>
            <w:r w:rsidRPr="00227E3B">
              <w:rPr>
                <w:rFonts w:ascii="Times New Roman" w:hAnsi="Times New Roman" w:cs="Times New Roman"/>
                <w:sz w:val="18"/>
                <w:szCs w:val="18"/>
              </w:rPr>
              <w:t xml:space="preserve"> Муса</w:t>
            </w:r>
          </w:p>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Шакиров Матвей</w:t>
            </w:r>
          </w:p>
          <w:p w:rsidR="00985A60" w:rsidRPr="00227E3B" w:rsidRDefault="00985A60" w:rsidP="00985A60">
            <w:pPr>
              <w:spacing w:line="276" w:lineRule="auto"/>
              <w:rPr>
                <w:rFonts w:ascii="Times New Roman" w:hAnsi="Times New Roman" w:cs="Times New Roman"/>
                <w:sz w:val="18"/>
                <w:szCs w:val="18"/>
              </w:rPr>
            </w:pPr>
            <w:proofErr w:type="spellStart"/>
            <w:r w:rsidRPr="00227E3B">
              <w:rPr>
                <w:rFonts w:ascii="Times New Roman" w:hAnsi="Times New Roman" w:cs="Times New Roman"/>
                <w:sz w:val="18"/>
                <w:szCs w:val="18"/>
              </w:rPr>
              <w:t>Сабирова</w:t>
            </w:r>
            <w:proofErr w:type="spellEnd"/>
            <w:r w:rsidRPr="00227E3B">
              <w:rPr>
                <w:rFonts w:ascii="Times New Roman" w:hAnsi="Times New Roman" w:cs="Times New Roman"/>
                <w:sz w:val="18"/>
                <w:szCs w:val="18"/>
              </w:rPr>
              <w:t xml:space="preserve"> </w:t>
            </w:r>
            <w:proofErr w:type="spellStart"/>
            <w:r w:rsidRPr="00227E3B">
              <w:rPr>
                <w:rFonts w:ascii="Times New Roman" w:hAnsi="Times New Roman" w:cs="Times New Roman"/>
                <w:sz w:val="18"/>
                <w:szCs w:val="18"/>
              </w:rPr>
              <w:t>Амелия</w:t>
            </w:r>
            <w:proofErr w:type="spellEnd"/>
          </w:p>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Шакирова И. Н</w:t>
            </w:r>
          </w:p>
        </w:tc>
        <w:tc>
          <w:tcPr>
            <w:tcW w:w="2393" w:type="dxa"/>
          </w:tcPr>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 xml:space="preserve">Лауреат </w:t>
            </w:r>
            <w:r w:rsidRPr="00227E3B">
              <w:rPr>
                <w:rFonts w:ascii="Times New Roman" w:hAnsi="Times New Roman" w:cs="Times New Roman"/>
                <w:sz w:val="18"/>
                <w:szCs w:val="18"/>
                <w:lang w:val="en-US"/>
              </w:rPr>
              <w:t>II</w:t>
            </w:r>
            <w:r w:rsidRPr="00227E3B">
              <w:rPr>
                <w:rFonts w:ascii="Times New Roman" w:hAnsi="Times New Roman" w:cs="Times New Roman"/>
                <w:sz w:val="18"/>
                <w:szCs w:val="18"/>
              </w:rPr>
              <w:t xml:space="preserve">  степени</w:t>
            </w:r>
          </w:p>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 xml:space="preserve">Лауреат </w:t>
            </w:r>
            <w:r w:rsidRPr="00227E3B">
              <w:rPr>
                <w:rFonts w:ascii="Times New Roman" w:hAnsi="Times New Roman" w:cs="Times New Roman"/>
                <w:sz w:val="18"/>
                <w:szCs w:val="18"/>
                <w:lang w:val="en-US"/>
              </w:rPr>
              <w:t>III</w:t>
            </w:r>
            <w:r w:rsidRPr="00227E3B">
              <w:rPr>
                <w:rFonts w:ascii="Times New Roman" w:hAnsi="Times New Roman" w:cs="Times New Roman"/>
                <w:sz w:val="18"/>
                <w:szCs w:val="18"/>
              </w:rPr>
              <w:t xml:space="preserve">  степени</w:t>
            </w:r>
          </w:p>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 xml:space="preserve">Диплом </w:t>
            </w:r>
            <w:r w:rsidRPr="00227E3B">
              <w:rPr>
                <w:rFonts w:ascii="Times New Roman" w:hAnsi="Times New Roman" w:cs="Times New Roman"/>
                <w:sz w:val="18"/>
                <w:szCs w:val="18"/>
                <w:lang w:val="en-US"/>
              </w:rPr>
              <w:t>I</w:t>
            </w:r>
            <w:r w:rsidRPr="00227E3B">
              <w:rPr>
                <w:rFonts w:ascii="Times New Roman" w:hAnsi="Times New Roman" w:cs="Times New Roman"/>
                <w:sz w:val="18"/>
                <w:szCs w:val="18"/>
              </w:rPr>
              <w:t xml:space="preserve"> степени</w:t>
            </w:r>
          </w:p>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 xml:space="preserve">Диплом </w:t>
            </w:r>
            <w:r w:rsidRPr="00227E3B">
              <w:rPr>
                <w:rFonts w:ascii="Times New Roman" w:hAnsi="Times New Roman" w:cs="Times New Roman"/>
                <w:sz w:val="18"/>
                <w:szCs w:val="18"/>
                <w:lang w:val="en-US"/>
              </w:rPr>
              <w:t>I</w:t>
            </w:r>
            <w:r w:rsidRPr="00227E3B">
              <w:rPr>
                <w:rFonts w:ascii="Times New Roman" w:hAnsi="Times New Roman" w:cs="Times New Roman"/>
                <w:sz w:val="18"/>
                <w:szCs w:val="18"/>
              </w:rPr>
              <w:t xml:space="preserve"> степени</w:t>
            </w:r>
          </w:p>
        </w:tc>
      </w:tr>
      <w:tr w:rsidR="00985A60" w:rsidTr="00B866C5">
        <w:tc>
          <w:tcPr>
            <w:tcW w:w="2392" w:type="dxa"/>
          </w:tcPr>
          <w:p w:rsidR="00985A60" w:rsidRPr="00227E3B" w:rsidRDefault="00985A60" w:rsidP="00985A60">
            <w:pPr>
              <w:spacing w:line="276" w:lineRule="auto"/>
              <w:jc w:val="both"/>
              <w:rPr>
                <w:rFonts w:ascii="Times New Roman" w:hAnsi="Times New Roman" w:cs="Times New Roman"/>
                <w:sz w:val="18"/>
                <w:szCs w:val="18"/>
              </w:rPr>
            </w:pPr>
            <w:r w:rsidRPr="00227E3B">
              <w:rPr>
                <w:rFonts w:ascii="Times New Roman" w:hAnsi="Times New Roman" w:cs="Times New Roman"/>
                <w:bCs/>
                <w:sz w:val="18"/>
                <w:szCs w:val="18"/>
              </w:rPr>
              <w:t xml:space="preserve">Республиканский </w:t>
            </w:r>
            <w:r w:rsidRPr="00227E3B">
              <w:rPr>
                <w:rFonts w:ascii="Times New Roman" w:hAnsi="Times New Roman" w:cs="Times New Roman"/>
                <w:sz w:val="18"/>
                <w:szCs w:val="18"/>
              </w:rPr>
              <w:t>фестиваль-конкурс татарского искусства «</w:t>
            </w:r>
            <w:proofErr w:type="spellStart"/>
            <w:r w:rsidRPr="00227E3B">
              <w:rPr>
                <w:rFonts w:ascii="Times New Roman" w:hAnsi="Times New Roman" w:cs="Times New Roman"/>
                <w:sz w:val="18"/>
                <w:szCs w:val="18"/>
              </w:rPr>
              <w:t>Моң</w:t>
            </w:r>
            <w:proofErr w:type="spellEnd"/>
            <w:r w:rsidRPr="00227E3B">
              <w:rPr>
                <w:rFonts w:ascii="Times New Roman" w:hAnsi="Times New Roman" w:cs="Times New Roman"/>
                <w:sz w:val="18"/>
                <w:szCs w:val="18"/>
              </w:rPr>
              <w:t xml:space="preserve"> </w:t>
            </w:r>
            <w:proofErr w:type="spellStart"/>
            <w:r w:rsidRPr="00227E3B">
              <w:rPr>
                <w:rFonts w:ascii="Times New Roman" w:hAnsi="Times New Roman" w:cs="Times New Roman"/>
                <w:sz w:val="18"/>
                <w:szCs w:val="18"/>
              </w:rPr>
              <w:t>Чишмэсе</w:t>
            </w:r>
            <w:proofErr w:type="spellEnd"/>
            <w:r w:rsidRPr="00227E3B">
              <w:rPr>
                <w:rFonts w:ascii="Times New Roman" w:hAnsi="Times New Roman" w:cs="Times New Roman"/>
                <w:sz w:val="18"/>
                <w:szCs w:val="18"/>
              </w:rPr>
              <w:t>»</w:t>
            </w:r>
          </w:p>
        </w:tc>
        <w:tc>
          <w:tcPr>
            <w:tcW w:w="2393" w:type="dxa"/>
          </w:tcPr>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 xml:space="preserve">Набережные Челны </w:t>
            </w:r>
          </w:p>
        </w:tc>
        <w:tc>
          <w:tcPr>
            <w:tcW w:w="2393" w:type="dxa"/>
          </w:tcPr>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Петрова Кристина</w:t>
            </w:r>
          </w:p>
        </w:tc>
        <w:tc>
          <w:tcPr>
            <w:tcW w:w="2393" w:type="dxa"/>
          </w:tcPr>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 xml:space="preserve">Лауреат </w:t>
            </w:r>
            <w:r w:rsidRPr="00227E3B">
              <w:rPr>
                <w:rFonts w:ascii="Times New Roman" w:hAnsi="Times New Roman" w:cs="Times New Roman"/>
                <w:sz w:val="18"/>
                <w:szCs w:val="18"/>
                <w:lang w:val="en-US"/>
              </w:rPr>
              <w:t>III</w:t>
            </w:r>
            <w:r w:rsidRPr="00227E3B">
              <w:rPr>
                <w:rFonts w:ascii="Times New Roman" w:hAnsi="Times New Roman" w:cs="Times New Roman"/>
                <w:sz w:val="18"/>
                <w:szCs w:val="18"/>
              </w:rPr>
              <w:t xml:space="preserve">  степени</w:t>
            </w:r>
          </w:p>
          <w:p w:rsidR="00985A60" w:rsidRPr="00227E3B" w:rsidRDefault="00985A60" w:rsidP="00985A60">
            <w:pPr>
              <w:spacing w:line="276" w:lineRule="auto"/>
              <w:rPr>
                <w:rFonts w:ascii="Times New Roman" w:hAnsi="Times New Roman" w:cs="Times New Roman"/>
                <w:b/>
                <w:sz w:val="18"/>
                <w:szCs w:val="18"/>
              </w:rPr>
            </w:pPr>
          </w:p>
        </w:tc>
      </w:tr>
      <w:tr w:rsidR="00985A60" w:rsidTr="00B866C5">
        <w:tc>
          <w:tcPr>
            <w:tcW w:w="2392" w:type="dxa"/>
          </w:tcPr>
          <w:p w:rsidR="00985A60" w:rsidRPr="00227E3B" w:rsidRDefault="00985A60" w:rsidP="00985A60">
            <w:pPr>
              <w:spacing w:line="276" w:lineRule="auto"/>
              <w:jc w:val="both"/>
              <w:rPr>
                <w:rFonts w:ascii="Times New Roman" w:hAnsi="Times New Roman" w:cs="Times New Roman"/>
                <w:sz w:val="18"/>
                <w:szCs w:val="18"/>
              </w:rPr>
            </w:pPr>
            <w:r w:rsidRPr="00227E3B">
              <w:rPr>
                <w:rFonts w:ascii="Times New Roman" w:hAnsi="Times New Roman" w:cs="Times New Roman"/>
                <w:sz w:val="18"/>
                <w:szCs w:val="18"/>
                <w:lang w:val="en-US"/>
              </w:rPr>
              <w:t>XIV</w:t>
            </w:r>
            <w:r w:rsidRPr="00227E3B">
              <w:rPr>
                <w:rFonts w:ascii="Times New Roman" w:hAnsi="Times New Roman" w:cs="Times New Roman"/>
                <w:sz w:val="18"/>
                <w:szCs w:val="18"/>
              </w:rPr>
              <w:t>Республиканский фестиваль-конкурс «Камская мозаика»</w:t>
            </w:r>
          </w:p>
        </w:tc>
        <w:tc>
          <w:tcPr>
            <w:tcW w:w="2393" w:type="dxa"/>
          </w:tcPr>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 xml:space="preserve">г. Чистополь </w:t>
            </w:r>
          </w:p>
          <w:p w:rsidR="00985A60" w:rsidRPr="00227E3B" w:rsidRDefault="00985A60" w:rsidP="00985A60">
            <w:pPr>
              <w:spacing w:line="276" w:lineRule="auto"/>
              <w:rPr>
                <w:rFonts w:ascii="Times New Roman" w:hAnsi="Times New Roman" w:cs="Times New Roman"/>
                <w:sz w:val="18"/>
                <w:szCs w:val="18"/>
              </w:rPr>
            </w:pPr>
          </w:p>
        </w:tc>
        <w:tc>
          <w:tcPr>
            <w:tcW w:w="2393" w:type="dxa"/>
          </w:tcPr>
          <w:p w:rsidR="00985A60" w:rsidRPr="00227E3B" w:rsidRDefault="00985A60" w:rsidP="00985A60">
            <w:pPr>
              <w:spacing w:line="276" w:lineRule="auto"/>
              <w:contextualSpacing/>
              <w:rPr>
                <w:rFonts w:ascii="Times New Roman" w:hAnsi="Times New Roman" w:cs="Times New Roman"/>
                <w:sz w:val="18"/>
                <w:szCs w:val="18"/>
              </w:rPr>
            </w:pPr>
            <w:proofErr w:type="spellStart"/>
            <w:r w:rsidRPr="00227E3B">
              <w:rPr>
                <w:rFonts w:ascii="Times New Roman" w:hAnsi="Times New Roman" w:cs="Times New Roman"/>
                <w:sz w:val="18"/>
                <w:szCs w:val="18"/>
              </w:rPr>
              <w:t>Марчина</w:t>
            </w:r>
            <w:proofErr w:type="spellEnd"/>
            <w:r w:rsidRPr="00227E3B">
              <w:rPr>
                <w:rFonts w:ascii="Times New Roman" w:hAnsi="Times New Roman" w:cs="Times New Roman"/>
                <w:sz w:val="18"/>
                <w:szCs w:val="18"/>
              </w:rPr>
              <w:t xml:space="preserve"> Ника</w:t>
            </w:r>
          </w:p>
          <w:p w:rsidR="00985A60" w:rsidRPr="00227E3B" w:rsidRDefault="00985A60" w:rsidP="00985A60">
            <w:pPr>
              <w:spacing w:line="276" w:lineRule="auto"/>
              <w:contextualSpacing/>
              <w:rPr>
                <w:rFonts w:ascii="Times New Roman" w:hAnsi="Times New Roman" w:cs="Times New Roman"/>
                <w:sz w:val="18"/>
                <w:szCs w:val="18"/>
              </w:rPr>
            </w:pPr>
            <w:proofErr w:type="spellStart"/>
            <w:r w:rsidRPr="00227E3B">
              <w:rPr>
                <w:rFonts w:ascii="Times New Roman" w:hAnsi="Times New Roman" w:cs="Times New Roman"/>
                <w:sz w:val="18"/>
                <w:szCs w:val="18"/>
              </w:rPr>
              <w:t>Суниева</w:t>
            </w:r>
            <w:proofErr w:type="spellEnd"/>
            <w:r w:rsidRPr="00227E3B">
              <w:rPr>
                <w:rFonts w:ascii="Times New Roman" w:hAnsi="Times New Roman" w:cs="Times New Roman"/>
                <w:sz w:val="18"/>
                <w:szCs w:val="18"/>
              </w:rPr>
              <w:t xml:space="preserve"> Алина</w:t>
            </w:r>
          </w:p>
          <w:p w:rsidR="00985A60" w:rsidRPr="00227E3B" w:rsidRDefault="00985A60" w:rsidP="00985A60">
            <w:pPr>
              <w:spacing w:line="276" w:lineRule="auto"/>
              <w:contextualSpacing/>
              <w:rPr>
                <w:rFonts w:ascii="Times New Roman" w:hAnsi="Times New Roman" w:cs="Times New Roman"/>
                <w:sz w:val="18"/>
                <w:szCs w:val="18"/>
              </w:rPr>
            </w:pPr>
            <w:proofErr w:type="spellStart"/>
            <w:r w:rsidRPr="00227E3B">
              <w:rPr>
                <w:rFonts w:ascii="Times New Roman" w:hAnsi="Times New Roman" w:cs="Times New Roman"/>
                <w:sz w:val="18"/>
                <w:szCs w:val="18"/>
              </w:rPr>
              <w:t>Уразаткина</w:t>
            </w:r>
            <w:proofErr w:type="spellEnd"/>
            <w:r w:rsidRPr="00227E3B">
              <w:rPr>
                <w:rFonts w:ascii="Times New Roman" w:hAnsi="Times New Roman" w:cs="Times New Roman"/>
                <w:sz w:val="18"/>
                <w:szCs w:val="18"/>
              </w:rPr>
              <w:t xml:space="preserve"> Яна</w:t>
            </w:r>
          </w:p>
          <w:p w:rsidR="00985A60" w:rsidRPr="00227E3B" w:rsidRDefault="00985A60" w:rsidP="00985A60">
            <w:pPr>
              <w:spacing w:line="276" w:lineRule="auto"/>
              <w:contextualSpacing/>
              <w:rPr>
                <w:rFonts w:ascii="Times New Roman" w:hAnsi="Times New Roman" w:cs="Times New Roman"/>
                <w:sz w:val="18"/>
                <w:szCs w:val="18"/>
              </w:rPr>
            </w:pPr>
            <w:proofErr w:type="spellStart"/>
            <w:r w:rsidRPr="00227E3B">
              <w:rPr>
                <w:rFonts w:ascii="Times New Roman" w:hAnsi="Times New Roman" w:cs="Times New Roman"/>
                <w:sz w:val="18"/>
                <w:szCs w:val="18"/>
              </w:rPr>
              <w:t>Яруллина</w:t>
            </w:r>
            <w:proofErr w:type="spellEnd"/>
            <w:r w:rsidRPr="00227E3B">
              <w:rPr>
                <w:rFonts w:ascii="Times New Roman" w:hAnsi="Times New Roman" w:cs="Times New Roman"/>
                <w:sz w:val="18"/>
                <w:szCs w:val="18"/>
              </w:rPr>
              <w:t xml:space="preserve"> </w:t>
            </w:r>
            <w:proofErr w:type="spellStart"/>
            <w:r w:rsidRPr="00227E3B">
              <w:rPr>
                <w:rFonts w:ascii="Times New Roman" w:hAnsi="Times New Roman" w:cs="Times New Roman"/>
                <w:sz w:val="18"/>
                <w:szCs w:val="18"/>
              </w:rPr>
              <w:t>Радмила</w:t>
            </w:r>
            <w:proofErr w:type="spellEnd"/>
          </w:p>
          <w:p w:rsidR="00985A60" w:rsidRPr="00227E3B" w:rsidRDefault="00985A60" w:rsidP="00985A60">
            <w:pPr>
              <w:spacing w:line="276" w:lineRule="auto"/>
              <w:contextualSpacing/>
              <w:rPr>
                <w:rFonts w:ascii="Times New Roman" w:hAnsi="Times New Roman" w:cs="Times New Roman"/>
                <w:sz w:val="18"/>
                <w:szCs w:val="18"/>
              </w:rPr>
            </w:pPr>
            <w:proofErr w:type="spellStart"/>
            <w:r w:rsidRPr="00227E3B">
              <w:rPr>
                <w:rFonts w:ascii="Times New Roman" w:hAnsi="Times New Roman" w:cs="Times New Roman"/>
                <w:sz w:val="18"/>
                <w:szCs w:val="18"/>
              </w:rPr>
              <w:t>Мукасова</w:t>
            </w:r>
            <w:proofErr w:type="spellEnd"/>
            <w:r w:rsidRPr="00227E3B">
              <w:rPr>
                <w:rFonts w:ascii="Times New Roman" w:hAnsi="Times New Roman" w:cs="Times New Roman"/>
                <w:sz w:val="18"/>
                <w:szCs w:val="18"/>
              </w:rPr>
              <w:t xml:space="preserve"> </w:t>
            </w:r>
            <w:proofErr w:type="spellStart"/>
            <w:r w:rsidRPr="00227E3B">
              <w:rPr>
                <w:rFonts w:ascii="Times New Roman" w:hAnsi="Times New Roman" w:cs="Times New Roman"/>
                <w:sz w:val="18"/>
                <w:szCs w:val="18"/>
              </w:rPr>
              <w:t>Алия</w:t>
            </w:r>
            <w:proofErr w:type="spellEnd"/>
          </w:p>
          <w:p w:rsidR="00985A60" w:rsidRPr="00227E3B" w:rsidRDefault="00985A60" w:rsidP="00985A60">
            <w:pPr>
              <w:spacing w:line="276" w:lineRule="auto"/>
              <w:rPr>
                <w:rFonts w:ascii="Times New Roman" w:hAnsi="Times New Roman" w:cs="Times New Roman"/>
                <w:sz w:val="18"/>
                <w:szCs w:val="18"/>
              </w:rPr>
            </w:pPr>
            <w:proofErr w:type="spellStart"/>
            <w:r w:rsidRPr="00227E3B">
              <w:rPr>
                <w:rFonts w:ascii="Times New Roman" w:hAnsi="Times New Roman" w:cs="Times New Roman"/>
                <w:sz w:val="18"/>
                <w:szCs w:val="18"/>
              </w:rPr>
              <w:t>Конанева</w:t>
            </w:r>
            <w:proofErr w:type="spellEnd"/>
            <w:r w:rsidRPr="00227E3B">
              <w:rPr>
                <w:rFonts w:ascii="Times New Roman" w:hAnsi="Times New Roman" w:cs="Times New Roman"/>
                <w:sz w:val="18"/>
                <w:szCs w:val="18"/>
              </w:rPr>
              <w:t xml:space="preserve"> Ариадна</w:t>
            </w:r>
          </w:p>
        </w:tc>
        <w:tc>
          <w:tcPr>
            <w:tcW w:w="2393" w:type="dxa"/>
          </w:tcPr>
          <w:p w:rsidR="00985A60" w:rsidRPr="00227E3B" w:rsidRDefault="00985A60" w:rsidP="00985A60">
            <w:pPr>
              <w:spacing w:line="276" w:lineRule="auto"/>
              <w:contextualSpacing/>
              <w:rPr>
                <w:rFonts w:ascii="Times New Roman" w:hAnsi="Times New Roman" w:cs="Times New Roman"/>
                <w:sz w:val="18"/>
                <w:szCs w:val="18"/>
              </w:rPr>
            </w:pPr>
            <w:r w:rsidRPr="00227E3B">
              <w:rPr>
                <w:rFonts w:ascii="Times New Roman" w:hAnsi="Times New Roman" w:cs="Times New Roman"/>
                <w:sz w:val="18"/>
                <w:szCs w:val="18"/>
              </w:rPr>
              <w:t xml:space="preserve">Лауреат </w:t>
            </w:r>
            <w:r w:rsidRPr="00227E3B">
              <w:rPr>
                <w:rFonts w:ascii="Times New Roman" w:hAnsi="Times New Roman" w:cs="Times New Roman"/>
                <w:sz w:val="18"/>
                <w:szCs w:val="18"/>
                <w:lang w:val="en-US"/>
              </w:rPr>
              <w:t>II</w:t>
            </w:r>
            <w:r w:rsidRPr="00227E3B">
              <w:rPr>
                <w:rFonts w:ascii="Times New Roman" w:hAnsi="Times New Roman" w:cs="Times New Roman"/>
                <w:sz w:val="18"/>
                <w:szCs w:val="18"/>
              </w:rPr>
              <w:t xml:space="preserve"> степени</w:t>
            </w:r>
          </w:p>
          <w:p w:rsidR="00985A60" w:rsidRPr="00227E3B" w:rsidRDefault="00985A60" w:rsidP="00985A60">
            <w:pPr>
              <w:spacing w:line="276" w:lineRule="auto"/>
              <w:contextualSpacing/>
              <w:rPr>
                <w:rFonts w:ascii="Times New Roman" w:hAnsi="Times New Roman" w:cs="Times New Roman"/>
                <w:sz w:val="18"/>
                <w:szCs w:val="18"/>
              </w:rPr>
            </w:pPr>
            <w:r w:rsidRPr="00227E3B">
              <w:rPr>
                <w:rFonts w:ascii="Times New Roman" w:hAnsi="Times New Roman" w:cs="Times New Roman"/>
                <w:sz w:val="18"/>
                <w:szCs w:val="18"/>
              </w:rPr>
              <w:t xml:space="preserve">Диплом </w:t>
            </w:r>
            <w:r w:rsidRPr="00227E3B">
              <w:rPr>
                <w:rFonts w:ascii="Times New Roman" w:hAnsi="Times New Roman" w:cs="Times New Roman"/>
                <w:sz w:val="18"/>
                <w:szCs w:val="18"/>
                <w:lang w:val="en-US"/>
              </w:rPr>
              <w:t>I</w:t>
            </w:r>
            <w:r w:rsidRPr="00227E3B">
              <w:rPr>
                <w:rFonts w:ascii="Times New Roman" w:hAnsi="Times New Roman" w:cs="Times New Roman"/>
                <w:sz w:val="18"/>
                <w:szCs w:val="18"/>
              </w:rPr>
              <w:t xml:space="preserve"> степени</w:t>
            </w:r>
          </w:p>
          <w:p w:rsidR="00985A60" w:rsidRPr="00227E3B" w:rsidRDefault="00985A60" w:rsidP="00985A60">
            <w:pPr>
              <w:spacing w:line="276" w:lineRule="auto"/>
              <w:contextualSpacing/>
              <w:rPr>
                <w:rFonts w:ascii="Times New Roman" w:hAnsi="Times New Roman" w:cs="Times New Roman"/>
                <w:b/>
                <w:sz w:val="18"/>
                <w:szCs w:val="18"/>
              </w:rPr>
            </w:pPr>
            <w:r w:rsidRPr="00227E3B">
              <w:rPr>
                <w:rFonts w:ascii="Times New Roman" w:hAnsi="Times New Roman" w:cs="Times New Roman"/>
                <w:sz w:val="18"/>
                <w:szCs w:val="18"/>
              </w:rPr>
              <w:t xml:space="preserve">Лауреат </w:t>
            </w:r>
            <w:r w:rsidRPr="00227E3B">
              <w:rPr>
                <w:rFonts w:ascii="Times New Roman" w:hAnsi="Times New Roman" w:cs="Times New Roman"/>
                <w:sz w:val="18"/>
                <w:szCs w:val="18"/>
                <w:lang w:val="en-US"/>
              </w:rPr>
              <w:t>III</w:t>
            </w:r>
            <w:r w:rsidRPr="00227E3B">
              <w:rPr>
                <w:rFonts w:ascii="Times New Roman" w:hAnsi="Times New Roman" w:cs="Times New Roman"/>
                <w:sz w:val="18"/>
                <w:szCs w:val="18"/>
              </w:rPr>
              <w:t xml:space="preserve"> степени</w:t>
            </w:r>
          </w:p>
          <w:p w:rsidR="00985A60" w:rsidRPr="00227E3B" w:rsidRDefault="00985A60" w:rsidP="00985A60">
            <w:pPr>
              <w:spacing w:line="276" w:lineRule="auto"/>
              <w:contextualSpacing/>
              <w:rPr>
                <w:rFonts w:ascii="Times New Roman" w:hAnsi="Times New Roman" w:cs="Times New Roman"/>
                <w:b/>
                <w:sz w:val="18"/>
                <w:szCs w:val="18"/>
              </w:rPr>
            </w:pPr>
            <w:r w:rsidRPr="00227E3B">
              <w:rPr>
                <w:rFonts w:ascii="Times New Roman" w:hAnsi="Times New Roman" w:cs="Times New Roman"/>
                <w:sz w:val="18"/>
                <w:szCs w:val="18"/>
              </w:rPr>
              <w:t xml:space="preserve">Лауреат </w:t>
            </w:r>
            <w:r w:rsidRPr="00227E3B">
              <w:rPr>
                <w:rFonts w:ascii="Times New Roman" w:hAnsi="Times New Roman" w:cs="Times New Roman"/>
                <w:sz w:val="18"/>
                <w:szCs w:val="18"/>
                <w:lang w:val="en-US"/>
              </w:rPr>
              <w:t>III</w:t>
            </w:r>
            <w:r w:rsidRPr="00227E3B">
              <w:rPr>
                <w:rFonts w:ascii="Times New Roman" w:hAnsi="Times New Roman" w:cs="Times New Roman"/>
                <w:sz w:val="18"/>
                <w:szCs w:val="18"/>
              </w:rPr>
              <w:t xml:space="preserve"> степени</w:t>
            </w:r>
          </w:p>
          <w:p w:rsidR="00985A60" w:rsidRPr="00227E3B" w:rsidRDefault="00985A60" w:rsidP="00985A60">
            <w:pPr>
              <w:spacing w:line="276" w:lineRule="auto"/>
              <w:contextualSpacing/>
              <w:rPr>
                <w:rFonts w:ascii="Times New Roman" w:hAnsi="Times New Roman" w:cs="Times New Roman"/>
                <w:sz w:val="18"/>
                <w:szCs w:val="18"/>
              </w:rPr>
            </w:pPr>
            <w:r w:rsidRPr="00227E3B">
              <w:rPr>
                <w:rFonts w:ascii="Times New Roman" w:hAnsi="Times New Roman" w:cs="Times New Roman"/>
                <w:sz w:val="18"/>
                <w:szCs w:val="18"/>
              </w:rPr>
              <w:t xml:space="preserve">Лауреат </w:t>
            </w:r>
            <w:r w:rsidRPr="00227E3B">
              <w:rPr>
                <w:rFonts w:ascii="Times New Roman" w:hAnsi="Times New Roman" w:cs="Times New Roman"/>
                <w:sz w:val="18"/>
                <w:szCs w:val="18"/>
                <w:lang w:val="en-US"/>
              </w:rPr>
              <w:t>II</w:t>
            </w:r>
            <w:r w:rsidRPr="00227E3B">
              <w:rPr>
                <w:rFonts w:ascii="Times New Roman" w:hAnsi="Times New Roman" w:cs="Times New Roman"/>
                <w:sz w:val="18"/>
                <w:szCs w:val="18"/>
              </w:rPr>
              <w:t xml:space="preserve"> степени</w:t>
            </w:r>
          </w:p>
          <w:p w:rsidR="00985A60" w:rsidRPr="00227E3B" w:rsidRDefault="00985A60" w:rsidP="00985A60">
            <w:pPr>
              <w:spacing w:line="276" w:lineRule="auto"/>
              <w:contextualSpacing/>
              <w:rPr>
                <w:rFonts w:ascii="Times New Roman" w:hAnsi="Times New Roman" w:cs="Times New Roman"/>
                <w:b/>
                <w:sz w:val="18"/>
                <w:szCs w:val="18"/>
              </w:rPr>
            </w:pPr>
            <w:r w:rsidRPr="00227E3B">
              <w:rPr>
                <w:rFonts w:ascii="Times New Roman" w:hAnsi="Times New Roman" w:cs="Times New Roman"/>
                <w:sz w:val="18"/>
                <w:szCs w:val="18"/>
              </w:rPr>
              <w:t xml:space="preserve">Лауреат </w:t>
            </w:r>
            <w:r w:rsidRPr="00227E3B">
              <w:rPr>
                <w:rFonts w:ascii="Times New Roman" w:hAnsi="Times New Roman" w:cs="Times New Roman"/>
                <w:sz w:val="18"/>
                <w:szCs w:val="18"/>
                <w:lang w:val="en-US"/>
              </w:rPr>
              <w:t>II</w:t>
            </w:r>
            <w:r w:rsidRPr="00227E3B">
              <w:rPr>
                <w:rFonts w:ascii="Times New Roman" w:hAnsi="Times New Roman" w:cs="Times New Roman"/>
                <w:sz w:val="18"/>
                <w:szCs w:val="18"/>
              </w:rPr>
              <w:t xml:space="preserve"> степени</w:t>
            </w:r>
          </w:p>
        </w:tc>
      </w:tr>
      <w:tr w:rsidR="00985A60" w:rsidTr="00B866C5">
        <w:tc>
          <w:tcPr>
            <w:tcW w:w="2392" w:type="dxa"/>
          </w:tcPr>
          <w:p w:rsidR="00985A60" w:rsidRPr="00227E3B" w:rsidRDefault="00985A60" w:rsidP="00985A60">
            <w:pPr>
              <w:spacing w:line="276" w:lineRule="auto"/>
              <w:jc w:val="both"/>
              <w:rPr>
                <w:rFonts w:ascii="Times New Roman" w:hAnsi="Times New Roman" w:cs="Times New Roman"/>
                <w:sz w:val="18"/>
                <w:szCs w:val="18"/>
              </w:rPr>
            </w:pPr>
            <w:r w:rsidRPr="00227E3B">
              <w:rPr>
                <w:rFonts w:ascii="Times New Roman" w:hAnsi="Times New Roman" w:cs="Times New Roman"/>
                <w:sz w:val="18"/>
                <w:szCs w:val="18"/>
              </w:rPr>
              <w:t>Международный конкурс искусств «Вдохновение» г. Казань</w:t>
            </w:r>
          </w:p>
        </w:tc>
        <w:tc>
          <w:tcPr>
            <w:tcW w:w="2393" w:type="dxa"/>
          </w:tcPr>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 xml:space="preserve">г. Казань </w:t>
            </w:r>
          </w:p>
        </w:tc>
        <w:tc>
          <w:tcPr>
            <w:tcW w:w="2393" w:type="dxa"/>
          </w:tcPr>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Младший хор «Улыбка»</w:t>
            </w:r>
          </w:p>
          <w:p w:rsidR="00985A60" w:rsidRPr="00227E3B" w:rsidRDefault="00985A60" w:rsidP="00985A60">
            <w:pPr>
              <w:spacing w:line="276" w:lineRule="auto"/>
              <w:contextualSpacing/>
              <w:rPr>
                <w:rFonts w:ascii="Times New Roman" w:hAnsi="Times New Roman" w:cs="Times New Roman"/>
                <w:sz w:val="18"/>
                <w:szCs w:val="18"/>
              </w:rPr>
            </w:pPr>
            <w:r w:rsidRPr="00227E3B">
              <w:rPr>
                <w:rFonts w:ascii="Times New Roman" w:hAnsi="Times New Roman" w:cs="Times New Roman"/>
                <w:sz w:val="18"/>
                <w:szCs w:val="18"/>
              </w:rPr>
              <w:t>Орехов Денис</w:t>
            </w:r>
          </w:p>
        </w:tc>
        <w:tc>
          <w:tcPr>
            <w:tcW w:w="2393" w:type="dxa"/>
          </w:tcPr>
          <w:p w:rsidR="00985A60" w:rsidRPr="00227E3B" w:rsidRDefault="00985A60" w:rsidP="00985A60">
            <w:pPr>
              <w:spacing w:line="276" w:lineRule="auto"/>
              <w:contextualSpacing/>
              <w:jc w:val="both"/>
              <w:rPr>
                <w:rFonts w:ascii="Times New Roman" w:hAnsi="Times New Roman" w:cs="Times New Roman"/>
                <w:b/>
                <w:sz w:val="18"/>
                <w:szCs w:val="18"/>
              </w:rPr>
            </w:pPr>
            <w:r w:rsidRPr="00227E3B">
              <w:rPr>
                <w:rFonts w:ascii="Times New Roman" w:hAnsi="Times New Roman" w:cs="Times New Roman"/>
                <w:sz w:val="18"/>
                <w:szCs w:val="18"/>
              </w:rPr>
              <w:t xml:space="preserve">Лауреат </w:t>
            </w:r>
            <w:r w:rsidRPr="00227E3B">
              <w:rPr>
                <w:rFonts w:ascii="Times New Roman" w:hAnsi="Times New Roman" w:cs="Times New Roman"/>
                <w:sz w:val="18"/>
                <w:szCs w:val="18"/>
                <w:lang w:val="en-US"/>
              </w:rPr>
              <w:t>III</w:t>
            </w:r>
            <w:r w:rsidRPr="00227E3B">
              <w:rPr>
                <w:rFonts w:ascii="Times New Roman" w:hAnsi="Times New Roman" w:cs="Times New Roman"/>
                <w:sz w:val="18"/>
                <w:szCs w:val="18"/>
              </w:rPr>
              <w:t xml:space="preserve"> степени</w:t>
            </w:r>
          </w:p>
          <w:p w:rsidR="00985A60" w:rsidRPr="00227E3B" w:rsidRDefault="00985A60" w:rsidP="00985A60">
            <w:pPr>
              <w:spacing w:line="276" w:lineRule="auto"/>
              <w:contextualSpacing/>
              <w:jc w:val="both"/>
              <w:rPr>
                <w:rFonts w:ascii="Times New Roman" w:hAnsi="Times New Roman" w:cs="Times New Roman"/>
                <w:b/>
                <w:sz w:val="18"/>
                <w:szCs w:val="18"/>
              </w:rPr>
            </w:pPr>
            <w:r w:rsidRPr="00227E3B">
              <w:rPr>
                <w:rFonts w:ascii="Times New Roman" w:hAnsi="Times New Roman" w:cs="Times New Roman"/>
                <w:sz w:val="18"/>
                <w:szCs w:val="18"/>
              </w:rPr>
              <w:t xml:space="preserve">Лауреат </w:t>
            </w:r>
            <w:r w:rsidRPr="00227E3B">
              <w:rPr>
                <w:rFonts w:ascii="Times New Roman" w:hAnsi="Times New Roman" w:cs="Times New Roman"/>
                <w:sz w:val="18"/>
                <w:szCs w:val="18"/>
                <w:lang w:val="en-US"/>
              </w:rPr>
              <w:t>III</w:t>
            </w:r>
            <w:r w:rsidRPr="00227E3B">
              <w:rPr>
                <w:rFonts w:ascii="Times New Roman" w:hAnsi="Times New Roman" w:cs="Times New Roman"/>
                <w:sz w:val="18"/>
                <w:szCs w:val="18"/>
              </w:rPr>
              <w:t xml:space="preserve"> степени</w:t>
            </w:r>
          </w:p>
        </w:tc>
      </w:tr>
      <w:tr w:rsidR="00985A60" w:rsidTr="00B866C5">
        <w:tc>
          <w:tcPr>
            <w:tcW w:w="2392" w:type="dxa"/>
          </w:tcPr>
          <w:p w:rsidR="00985A60" w:rsidRPr="00227E3B" w:rsidRDefault="00985A60" w:rsidP="00985A60">
            <w:pPr>
              <w:spacing w:line="276" w:lineRule="auto"/>
              <w:jc w:val="both"/>
              <w:rPr>
                <w:rFonts w:ascii="Times New Roman" w:hAnsi="Times New Roman" w:cs="Times New Roman"/>
                <w:sz w:val="18"/>
                <w:szCs w:val="18"/>
              </w:rPr>
            </w:pPr>
            <w:r w:rsidRPr="00227E3B">
              <w:rPr>
                <w:rFonts w:ascii="Times New Roman" w:hAnsi="Times New Roman" w:cs="Times New Roman"/>
                <w:sz w:val="18"/>
                <w:szCs w:val="18"/>
                <w:lang w:val="en-US"/>
              </w:rPr>
              <w:t>II</w:t>
            </w:r>
            <w:r w:rsidRPr="00227E3B">
              <w:rPr>
                <w:rFonts w:ascii="Times New Roman" w:hAnsi="Times New Roman" w:cs="Times New Roman"/>
                <w:sz w:val="18"/>
                <w:szCs w:val="18"/>
              </w:rPr>
              <w:t xml:space="preserve"> Республиканский конкурс общего фортепиано  «</w:t>
            </w:r>
            <w:proofErr w:type="spellStart"/>
            <w:r w:rsidRPr="00227E3B">
              <w:rPr>
                <w:rFonts w:ascii="Times New Roman" w:hAnsi="Times New Roman" w:cs="Times New Roman"/>
                <w:sz w:val="18"/>
                <w:szCs w:val="18"/>
                <w:lang w:val="en-US"/>
              </w:rPr>
              <w:t>FortePiano</w:t>
            </w:r>
            <w:proofErr w:type="spellEnd"/>
            <w:r w:rsidRPr="00227E3B">
              <w:rPr>
                <w:rFonts w:ascii="Times New Roman" w:hAnsi="Times New Roman" w:cs="Times New Roman"/>
                <w:sz w:val="18"/>
                <w:szCs w:val="18"/>
              </w:rPr>
              <w:t>»</w:t>
            </w:r>
          </w:p>
        </w:tc>
        <w:tc>
          <w:tcPr>
            <w:tcW w:w="2393" w:type="dxa"/>
          </w:tcPr>
          <w:p w:rsidR="00985A60" w:rsidRPr="00227E3B" w:rsidRDefault="00985A60" w:rsidP="00985A60">
            <w:pPr>
              <w:spacing w:line="276" w:lineRule="auto"/>
              <w:rPr>
                <w:rFonts w:ascii="Times New Roman" w:hAnsi="Times New Roman" w:cs="Times New Roman"/>
                <w:sz w:val="18"/>
                <w:szCs w:val="18"/>
              </w:rPr>
            </w:pPr>
            <w:proofErr w:type="spellStart"/>
            <w:r w:rsidRPr="00227E3B">
              <w:rPr>
                <w:rFonts w:ascii="Times New Roman" w:hAnsi="Times New Roman" w:cs="Times New Roman"/>
                <w:sz w:val="18"/>
                <w:szCs w:val="18"/>
              </w:rPr>
              <w:t>пгт</w:t>
            </w:r>
            <w:proofErr w:type="spellEnd"/>
            <w:r w:rsidRPr="00227E3B">
              <w:rPr>
                <w:rFonts w:ascii="Times New Roman" w:hAnsi="Times New Roman" w:cs="Times New Roman"/>
                <w:sz w:val="18"/>
                <w:szCs w:val="18"/>
              </w:rPr>
              <w:t xml:space="preserve"> Камские Поляны </w:t>
            </w:r>
          </w:p>
        </w:tc>
        <w:tc>
          <w:tcPr>
            <w:tcW w:w="2393" w:type="dxa"/>
          </w:tcPr>
          <w:p w:rsidR="00985A60" w:rsidRPr="00227E3B" w:rsidRDefault="00985A60" w:rsidP="00985A60">
            <w:pPr>
              <w:tabs>
                <w:tab w:val="left" w:pos="10128"/>
              </w:tabs>
              <w:spacing w:line="276" w:lineRule="auto"/>
              <w:rPr>
                <w:rFonts w:ascii="Times New Roman" w:hAnsi="Times New Roman" w:cs="Times New Roman"/>
                <w:sz w:val="18"/>
                <w:szCs w:val="18"/>
              </w:rPr>
            </w:pPr>
            <w:proofErr w:type="spellStart"/>
            <w:r w:rsidRPr="00227E3B">
              <w:rPr>
                <w:rFonts w:ascii="Times New Roman" w:hAnsi="Times New Roman" w:cs="Times New Roman"/>
                <w:sz w:val="18"/>
                <w:szCs w:val="18"/>
              </w:rPr>
              <w:t>Фаляхова</w:t>
            </w:r>
            <w:proofErr w:type="spellEnd"/>
            <w:r w:rsidRPr="00227E3B">
              <w:rPr>
                <w:rFonts w:ascii="Times New Roman" w:hAnsi="Times New Roman" w:cs="Times New Roman"/>
                <w:sz w:val="18"/>
                <w:szCs w:val="18"/>
              </w:rPr>
              <w:t xml:space="preserve"> Диана </w:t>
            </w:r>
          </w:p>
          <w:p w:rsidR="00985A60" w:rsidRPr="00227E3B" w:rsidRDefault="00985A60" w:rsidP="00985A60">
            <w:pPr>
              <w:tabs>
                <w:tab w:val="left" w:pos="10128"/>
              </w:tabs>
              <w:spacing w:line="276" w:lineRule="auto"/>
              <w:rPr>
                <w:rFonts w:ascii="Times New Roman" w:hAnsi="Times New Roman" w:cs="Times New Roman"/>
                <w:sz w:val="18"/>
                <w:szCs w:val="18"/>
              </w:rPr>
            </w:pPr>
            <w:proofErr w:type="spellStart"/>
            <w:r w:rsidRPr="00227E3B">
              <w:rPr>
                <w:rFonts w:ascii="Times New Roman" w:hAnsi="Times New Roman" w:cs="Times New Roman"/>
                <w:sz w:val="18"/>
                <w:szCs w:val="18"/>
              </w:rPr>
              <w:t>Сабирова</w:t>
            </w:r>
            <w:proofErr w:type="spellEnd"/>
            <w:r w:rsidRPr="00227E3B">
              <w:rPr>
                <w:rFonts w:ascii="Times New Roman" w:hAnsi="Times New Roman" w:cs="Times New Roman"/>
                <w:sz w:val="18"/>
                <w:szCs w:val="18"/>
              </w:rPr>
              <w:t xml:space="preserve"> </w:t>
            </w:r>
            <w:proofErr w:type="spellStart"/>
            <w:r w:rsidRPr="00227E3B">
              <w:rPr>
                <w:rFonts w:ascii="Times New Roman" w:hAnsi="Times New Roman" w:cs="Times New Roman"/>
                <w:sz w:val="18"/>
                <w:szCs w:val="18"/>
              </w:rPr>
              <w:t>Амелия</w:t>
            </w:r>
            <w:proofErr w:type="spellEnd"/>
            <w:r w:rsidRPr="00227E3B">
              <w:rPr>
                <w:rFonts w:ascii="Times New Roman" w:hAnsi="Times New Roman" w:cs="Times New Roman"/>
                <w:sz w:val="18"/>
                <w:szCs w:val="18"/>
              </w:rPr>
              <w:t xml:space="preserve"> </w:t>
            </w:r>
          </w:p>
        </w:tc>
        <w:tc>
          <w:tcPr>
            <w:tcW w:w="2393" w:type="dxa"/>
          </w:tcPr>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 xml:space="preserve">Дипломант </w:t>
            </w:r>
            <w:r w:rsidRPr="00227E3B">
              <w:rPr>
                <w:rFonts w:ascii="Times New Roman" w:hAnsi="Times New Roman" w:cs="Times New Roman"/>
                <w:sz w:val="18"/>
                <w:szCs w:val="18"/>
                <w:lang w:val="en-US"/>
              </w:rPr>
              <w:t>I</w:t>
            </w:r>
            <w:r w:rsidRPr="00227E3B">
              <w:rPr>
                <w:rFonts w:ascii="Times New Roman" w:hAnsi="Times New Roman" w:cs="Times New Roman"/>
                <w:sz w:val="18"/>
                <w:szCs w:val="18"/>
              </w:rPr>
              <w:t xml:space="preserve"> степени</w:t>
            </w:r>
          </w:p>
          <w:p w:rsidR="00985A60" w:rsidRPr="00227E3B" w:rsidRDefault="00985A60" w:rsidP="00985A60">
            <w:pPr>
              <w:spacing w:line="276" w:lineRule="auto"/>
              <w:rPr>
                <w:rFonts w:ascii="Times New Roman" w:hAnsi="Times New Roman" w:cs="Times New Roman"/>
                <w:b/>
                <w:sz w:val="18"/>
                <w:szCs w:val="18"/>
              </w:rPr>
            </w:pPr>
            <w:r w:rsidRPr="00227E3B">
              <w:rPr>
                <w:rFonts w:ascii="Times New Roman" w:hAnsi="Times New Roman" w:cs="Times New Roman"/>
                <w:sz w:val="18"/>
                <w:szCs w:val="18"/>
              </w:rPr>
              <w:t xml:space="preserve">Дипломант </w:t>
            </w:r>
            <w:r w:rsidRPr="00227E3B">
              <w:rPr>
                <w:rFonts w:ascii="Times New Roman" w:hAnsi="Times New Roman" w:cs="Times New Roman"/>
                <w:sz w:val="18"/>
                <w:szCs w:val="18"/>
                <w:lang w:val="en-US"/>
              </w:rPr>
              <w:t>I</w:t>
            </w:r>
            <w:r w:rsidRPr="00227E3B">
              <w:rPr>
                <w:rFonts w:ascii="Times New Roman" w:hAnsi="Times New Roman" w:cs="Times New Roman"/>
                <w:sz w:val="18"/>
                <w:szCs w:val="18"/>
              </w:rPr>
              <w:t xml:space="preserve"> степени</w:t>
            </w:r>
          </w:p>
        </w:tc>
      </w:tr>
      <w:tr w:rsidR="00985A60" w:rsidTr="00B866C5">
        <w:tc>
          <w:tcPr>
            <w:tcW w:w="2392" w:type="dxa"/>
          </w:tcPr>
          <w:p w:rsidR="00985A60" w:rsidRPr="00227E3B" w:rsidRDefault="00985A60" w:rsidP="00985A60">
            <w:pPr>
              <w:spacing w:line="276" w:lineRule="auto"/>
              <w:contextualSpacing/>
              <w:jc w:val="both"/>
              <w:rPr>
                <w:rFonts w:ascii="Times New Roman" w:hAnsi="Times New Roman" w:cs="Times New Roman"/>
                <w:sz w:val="18"/>
                <w:szCs w:val="18"/>
              </w:rPr>
            </w:pPr>
            <w:r w:rsidRPr="00227E3B">
              <w:rPr>
                <w:rFonts w:ascii="Times New Roman" w:hAnsi="Times New Roman" w:cs="Times New Roman"/>
                <w:sz w:val="18"/>
                <w:szCs w:val="18"/>
                <w:lang w:val="en-US"/>
              </w:rPr>
              <w:t>II</w:t>
            </w:r>
            <w:r w:rsidRPr="00227E3B">
              <w:rPr>
                <w:rFonts w:ascii="Times New Roman" w:hAnsi="Times New Roman" w:cs="Times New Roman"/>
                <w:sz w:val="18"/>
                <w:szCs w:val="18"/>
              </w:rPr>
              <w:t xml:space="preserve"> Межрегиональный конкурс ансамблевого исполнительства «</w:t>
            </w:r>
            <w:r w:rsidRPr="00227E3B">
              <w:rPr>
                <w:rFonts w:ascii="Times New Roman" w:hAnsi="Times New Roman" w:cs="Times New Roman"/>
                <w:sz w:val="18"/>
                <w:szCs w:val="18"/>
                <w:lang w:val="en-US"/>
              </w:rPr>
              <w:t>Piano</w:t>
            </w:r>
            <w:r w:rsidRPr="00227E3B">
              <w:rPr>
                <w:rFonts w:ascii="Times New Roman" w:hAnsi="Times New Roman" w:cs="Times New Roman"/>
                <w:sz w:val="18"/>
                <w:szCs w:val="18"/>
              </w:rPr>
              <w:t xml:space="preserve">Плюс» </w:t>
            </w:r>
          </w:p>
        </w:tc>
        <w:tc>
          <w:tcPr>
            <w:tcW w:w="2393" w:type="dxa"/>
          </w:tcPr>
          <w:p w:rsidR="00985A60" w:rsidRPr="00227E3B" w:rsidRDefault="00985A60" w:rsidP="00985A60">
            <w:pPr>
              <w:spacing w:line="276" w:lineRule="auto"/>
              <w:contextualSpacing/>
              <w:rPr>
                <w:rFonts w:ascii="Times New Roman" w:hAnsi="Times New Roman" w:cs="Times New Roman"/>
                <w:sz w:val="18"/>
                <w:szCs w:val="18"/>
              </w:rPr>
            </w:pPr>
            <w:r w:rsidRPr="00227E3B">
              <w:rPr>
                <w:rFonts w:ascii="Times New Roman" w:hAnsi="Times New Roman" w:cs="Times New Roman"/>
                <w:sz w:val="18"/>
                <w:szCs w:val="18"/>
              </w:rPr>
              <w:t>г. Нижнекамск</w:t>
            </w:r>
          </w:p>
        </w:tc>
        <w:tc>
          <w:tcPr>
            <w:tcW w:w="2393" w:type="dxa"/>
          </w:tcPr>
          <w:p w:rsidR="00985A60" w:rsidRPr="00227E3B" w:rsidRDefault="00985A60" w:rsidP="00985A60">
            <w:pPr>
              <w:tabs>
                <w:tab w:val="left" w:pos="10128"/>
              </w:tabs>
              <w:spacing w:line="276" w:lineRule="auto"/>
              <w:rPr>
                <w:rFonts w:ascii="Times New Roman" w:hAnsi="Times New Roman" w:cs="Times New Roman"/>
                <w:sz w:val="18"/>
                <w:szCs w:val="18"/>
              </w:rPr>
            </w:pPr>
            <w:proofErr w:type="spellStart"/>
            <w:r w:rsidRPr="00227E3B">
              <w:rPr>
                <w:rFonts w:ascii="Times New Roman" w:hAnsi="Times New Roman" w:cs="Times New Roman"/>
                <w:sz w:val="18"/>
                <w:szCs w:val="18"/>
              </w:rPr>
              <w:t>Копанева</w:t>
            </w:r>
            <w:proofErr w:type="spellEnd"/>
            <w:r w:rsidRPr="00227E3B">
              <w:rPr>
                <w:rFonts w:ascii="Times New Roman" w:hAnsi="Times New Roman" w:cs="Times New Roman"/>
                <w:sz w:val="18"/>
                <w:szCs w:val="18"/>
              </w:rPr>
              <w:t xml:space="preserve"> Ариадна </w:t>
            </w:r>
            <w:proofErr w:type="spellStart"/>
            <w:r w:rsidRPr="00227E3B">
              <w:rPr>
                <w:rFonts w:ascii="Times New Roman" w:hAnsi="Times New Roman" w:cs="Times New Roman"/>
                <w:sz w:val="18"/>
                <w:szCs w:val="18"/>
              </w:rPr>
              <w:t>Чурашова</w:t>
            </w:r>
            <w:proofErr w:type="spellEnd"/>
            <w:r w:rsidRPr="00227E3B">
              <w:rPr>
                <w:rFonts w:ascii="Times New Roman" w:hAnsi="Times New Roman" w:cs="Times New Roman"/>
                <w:sz w:val="18"/>
                <w:szCs w:val="18"/>
              </w:rPr>
              <w:t xml:space="preserve"> Ольга</w:t>
            </w:r>
          </w:p>
        </w:tc>
        <w:tc>
          <w:tcPr>
            <w:tcW w:w="2393" w:type="dxa"/>
          </w:tcPr>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 xml:space="preserve">Дипломант </w:t>
            </w:r>
            <w:r w:rsidRPr="00227E3B">
              <w:rPr>
                <w:rFonts w:ascii="Times New Roman" w:hAnsi="Times New Roman" w:cs="Times New Roman"/>
                <w:sz w:val="18"/>
                <w:szCs w:val="18"/>
                <w:lang w:val="en-US"/>
              </w:rPr>
              <w:t xml:space="preserve">I </w:t>
            </w:r>
            <w:r w:rsidRPr="00227E3B">
              <w:rPr>
                <w:rFonts w:ascii="Times New Roman" w:hAnsi="Times New Roman" w:cs="Times New Roman"/>
                <w:sz w:val="18"/>
                <w:szCs w:val="18"/>
              </w:rPr>
              <w:t>степени</w:t>
            </w:r>
          </w:p>
        </w:tc>
      </w:tr>
      <w:tr w:rsidR="00985A60" w:rsidTr="00B866C5">
        <w:tc>
          <w:tcPr>
            <w:tcW w:w="2392" w:type="dxa"/>
          </w:tcPr>
          <w:p w:rsidR="00985A60" w:rsidRPr="00227E3B" w:rsidRDefault="00985A60" w:rsidP="00985A60">
            <w:pPr>
              <w:spacing w:line="276" w:lineRule="auto"/>
              <w:jc w:val="both"/>
              <w:rPr>
                <w:rFonts w:ascii="Times New Roman" w:hAnsi="Times New Roman" w:cs="Times New Roman"/>
                <w:sz w:val="18"/>
                <w:szCs w:val="18"/>
              </w:rPr>
            </w:pPr>
            <w:r w:rsidRPr="00227E3B">
              <w:rPr>
                <w:rFonts w:ascii="Times New Roman" w:hAnsi="Times New Roman" w:cs="Times New Roman"/>
                <w:sz w:val="18"/>
                <w:szCs w:val="18"/>
              </w:rPr>
              <w:t>Международный детский и юношеский конкурс-фестиваль «Планета без границ»</w:t>
            </w:r>
          </w:p>
        </w:tc>
        <w:tc>
          <w:tcPr>
            <w:tcW w:w="2393" w:type="dxa"/>
          </w:tcPr>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РФ</w:t>
            </w:r>
          </w:p>
        </w:tc>
        <w:tc>
          <w:tcPr>
            <w:tcW w:w="2393" w:type="dxa"/>
          </w:tcPr>
          <w:p w:rsidR="00985A60" w:rsidRPr="00227E3B" w:rsidRDefault="00985A60" w:rsidP="00985A60">
            <w:pPr>
              <w:spacing w:line="276" w:lineRule="auto"/>
              <w:rPr>
                <w:rFonts w:ascii="Times New Roman" w:hAnsi="Times New Roman" w:cs="Times New Roman"/>
                <w:sz w:val="18"/>
                <w:szCs w:val="18"/>
              </w:rPr>
            </w:pPr>
            <w:proofErr w:type="spellStart"/>
            <w:r w:rsidRPr="00227E3B">
              <w:rPr>
                <w:rFonts w:ascii="Times New Roman" w:hAnsi="Times New Roman" w:cs="Times New Roman"/>
                <w:sz w:val="18"/>
                <w:szCs w:val="18"/>
              </w:rPr>
              <w:t>Копанева</w:t>
            </w:r>
            <w:proofErr w:type="spellEnd"/>
            <w:r w:rsidRPr="00227E3B">
              <w:rPr>
                <w:rFonts w:ascii="Times New Roman" w:hAnsi="Times New Roman" w:cs="Times New Roman"/>
                <w:sz w:val="18"/>
                <w:szCs w:val="18"/>
              </w:rPr>
              <w:t xml:space="preserve"> </w:t>
            </w:r>
            <w:proofErr w:type="spellStart"/>
            <w:r w:rsidRPr="00227E3B">
              <w:rPr>
                <w:rFonts w:ascii="Times New Roman" w:hAnsi="Times New Roman" w:cs="Times New Roman"/>
                <w:sz w:val="18"/>
                <w:szCs w:val="18"/>
              </w:rPr>
              <w:t>Ариада</w:t>
            </w:r>
            <w:proofErr w:type="spellEnd"/>
            <w:r w:rsidRPr="00227E3B">
              <w:rPr>
                <w:rFonts w:ascii="Times New Roman" w:hAnsi="Times New Roman" w:cs="Times New Roman"/>
                <w:sz w:val="18"/>
                <w:szCs w:val="18"/>
              </w:rPr>
              <w:t xml:space="preserve"> </w:t>
            </w:r>
            <w:proofErr w:type="spellStart"/>
            <w:r w:rsidRPr="00227E3B">
              <w:rPr>
                <w:rFonts w:ascii="Times New Roman" w:hAnsi="Times New Roman" w:cs="Times New Roman"/>
                <w:sz w:val="18"/>
                <w:szCs w:val="18"/>
              </w:rPr>
              <w:t>Мукасова</w:t>
            </w:r>
            <w:proofErr w:type="spellEnd"/>
            <w:r w:rsidRPr="00227E3B">
              <w:rPr>
                <w:rFonts w:ascii="Times New Roman" w:hAnsi="Times New Roman" w:cs="Times New Roman"/>
                <w:sz w:val="18"/>
                <w:szCs w:val="18"/>
              </w:rPr>
              <w:t xml:space="preserve"> </w:t>
            </w:r>
            <w:proofErr w:type="spellStart"/>
            <w:r w:rsidRPr="00227E3B">
              <w:rPr>
                <w:rFonts w:ascii="Times New Roman" w:hAnsi="Times New Roman" w:cs="Times New Roman"/>
                <w:sz w:val="18"/>
                <w:szCs w:val="18"/>
              </w:rPr>
              <w:t>Алия</w:t>
            </w:r>
            <w:proofErr w:type="spellEnd"/>
          </w:p>
        </w:tc>
        <w:tc>
          <w:tcPr>
            <w:tcW w:w="2393" w:type="dxa"/>
          </w:tcPr>
          <w:p w:rsidR="00985A60" w:rsidRPr="00227E3B" w:rsidRDefault="00985A60" w:rsidP="00985A60">
            <w:pPr>
              <w:spacing w:line="276" w:lineRule="auto"/>
              <w:contextualSpacing/>
              <w:rPr>
                <w:rFonts w:ascii="Times New Roman" w:hAnsi="Times New Roman" w:cs="Times New Roman"/>
                <w:sz w:val="18"/>
                <w:szCs w:val="18"/>
              </w:rPr>
            </w:pPr>
            <w:r w:rsidRPr="00227E3B">
              <w:rPr>
                <w:rFonts w:ascii="Times New Roman" w:hAnsi="Times New Roman" w:cs="Times New Roman"/>
                <w:sz w:val="18"/>
                <w:szCs w:val="18"/>
              </w:rPr>
              <w:t xml:space="preserve">Лауреат </w:t>
            </w:r>
            <w:r w:rsidRPr="00227E3B">
              <w:rPr>
                <w:rFonts w:ascii="Times New Roman" w:hAnsi="Times New Roman" w:cs="Times New Roman"/>
                <w:sz w:val="18"/>
                <w:szCs w:val="18"/>
                <w:lang w:val="en-US"/>
              </w:rPr>
              <w:t>II</w:t>
            </w:r>
            <w:r w:rsidRPr="00227E3B">
              <w:rPr>
                <w:rFonts w:ascii="Times New Roman" w:hAnsi="Times New Roman" w:cs="Times New Roman"/>
                <w:sz w:val="18"/>
                <w:szCs w:val="18"/>
              </w:rPr>
              <w:t xml:space="preserve"> степени</w:t>
            </w:r>
          </w:p>
          <w:p w:rsidR="00985A60" w:rsidRPr="00227E3B" w:rsidRDefault="00985A60" w:rsidP="00985A60">
            <w:pPr>
              <w:spacing w:line="276" w:lineRule="auto"/>
              <w:contextualSpacing/>
              <w:rPr>
                <w:rFonts w:ascii="Times New Roman" w:hAnsi="Times New Roman" w:cs="Times New Roman"/>
                <w:b/>
                <w:sz w:val="18"/>
                <w:szCs w:val="18"/>
              </w:rPr>
            </w:pPr>
            <w:r w:rsidRPr="00227E3B">
              <w:rPr>
                <w:rFonts w:ascii="Times New Roman" w:hAnsi="Times New Roman" w:cs="Times New Roman"/>
                <w:sz w:val="18"/>
                <w:szCs w:val="18"/>
              </w:rPr>
              <w:t xml:space="preserve">Лауреат </w:t>
            </w:r>
            <w:r w:rsidRPr="00227E3B">
              <w:rPr>
                <w:rFonts w:ascii="Times New Roman" w:hAnsi="Times New Roman" w:cs="Times New Roman"/>
                <w:sz w:val="18"/>
                <w:szCs w:val="18"/>
                <w:lang w:val="en-US"/>
              </w:rPr>
              <w:t>II</w:t>
            </w:r>
            <w:r w:rsidRPr="00227E3B">
              <w:rPr>
                <w:rFonts w:ascii="Times New Roman" w:hAnsi="Times New Roman" w:cs="Times New Roman"/>
                <w:sz w:val="18"/>
                <w:szCs w:val="18"/>
              </w:rPr>
              <w:t xml:space="preserve"> степени</w:t>
            </w:r>
          </w:p>
        </w:tc>
      </w:tr>
      <w:tr w:rsidR="00985A60" w:rsidTr="00B866C5">
        <w:tc>
          <w:tcPr>
            <w:tcW w:w="2392" w:type="dxa"/>
          </w:tcPr>
          <w:p w:rsidR="00985A60" w:rsidRPr="00227E3B" w:rsidRDefault="00985A60" w:rsidP="00985A60">
            <w:pPr>
              <w:spacing w:line="276" w:lineRule="auto"/>
              <w:jc w:val="both"/>
              <w:rPr>
                <w:rFonts w:ascii="Times New Roman" w:hAnsi="Times New Roman" w:cs="Times New Roman"/>
                <w:sz w:val="18"/>
                <w:szCs w:val="18"/>
              </w:rPr>
            </w:pPr>
            <w:r w:rsidRPr="00227E3B">
              <w:rPr>
                <w:rFonts w:ascii="Times New Roman" w:hAnsi="Times New Roman" w:cs="Times New Roman"/>
                <w:sz w:val="18"/>
                <w:szCs w:val="18"/>
              </w:rPr>
              <w:t xml:space="preserve">Республиканский хоровой конкурс </w:t>
            </w:r>
          </w:p>
        </w:tc>
        <w:tc>
          <w:tcPr>
            <w:tcW w:w="2393" w:type="dxa"/>
          </w:tcPr>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г. Нижнекамск</w:t>
            </w:r>
          </w:p>
        </w:tc>
        <w:tc>
          <w:tcPr>
            <w:tcW w:w="2393" w:type="dxa"/>
          </w:tcPr>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Младший хор «Улыбка»</w:t>
            </w:r>
          </w:p>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Старший хор «Созвучие»</w:t>
            </w:r>
          </w:p>
        </w:tc>
        <w:tc>
          <w:tcPr>
            <w:tcW w:w="2393" w:type="dxa"/>
          </w:tcPr>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 xml:space="preserve">Лауреат </w:t>
            </w:r>
            <w:r w:rsidRPr="00227E3B">
              <w:rPr>
                <w:rFonts w:ascii="Times New Roman" w:hAnsi="Times New Roman" w:cs="Times New Roman"/>
                <w:sz w:val="18"/>
                <w:szCs w:val="18"/>
                <w:lang w:val="en-US"/>
              </w:rPr>
              <w:t>II</w:t>
            </w:r>
            <w:r w:rsidRPr="00227E3B">
              <w:rPr>
                <w:rFonts w:ascii="Times New Roman" w:hAnsi="Times New Roman" w:cs="Times New Roman"/>
                <w:sz w:val="18"/>
                <w:szCs w:val="18"/>
              </w:rPr>
              <w:t xml:space="preserve"> степени</w:t>
            </w:r>
          </w:p>
          <w:p w:rsidR="00985A60" w:rsidRPr="00227E3B" w:rsidRDefault="00985A60" w:rsidP="00985A60">
            <w:pPr>
              <w:spacing w:line="276" w:lineRule="auto"/>
              <w:rPr>
                <w:rFonts w:ascii="Times New Roman" w:hAnsi="Times New Roman" w:cs="Times New Roman"/>
                <w:b/>
                <w:sz w:val="18"/>
                <w:szCs w:val="18"/>
              </w:rPr>
            </w:pPr>
            <w:r w:rsidRPr="00227E3B">
              <w:rPr>
                <w:rFonts w:ascii="Times New Roman" w:hAnsi="Times New Roman" w:cs="Times New Roman"/>
                <w:sz w:val="18"/>
                <w:szCs w:val="18"/>
              </w:rPr>
              <w:t xml:space="preserve">Лауреат </w:t>
            </w:r>
            <w:r w:rsidRPr="00227E3B">
              <w:rPr>
                <w:rFonts w:ascii="Times New Roman" w:hAnsi="Times New Roman" w:cs="Times New Roman"/>
                <w:sz w:val="18"/>
                <w:szCs w:val="18"/>
                <w:lang w:val="en-US"/>
              </w:rPr>
              <w:t>III</w:t>
            </w:r>
            <w:r w:rsidRPr="00227E3B">
              <w:rPr>
                <w:rFonts w:ascii="Times New Roman" w:hAnsi="Times New Roman" w:cs="Times New Roman"/>
                <w:sz w:val="18"/>
                <w:szCs w:val="18"/>
              </w:rPr>
              <w:t xml:space="preserve"> степени</w:t>
            </w:r>
          </w:p>
        </w:tc>
      </w:tr>
      <w:tr w:rsidR="00985A60" w:rsidTr="00B866C5">
        <w:tc>
          <w:tcPr>
            <w:tcW w:w="2392" w:type="dxa"/>
          </w:tcPr>
          <w:p w:rsidR="00985A60" w:rsidRPr="00227E3B" w:rsidRDefault="00985A60" w:rsidP="00985A60">
            <w:pPr>
              <w:spacing w:line="276" w:lineRule="auto"/>
              <w:jc w:val="both"/>
              <w:rPr>
                <w:rFonts w:ascii="Times New Roman" w:hAnsi="Times New Roman" w:cs="Times New Roman"/>
                <w:sz w:val="18"/>
                <w:szCs w:val="18"/>
              </w:rPr>
            </w:pPr>
            <w:r w:rsidRPr="00227E3B">
              <w:rPr>
                <w:rFonts w:ascii="Times New Roman" w:hAnsi="Times New Roman" w:cs="Times New Roman"/>
                <w:sz w:val="18"/>
                <w:szCs w:val="18"/>
                <w:lang w:val="en-US"/>
              </w:rPr>
              <w:t>XVI</w:t>
            </w:r>
            <w:r w:rsidRPr="00227E3B">
              <w:rPr>
                <w:rFonts w:ascii="Times New Roman" w:hAnsi="Times New Roman" w:cs="Times New Roman"/>
                <w:sz w:val="18"/>
                <w:szCs w:val="18"/>
              </w:rPr>
              <w:t xml:space="preserve"> Республиканский конкурс юных музыкантов ДМШ и ДШИ «Малые города» г. Елабуга</w:t>
            </w:r>
          </w:p>
        </w:tc>
        <w:tc>
          <w:tcPr>
            <w:tcW w:w="2393" w:type="dxa"/>
          </w:tcPr>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 xml:space="preserve">г. Елабуга </w:t>
            </w:r>
          </w:p>
        </w:tc>
        <w:tc>
          <w:tcPr>
            <w:tcW w:w="2393" w:type="dxa"/>
          </w:tcPr>
          <w:p w:rsidR="00985A60" w:rsidRPr="00227E3B" w:rsidRDefault="00985A60" w:rsidP="00985A60">
            <w:pPr>
              <w:spacing w:line="276" w:lineRule="auto"/>
              <w:contextualSpacing/>
              <w:rPr>
                <w:rFonts w:ascii="Times New Roman" w:hAnsi="Times New Roman" w:cs="Times New Roman"/>
                <w:sz w:val="18"/>
                <w:szCs w:val="18"/>
              </w:rPr>
            </w:pPr>
            <w:r w:rsidRPr="00227E3B">
              <w:rPr>
                <w:rFonts w:ascii="Times New Roman" w:hAnsi="Times New Roman" w:cs="Times New Roman"/>
                <w:sz w:val="18"/>
                <w:szCs w:val="18"/>
              </w:rPr>
              <w:t>Старший хор «Созвучие»</w:t>
            </w:r>
          </w:p>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Младший хор «Улыбка»</w:t>
            </w:r>
          </w:p>
          <w:p w:rsidR="00985A60" w:rsidRPr="00227E3B" w:rsidRDefault="00985A60" w:rsidP="00985A60">
            <w:pPr>
              <w:spacing w:line="276" w:lineRule="auto"/>
              <w:rPr>
                <w:rFonts w:ascii="Times New Roman" w:hAnsi="Times New Roman" w:cs="Times New Roman"/>
                <w:sz w:val="18"/>
                <w:szCs w:val="18"/>
              </w:rPr>
            </w:pPr>
            <w:r w:rsidRPr="00227E3B">
              <w:rPr>
                <w:rFonts w:ascii="Times New Roman" w:eastAsia="Times New Roman" w:hAnsi="Times New Roman" w:cs="Times New Roman"/>
                <w:sz w:val="18"/>
                <w:szCs w:val="18"/>
              </w:rPr>
              <w:t>Вокальный ансамбль «Улыбка»</w:t>
            </w:r>
          </w:p>
        </w:tc>
        <w:tc>
          <w:tcPr>
            <w:tcW w:w="2393" w:type="dxa"/>
          </w:tcPr>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 xml:space="preserve">Лауреат </w:t>
            </w:r>
            <w:r w:rsidRPr="00227E3B">
              <w:rPr>
                <w:rFonts w:ascii="Times New Roman" w:hAnsi="Times New Roman" w:cs="Times New Roman"/>
                <w:sz w:val="18"/>
                <w:szCs w:val="18"/>
                <w:lang w:val="en-US"/>
              </w:rPr>
              <w:t>I</w:t>
            </w:r>
            <w:r w:rsidRPr="00227E3B">
              <w:rPr>
                <w:rFonts w:ascii="Times New Roman" w:hAnsi="Times New Roman" w:cs="Times New Roman"/>
                <w:sz w:val="18"/>
                <w:szCs w:val="18"/>
              </w:rPr>
              <w:t xml:space="preserve"> степени</w:t>
            </w:r>
          </w:p>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 xml:space="preserve">Лауреат </w:t>
            </w:r>
            <w:r w:rsidRPr="00227E3B">
              <w:rPr>
                <w:rFonts w:ascii="Times New Roman" w:hAnsi="Times New Roman" w:cs="Times New Roman"/>
                <w:sz w:val="18"/>
                <w:szCs w:val="18"/>
                <w:lang w:val="en-US"/>
              </w:rPr>
              <w:t>II</w:t>
            </w:r>
            <w:r w:rsidRPr="00227E3B">
              <w:rPr>
                <w:rFonts w:ascii="Times New Roman" w:hAnsi="Times New Roman" w:cs="Times New Roman"/>
                <w:sz w:val="18"/>
                <w:szCs w:val="18"/>
              </w:rPr>
              <w:t xml:space="preserve"> степени </w:t>
            </w:r>
          </w:p>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 xml:space="preserve">Лауреат </w:t>
            </w:r>
            <w:r w:rsidRPr="00227E3B">
              <w:rPr>
                <w:rFonts w:ascii="Times New Roman" w:hAnsi="Times New Roman" w:cs="Times New Roman"/>
                <w:sz w:val="18"/>
                <w:szCs w:val="18"/>
                <w:lang w:val="en-US"/>
              </w:rPr>
              <w:t>II</w:t>
            </w:r>
            <w:r w:rsidRPr="00227E3B">
              <w:rPr>
                <w:rFonts w:ascii="Times New Roman" w:hAnsi="Times New Roman" w:cs="Times New Roman"/>
                <w:sz w:val="18"/>
                <w:szCs w:val="18"/>
              </w:rPr>
              <w:t xml:space="preserve"> степени</w:t>
            </w:r>
          </w:p>
        </w:tc>
      </w:tr>
      <w:tr w:rsidR="00985A60" w:rsidTr="00B866C5">
        <w:tc>
          <w:tcPr>
            <w:tcW w:w="2392" w:type="dxa"/>
          </w:tcPr>
          <w:p w:rsidR="00985A60" w:rsidRPr="00227E3B" w:rsidRDefault="00985A60" w:rsidP="00985A60">
            <w:pPr>
              <w:pStyle w:val="16"/>
              <w:spacing w:before="0" w:beforeAutospacing="0" w:after="0" w:afterAutospacing="0" w:line="276" w:lineRule="auto"/>
              <w:jc w:val="both"/>
              <w:rPr>
                <w:color w:val="000000"/>
                <w:sz w:val="18"/>
                <w:szCs w:val="18"/>
              </w:rPr>
            </w:pPr>
            <w:r w:rsidRPr="00227E3B">
              <w:rPr>
                <w:rFonts w:eastAsia="Calibri"/>
                <w:sz w:val="18"/>
                <w:szCs w:val="18"/>
                <w:lang w:eastAsia="en-US"/>
              </w:rPr>
              <w:t xml:space="preserve">Региональный конкурс  исполнителей на духовых и ударных инструментах «Звездный старт- </w:t>
            </w:r>
            <w:r w:rsidRPr="00227E3B">
              <w:rPr>
                <w:rFonts w:eastAsia="Calibri"/>
                <w:sz w:val="18"/>
                <w:szCs w:val="18"/>
                <w:lang w:val="en-US" w:eastAsia="en-US"/>
              </w:rPr>
              <w:t>NK</w:t>
            </w:r>
            <w:r w:rsidRPr="00227E3B">
              <w:rPr>
                <w:rFonts w:eastAsia="Calibri"/>
                <w:sz w:val="18"/>
                <w:szCs w:val="18"/>
                <w:lang w:eastAsia="en-US"/>
              </w:rPr>
              <w:t>»</w:t>
            </w:r>
          </w:p>
        </w:tc>
        <w:tc>
          <w:tcPr>
            <w:tcW w:w="2393" w:type="dxa"/>
          </w:tcPr>
          <w:p w:rsidR="00985A60" w:rsidRPr="00227E3B" w:rsidRDefault="00985A60" w:rsidP="00985A60">
            <w:pPr>
              <w:spacing w:line="276" w:lineRule="auto"/>
              <w:rPr>
                <w:rFonts w:ascii="Times New Roman" w:hAnsi="Times New Roman" w:cs="Times New Roman"/>
                <w:sz w:val="18"/>
                <w:szCs w:val="18"/>
              </w:rPr>
            </w:pPr>
            <w:proofErr w:type="spellStart"/>
            <w:r w:rsidRPr="00227E3B">
              <w:rPr>
                <w:rFonts w:ascii="Times New Roman" w:hAnsi="Times New Roman" w:cs="Times New Roman"/>
                <w:sz w:val="18"/>
                <w:szCs w:val="18"/>
              </w:rPr>
              <w:t>г.Нижнекамск</w:t>
            </w:r>
            <w:proofErr w:type="spellEnd"/>
          </w:p>
          <w:p w:rsidR="00985A60" w:rsidRPr="00227E3B" w:rsidRDefault="00985A60" w:rsidP="00985A60">
            <w:pPr>
              <w:spacing w:line="276" w:lineRule="auto"/>
              <w:rPr>
                <w:rFonts w:ascii="Times New Roman" w:hAnsi="Times New Roman" w:cs="Times New Roman"/>
                <w:sz w:val="18"/>
                <w:szCs w:val="18"/>
              </w:rPr>
            </w:pPr>
          </w:p>
        </w:tc>
        <w:tc>
          <w:tcPr>
            <w:tcW w:w="2393" w:type="dxa"/>
          </w:tcPr>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Юлдашева Элина</w:t>
            </w:r>
          </w:p>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Шакиров Матвей</w:t>
            </w:r>
          </w:p>
          <w:p w:rsidR="00985A60" w:rsidRPr="00227E3B" w:rsidRDefault="00985A60" w:rsidP="00985A60">
            <w:pPr>
              <w:spacing w:line="276" w:lineRule="auto"/>
              <w:rPr>
                <w:rFonts w:ascii="Times New Roman" w:hAnsi="Times New Roman" w:cs="Times New Roman"/>
                <w:sz w:val="18"/>
                <w:szCs w:val="18"/>
              </w:rPr>
            </w:pPr>
            <w:proofErr w:type="spellStart"/>
            <w:r w:rsidRPr="00227E3B">
              <w:rPr>
                <w:rFonts w:ascii="Times New Roman" w:hAnsi="Times New Roman" w:cs="Times New Roman"/>
                <w:sz w:val="18"/>
                <w:szCs w:val="18"/>
              </w:rPr>
              <w:t>Мананова</w:t>
            </w:r>
            <w:proofErr w:type="spellEnd"/>
            <w:r w:rsidRPr="00227E3B">
              <w:rPr>
                <w:rFonts w:ascii="Times New Roman" w:hAnsi="Times New Roman" w:cs="Times New Roman"/>
                <w:sz w:val="18"/>
                <w:szCs w:val="18"/>
              </w:rPr>
              <w:t xml:space="preserve"> </w:t>
            </w:r>
            <w:proofErr w:type="spellStart"/>
            <w:r w:rsidRPr="00227E3B">
              <w:rPr>
                <w:rFonts w:ascii="Times New Roman" w:hAnsi="Times New Roman" w:cs="Times New Roman"/>
                <w:sz w:val="18"/>
                <w:szCs w:val="18"/>
              </w:rPr>
              <w:t>Дарина</w:t>
            </w:r>
            <w:proofErr w:type="spellEnd"/>
          </w:p>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Демина Светлана</w:t>
            </w:r>
          </w:p>
          <w:p w:rsidR="00985A60" w:rsidRPr="00227E3B" w:rsidRDefault="00985A60" w:rsidP="00985A60">
            <w:pPr>
              <w:spacing w:line="276" w:lineRule="auto"/>
              <w:rPr>
                <w:rFonts w:ascii="Times New Roman" w:hAnsi="Times New Roman" w:cs="Times New Roman"/>
                <w:sz w:val="18"/>
                <w:szCs w:val="18"/>
              </w:rPr>
            </w:pPr>
            <w:proofErr w:type="spellStart"/>
            <w:r w:rsidRPr="00227E3B">
              <w:rPr>
                <w:rFonts w:ascii="Times New Roman" w:hAnsi="Times New Roman" w:cs="Times New Roman"/>
                <w:sz w:val="18"/>
                <w:szCs w:val="18"/>
              </w:rPr>
              <w:t>Сабирова</w:t>
            </w:r>
            <w:proofErr w:type="spellEnd"/>
            <w:r w:rsidRPr="00227E3B">
              <w:rPr>
                <w:rFonts w:ascii="Times New Roman" w:hAnsi="Times New Roman" w:cs="Times New Roman"/>
                <w:sz w:val="18"/>
                <w:szCs w:val="18"/>
              </w:rPr>
              <w:t xml:space="preserve"> </w:t>
            </w:r>
            <w:proofErr w:type="spellStart"/>
            <w:r w:rsidRPr="00227E3B">
              <w:rPr>
                <w:rFonts w:ascii="Times New Roman" w:hAnsi="Times New Roman" w:cs="Times New Roman"/>
                <w:sz w:val="18"/>
                <w:szCs w:val="18"/>
              </w:rPr>
              <w:t>Амелия</w:t>
            </w:r>
            <w:proofErr w:type="spellEnd"/>
          </w:p>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Прокофьева Ксения</w:t>
            </w:r>
          </w:p>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Шишкина Виолетта</w:t>
            </w:r>
          </w:p>
          <w:p w:rsidR="00985A60" w:rsidRPr="00227E3B" w:rsidRDefault="00985A60" w:rsidP="00985A60">
            <w:pPr>
              <w:spacing w:line="276" w:lineRule="auto"/>
              <w:rPr>
                <w:rFonts w:ascii="Times New Roman" w:hAnsi="Times New Roman" w:cs="Times New Roman"/>
                <w:sz w:val="18"/>
                <w:szCs w:val="18"/>
              </w:rPr>
            </w:pPr>
            <w:proofErr w:type="spellStart"/>
            <w:r w:rsidRPr="00227E3B">
              <w:rPr>
                <w:rFonts w:ascii="Times New Roman" w:hAnsi="Times New Roman" w:cs="Times New Roman"/>
                <w:sz w:val="18"/>
                <w:szCs w:val="18"/>
              </w:rPr>
              <w:t>Мукасова</w:t>
            </w:r>
            <w:proofErr w:type="spellEnd"/>
            <w:r w:rsidRPr="00227E3B">
              <w:rPr>
                <w:rFonts w:ascii="Times New Roman" w:hAnsi="Times New Roman" w:cs="Times New Roman"/>
                <w:sz w:val="18"/>
                <w:szCs w:val="18"/>
              </w:rPr>
              <w:t xml:space="preserve"> </w:t>
            </w:r>
            <w:proofErr w:type="spellStart"/>
            <w:r w:rsidRPr="00227E3B">
              <w:rPr>
                <w:rFonts w:ascii="Times New Roman" w:hAnsi="Times New Roman" w:cs="Times New Roman"/>
                <w:sz w:val="18"/>
                <w:szCs w:val="18"/>
              </w:rPr>
              <w:t>Алия</w:t>
            </w:r>
            <w:proofErr w:type="spellEnd"/>
          </w:p>
        </w:tc>
        <w:tc>
          <w:tcPr>
            <w:tcW w:w="2393" w:type="dxa"/>
          </w:tcPr>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 xml:space="preserve">Лауреат </w:t>
            </w:r>
            <w:r w:rsidRPr="00227E3B">
              <w:rPr>
                <w:rFonts w:ascii="Times New Roman" w:hAnsi="Times New Roman" w:cs="Times New Roman"/>
                <w:sz w:val="18"/>
                <w:szCs w:val="18"/>
                <w:lang w:val="en-US"/>
              </w:rPr>
              <w:t>III</w:t>
            </w:r>
            <w:r w:rsidRPr="00227E3B">
              <w:rPr>
                <w:rFonts w:ascii="Times New Roman" w:hAnsi="Times New Roman" w:cs="Times New Roman"/>
                <w:sz w:val="18"/>
                <w:szCs w:val="18"/>
              </w:rPr>
              <w:t xml:space="preserve"> степени.</w:t>
            </w:r>
          </w:p>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 xml:space="preserve">Лауреат </w:t>
            </w:r>
            <w:r w:rsidRPr="00227E3B">
              <w:rPr>
                <w:rFonts w:ascii="Times New Roman" w:hAnsi="Times New Roman" w:cs="Times New Roman"/>
                <w:sz w:val="18"/>
                <w:szCs w:val="18"/>
                <w:lang w:val="en-US"/>
              </w:rPr>
              <w:t>II</w:t>
            </w:r>
            <w:r w:rsidRPr="00227E3B">
              <w:rPr>
                <w:rFonts w:ascii="Times New Roman" w:hAnsi="Times New Roman" w:cs="Times New Roman"/>
                <w:sz w:val="18"/>
                <w:szCs w:val="18"/>
              </w:rPr>
              <w:t xml:space="preserve"> степени.</w:t>
            </w:r>
          </w:p>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 xml:space="preserve">Лауреат </w:t>
            </w:r>
            <w:r w:rsidRPr="00227E3B">
              <w:rPr>
                <w:rFonts w:ascii="Times New Roman" w:hAnsi="Times New Roman" w:cs="Times New Roman"/>
                <w:sz w:val="18"/>
                <w:szCs w:val="18"/>
                <w:lang w:val="en-US"/>
              </w:rPr>
              <w:t>II</w:t>
            </w:r>
            <w:r w:rsidRPr="00227E3B">
              <w:rPr>
                <w:rFonts w:ascii="Times New Roman" w:hAnsi="Times New Roman" w:cs="Times New Roman"/>
                <w:sz w:val="18"/>
                <w:szCs w:val="18"/>
              </w:rPr>
              <w:t xml:space="preserve"> степени.</w:t>
            </w:r>
          </w:p>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 xml:space="preserve">Лауреат </w:t>
            </w:r>
            <w:r w:rsidRPr="00227E3B">
              <w:rPr>
                <w:rFonts w:ascii="Times New Roman" w:hAnsi="Times New Roman" w:cs="Times New Roman"/>
                <w:sz w:val="18"/>
                <w:szCs w:val="18"/>
                <w:lang w:val="en-US"/>
              </w:rPr>
              <w:t>II</w:t>
            </w:r>
            <w:r w:rsidRPr="00227E3B">
              <w:rPr>
                <w:rFonts w:ascii="Times New Roman" w:hAnsi="Times New Roman" w:cs="Times New Roman"/>
                <w:sz w:val="18"/>
                <w:szCs w:val="18"/>
              </w:rPr>
              <w:t xml:space="preserve"> степени.</w:t>
            </w:r>
          </w:p>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 xml:space="preserve">Лауреат </w:t>
            </w:r>
            <w:r w:rsidRPr="00227E3B">
              <w:rPr>
                <w:rFonts w:ascii="Times New Roman" w:hAnsi="Times New Roman" w:cs="Times New Roman"/>
                <w:sz w:val="18"/>
                <w:szCs w:val="18"/>
                <w:lang w:val="en-US"/>
              </w:rPr>
              <w:t>III</w:t>
            </w:r>
            <w:r w:rsidRPr="00227E3B">
              <w:rPr>
                <w:rFonts w:ascii="Times New Roman" w:hAnsi="Times New Roman" w:cs="Times New Roman"/>
                <w:sz w:val="18"/>
                <w:szCs w:val="18"/>
              </w:rPr>
              <w:t xml:space="preserve"> степени.</w:t>
            </w:r>
          </w:p>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 xml:space="preserve">Лауреат </w:t>
            </w:r>
            <w:r w:rsidRPr="00227E3B">
              <w:rPr>
                <w:rFonts w:ascii="Times New Roman" w:hAnsi="Times New Roman" w:cs="Times New Roman"/>
                <w:sz w:val="18"/>
                <w:szCs w:val="18"/>
                <w:lang w:val="en-US"/>
              </w:rPr>
              <w:t>III</w:t>
            </w:r>
            <w:r w:rsidRPr="00227E3B">
              <w:rPr>
                <w:rFonts w:ascii="Times New Roman" w:hAnsi="Times New Roman" w:cs="Times New Roman"/>
                <w:sz w:val="18"/>
                <w:szCs w:val="18"/>
              </w:rPr>
              <w:t xml:space="preserve"> степени.</w:t>
            </w:r>
          </w:p>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 xml:space="preserve">Лауреат </w:t>
            </w:r>
            <w:r w:rsidRPr="00227E3B">
              <w:rPr>
                <w:rFonts w:ascii="Times New Roman" w:hAnsi="Times New Roman" w:cs="Times New Roman"/>
                <w:sz w:val="18"/>
                <w:szCs w:val="18"/>
                <w:lang w:val="en-US"/>
              </w:rPr>
              <w:t>II</w:t>
            </w:r>
            <w:r w:rsidRPr="00227E3B">
              <w:rPr>
                <w:rFonts w:ascii="Times New Roman" w:hAnsi="Times New Roman" w:cs="Times New Roman"/>
                <w:sz w:val="18"/>
                <w:szCs w:val="18"/>
              </w:rPr>
              <w:t xml:space="preserve"> степени.</w:t>
            </w:r>
          </w:p>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 xml:space="preserve">Лауреат </w:t>
            </w:r>
            <w:r w:rsidRPr="00227E3B">
              <w:rPr>
                <w:rFonts w:ascii="Times New Roman" w:hAnsi="Times New Roman" w:cs="Times New Roman"/>
                <w:sz w:val="18"/>
                <w:szCs w:val="18"/>
                <w:lang w:val="en-US"/>
              </w:rPr>
              <w:t>III</w:t>
            </w:r>
            <w:r w:rsidRPr="00227E3B">
              <w:rPr>
                <w:rFonts w:ascii="Times New Roman" w:hAnsi="Times New Roman" w:cs="Times New Roman"/>
                <w:sz w:val="18"/>
                <w:szCs w:val="18"/>
              </w:rPr>
              <w:t xml:space="preserve"> степени</w:t>
            </w:r>
          </w:p>
        </w:tc>
      </w:tr>
      <w:tr w:rsidR="00985A60" w:rsidTr="00B866C5">
        <w:tc>
          <w:tcPr>
            <w:tcW w:w="2392" w:type="dxa"/>
          </w:tcPr>
          <w:p w:rsidR="00985A60" w:rsidRPr="00227E3B" w:rsidRDefault="00985A60" w:rsidP="00985A60">
            <w:pPr>
              <w:pStyle w:val="16"/>
              <w:spacing w:before="0" w:beforeAutospacing="0" w:after="0" w:afterAutospacing="0" w:line="276" w:lineRule="auto"/>
              <w:jc w:val="both"/>
              <w:rPr>
                <w:color w:val="000000"/>
                <w:sz w:val="18"/>
                <w:szCs w:val="18"/>
              </w:rPr>
            </w:pPr>
            <w:r w:rsidRPr="00227E3B">
              <w:rPr>
                <w:rFonts w:eastAsia="Calibri"/>
                <w:sz w:val="18"/>
                <w:szCs w:val="18"/>
                <w:lang w:val="en-US" w:eastAsia="en-US"/>
              </w:rPr>
              <w:t>VI</w:t>
            </w:r>
            <w:r w:rsidRPr="00227E3B">
              <w:rPr>
                <w:rFonts w:eastAsia="Calibri"/>
                <w:sz w:val="18"/>
                <w:szCs w:val="18"/>
                <w:lang w:eastAsia="en-US"/>
              </w:rPr>
              <w:t xml:space="preserve"> Республиканский конкурс юных исполнителей «</w:t>
            </w:r>
            <w:r w:rsidRPr="00227E3B">
              <w:rPr>
                <w:rFonts w:eastAsia="Calibri"/>
                <w:sz w:val="18"/>
                <w:szCs w:val="18"/>
                <w:lang w:val="en-US" w:eastAsia="en-US"/>
              </w:rPr>
              <w:t>Forte</w:t>
            </w:r>
            <w:r w:rsidRPr="00227E3B">
              <w:rPr>
                <w:rFonts w:eastAsia="Calibri"/>
                <w:sz w:val="18"/>
                <w:szCs w:val="18"/>
                <w:lang w:eastAsia="en-US"/>
              </w:rPr>
              <w:t>»</w:t>
            </w:r>
          </w:p>
        </w:tc>
        <w:tc>
          <w:tcPr>
            <w:tcW w:w="2393" w:type="dxa"/>
          </w:tcPr>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РФ</w:t>
            </w:r>
          </w:p>
        </w:tc>
        <w:tc>
          <w:tcPr>
            <w:tcW w:w="2393" w:type="dxa"/>
          </w:tcPr>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Осоргин Владимир</w:t>
            </w:r>
          </w:p>
        </w:tc>
        <w:tc>
          <w:tcPr>
            <w:tcW w:w="2393" w:type="dxa"/>
          </w:tcPr>
          <w:p w:rsidR="00985A60" w:rsidRPr="00227E3B" w:rsidRDefault="00985A60" w:rsidP="00985A60">
            <w:pPr>
              <w:spacing w:line="276" w:lineRule="auto"/>
              <w:rPr>
                <w:rFonts w:ascii="Times New Roman" w:hAnsi="Times New Roman" w:cs="Times New Roman"/>
                <w:sz w:val="18"/>
                <w:szCs w:val="18"/>
                <w:lang w:val="tt-RU"/>
              </w:rPr>
            </w:pPr>
            <w:r w:rsidRPr="00227E3B">
              <w:rPr>
                <w:rFonts w:ascii="Times New Roman" w:hAnsi="Times New Roman" w:cs="Times New Roman"/>
                <w:sz w:val="18"/>
                <w:szCs w:val="18"/>
              </w:rPr>
              <w:t xml:space="preserve">Лауреат </w:t>
            </w:r>
            <w:r w:rsidRPr="00227E3B">
              <w:rPr>
                <w:rFonts w:ascii="Times New Roman" w:hAnsi="Times New Roman" w:cs="Times New Roman"/>
                <w:sz w:val="18"/>
                <w:szCs w:val="18"/>
                <w:lang w:val="en-US"/>
              </w:rPr>
              <w:t xml:space="preserve">I </w:t>
            </w:r>
            <w:r w:rsidRPr="00227E3B">
              <w:rPr>
                <w:rFonts w:ascii="Times New Roman" w:hAnsi="Times New Roman" w:cs="Times New Roman"/>
                <w:sz w:val="18"/>
                <w:szCs w:val="18"/>
              </w:rPr>
              <w:t>степени</w:t>
            </w:r>
          </w:p>
        </w:tc>
      </w:tr>
      <w:tr w:rsidR="00985A60" w:rsidTr="00B866C5">
        <w:tc>
          <w:tcPr>
            <w:tcW w:w="2392" w:type="dxa"/>
          </w:tcPr>
          <w:p w:rsidR="00985A60" w:rsidRPr="00227E3B" w:rsidRDefault="00985A60" w:rsidP="00985A60">
            <w:pPr>
              <w:pStyle w:val="16"/>
              <w:spacing w:before="0" w:beforeAutospacing="0" w:after="0" w:afterAutospacing="0" w:line="276" w:lineRule="auto"/>
              <w:jc w:val="both"/>
              <w:rPr>
                <w:color w:val="000000"/>
                <w:sz w:val="18"/>
                <w:szCs w:val="18"/>
              </w:rPr>
            </w:pPr>
            <w:r w:rsidRPr="00227E3B">
              <w:rPr>
                <w:rStyle w:val="normalchar"/>
                <w:bCs/>
                <w:color w:val="000000"/>
                <w:sz w:val="18"/>
                <w:szCs w:val="18"/>
              </w:rPr>
              <w:t xml:space="preserve"> </w:t>
            </w:r>
            <w:r w:rsidRPr="00227E3B">
              <w:rPr>
                <w:rFonts w:eastAsia="Calibri"/>
                <w:b/>
                <w:sz w:val="18"/>
                <w:szCs w:val="18"/>
                <w:lang w:eastAsia="en-US"/>
              </w:rPr>
              <w:t xml:space="preserve"> </w:t>
            </w:r>
            <w:r w:rsidRPr="00227E3B">
              <w:rPr>
                <w:rFonts w:eastAsia="Calibri"/>
                <w:sz w:val="18"/>
                <w:szCs w:val="18"/>
                <w:lang w:val="en-US" w:eastAsia="en-US"/>
              </w:rPr>
              <w:t>V</w:t>
            </w:r>
            <w:r w:rsidRPr="00227E3B">
              <w:rPr>
                <w:rFonts w:eastAsia="Calibri"/>
                <w:sz w:val="18"/>
                <w:szCs w:val="18"/>
                <w:lang w:eastAsia="en-US"/>
              </w:rPr>
              <w:t xml:space="preserve"> Международная олимпиада по музыкальной грамоте и теории музыки «Четыре четверти»</w:t>
            </w:r>
          </w:p>
        </w:tc>
        <w:tc>
          <w:tcPr>
            <w:tcW w:w="2393" w:type="dxa"/>
          </w:tcPr>
          <w:p w:rsidR="00985A60" w:rsidRPr="00227E3B" w:rsidRDefault="00985A60" w:rsidP="00985A60">
            <w:pPr>
              <w:spacing w:line="276" w:lineRule="auto"/>
              <w:rPr>
                <w:rFonts w:ascii="Times New Roman" w:hAnsi="Times New Roman" w:cs="Times New Roman"/>
                <w:sz w:val="18"/>
                <w:szCs w:val="18"/>
              </w:rPr>
            </w:pPr>
            <w:proofErr w:type="spellStart"/>
            <w:r w:rsidRPr="00227E3B">
              <w:rPr>
                <w:rFonts w:ascii="Times New Roman" w:hAnsi="Times New Roman" w:cs="Times New Roman"/>
                <w:sz w:val="18"/>
                <w:szCs w:val="18"/>
              </w:rPr>
              <w:t>Екатеренбург</w:t>
            </w:r>
            <w:proofErr w:type="spellEnd"/>
          </w:p>
        </w:tc>
        <w:tc>
          <w:tcPr>
            <w:tcW w:w="2393" w:type="dxa"/>
          </w:tcPr>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Шакиров Матвей</w:t>
            </w:r>
          </w:p>
        </w:tc>
        <w:tc>
          <w:tcPr>
            <w:tcW w:w="2393" w:type="dxa"/>
          </w:tcPr>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 xml:space="preserve">Лауреат </w:t>
            </w:r>
            <w:r w:rsidRPr="00227E3B">
              <w:rPr>
                <w:rFonts w:ascii="Times New Roman" w:hAnsi="Times New Roman" w:cs="Times New Roman"/>
                <w:sz w:val="18"/>
                <w:szCs w:val="18"/>
                <w:lang w:val="en-US"/>
              </w:rPr>
              <w:t>II</w:t>
            </w:r>
            <w:r w:rsidRPr="00227E3B">
              <w:rPr>
                <w:rFonts w:ascii="Times New Roman" w:hAnsi="Times New Roman" w:cs="Times New Roman"/>
                <w:sz w:val="18"/>
                <w:szCs w:val="18"/>
              </w:rPr>
              <w:t xml:space="preserve"> степени</w:t>
            </w:r>
          </w:p>
        </w:tc>
      </w:tr>
      <w:tr w:rsidR="00985A60" w:rsidTr="00B866C5">
        <w:tc>
          <w:tcPr>
            <w:tcW w:w="2392" w:type="dxa"/>
          </w:tcPr>
          <w:p w:rsidR="00985A60" w:rsidRPr="00227E3B" w:rsidRDefault="00985A60" w:rsidP="00985A60">
            <w:pPr>
              <w:spacing w:line="276" w:lineRule="auto"/>
              <w:jc w:val="both"/>
              <w:rPr>
                <w:rFonts w:ascii="Times New Roman" w:hAnsi="Times New Roman" w:cs="Times New Roman"/>
                <w:sz w:val="18"/>
                <w:szCs w:val="18"/>
              </w:rPr>
            </w:pPr>
            <w:r w:rsidRPr="00227E3B">
              <w:rPr>
                <w:rFonts w:ascii="Times New Roman" w:hAnsi="Times New Roman" w:cs="Times New Roman"/>
                <w:sz w:val="18"/>
                <w:szCs w:val="18"/>
              </w:rPr>
              <w:t xml:space="preserve">Международный конкурс </w:t>
            </w:r>
            <w:proofErr w:type="spellStart"/>
            <w:r w:rsidRPr="00227E3B">
              <w:rPr>
                <w:rFonts w:ascii="Times New Roman" w:hAnsi="Times New Roman" w:cs="Times New Roman"/>
                <w:sz w:val="18"/>
                <w:szCs w:val="18"/>
                <w:lang w:val="en-US"/>
              </w:rPr>
              <w:t>YourWay</w:t>
            </w:r>
            <w:proofErr w:type="spellEnd"/>
            <w:r w:rsidRPr="00227E3B">
              <w:rPr>
                <w:rFonts w:ascii="Times New Roman" w:hAnsi="Times New Roman" w:cs="Times New Roman"/>
                <w:sz w:val="18"/>
                <w:szCs w:val="18"/>
              </w:rPr>
              <w:t xml:space="preserve"> </w:t>
            </w:r>
          </w:p>
        </w:tc>
        <w:tc>
          <w:tcPr>
            <w:tcW w:w="2393" w:type="dxa"/>
          </w:tcPr>
          <w:p w:rsidR="00985A60" w:rsidRPr="00227E3B" w:rsidRDefault="00985A60" w:rsidP="00985A60">
            <w:pPr>
              <w:spacing w:line="276" w:lineRule="auto"/>
              <w:rPr>
                <w:rFonts w:ascii="Times New Roman" w:hAnsi="Times New Roman" w:cs="Times New Roman"/>
                <w:sz w:val="18"/>
                <w:szCs w:val="18"/>
              </w:rPr>
            </w:pPr>
            <w:proofErr w:type="spellStart"/>
            <w:r w:rsidRPr="00227E3B">
              <w:rPr>
                <w:rFonts w:ascii="Times New Roman" w:hAnsi="Times New Roman" w:cs="Times New Roman"/>
                <w:sz w:val="18"/>
                <w:szCs w:val="18"/>
              </w:rPr>
              <w:t>г.Казань</w:t>
            </w:r>
            <w:proofErr w:type="spellEnd"/>
            <w:r w:rsidRPr="00227E3B">
              <w:rPr>
                <w:rFonts w:ascii="Times New Roman" w:hAnsi="Times New Roman" w:cs="Times New Roman"/>
                <w:sz w:val="18"/>
                <w:szCs w:val="18"/>
              </w:rPr>
              <w:t xml:space="preserve"> </w:t>
            </w:r>
          </w:p>
        </w:tc>
        <w:tc>
          <w:tcPr>
            <w:tcW w:w="2393" w:type="dxa"/>
          </w:tcPr>
          <w:p w:rsidR="00985A60" w:rsidRPr="00227E3B" w:rsidRDefault="00985A60" w:rsidP="00985A60">
            <w:pPr>
              <w:spacing w:line="276" w:lineRule="auto"/>
              <w:rPr>
                <w:rFonts w:ascii="Times New Roman" w:hAnsi="Times New Roman" w:cs="Times New Roman"/>
                <w:sz w:val="18"/>
                <w:szCs w:val="18"/>
              </w:rPr>
            </w:pPr>
            <w:proofErr w:type="spellStart"/>
            <w:r w:rsidRPr="00227E3B">
              <w:rPr>
                <w:rFonts w:ascii="Times New Roman" w:hAnsi="Times New Roman" w:cs="Times New Roman"/>
                <w:sz w:val="18"/>
                <w:szCs w:val="18"/>
              </w:rPr>
              <w:t>Фаляхова</w:t>
            </w:r>
            <w:proofErr w:type="spellEnd"/>
            <w:r w:rsidRPr="00227E3B">
              <w:rPr>
                <w:rFonts w:ascii="Times New Roman" w:hAnsi="Times New Roman" w:cs="Times New Roman"/>
                <w:sz w:val="18"/>
                <w:szCs w:val="18"/>
              </w:rPr>
              <w:t xml:space="preserve"> Диана</w:t>
            </w:r>
          </w:p>
          <w:p w:rsidR="00985A60" w:rsidRPr="00227E3B" w:rsidRDefault="00985A60" w:rsidP="00985A60">
            <w:pPr>
              <w:spacing w:line="276" w:lineRule="auto"/>
              <w:rPr>
                <w:rFonts w:ascii="Times New Roman" w:hAnsi="Times New Roman" w:cs="Times New Roman"/>
                <w:sz w:val="18"/>
                <w:szCs w:val="18"/>
              </w:rPr>
            </w:pPr>
            <w:proofErr w:type="spellStart"/>
            <w:r w:rsidRPr="00227E3B">
              <w:rPr>
                <w:rFonts w:ascii="Times New Roman" w:hAnsi="Times New Roman" w:cs="Times New Roman"/>
                <w:sz w:val="18"/>
                <w:szCs w:val="18"/>
              </w:rPr>
              <w:t>Завйнутдинова</w:t>
            </w:r>
            <w:proofErr w:type="spellEnd"/>
            <w:r w:rsidRPr="00227E3B">
              <w:rPr>
                <w:rFonts w:ascii="Times New Roman" w:hAnsi="Times New Roman" w:cs="Times New Roman"/>
                <w:sz w:val="18"/>
                <w:szCs w:val="18"/>
              </w:rPr>
              <w:t xml:space="preserve"> А</w:t>
            </w:r>
          </w:p>
          <w:p w:rsidR="00985A60" w:rsidRPr="00227E3B" w:rsidRDefault="00985A60" w:rsidP="00985A60">
            <w:pPr>
              <w:spacing w:line="276" w:lineRule="auto"/>
              <w:rPr>
                <w:rFonts w:ascii="Times New Roman" w:hAnsi="Times New Roman" w:cs="Times New Roman"/>
                <w:sz w:val="18"/>
                <w:szCs w:val="18"/>
              </w:rPr>
            </w:pPr>
            <w:proofErr w:type="spellStart"/>
            <w:r w:rsidRPr="00227E3B">
              <w:rPr>
                <w:rFonts w:ascii="Times New Roman" w:hAnsi="Times New Roman" w:cs="Times New Roman"/>
                <w:sz w:val="18"/>
                <w:szCs w:val="18"/>
              </w:rPr>
              <w:t>Сочкова</w:t>
            </w:r>
            <w:proofErr w:type="spellEnd"/>
            <w:r w:rsidRPr="00227E3B">
              <w:rPr>
                <w:rFonts w:ascii="Times New Roman" w:hAnsi="Times New Roman" w:cs="Times New Roman"/>
                <w:sz w:val="18"/>
                <w:szCs w:val="18"/>
              </w:rPr>
              <w:t xml:space="preserve"> А.</w:t>
            </w:r>
          </w:p>
        </w:tc>
        <w:tc>
          <w:tcPr>
            <w:tcW w:w="2393" w:type="dxa"/>
          </w:tcPr>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 xml:space="preserve">Лауреат </w:t>
            </w:r>
            <w:r w:rsidRPr="00227E3B">
              <w:rPr>
                <w:rFonts w:ascii="Times New Roman" w:hAnsi="Times New Roman" w:cs="Times New Roman"/>
                <w:sz w:val="18"/>
                <w:szCs w:val="18"/>
                <w:lang w:val="en-US"/>
              </w:rPr>
              <w:t>III</w:t>
            </w:r>
            <w:r w:rsidRPr="00227E3B">
              <w:rPr>
                <w:rFonts w:ascii="Times New Roman" w:hAnsi="Times New Roman" w:cs="Times New Roman"/>
                <w:sz w:val="18"/>
                <w:szCs w:val="18"/>
              </w:rPr>
              <w:t xml:space="preserve"> степени</w:t>
            </w:r>
          </w:p>
          <w:p w:rsidR="00985A60" w:rsidRPr="00227E3B" w:rsidRDefault="00985A60" w:rsidP="00985A60">
            <w:pPr>
              <w:spacing w:line="276" w:lineRule="auto"/>
              <w:contextualSpacing/>
              <w:rPr>
                <w:rFonts w:ascii="Times New Roman" w:hAnsi="Times New Roman" w:cs="Times New Roman"/>
                <w:color w:val="000000"/>
                <w:sz w:val="18"/>
                <w:szCs w:val="18"/>
              </w:rPr>
            </w:pPr>
            <w:r w:rsidRPr="00227E3B">
              <w:rPr>
                <w:rFonts w:ascii="Times New Roman" w:hAnsi="Times New Roman" w:cs="Times New Roman"/>
                <w:color w:val="000000"/>
                <w:sz w:val="18"/>
                <w:szCs w:val="18"/>
              </w:rPr>
              <w:t>Дипломант III степени</w:t>
            </w:r>
          </w:p>
          <w:p w:rsidR="00985A60" w:rsidRPr="00227E3B" w:rsidRDefault="00985A60" w:rsidP="00985A60">
            <w:pPr>
              <w:spacing w:line="276" w:lineRule="auto"/>
              <w:rPr>
                <w:rFonts w:ascii="Times New Roman" w:hAnsi="Times New Roman" w:cs="Times New Roman"/>
                <w:b/>
                <w:sz w:val="18"/>
                <w:szCs w:val="18"/>
              </w:rPr>
            </w:pPr>
            <w:r w:rsidRPr="00227E3B">
              <w:rPr>
                <w:rFonts w:ascii="Times New Roman" w:hAnsi="Times New Roman" w:cs="Times New Roman"/>
                <w:color w:val="000000"/>
                <w:sz w:val="18"/>
                <w:szCs w:val="18"/>
              </w:rPr>
              <w:t>Дипломант III степени</w:t>
            </w:r>
            <w:r w:rsidRPr="00227E3B">
              <w:rPr>
                <w:rFonts w:ascii="Times New Roman" w:hAnsi="Times New Roman" w:cs="Times New Roman"/>
                <w:b/>
                <w:sz w:val="18"/>
                <w:szCs w:val="18"/>
              </w:rPr>
              <w:t xml:space="preserve"> </w:t>
            </w:r>
          </w:p>
        </w:tc>
      </w:tr>
      <w:tr w:rsidR="00985A60" w:rsidTr="00B866C5">
        <w:tc>
          <w:tcPr>
            <w:tcW w:w="2392" w:type="dxa"/>
          </w:tcPr>
          <w:p w:rsidR="00985A60" w:rsidRPr="00227E3B" w:rsidRDefault="00985A60" w:rsidP="00985A60">
            <w:pPr>
              <w:spacing w:line="276" w:lineRule="auto"/>
              <w:jc w:val="both"/>
              <w:rPr>
                <w:rFonts w:ascii="Times New Roman" w:hAnsi="Times New Roman" w:cs="Times New Roman"/>
                <w:sz w:val="18"/>
                <w:szCs w:val="18"/>
              </w:rPr>
            </w:pPr>
            <w:r w:rsidRPr="00227E3B">
              <w:rPr>
                <w:rFonts w:ascii="Times New Roman" w:hAnsi="Times New Roman" w:cs="Times New Roman"/>
                <w:sz w:val="18"/>
                <w:szCs w:val="18"/>
              </w:rPr>
              <w:t>Всероссийский конкурс «Яблонь белый цвет»</w:t>
            </w:r>
          </w:p>
        </w:tc>
        <w:tc>
          <w:tcPr>
            <w:tcW w:w="2393" w:type="dxa"/>
          </w:tcPr>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РФ</w:t>
            </w:r>
          </w:p>
          <w:p w:rsidR="00985A60" w:rsidRPr="00227E3B" w:rsidRDefault="00985A60" w:rsidP="00985A60">
            <w:pPr>
              <w:spacing w:line="276" w:lineRule="auto"/>
              <w:rPr>
                <w:rFonts w:ascii="Times New Roman" w:hAnsi="Times New Roman" w:cs="Times New Roman"/>
                <w:sz w:val="18"/>
                <w:szCs w:val="18"/>
              </w:rPr>
            </w:pPr>
          </w:p>
        </w:tc>
        <w:tc>
          <w:tcPr>
            <w:tcW w:w="2393" w:type="dxa"/>
          </w:tcPr>
          <w:p w:rsidR="00985A60" w:rsidRPr="00227E3B" w:rsidRDefault="00985A60" w:rsidP="00985A60">
            <w:pPr>
              <w:spacing w:line="276" w:lineRule="auto"/>
              <w:rPr>
                <w:rFonts w:ascii="Times New Roman" w:hAnsi="Times New Roman" w:cs="Times New Roman"/>
                <w:sz w:val="18"/>
                <w:szCs w:val="18"/>
              </w:rPr>
            </w:pPr>
            <w:proofErr w:type="spellStart"/>
            <w:r w:rsidRPr="00227E3B">
              <w:rPr>
                <w:rFonts w:ascii="Times New Roman" w:hAnsi="Times New Roman" w:cs="Times New Roman"/>
                <w:sz w:val="18"/>
                <w:szCs w:val="18"/>
              </w:rPr>
              <w:t>Фаляхова</w:t>
            </w:r>
            <w:proofErr w:type="spellEnd"/>
            <w:r w:rsidRPr="00227E3B">
              <w:rPr>
                <w:rFonts w:ascii="Times New Roman" w:hAnsi="Times New Roman" w:cs="Times New Roman"/>
                <w:sz w:val="18"/>
                <w:szCs w:val="18"/>
              </w:rPr>
              <w:t xml:space="preserve"> Диана</w:t>
            </w:r>
          </w:p>
          <w:p w:rsidR="00985A60" w:rsidRPr="00227E3B" w:rsidRDefault="00985A60" w:rsidP="00985A60">
            <w:pPr>
              <w:spacing w:line="276" w:lineRule="auto"/>
              <w:rPr>
                <w:rFonts w:ascii="Times New Roman" w:hAnsi="Times New Roman" w:cs="Times New Roman"/>
                <w:sz w:val="18"/>
                <w:szCs w:val="18"/>
              </w:rPr>
            </w:pPr>
          </w:p>
        </w:tc>
        <w:tc>
          <w:tcPr>
            <w:tcW w:w="2393" w:type="dxa"/>
          </w:tcPr>
          <w:p w:rsidR="00985A60" w:rsidRPr="00227E3B" w:rsidRDefault="00985A60" w:rsidP="00985A60">
            <w:pPr>
              <w:spacing w:line="276" w:lineRule="auto"/>
              <w:rPr>
                <w:rFonts w:ascii="Times New Roman" w:hAnsi="Times New Roman" w:cs="Times New Roman"/>
                <w:sz w:val="18"/>
                <w:szCs w:val="18"/>
              </w:rPr>
            </w:pPr>
            <w:r w:rsidRPr="00227E3B">
              <w:rPr>
                <w:rFonts w:ascii="Times New Roman" w:hAnsi="Times New Roman" w:cs="Times New Roman"/>
                <w:sz w:val="18"/>
                <w:szCs w:val="18"/>
              </w:rPr>
              <w:t xml:space="preserve">Дипломант </w:t>
            </w:r>
            <w:r w:rsidRPr="00227E3B">
              <w:rPr>
                <w:rFonts w:ascii="Times New Roman" w:hAnsi="Times New Roman" w:cs="Times New Roman"/>
                <w:sz w:val="18"/>
                <w:szCs w:val="18"/>
                <w:lang w:val="en-US"/>
              </w:rPr>
              <w:t>I</w:t>
            </w:r>
            <w:r w:rsidRPr="00227E3B">
              <w:rPr>
                <w:rFonts w:ascii="Times New Roman" w:hAnsi="Times New Roman" w:cs="Times New Roman"/>
                <w:sz w:val="18"/>
                <w:szCs w:val="18"/>
              </w:rPr>
              <w:t xml:space="preserve"> степени</w:t>
            </w:r>
          </w:p>
        </w:tc>
      </w:tr>
    </w:tbl>
    <w:p w:rsidR="00985A60" w:rsidRDefault="00985A60" w:rsidP="00985A60">
      <w:pPr>
        <w:ind w:firstLine="709"/>
        <w:jc w:val="center"/>
        <w:rPr>
          <w:rFonts w:ascii="Times New Roman" w:hAnsi="Times New Roman" w:cs="Times New Roman"/>
          <w:b/>
          <w:sz w:val="28"/>
          <w:szCs w:val="28"/>
        </w:rPr>
      </w:pPr>
    </w:p>
    <w:p w:rsidR="00985A60" w:rsidRPr="00D20229" w:rsidRDefault="00B866C5" w:rsidP="00985A60">
      <w:pPr>
        <w:ind w:firstLine="709"/>
        <w:jc w:val="center"/>
        <w:rPr>
          <w:rFonts w:ascii="Times New Roman" w:hAnsi="Times New Roman" w:cs="Times New Roman"/>
          <w:b/>
          <w:sz w:val="28"/>
          <w:szCs w:val="28"/>
        </w:rPr>
      </w:pPr>
      <w:r>
        <w:rPr>
          <w:rFonts w:ascii="Times New Roman" w:hAnsi="Times New Roman" w:cs="Times New Roman"/>
          <w:b/>
          <w:sz w:val="28"/>
          <w:szCs w:val="28"/>
        </w:rPr>
        <w:t>Спорт и молодежная политика</w:t>
      </w:r>
    </w:p>
    <w:p w:rsidR="00985A60" w:rsidRPr="00D20229" w:rsidRDefault="00985A60" w:rsidP="00985A60">
      <w:pPr>
        <w:ind w:firstLine="709"/>
        <w:jc w:val="both"/>
        <w:rPr>
          <w:rFonts w:ascii="Times New Roman" w:hAnsi="Times New Roman" w:cs="Times New Roman"/>
          <w:b/>
          <w:sz w:val="28"/>
          <w:szCs w:val="28"/>
        </w:rPr>
      </w:pPr>
    </w:p>
    <w:p w:rsidR="00985A60" w:rsidRPr="00BF276A" w:rsidRDefault="00985A60" w:rsidP="00B866C5">
      <w:pPr>
        <w:ind w:firstLine="709"/>
        <w:jc w:val="both"/>
        <w:rPr>
          <w:rFonts w:ascii="Times New Roman" w:hAnsi="Times New Roman" w:cs="Times New Roman"/>
          <w:sz w:val="28"/>
          <w:szCs w:val="28"/>
        </w:rPr>
      </w:pPr>
      <w:r w:rsidRPr="00BF276A">
        <w:rPr>
          <w:rFonts w:ascii="Times New Roman" w:hAnsi="Times New Roman" w:cs="Times New Roman"/>
          <w:sz w:val="28"/>
          <w:szCs w:val="28"/>
        </w:rPr>
        <w:t>МО «</w:t>
      </w:r>
      <w:proofErr w:type="spellStart"/>
      <w:r w:rsidR="00B866C5">
        <w:rPr>
          <w:rFonts w:ascii="Times New Roman" w:hAnsi="Times New Roman" w:cs="Times New Roman"/>
          <w:sz w:val="28"/>
          <w:szCs w:val="28"/>
        </w:rPr>
        <w:t>пгт</w:t>
      </w:r>
      <w:proofErr w:type="spellEnd"/>
      <w:r w:rsidR="00B866C5">
        <w:rPr>
          <w:rFonts w:ascii="Times New Roman" w:hAnsi="Times New Roman" w:cs="Times New Roman"/>
          <w:sz w:val="28"/>
          <w:szCs w:val="28"/>
        </w:rPr>
        <w:t xml:space="preserve"> Камские Поляны» располагают</w:t>
      </w:r>
      <w:r w:rsidRPr="00BF276A">
        <w:rPr>
          <w:rFonts w:ascii="Times New Roman" w:hAnsi="Times New Roman" w:cs="Times New Roman"/>
          <w:sz w:val="28"/>
          <w:szCs w:val="28"/>
        </w:rPr>
        <w:t xml:space="preserve"> 9 плоскостными спортивными сооружениями, 3 спортивными залами, 1 крытым ледовым дворцом спорта с искусственным льдом, 2 чашами крытого плавательного бассейна.</w:t>
      </w:r>
    </w:p>
    <w:p w:rsidR="00985A60" w:rsidRPr="00BF276A" w:rsidRDefault="00985A60" w:rsidP="00B866C5">
      <w:pPr>
        <w:ind w:firstLine="709"/>
        <w:jc w:val="both"/>
        <w:rPr>
          <w:rFonts w:ascii="Times New Roman" w:hAnsi="Times New Roman" w:cs="Times New Roman"/>
          <w:sz w:val="28"/>
          <w:szCs w:val="28"/>
        </w:rPr>
      </w:pPr>
      <w:r w:rsidRPr="00BF276A">
        <w:rPr>
          <w:rFonts w:ascii="Times New Roman" w:hAnsi="Times New Roman" w:cs="Times New Roman"/>
          <w:sz w:val="28"/>
          <w:szCs w:val="28"/>
        </w:rPr>
        <w:t xml:space="preserve">На территории </w:t>
      </w:r>
      <w:proofErr w:type="spellStart"/>
      <w:r w:rsidRPr="00BF276A">
        <w:rPr>
          <w:rFonts w:ascii="Times New Roman" w:hAnsi="Times New Roman" w:cs="Times New Roman"/>
          <w:sz w:val="28"/>
          <w:szCs w:val="28"/>
        </w:rPr>
        <w:t>пгт</w:t>
      </w:r>
      <w:proofErr w:type="spellEnd"/>
      <w:r w:rsidRPr="00BF276A">
        <w:rPr>
          <w:rFonts w:ascii="Times New Roman" w:hAnsi="Times New Roman" w:cs="Times New Roman"/>
          <w:sz w:val="28"/>
          <w:szCs w:val="28"/>
        </w:rPr>
        <w:t xml:space="preserve"> </w:t>
      </w:r>
      <w:r>
        <w:rPr>
          <w:rFonts w:ascii="Times New Roman" w:hAnsi="Times New Roman" w:cs="Times New Roman"/>
          <w:sz w:val="28"/>
          <w:szCs w:val="28"/>
        </w:rPr>
        <w:t>Камские Поляны функционирует 2</w:t>
      </w:r>
      <w:r w:rsidRPr="00BF276A">
        <w:rPr>
          <w:rFonts w:ascii="Times New Roman" w:hAnsi="Times New Roman" w:cs="Times New Roman"/>
          <w:sz w:val="28"/>
          <w:szCs w:val="28"/>
        </w:rPr>
        <w:t xml:space="preserve"> спортивные школы:</w:t>
      </w:r>
    </w:p>
    <w:p w:rsidR="00985A60" w:rsidRPr="00BF276A" w:rsidRDefault="00985A60" w:rsidP="00985A60">
      <w:pPr>
        <w:ind w:firstLine="709"/>
        <w:jc w:val="both"/>
        <w:rPr>
          <w:rFonts w:ascii="Times New Roman" w:hAnsi="Times New Roman" w:cs="Times New Roman"/>
          <w:sz w:val="28"/>
          <w:szCs w:val="28"/>
        </w:rPr>
      </w:pPr>
      <w:r w:rsidRPr="00BF276A">
        <w:rPr>
          <w:rFonts w:ascii="Times New Roman" w:hAnsi="Times New Roman" w:cs="Times New Roman"/>
          <w:sz w:val="28"/>
          <w:szCs w:val="28"/>
        </w:rPr>
        <w:t xml:space="preserve">  - МБОУ ДОД «Детско-юношеская спортивная школа № 5 НМР РТ» на базе    спортивного комплекса «Батыр»;</w:t>
      </w:r>
    </w:p>
    <w:p w:rsidR="00985A60" w:rsidRDefault="00985A60" w:rsidP="00985A60">
      <w:pPr>
        <w:ind w:firstLine="709"/>
        <w:jc w:val="both"/>
        <w:rPr>
          <w:rFonts w:ascii="Times New Roman" w:hAnsi="Times New Roman" w:cs="Times New Roman"/>
          <w:sz w:val="28"/>
          <w:szCs w:val="28"/>
        </w:rPr>
      </w:pPr>
      <w:r w:rsidRPr="00BF276A">
        <w:rPr>
          <w:rFonts w:ascii="Times New Roman" w:hAnsi="Times New Roman" w:cs="Times New Roman"/>
          <w:sz w:val="28"/>
          <w:szCs w:val="28"/>
        </w:rPr>
        <w:t xml:space="preserve">  - МБОУ ДОД «Детско-юношеская спортивная школа № 7 НМР РТ    на базе ледового дворца «Олимпия» и плавательного бассейна «Аквамарин».</w:t>
      </w:r>
    </w:p>
    <w:p w:rsidR="00B866C5" w:rsidRPr="00BF276A" w:rsidRDefault="00B866C5" w:rsidP="00985A60">
      <w:pPr>
        <w:ind w:firstLine="709"/>
        <w:jc w:val="both"/>
        <w:rPr>
          <w:rFonts w:ascii="Times New Roman" w:hAnsi="Times New Roman" w:cs="Times New Roman"/>
          <w:sz w:val="28"/>
          <w:szCs w:val="28"/>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57"/>
        <w:gridCol w:w="4677"/>
      </w:tblGrid>
      <w:tr w:rsidR="00985A60" w:rsidTr="00B866C5">
        <w:tc>
          <w:tcPr>
            <w:tcW w:w="4457" w:type="dxa"/>
          </w:tcPr>
          <w:p w:rsidR="00B866C5" w:rsidRDefault="00985A60" w:rsidP="00B866C5">
            <w:pPr>
              <w:spacing w:line="276" w:lineRule="auto"/>
              <w:jc w:val="center"/>
              <w:rPr>
                <w:rFonts w:ascii="Times New Roman" w:eastAsia="Times New Roman" w:hAnsi="Times New Roman"/>
                <w:b/>
                <w:color w:val="000000"/>
                <w:sz w:val="28"/>
                <w:szCs w:val="28"/>
              </w:rPr>
            </w:pPr>
            <w:r w:rsidRPr="008D69A4">
              <w:rPr>
                <w:rFonts w:ascii="Times New Roman" w:eastAsia="Times New Roman" w:hAnsi="Times New Roman"/>
                <w:b/>
                <w:color w:val="000000"/>
                <w:sz w:val="28"/>
                <w:szCs w:val="28"/>
              </w:rPr>
              <w:t>Муниципальное бюджетное учреждение «Спортивная школа №5»</w:t>
            </w:r>
          </w:p>
          <w:p w:rsidR="00985A60" w:rsidRDefault="00B866C5" w:rsidP="00B866C5">
            <w:pPr>
              <w:spacing w:line="276" w:lineRule="auto"/>
              <w:ind w:firstLine="709"/>
              <w:jc w:val="both"/>
              <w:rPr>
                <w:rFonts w:ascii="Times New Roman" w:eastAsia="Times New Roman" w:hAnsi="Times New Roman"/>
                <w:b/>
                <w:color w:val="000000"/>
                <w:sz w:val="28"/>
                <w:szCs w:val="28"/>
              </w:rPr>
            </w:pPr>
            <w:r>
              <w:rPr>
                <w:rFonts w:ascii="Times New Roman" w:eastAsia="Times New Roman" w:hAnsi="Times New Roman"/>
                <w:color w:val="000000"/>
                <w:sz w:val="28"/>
                <w:szCs w:val="28"/>
              </w:rPr>
              <w:t>Спортивная школа № 5</w:t>
            </w:r>
            <w:r w:rsidR="00985A60" w:rsidRPr="008D69A4">
              <w:rPr>
                <w:rFonts w:ascii="Times New Roman" w:eastAsia="Times New Roman" w:hAnsi="Times New Roman"/>
                <w:color w:val="000000"/>
                <w:sz w:val="28"/>
                <w:szCs w:val="28"/>
              </w:rPr>
              <w:t xml:space="preserve"> функционирует с 1994 год</w:t>
            </w:r>
            <w:r w:rsidR="00985A60">
              <w:rPr>
                <w:rFonts w:ascii="Times New Roman" w:eastAsia="Times New Roman" w:hAnsi="Times New Roman"/>
                <w:color w:val="000000"/>
                <w:sz w:val="28"/>
                <w:szCs w:val="28"/>
              </w:rPr>
              <w:t xml:space="preserve">а. На сегодняшний день в школе </w:t>
            </w:r>
            <w:r w:rsidR="00985A60" w:rsidRPr="008D69A4">
              <w:rPr>
                <w:rFonts w:ascii="Times New Roman" w:eastAsia="Times New Roman" w:hAnsi="Times New Roman"/>
                <w:color w:val="000000"/>
                <w:sz w:val="28"/>
                <w:szCs w:val="28"/>
              </w:rPr>
              <w:t>идет спортивная подготовка по 4 олимпийским видам спорта - это</w:t>
            </w:r>
            <w:r w:rsidR="00985A60">
              <w:rPr>
                <w:rFonts w:ascii="Times New Roman" w:eastAsia="Times New Roman" w:hAnsi="Times New Roman"/>
                <w:color w:val="000000"/>
                <w:sz w:val="28"/>
                <w:szCs w:val="28"/>
              </w:rPr>
              <w:t xml:space="preserve"> бокс, баскетбол, тхэквондо (ВТФ) и дзюдо.</w:t>
            </w:r>
          </w:p>
        </w:tc>
        <w:tc>
          <w:tcPr>
            <w:tcW w:w="4677" w:type="dxa"/>
          </w:tcPr>
          <w:p w:rsidR="00985A60" w:rsidRDefault="00985A60" w:rsidP="00985A60">
            <w:pPr>
              <w:spacing w:line="276" w:lineRule="auto"/>
              <w:jc w:val="both"/>
              <w:rPr>
                <w:rFonts w:ascii="Times New Roman" w:eastAsia="Times New Roman" w:hAnsi="Times New Roman"/>
                <w:b/>
                <w:color w:val="000000"/>
                <w:sz w:val="28"/>
                <w:szCs w:val="28"/>
              </w:rPr>
            </w:pPr>
            <w:r w:rsidRPr="00F26435">
              <w:rPr>
                <w:rFonts w:ascii="Times New Roman" w:eastAsia="Times New Roman" w:hAnsi="Times New Roman"/>
                <w:b/>
                <w:noProof/>
                <w:color w:val="000000"/>
                <w:sz w:val="28"/>
                <w:szCs w:val="28"/>
              </w:rPr>
              <w:drawing>
                <wp:inline distT="0" distB="0" distL="0" distR="0" wp14:anchorId="5BDB0DEB" wp14:editId="7DB1CE07">
                  <wp:extent cx="2807746" cy="1814717"/>
                  <wp:effectExtent l="0" t="0" r="0" b="0"/>
                  <wp:docPr id="7185"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32"/>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15066" cy="1819448"/>
                          </a:xfrm>
                          <a:prstGeom prst="rect">
                            <a:avLst/>
                          </a:prstGeom>
                        </pic:spPr>
                      </pic:pic>
                    </a:graphicData>
                  </a:graphic>
                </wp:inline>
              </w:drawing>
            </w:r>
          </w:p>
        </w:tc>
      </w:tr>
    </w:tbl>
    <w:p w:rsidR="00985A60" w:rsidRPr="00EB18A7" w:rsidRDefault="00985A60" w:rsidP="00B866C5">
      <w:pPr>
        <w:ind w:firstLine="709"/>
        <w:jc w:val="both"/>
        <w:rPr>
          <w:rFonts w:ascii="Times New Roman" w:hAnsi="Times New Roman" w:cs="Times New Roman"/>
          <w:sz w:val="28"/>
          <w:szCs w:val="28"/>
        </w:rPr>
      </w:pPr>
      <w:r w:rsidRPr="00EB18A7">
        <w:rPr>
          <w:rFonts w:ascii="Times New Roman" w:hAnsi="Times New Roman" w:cs="Times New Roman"/>
          <w:sz w:val="28"/>
          <w:szCs w:val="28"/>
        </w:rPr>
        <w:t xml:space="preserve">На балансе МБУ СШ № 5 имеется: - универсальный спортивный зал - 734,1 </w:t>
      </w:r>
      <w:proofErr w:type="spellStart"/>
      <w:r w:rsidRPr="00EB18A7">
        <w:rPr>
          <w:rFonts w:ascii="Times New Roman" w:hAnsi="Times New Roman" w:cs="Times New Roman"/>
          <w:sz w:val="28"/>
          <w:szCs w:val="28"/>
        </w:rPr>
        <w:t>кв.м</w:t>
      </w:r>
      <w:proofErr w:type="spellEnd"/>
      <w:r w:rsidRPr="00EB18A7">
        <w:rPr>
          <w:rFonts w:ascii="Times New Roman" w:hAnsi="Times New Roman" w:cs="Times New Roman"/>
          <w:sz w:val="28"/>
          <w:szCs w:val="28"/>
        </w:rPr>
        <w:t xml:space="preserve">.; - зал бокса - 286,9 </w:t>
      </w:r>
      <w:proofErr w:type="spellStart"/>
      <w:r w:rsidRPr="00EB18A7">
        <w:rPr>
          <w:rFonts w:ascii="Times New Roman" w:hAnsi="Times New Roman" w:cs="Times New Roman"/>
          <w:sz w:val="28"/>
          <w:szCs w:val="28"/>
        </w:rPr>
        <w:t>кв.м</w:t>
      </w:r>
      <w:proofErr w:type="spellEnd"/>
      <w:r w:rsidRPr="00EB18A7">
        <w:rPr>
          <w:rFonts w:ascii="Times New Roman" w:hAnsi="Times New Roman" w:cs="Times New Roman"/>
          <w:sz w:val="28"/>
          <w:szCs w:val="28"/>
        </w:rPr>
        <w:t xml:space="preserve">.; - зал тхэквондо - 135,9 </w:t>
      </w:r>
      <w:proofErr w:type="spellStart"/>
      <w:r w:rsidRPr="00EB18A7">
        <w:rPr>
          <w:rFonts w:ascii="Times New Roman" w:hAnsi="Times New Roman" w:cs="Times New Roman"/>
          <w:sz w:val="28"/>
          <w:szCs w:val="28"/>
        </w:rPr>
        <w:t>кв.м</w:t>
      </w:r>
      <w:proofErr w:type="spellEnd"/>
      <w:r w:rsidRPr="00EB18A7">
        <w:rPr>
          <w:rFonts w:ascii="Times New Roman" w:hAnsi="Times New Roman" w:cs="Times New Roman"/>
          <w:sz w:val="28"/>
          <w:szCs w:val="28"/>
        </w:rPr>
        <w:t xml:space="preserve">.; - зал дзюдо - 114,5 </w:t>
      </w:r>
      <w:proofErr w:type="spellStart"/>
      <w:r w:rsidRPr="00EB18A7">
        <w:rPr>
          <w:rFonts w:ascii="Times New Roman" w:hAnsi="Times New Roman" w:cs="Times New Roman"/>
          <w:sz w:val="28"/>
          <w:szCs w:val="28"/>
        </w:rPr>
        <w:t>кв.м</w:t>
      </w:r>
      <w:proofErr w:type="spellEnd"/>
      <w:r w:rsidRPr="00EB18A7">
        <w:rPr>
          <w:rFonts w:ascii="Times New Roman" w:hAnsi="Times New Roman" w:cs="Times New Roman"/>
          <w:sz w:val="28"/>
          <w:szCs w:val="28"/>
        </w:rPr>
        <w:t xml:space="preserve">.; - тренажерный зал - 84,8 </w:t>
      </w:r>
      <w:proofErr w:type="spellStart"/>
      <w:r w:rsidRPr="00EB18A7">
        <w:rPr>
          <w:rFonts w:ascii="Times New Roman" w:hAnsi="Times New Roman" w:cs="Times New Roman"/>
          <w:sz w:val="28"/>
          <w:szCs w:val="28"/>
        </w:rPr>
        <w:t>кв.м</w:t>
      </w:r>
      <w:proofErr w:type="spellEnd"/>
      <w:r w:rsidRPr="00EB18A7">
        <w:rPr>
          <w:rFonts w:ascii="Times New Roman" w:hAnsi="Times New Roman" w:cs="Times New Roman"/>
          <w:sz w:val="28"/>
          <w:szCs w:val="28"/>
        </w:rPr>
        <w:t xml:space="preserve">. Занимаются 525 учащихся по четырем видам спорта: бокс, тхэквондо, дзюдо, баскетбол. Тренируют учащихся данной школы 13 тренеров, в </w:t>
      </w:r>
      <w:proofErr w:type="spellStart"/>
      <w:r w:rsidRPr="00EB18A7">
        <w:rPr>
          <w:rFonts w:ascii="Times New Roman" w:hAnsi="Times New Roman" w:cs="Times New Roman"/>
          <w:sz w:val="28"/>
          <w:szCs w:val="28"/>
        </w:rPr>
        <w:t>т.ч</w:t>
      </w:r>
      <w:proofErr w:type="spellEnd"/>
      <w:r w:rsidRPr="00EB18A7">
        <w:rPr>
          <w:rFonts w:ascii="Times New Roman" w:hAnsi="Times New Roman" w:cs="Times New Roman"/>
          <w:sz w:val="28"/>
          <w:szCs w:val="28"/>
        </w:rPr>
        <w:t xml:space="preserve">. 10 основных и 3 совместителя. </w:t>
      </w:r>
    </w:p>
    <w:p w:rsidR="00985A60" w:rsidRDefault="00985A60" w:rsidP="00985A60">
      <w:pPr>
        <w:ind w:firstLine="709"/>
        <w:jc w:val="both"/>
        <w:rPr>
          <w:rFonts w:ascii="Times New Roman" w:eastAsia="Times New Roman" w:hAnsi="Times New Roman" w:cs="Times New Roman"/>
          <w:sz w:val="28"/>
          <w:szCs w:val="28"/>
        </w:rPr>
      </w:pPr>
      <w:r>
        <w:rPr>
          <w:rFonts w:ascii="Times New Roman" w:eastAsia="Times New Roman" w:hAnsi="Times New Roman"/>
          <w:color w:val="000000"/>
          <w:sz w:val="28"/>
          <w:szCs w:val="28"/>
        </w:rPr>
        <w:t xml:space="preserve">Спортивная </w:t>
      </w:r>
      <w:r w:rsidRPr="00CD6A53">
        <w:rPr>
          <w:rFonts w:ascii="Times New Roman" w:eastAsia="Times New Roman" w:hAnsi="Times New Roman"/>
          <w:color w:val="000000"/>
          <w:sz w:val="28"/>
          <w:szCs w:val="28"/>
        </w:rPr>
        <w:t>школа №5</w:t>
      </w:r>
      <w:r w:rsidRPr="008D69A4">
        <w:rPr>
          <w:rFonts w:ascii="Times New Roman" w:hAnsi="Times New Roman"/>
          <w:iCs/>
          <w:color w:val="000000"/>
          <w:sz w:val="28"/>
          <w:szCs w:val="28"/>
          <w:shd w:val="clear" w:color="auto" w:fill="FFFFFF"/>
        </w:rPr>
        <w:t xml:space="preserve"> настоящая спортивная кузница высоких достижений. За годы работы выполнили норматив Кан</w:t>
      </w:r>
      <w:r>
        <w:rPr>
          <w:rFonts w:ascii="Times New Roman" w:hAnsi="Times New Roman"/>
          <w:iCs/>
          <w:color w:val="000000"/>
          <w:sz w:val="28"/>
          <w:szCs w:val="28"/>
          <w:shd w:val="clear" w:color="auto" w:fill="FFFFFF"/>
        </w:rPr>
        <w:t xml:space="preserve">дидата в мастера спорта России - </w:t>
      </w:r>
      <w:r w:rsidRPr="008D69A4">
        <w:rPr>
          <w:rFonts w:ascii="Times New Roman" w:hAnsi="Times New Roman"/>
          <w:iCs/>
          <w:color w:val="000000"/>
          <w:sz w:val="28"/>
          <w:szCs w:val="28"/>
          <w:shd w:val="clear" w:color="auto" w:fill="FFFFFF"/>
        </w:rPr>
        <w:t>24 человек, в Мастера спорта России - 7 человек.</w:t>
      </w:r>
    </w:p>
    <w:p w:rsidR="00985A60" w:rsidRPr="00EC30FB" w:rsidRDefault="00985A60" w:rsidP="00985A60">
      <w:pPr>
        <w:ind w:firstLine="709"/>
        <w:jc w:val="both"/>
        <w:rPr>
          <w:rFonts w:ascii="Times New Roman" w:eastAsia="Times New Roman" w:hAnsi="Times New Roman" w:cs="Times New Roman"/>
          <w:sz w:val="28"/>
          <w:szCs w:val="28"/>
        </w:rPr>
      </w:pPr>
      <w:r w:rsidRPr="008D69A4">
        <w:rPr>
          <w:rFonts w:ascii="Times New Roman" w:hAnsi="Times New Roman"/>
          <w:sz w:val="28"/>
          <w:szCs w:val="28"/>
        </w:rPr>
        <w:t xml:space="preserve">С 2009 года на базе школы </w:t>
      </w:r>
      <w:r>
        <w:rPr>
          <w:rFonts w:ascii="Times New Roman" w:hAnsi="Times New Roman"/>
          <w:sz w:val="28"/>
          <w:szCs w:val="28"/>
        </w:rPr>
        <w:t>проводит</w:t>
      </w:r>
      <w:r w:rsidRPr="008D69A4">
        <w:rPr>
          <w:rFonts w:ascii="Times New Roman" w:hAnsi="Times New Roman"/>
          <w:sz w:val="28"/>
          <w:szCs w:val="28"/>
        </w:rPr>
        <w:t>ся соревнования городского, районного, республиканского и российского уровня по разл</w:t>
      </w:r>
      <w:r>
        <w:rPr>
          <w:rFonts w:ascii="Times New Roman" w:hAnsi="Times New Roman"/>
          <w:sz w:val="28"/>
          <w:szCs w:val="28"/>
        </w:rPr>
        <w:t xml:space="preserve">ичным видам спорта, в том числе чемпионаты </w:t>
      </w:r>
      <w:r w:rsidRPr="008D69A4">
        <w:rPr>
          <w:rFonts w:ascii="Times New Roman" w:hAnsi="Times New Roman"/>
          <w:sz w:val="28"/>
          <w:szCs w:val="28"/>
        </w:rPr>
        <w:t xml:space="preserve">Приволжского федерального округа по олимпийскому тхэквондо, на которых с 2010 года победители получают звание «Мастер спорта России». Также с 2017 года проводятся Чемпионат и Первенство ПФО по </w:t>
      </w:r>
      <w:proofErr w:type="spellStart"/>
      <w:r w:rsidRPr="008D69A4">
        <w:rPr>
          <w:rFonts w:ascii="Times New Roman" w:hAnsi="Times New Roman"/>
          <w:sz w:val="28"/>
          <w:szCs w:val="28"/>
        </w:rPr>
        <w:t>киокусинкай</w:t>
      </w:r>
      <w:proofErr w:type="spellEnd"/>
      <w:r w:rsidRPr="008D69A4">
        <w:rPr>
          <w:rFonts w:ascii="Times New Roman" w:hAnsi="Times New Roman"/>
          <w:sz w:val="28"/>
          <w:szCs w:val="28"/>
        </w:rPr>
        <w:t xml:space="preserve"> (каратэ). Ежегодно с 2010 года проходит Чемпионат РТ по тхэквондо. Неоднократно проводятся Первенства РТ по баскетболу и боксу. Лучшие спортсмены Спортивной школы пополняют составы сборной РТ по этим видам. Кроме того, ежегодно в стенах спортивного комплекса проходят учебно-тренировочные сборы команды Республики Татарстан с приглашением тренеров международного уровня.</w:t>
      </w:r>
    </w:p>
    <w:p w:rsidR="00985A60" w:rsidRPr="008D69A4" w:rsidRDefault="00985A60" w:rsidP="00985A60">
      <w:pPr>
        <w:shd w:val="clear" w:color="auto" w:fill="FFFFFF"/>
        <w:ind w:firstLine="709"/>
        <w:jc w:val="both"/>
        <w:rPr>
          <w:rFonts w:ascii="Times New Roman" w:eastAsia="Times New Roman" w:hAnsi="Times New Roman"/>
          <w:color w:val="000000"/>
          <w:sz w:val="28"/>
          <w:szCs w:val="28"/>
        </w:rPr>
      </w:pPr>
      <w:r w:rsidRPr="008D69A4">
        <w:rPr>
          <w:rFonts w:ascii="Times New Roman" w:eastAsia="Times New Roman" w:hAnsi="Times New Roman"/>
          <w:color w:val="000000"/>
          <w:sz w:val="28"/>
          <w:szCs w:val="28"/>
        </w:rPr>
        <w:t>В коллективе трудятся:</w:t>
      </w:r>
      <w:r>
        <w:rPr>
          <w:rFonts w:ascii="Times New Roman" w:eastAsia="Times New Roman" w:hAnsi="Times New Roman"/>
          <w:color w:val="000000"/>
          <w:sz w:val="28"/>
          <w:szCs w:val="28"/>
        </w:rPr>
        <w:t xml:space="preserve"> </w:t>
      </w:r>
      <w:r w:rsidRPr="008D69A4">
        <w:rPr>
          <w:rFonts w:ascii="Times New Roman" w:eastAsia="Times New Roman" w:hAnsi="Times New Roman"/>
          <w:color w:val="000000"/>
          <w:sz w:val="28"/>
          <w:szCs w:val="28"/>
        </w:rPr>
        <w:t>1 «Отл</w:t>
      </w:r>
      <w:r>
        <w:rPr>
          <w:rFonts w:ascii="Times New Roman" w:eastAsia="Times New Roman" w:hAnsi="Times New Roman"/>
          <w:color w:val="000000"/>
          <w:sz w:val="28"/>
          <w:szCs w:val="28"/>
        </w:rPr>
        <w:t>ичник физической культуры РФ</w:t>
      </w:r>
      <w:proofErr w:type="gramStart"/>
      <w:r>
        <w:rPr>
          <w:rFonts w:ascii="Times New Roman" w:eastAsia="Times New Roman" w:hAnsi="Times New Roman"/>
          <w:color w:val="000000"/>
          <w:sz w:val="28"/>
          <w:szCs w:val="28"/>
        </w:rPr>
        <w:t xml:space="preserve">», </w:t>
      </w:r>
      <w:r w:rsidR="00B8781C">
        <w:rPr>
          <w:rFonts w:ascii="Times New Roman" w:eastAsia="Times New Roman" w:hAnsi="Times New Roman"/>
          <w:color w:val="000000"/>
          <w:sz w:val="28"/>
          <w:szCs w:val="28"/>
        </w:rPr>
        <w:t xml:space="preserve">  </w:t>
      </w:r>
      <w:proofErr w:type="gramEnd"/>
      <w:r w:rsidR="00B8781C">
        <w:rPr>
          <w:rFonts w:ascii="Times New Roman" w:eastAsia="Times New Roman" w:hAnsi="Times New Roman"/>
          <w:color w:val="000000"/>
          <w:sz w:val="28"/>
          <w:szCs w:val="28"/>
        </w:rPr>
        <w:t xml:space="preserve">                    </w:t>
      </w:r>
      <w:r>
        <w:rPr>
          <w:rFonts w:ascii="Times New Roman" w:eastAsia="Times New Roman" w:hAnsi="Times New Roman"/>
          <w:color w:val="000000"/>
          <w:sz w:val="28"/>
          <w:szCs w:val="28"/>
        </w:rPr>
        <w:t>2</w:t>
      </w:r>
      <w:r w:rsidRPr="008D69A4">
        <w:rPr>
          <w:rFonts w:ascii="Times New Roman" w:eastAsia="Times New Roman" w:hAnsi="Times New Roman"/>
          <w:color w:val="000000"/>
          <w:sz w:val="28"/>
          <w:szCs w:val="28"/>
        </w:rPr>
        <w:t xml:space="preserve"> «Отличник</w:t>
      </w:r>
      <w:r w:rsidR="00B8781C">
        <w:rPr>
          <w:rFonts w:ascii="Times New Roman" w:eastAsia="Times New Roman" w:hAnsi="Times New Roman"/>
          <w:color w:val="000000"/>
          <w:sz w:val="28"/>
          <w:szCs w:val="28"/>
        </w:rPr>
        <w:t>а</w:t>
      </w:r>
      <w:r w:rsidRPr="008D69A4">
        <w:rPr>
          <w:rFonts w:ascii="Times New Roman" w:eastAsia="Times New Roman" w:hAnsi="Times New Roman"/>
          <w:color w:val="000000"/>
          <w:sz w:val="28"/>
          <w:szCs w:val="28"/>
        </w:rPr>
        <w:t xml:space="preserve"> физической культуры и спорта РТ», 1 - имеет звание «Заслуженный раб</w:t>
      </w:r>
      <w:r>
        <w:rPr>
          <w:rFonts w:ascii="Times New Roman" w:eastAsia="Times New Roman" w:hAnsi="Times New Roman"/>
          <w:color w:val="000000"/>
          <w:sz w:val="28"/>
          <w:szCs w:val="28"/>
        </w:rPr>
        <w:t xml:space="preserve">отник </w:t>
      </w:r>
      <w:r w:rsidRPr="008D69A4">
        <w:rPr>
          <w:rFonts w:ascii="Times New Roman" w:eastAsia="Times New Roman" w:hAnsi="Times New Roman"/>
          <w:color w:val="000000"/>
          <w:sz w:val="28"/>
          <w:szCs w:val="28"/>
        </w:rPr>
        <w:t>физической культуры и спорта РТ». Высшую квалификационную категор</w:t>
      </w:r>
      <w:r>
        <w:rPr>
          <w:rFonts w:ascii="Times New Roman" w:eastAsia="Times New Roman" w:hAnsi="Times New Roman"/>
          <w:color w:val="000000"/>
          <w:sz w:val="28"/>
          <w:szCs w:val="28"/>
        </w:rPr>
        <w:t>ию имеют 1 сотрудник, первую – 5</w:t>
      </w:r>
      <w:r w:rsidRPr="008D69A4">
        <w:rPr>
          <w:rFonts w:ascii="Times New Roman" w:eastAsia="Times New Roman" w:hAnsi="Times New Roman"/>
          <w:color w:val="000000"/>
          <w:sz w:val="28"/>
          <w:szCs w:val="28"/>
        </w:rPr>
        <w:t>, остальные прошли аттестацию на соответствие занимаемой должности.</w:t>
      </w:r>
    </w:p>
    <w:p w:rsidR="00985A60" w:rsidRDefault="00985A60" w:rsidP="00985A60">
      <w:pPr>
        <w:ind w:firstLine="709"/>
        <w:jc w:val="both"/>
        <w:rPr>
          <w:rFonts w:ascii="Times New Roman" w:hAnsi="Times New Roman"/>
          <w:sz w:val="28"/>
          <w:szCs w:val="28"/>
        </w:rPr>
      </w:pPr>
      <w:r w:rsidRPr="008D69A4">
        <w:rPr>
          <w:rFonts w:ascii="Times New Roman" w:hAnsi="Times New Roman"/>
          <w:sz w:val="28"/>
          <w:szCs w:val="28"/>
        </w:rPr>
        <w:t>В здании школы для молодежи и жителей поселка работает тренажерный зал. Для группы пенсионеров поселка и инвалидов ПНИ проводится благотворительная акция с предоставлением большого спортивно-игрового зала бесплатно и тренажерного зала с 50%-ной скидкой. Для инвалидов</w:t>
      </w:r>
      <w:r>
        <w:rPr>
          <w:rFonts w:ascii="Times New Roman" w:hAnsi="Times New Roman"/>
          <w:sz w:val="28"/>
          <w:szCs w:val="28"/>
        </w:rPr>
        <w:t xml:space="preserve"> тренажерный зал – бесплатно.  </w:t>
      </w:r>
    </w:p>
    <w:p w:rsidR="00985A60" w:rsidRPr="00EC30FB" w:rsidRDefault="00985A60" w:rsidP="00985A60">
      <w:pPr>
        <w:ind w:firstLine="709"/>
        <w:jc w:val="both"/>
        <w:rPr>
          <w:rFonts w:ascii="Times New Roman" w:hAnsi="Times New Roman"/>
          <w:sz w:val="28"/>
          <w:szCs w:val="28"/>
        </w:rPr>
      </w:pPr>
      <w:r>
        <w:rPr>
          <w:rFonts w:ascii="Times New Roman" w:hAnsi="Times New Roman"/>
          <w:sz w:val="28"/>
          <w:szCs w:val="28"/>
        </w:rPr>
        <w:t>Также на базе с</w:t>
      </w:r>
      <w:r w:rsidRPr="008D69A4">
        <w:rPr>
          <w:rFonts w:ascii="Times New Roman" w:hAnsi="Times New Roman"/>
          <w:sz w:val="28"/>
          <w:szCs w:val="28"/>
        </w:rPr>
        <w:t xml:space="preserve">портивной школы занимаются студенты </w:t>
      </w:r>
      <w:r w:rsidR="00B8781C">
        <w:rPr>
          <w:rFonts w:ascii="Times New Roman" w:hAnsi="Times New Roman"/>
          <w:sz w:val="28"/>
          <w:szCs w:val="28"/>
        </w:rPr>
        <w:t xml:space="preserve">                              </w:t>
      </w:r>
      <w:r>
        <w:rPr>
          <w:rFonts w:ascii="Times New Roman" w:hAnsi="Times New Roman" w:cs="Times New Roman"/>
          <w:sz w:val="28"/>
          <w:szCs w:val="28"/>
        </w:rPr>
        <w:t xml:space="preserve">ГАПОУ «Нижнекамский </w:t>
      </w:r>
      <w:r w:rsidRPr="00E423AC">
        <w:rPr>
          <w:rFonts w:ascii="Times New Roman" w:hAnsi="Times New Roman" w:cs="Times New Roman"/>
          <w:sz w:val="28"/>
          <w:szCs w:val="28"/>
        </w:rPr>
        <w:t>многопрофильный колледж»</w:t>
      </w:r>
      <w:r w:rsidR="00B866C5">
        <w:rPr>
          <w:rFonts w:ascii="Times New Roman" w:hAnsi="Times New Roman" w:cs="Times New Roman"/>
          <w:sz w:val="28"/>
          <w:szCs w:val="28"/>
        </w:rPr>
        <w:t>.</w:t>
      </w:r>
    </w:p>
    <w:p w:rsidR="00985A60" w:rsidRPr="008D69A4" w:rsidRDefault="00985A60" w:rsidP="00985A60">
      <w:pPr>
        <w:ind w:firstLine="709"/>
        <w:jc w:val="both"/>
        <w:rPr>
          <w:rFonts w:ascii="Times New Roman" w:hAnsi="Times New Roman"/>
          <w:sz w:val="28"/>
          <w:szCs w:val="28"/>
        </w:rPr>
      </w:pPr>
      <w:r w:rsidRPr="008D69A4">
        <w:rPr>
          <w:rFonts w:ascii="Times New Roman" w:hAnsi="Times New Roman"/>
          <w:sz w:val="28"/>
          <w:szCs w:val="28"/>
        </w:rPr>
        <w:t xml:space="preserve">В 2015 году за учреждением закреплена универсальная спортивная площадка, на территории которой дети и жители поселка свободно занимаются игровыми видами спорта (мини-футбол, футбол и т.д.). </w:t>
      </w:r>
    </w:p>
    <w:p w:rsidR="00985A60" w:rsidRDefault="00985A60" w:rsidP="00B866C5">
      <w:pPr>
        <w:ind w:firstLine="709"/>
        <w:jc w:val="both"/>
        <w:rPr>
          <w:rFonts w:ascii="Times New Roman" w:hAnsi="Times New Roman"/>
          <w:sz w:val="28"/>
          <w:szCs w:val="28"/>
        </w:rPr>
      </w:pPr>
      <w:r w:rsidRPr="008D69A4">
        <w:rPr>
          <w:rFonts w:ascii="Times New Roman" w:hAnsi="Times New Roman"/>
          <w:sz w:val="28"/>
          <w:szCs w:val="28"/>
        </w:rPr>
        <w:t xml:space="preserve">Весной 2019 года на базе Спортивной школы сформирован Центр тестирования ГТО с целью развития человеческого потенциала и укрепления здоровья населения, благодаря работе которого на сайте «Всероссийский физкультурно-спортивный комплекс «Готов к труду и обороне» зарегистрировались и прошли сдачу нормативов в стенах Спортивной школы более 100 </w:t>
      </w:r>
      <w:proofErr w:type="spellStart"/>
      <w:r w:rsidRPr="008D69A4">
        <w:rPr>
          <w:rFonts w:ascii="Times New Roman" w:hAnsi="Times New Roman"/>
          <w:sz w:val="28"/>
          <w:szCs w:val="28"/>
        </w:rPr>
        <w:t>камполянцев</w:t>
      </w:r>
      <w:proofErr w:type="spellEnd"/>
      <w:r w:rsidRPr="008D69A4">
        <w:rPr>
          <w:rFonts w:ascii="Times New Roman" w:hAnsi="Times New Roman"/>
          <w:sz w:val="28"/>
          <w:szCs w:val="28"/>
        </w:rPr>
        <w:t xml:space="preserve">. Данная работа продолжается. </w:t>
      </w:r>
    </w:p>
    <w:p w:rsidR="00B866C5" w:rsidRDefault="00B866C5" w:rsidP="00B866C5">
      <w:pPr>
        <w:ind w:firstLine="709"/>
        <w:jc w:val="both"/>
        <w:rPr>
          <w:rFonts w:ascii="Times New Roman" w:hAnsi="Times New Roman"/>
          <w:sz w:val="28"/>
          <w:szCs w:val="28"/>
        </w:rPr>
      </w:pPr>
    </w:p>
    <w:p w:rsidR="00B866C5" w:rsidRDefault="00B866C5" w:rsidP="00B866C5">
      <w:pPr>
        <w:ind w:firstLine="709"/>
        <w:jc w:val="both"/>
        <w:rPr>
          <w:rFonts w:ascii="Times New Roman" w:hAnsi="Times New Roman"/>
          <w:sz w:val="28"/>
          <w:szCs w:val="28"/>
        </w:rPr>
      </w:pPr>
    </w:p>
    <w:p w:rsidR="00985A60" w:rsidRDefault="00985A60" w:rsidP="00985A60">
      <w:pPr>
        <w:ind w:firstLine="709"/>
        <w:jc w:val="both"/>
        <w:rPr>
          <w:rFonts w:ascii="Times New Roman" w:eastAsiaTheme="minorHAnsi" w:hAnsi="Times New Roman" w:cs="Times New Roman"/>
          <w:sz w:val="28"/>
          <w:szCs w:val="28"/>
          <w:lang w:eastAsia="en-US"/>
        </w:rPr>
      </w:pPr>
      <w:r>
        <w:rPr>
          <w:rFonts w:ascii="Times New Roman" w:eastAsiaTheme="minorHAnsi" w:hAnsi="Times New Roman" w:cs="Times New Roman"/>
          <w:sz w:val="28"/>
          <w:szCs w:val="28"/>
          <w:lang w:eastAsia="en-US"/>
        </w:rPr>
        <w:t>В 2021 году в спортшколе</w:t>
      </w:r>
      <w:r w:rsidRPr="00F00ABD">
        <w:rPr>
          <w:rFonts w:ascii="Times New Roman" w:eastAsiaTheme="minorHAnsi" w:hAnsi="Times New Roman" w:cs="Times New Roman"/>
          <w:sz w:val="28"/>
          <w:szCs w:val="28"/>
          <w:lang w:eastAsia="en-US"/>
        </w:rPr>
        <w:t xml:space="preserve"> проводились</w:t>
      </w:r>
      <w:r>
        <w:rPr>
          <w:rFonts w:ascii="Times New Roman" w:eastAsiaTheme="minorHAnsi" w:hAnsi="Times New Roman" w:cs="Times New Roman"/>
          <w:sz w:val="28"/>
          <w:szCs w:val="28"/>
          <w:lang w:eastAsia="en-US"/>
        </w:rPr>
        <w:t>:</w:t>
      </w:r>
    </w:p>
    <w:tbl>
      <w:tblPr>
        <w:tblStyle w:val="a9"/>
        <w:tblW w:w="8879" w:type="dxa"/>
        <w:tblBorders>
          <w:right w:val="none" w:sz="0" w:space="0" w:color="auto"/>
        </w:tblBorders>
        <w:tblLook w:val="04A0" w:firstRow="1" w:lastRow="0" w:firstColumn="1" w:lastColumn="0" w:noHBand="0" w:noVBand="1"/>
      </w:tblPr>
      <w:tblGrid>
        <w:gridCol w:w="8879"/>
      </w:tblGrid>
      <w:tr w:rsidR="00985A60" w:rsidRPr="00BF276A" w:rsidTr="00B866C5">
        <w:trPr>
          <w:trHeight w:val="89"/>
        </w:trPr>
        <w:tc>
          <w:tcPr>
            <w:tcW w:w="8879" w:type="dxa"/>
            <w:tcBorders>
              <w:right w:val="single" w:sz="4" w:space="0" w:color="auto"/>
            </w:tcBorders>
            <w:hideMark/>
          </w:tcPr>
          <w:p w:rsidR="00985A60" w:rsidRPr="00BF276A" w:rsidRDefault="00985A60" w:rsidP="00985A60">
            <w:pPr>
              <w:spacing w:line="276" w:lineRule="auto"/>
              <w:rPr>
                <w:rFonts w:ascii="Times New Roman" w:hAnsi="Times New Roman" w:cs="Times New Roman"/>
                <w:lang w:eastAsia="en-US"/>
              </w:rPr>
            </w:pPr>
            <w:r w:rsidRPr="00BF276A">
              <w:rPr>
                <w:rFonts w:ascii="Times New Roman" w:hAnsi="Times New Roman" w:cs="Times New Roman"/>
              </w:rPr>
              <w:t>Первенство РТ по тхэквондо среди юниорок и юниоров  до 21 года  (29-31.01.2021)</w:t>
            </w:r>
          </w:p>
        </w:tc>
      </w:tr>
      <w:tr w:rsidR="00985A60" w:rsidRPr="00BF276A" w:rsidTr="00B866C5">
        <w:trPr>
          <w:trHeight w:val="83"/>
        </w:trPr>
        <w:tc>
          <w:tcPr>
            <w:tcW w:w="8879" w:type="dxa"/>
            <w:tcBorders>
              <w:right w:val="single" w:sz="4" w:space="0" w:color="auto"/>
            </w:tcBorders>
            <w:hideMark/>
          </w:tcPr>
          <w:p w:rsidR="00985A60" w:rsidRPr="00BF276A" w:rsidRDefault="00985A60" w:rsidP="00985A60">
            <w:pPr>
              <w:spacing w:line="276" w:lineRule="auto"/>
              <w:rPr>
                <w:rFonts w:ascii="Times New Roman" w:hAnsi="Times New Roman" w:cs="Times New Roman"/>
                <w:lang w:eastAsia="en-US"/>
              </w:rPr>
            </w:pPr>
            <w:r w:rsidRPr="00BF276A">
              <w:rPr>
                <w:rFonts w:ascii="Times New Roman" w:hAnsi="Times New Roman" w:cs="Times New Roman"/>
              </w:rPr>
              <w:t>Первенство РТ по тхэквондо (ВТФ) среди юниоров и юниорок 15-17 лет  26-28.02.2021</w:t>
            </w:r>
          </w:p>
        </w:tc>
      </w:tr>
      <w:tr w:rsidR="00985A60" w:rsidRPr="00BF276A" w:rsidTr="00B866C5">
        <w:trPr>
          <w:trHeight w:val="89"/>
        </w:trPr>
        <w:tc>
          <w:tcPr>
            <w:tcW w:w="8879" w:type="dxa"/>
            <w:tcBorders>
              <w:right w:val="single" w:sz="4" w:space="0" w:color="auto"/>
            </w:tcBorders>
            <w:hideMark/>
          </w:tcPr>
          <w:p w:rsidR="00985A60" w:rsidRPr="00BF276A" w:rsidRDefault="00985A60" w:rsidP="00985A60">
            <w:pPr>
              <w:spacing w:line="276" w:lineRule="auto"/>
              <w:rPr>
                <w:rFonts w:ascii="Times New Roman" w:hAnsi="Times New Roman" w:cs="Times New Roman"/>
                <w:lang w:eastAsia="en-US"/>
              </w:rPr>
            </w:pPr>
            <w:r w:rsidRPr="00BF276A">
              <w:rPr>
                <w:rFonts w:ascii="Times New Roman" w:hAnsi="Times New Roman" w:cs="Times New Roman"/>
              </w:rPr>
              <w:t>Чемпионат РТ по тхэквондо среди мужчин и женщин  24.05.2021г</w:t>
            </w:r>
          </w:p>
        </w:tc>
      </w:tr>
      <w:tr w:rsidR="00985A60" w:rsidRPr="00BF276A" w:rsidTr="00B866C5">
        <w:trPr>
          <w:trHeight w:val="83"/>
        </w:trPr>
        <w:tc>
          <w:tcPr>
            <w:tcW w:w="8879" w:type="dxa"/>
            <w:tcBorders>
              <w:right w:val="single" w:sz="4" w:space="0" w:color="auto"/>
            </w:tcBorders>
            <w:hideMark/>
          </w:tcPr>
          <w:p w:rsidR="00985A60" w:rsidRPr="00BF276A" w:rsidRDefault="00985A60" w:rsidP="00985A60">
            <w:pPr>
              <w:spacing w:line="276" w:lineRule="auto"/>
              <w:rPr>
                <w:rFonts w:ascii="Times New Roman" w:hAnsi="Times New Roman" w:cs="Times New Roman"/>
                <w:lang w:eastAsia="en-US"/>
              </w:rPr>
            </w:pPr>
            <w:r w:rsidRPr="00BF276A">
              <w:rPr>
                <w:rFonts w:ascii="Times New Roman" w:hAnsi="Times New Roman" w:cs="Times New Roman"/>
              </w:rPr>
              <w:t>Первенство РТ по баскетболу среди юниорок до 18 лет(2005 г.р.), группы «Б» 21-23.10.2021г.</w:t>
            </w:r>
          </w:p>
        </w:tc>
      </w:tr>
      <w:tr w:rsidR="00985A60" w:rsidRPr="00BF276A" w:rsidTr="00B866C5">
        <w:trPr>
          <w:trHeight w:val="179"/>
        </w:trPr>
        <w:tc>
          <w:tcPr>
            <w:tcW w:w="8879" w:type="dxa"/>
            <w:tcBorders>
              <w:right w:val="single" w:sz="4" w:space="0" w:color="auto"/>
            </w:tcBorders>
            <w:hideMark/>
          </w:tcPr>
          <w:p w:rsidR="00985A60" w:rsidRPr="00BF276A" w:rsidRDefault="00985A60" w:rsidP="00985A60">
            <w:pPr>
              <w:spacing w:line="276" w:lineRule="auto"/>
              <w:rPr>
                <w:rFonts w:ascii="Times New Roman" w:hAnsi="Times New Roman" w:cs="Times New Roman"/>
                <w:lang w:eastAsia="en-US"/>
              </w:rPr>
            </w:pPr>
            <w:r w:rsidRPr="00BF276A">
              <w:rPr>
                <w:rFonts w:ascii="Times New Roman" w:hAnsi="Times New Roman" w:cs="Times New Roman"/>
              </w:rPr>
              <w:t xml:space="preserve">Открытое первенство МО </w:t>
            </w:r>
            <w:proofErr w:type="spellStart"/>
            <w:r w:rsidRPr="00BF276A">
              <w:rPr>
                <w:rFonts w:ascii="Times New Roman" w:hAnsi="Times New Roman" w:cs="Times New Roman"/>
              </w:rPr>
              <w:t>пгт</w:t>
            </w:r>
            <w:proofErr w:type="spellEnd"/>
            <w:r w:rsidRPr="00BF276A">
              <w:rPr>
                <w:rFonts w:ascii="Times New Roman" w:hAnsi="Times New Roman" w:cs="Times New Roman"/>
              </w:rPr>
              <w:t xml:space="preserve"> Камские Поляны НМР РТ по баскетболу среди девочек 2010-2011г. 13-14.03.2021г.</w:t>
            </w:r>
          </w:p>
        </w:tc>
      </w:tr>
      <w:tr w:rsidR="00985A60" w:rsidRPr="00BF276A" w:rsidTr="00B866C5">
        <w:trPr>
          <w:trHeight w:val="173"/>
        </w:trPr>
        <w:tc>
          <w:tcPr>
            <w:tcW w:w="8879" w:type="dxa"/>
            <w:tcBorders>
              <w:right w:val="single" w:sz="4" w:space="0" w:color="auto"/>
            </w:tcBorders>
            <w:hideMark/>
          </w:tcPr>
          <w:p w:rsidR="00985A60" w:rsidRPr="00BF276A" w:rsidRDefault="00985A60" w:rsidP="00985A60">
            <w:pPr>
              <w:spacing w:line="276" w:lineRule="auto"/>
              <w:rPr>
                <w:rFonts w:ascii="Times New Roman" w:hAnsi="Times New Roman" w:cs="Times New Roman"/>
                <w:lang w:eastAsia="en-US"/>
              </w:rPr>
            </w:pPr>
            <w:r w:rsidRPr="00BF276A">
              <w:rPr>
                <w:rFonts w:ascii="Times New Roman" w:hAnsi="Times New Roman" w:cs="Times New Roman"/>
              </w:rPr>
              <w:t xml:space="preserve">Первенство НМР РТ по дзюдо, посвященное </w:t>
            </w:r>
            <w:r w:rsidR="00B8781C" w:rsidRPr="00BF276A">
              <w:rPr>
                <w:rFonts w:ascii="Times New Roman" w:hAnsi="Times New Roman" w:cs="Times New Roman"/>
              </w:rPr>
              <w:t>объявленному</w:t>
            </w:r>
            <w:r w:rsidRPr="00BF276A">
              <w:rPr>
                <w:rFonts w:ascii="Times New Roman" w:hAnsi="Times New Roman" w:cs="Times New Roman"/>
              </w:rPr>
              <w:t xml:space="preserve"> Году родных языков и народного </w:t>
            </w:r>
            <w:r w:rsidR="00B8781C" w:rsidRPr="00BF276A">
              <w:rPr>
                <w:rFonts w:ascii="Times New Roman" w:hAnsi="Times New Roman" w:cs="Times New Roman"/>
              </w:rPr>
              <w:t>единства 27.03.2021г.</w:t>
            </w:r>
          </w:p>
        </w:tc>
      </w:tr>
      <w:tr w:rsidR="00985A60" w:rsidRPr="00BF276A" w:rsidTr="00B866C5">
        <w:trPr>
          <w:trHeight w:val="179"/>
        </w:trPr>
        <w:tc>
          <w:tcPr>
            <w:tcW w:w="8879" w:type="dxa"/>
            <w:tcBorders>
              <w:right w:val="single" w:sz="4" w:space="0" w:color="auto"/>
            </w:tcBorders>
            <w:hideMark/>
          </w:tcPr>
          <w:p w:rsidR="00985A60" w:rsidRDefault="00985A60" w:rsidP="00985A60">
            <w:pPr>
              <w:spacing w:line="276" w:lineRule="auto"/>
              <w:rPr>
                <w:rFonts w:ascii="Times New Roman" w:hAnsi="Times New Roman" w:cs="Times New Roman"/>
              </w:rPr>
            </w:pPr>
            <w:r w:rsidRPr="00BF276A">
              <w:rPr>
                <w:rFonts w:ascii="Times New Roman" w:hAnsi="Times New Roman" w:cs="Times New Roman"/>
              </w:rPr>
              <w:t xml:space="preserve">Первенство НМР РТ по баскетболу, посвященное </w:t>
            </w:r>
            <w:r w:rsidR="00B8781C" w:rsidRPr="00BF276A">
              <w:rPr>
                <w:rFonts w:ascii="Times New Roman" w:hAnsi="Times New Roman" w:cs="Times New Roman"/>
              </w:rPr>
              <w:t>объявленному</w:t>
            </w:r>
            <w:r w:rsidRPr="00BF276A">
              <w:rPr>
                <w:rFonts w:ascii="Times New Roman" w:hAnsi="Times New Roman" w:cs="Times New Roman"/>
              </w:rPr>
              <w:t xml:space="preserve"> Году родных языков и </w:t>
            </w:r>
          </w:p>
          <w:p w:rsidR="00985A60" w:rsidRPr="00BF276A" w:rsidRDefault="00985A60" w:rsidP="00985A60">
            <w:pPr>
              <w:spacing w:line="276" w:lineRule="auto"/>
              <w:rPr>
                <w:rFonts w:ascii="Times New Roman" w:hAnsi="Times New Roman" w:cs="Times New Roman"/>
                <w:lang w:eastAsia="en-US"/>
              </w:rPr>
            </w:pPr>
            <w:r w:rsidRPr="00BF276A">
              <w:rPr>
                <w:rFonts w:ascii="Times New Roman" w:hAnsi="Times New Roman" w:cs="Times New Roman"/>
              </w:rPr>
              <w:t>народного единства 17.04.2021г.</w:t>
            </w:r>
          </w:p>
        </w:tc>
      </w:tr>
      <w:tr w:rsidR="00985A60" w:rsidRPr="00BF276A" w:rsidTr="00B866C5">
        <w:trPr>
          <w:trHeight w:val="173"/>
        </w:trPr>
        <w:tc>
          <w:tcPr>
            <w:tcW w:w="8879" w:type="dxa"/>
            <w:tcBorders>
              <w:right w:val="single" w:sz="4" w:space="0" w:color="auto"/>
            </w:tcBorders>
            <w:hideMark/>
          </w:tcPr>
          <w:p w:rsidR="00985A60" w:rsidRPr="00BF276A" w:rsidRDefault="00985A60" w:rsidP="00985A60">
            <w:pPr>
              <w:spacing w:line="276" w:lineRule="auto"/>
              <w:rPr>
                <w:rFonts w:ascii="Times New Roman" w:hAnsi="Times New Roman" w:cs="Times New Roman"/>
                <w:lang w:eastAsia="en-US"/>
              </w:rPr>
            </w:pPr>
            <w:r w:rsidRPr="00BF276A">
              <w:rPr>
                <w:rFonts w:ascii="Times New Roman" w:hAnsi="Times New Roman" w:cs="Times New Roman"/>
              </w:rPr>
              <w:t xml:space="preserve">Первенство НМР РТ по боксу, посвященное </w:t>
            </w:r>
            <w:r w:rsidR="00B8781C" w:rsidRPr="00BF276A">
              <w:rPr>
                <w:rFonts w:ascii="Times New Roman" w:hAnsi="Times New Roman" w:cs="Times New Roman"/>
              </w:rPr>
              <w:t>объявленному</w:t>
            </w:r>
            <w:r w:rsidRPr="00BF276A">
              <w:rPr>
                <w:rFonts w:ascii="Times New Roman" w:hAnsi="Times New Roman" w:cs="Times New Roman"/>
              </w:rPr>
              <w:t xml:space="preserve"> Году родных языков и народного </w:t>
            </w:r>
            <w:r w:rsidR="00B8781C" w:rsidRPr="00BF276A">
              <w:rPr>
                <w:rFonts w:ascii="Times New Roman" w:hAnsi="Times New Roman" w:cs="Times New Roman"/>
              </w:rPr>
              <w:t>единства 29</w:t>
            </w:r>
            <w:r w:rsidRPr="00BF276A">
              <w:rPr>
                <w:rFonts w:ascii="Times New Roman" w:hAnsi="Times New Roman" w:cs="Times New Roman"/>
              </w:rPr>
              <w:t xml:space="preserve">-30.04.2021г. </w:t>
            </w:r>
          </w:p>
        </w:tc>
      </w:tr>
      <w:tr w:rsidR="00985A60" w:rsidRPr="00BF276A" w:rsidTr="00B866C5">
        <w:trPr>
          <w:trHeight w:val="89"/>
        </w:trPr>
        <w:tc>
          <w:tcPr>
            <w:tcW w:w="8879" w:type="dxa"/>
            <w:tcBorders>
              <w:right w:val="single" w:sz="4" w:space="0" w:color="auto"/>
            </w:tcBorders>
            <w:hideMark/>
          </w:tcPr>
          <w:p w:rsidR="00985A60" w:rsidRPr="00BF276A" w:rsidRDefault="00985A60" w:rsidP="00985A60">
            <w:pPr>
              <w:spacing w:line="276" w:lineRule="auto"/>
              <w:rPr>
                <w:rFonts w:ascii="Times New Roman" w:hAnsi="Times New Roman" w:cs="Times New Roman"/>
                <w:lang w:eastAsia="en-US"/>
              </w:rPr>
            </w:pPr>
            <w:r w:rsidRPr="00BF276A">
              <w:rPr>
                <w:rFonts w:ascii="Times New Roman" w:hAnsi="Times New Roman" w:cs="Times New Roman"/>
              </w:rPr>
              <w:t xml:space="preserve">Первенство НМР РТ по тхэквондо памяти </w:t>
            </w:r>
            <w:proofErr w:type="spellStart"/>
            <w:r w:rsidRPr="00BF276A">
              <w:rPr>
                <w:rFonts w:ascii="Times New Roman" w:hAnsi="Times New Roman" w:cs="Times New Roman"/>
              </w:rPr>
              <w:t>Ягафарова</w:t>
            </w:r>
            <w:proofErr w:type="spellEnd"/>
            <w:r w:rsidRPr="00BF276A">
              <w:rPr>
                <w:rFonts w:ascii="Times New Roman" w:hAnsi="Times New Roman" w:cs="Times New Roman"/>
              </w:rPr>
              <w:t xml:space="preserve"> И.Р. 08.05.20021 г.</w:t>
            </w:r>
          </w:p>
        </w:tc>
      </w:tr>
      <w:tr w:rsidR="00985A60" w:rsidRPr="00BF276A" w:rsidTr="00B866C5">
        <w:trPr>
          <w:trHeight w:val="173"/>
        </w:trPr>
        <w:tc>
          <w:tcPr>
            <w:tcW w:w="8879" w:type="dxa"/>
            <w:tcBorders>
              <w:right w:val="single" w:sz="4" w:space="0" w:color="auto"/>
            </w:tcBorders>
            <w:hideMark/>
          </w:tcPr>
          <w:p w:rsidR="00985A60" w:rsidRDefault="00985A60" w:rsidP="00985A60">
            <w:pPr>
              <w:spacing w:line="276" w:lineRule="auto"/>
              <w:rPr>
                <w:rFonts w:ascii="Times New Roman" w:hAnsi="Times New Roman" w:cs="Times New Roman"/>
              </w:rPr>
            </w:pPr>
            <w:r w:rsidRPr="00BF276A">
              <w:rPr>
                <w:rFonts w:ascii="Times New Roman" w:hAnsi="Times New Roman" w:cs="Times New Roman"/>
              </w:rPr>
              <w:t xml:space="preserve">Первенство МО </w:t>
            </w:r>
            <w:proofErr w:type="spellStart"/>
            <w:r w:rsidRPr="00BF276A">
              <w:rPr>
                <w:rFonts w:ascii="Times New Roman" w:hAnsi="Times New Roman" w:cs="Times New Roman"/>
              </w:rPr>
              <w:t>пгт</w:t>
            </w:r>
            <w:proofErr w:type="spellEnd"/>
            <w:r w:rsidRPr="00BF276A">
              <w:rPr>
                <w:rFonts w:ascii="Times New Roman" w:hAnsi="Times New Roman" w:cs="Times New Roman"/>
              </w:rPr>
              <w:t xml:space="preserve"> Камские Поляны НМР </w:t>
            </w:r>
            <w:proofErr w:type="spellStart"/>
            <w:r w:rsidRPr="00BF276A">
              <w:rPr>
                <w:rFonts w:ascii="Times New Roman" w:hAnsi="Times New Roman" w:cs="Times New Roman"/>
              </w:rPr>
              <w:t>РТпо</w:t>
            </w:r>
            <w:proofErr w:type="spellEnd"/>
            <w:r w:rsidRPr="00BF276A">
              <w:rPr>
                <w:rFonts w:ascii="Times New Roman" w:hAnsi="Times New Roman" w:cs="Times New Roman"/>
              </w:rPr>
              <w:t xml:space="preserve"> </w:t>
            </w:r>
            <w:r w:rsidR="00B8781C" w:rsidRPr="00BF276A">
              <w:rPr>
                <w:rFonts w:ascii="Times New Roman" w:hAnsi="Times New Roman" w:cs="Times New Roman"/>
              </w:rPr>
              <w:t>баскетболу, среди</w:t>
            </w:r>
            <w:r w:rsidRPr="00BF276A">
              <w:rPr>
                <w:rFonts w:ascii="Times New Roman" w:hAnsi="Times New Roman" w:cs="Times New Roman"/>
              </w:rPr>
              <w:t xml:space="preserve"> девочек 2011 г.р.,</w:t>
            </w:r>
          </w:p>
          <w:p w:rsidR="00985A60" w:rsidRPr="00BF276A" w:rsidRDefault="00985A60" w:rsidP="00985A60">
            <w:pPr>
              <w:spacing w:line="276" w:lineRule="auto"/>
              <w:rPr>
                <w:rFonts w:ascii="Times New Roman" w:hAnsi="Times New Roman" w:cs="Times New Roman"/>
                <w:lang w:eastAsia="en-US"/>
              </w:rPr>
            </w:pPr>
            <w:r w:rsidRPr="00BF276A">
              <w:rPr>
                <w:rFonts w:ascii="Times New Roman" w:hAnsi="Times New Roman" w:cs="Times New Roman"/>
              </w:rPr>
              <w:t xml:space="preserve"> </w:t>
            </w:r>
            <w:proofErr w:type="gramStart"/>
            <w:r w:rsidRPr="00BF276A">
              <w:rPr>
                <w:rFonts w:ascii="Times New Roman" w:hAnsi="Times New Roman" w:cs="Times New Roman"/>
              </w:rPr>
              <w:t>посвященное</w:t>
            </w:r>
            <w:proofErr w:type="gramEnd"/>
            <w:r w:rsidRPr="00BF276A">
              <w:rPr>
                <w:rFonts w:ascii="Times New Roman" w:hAnsi="Times New Roman" w:cs="Times New Roman"/>
              </w:rPr>
              <w:t xml:space="preserve"> объявленному Году родных языков и народного единства  25-26.2021 г.</w:t>
            </w:r>
          </w:p>
        </w:tc>
      </w:tr>
      <w:tr w:rsidR="00985A60" w:rsidRPr="00BF276A" w:rsidTr="00B866C5">
        <w:trPr>
          <w:trHeight w:val="173"/>
        </w:trPr>
        <w:tc>
          <w:tcPr>
            <w:tcW w:w="8879" w:type="dxa"/>
            <w:tcBorders>
              <w:right w:val="single" w:sz="4" w:space="0" w:color="auto"/>
            </w:tcBorders>
            <w:hideMark/>
          </w:tcPr>
          <w:p w:rsidR="00985A60" w:rsidRDefault="00985A60" w:rsidP="00985A60">
            <w:pPr>
              <w:spacing w:line="276" w:lineRule="auto"/>
              <w:rPr>
                <w:rFonts w:ascii="Times New Roman" w:hAnsi="Times New Roman" w:cs="Times New Roman"/>
              </w:rPr>
            </w:pPr>
            <w:r w:rsidRPr="00BF276A">
              <w:rPr>
                <w:rFonts w:ascii="Times New Roman" w:hAnsi="Times New Roman" w:cs="Times New Roman"/>
              </w:rPr>
              <w:t xml:space="preserve">Первенство МБУ «Спортивная школа №5» НМР РТ по боксу, посвященное </w:t>
            </w:r>
            <w:r w:rsidR="00B8781C" w:rsidRPr="00BF276A">
              <w:rPr>
                <w:rFonts w:ascii="Times New Roman" w:hAnsi="Times New Roman" w:cs="Times New Roman"/>
              </w:rPr>
              <w:t>объявленному</w:t>
            </w:r>
            <w:r w:rsidRPr="00BF276A">
              <w:rPr>
                <w:rFonts w:ascii="Times New Roman" w:hAnsi="Times New Roman" w:cs="Times New Roman"/>
              </w:rPr>
              <w:t xml:space="preserve"> </w:t>
            </w:r>
          </w:p>
          <w:p w:rsidR="00985A60" w:rsidRPr="00BF276A" w:rsidRDefault="00985A60" w:rsidP="00985A60">
            <w:pPr>
              <w:spacing w:line="276" w:lineRule="auto"/>
              <w:rPr>
                <w:rFonts w:ascii="Times New Roman" w:hAnsi="Times New Roman" w:cs="Times New Roman"/>
                <w:lang w:eastAsia="en-US"/>
              </w:rPr>
            </w:pPr>
            <w:r w:rsidRPr="00BF276A">
              <w:rPr>
                <w:rFonts w:ascii="Times New Roman" w:hAnsi="Times New Roman" w:cs="Times New Roman"/>
              </w:rPr>
              <w:t>Году родных языков и народного единства 12.11.2021г.</w:t>
            </w:r>
          </w:p>
        </w:tc>
      </w:tr>
      <w:tr w:rsidR="00985A60" w:rsidRPr="00BF276A" w:rsidTr="00B866C5">
        <w:trPr>
          <w:trHeight w:val="179"/>
        </w:trPr>
        <w:tc>
          <w:tcPr>
            <w:tcW w:w="8879" w:type="dxa"/>
            <w:tcBorders>
              <w:right w:val="single" w:sz="4" w:space="0" w:color="auto"/>
            </w:tcBorders>
            <w:hideMark/>
          </w:tcPr>
          <w:p w:rsidR="00985A60" w:rsidRDefault="00985A60" w:rsidP="00985A60">
            <w:pPr>
              <w:spacing w:line="276" w:lineRule="auto"/>
              <w:rPr>
                <w:rFonts w:ascii="Times New Roman" w:hAnsi="Times New Roman" w:cs="Times New Roman"/>
              </w:rPr>
            </w:pPr>
            <w:r w:rsidRPr="00BF276A">
              <w:rPr>
                <w:rFonts w:ascii="Times New Roman" w:hAnsi="Times New Roman" w:cs="Times New Roman"/>
              </w:rPr>
              <w:t xml:space="preserve">Первенство МО </w:t>
            </w:r>
            <w:proofErr w:type="spellStart"/>
            <w:r w:rsidRPr="00BF276A">
              <w:rPr>
                <w:rFonts w:ascii="Times New Roman" w:hAnsi="Times New Roman" w:cs="Times New Roman"/>
              </w:rPr>
              <w:t>пгт</w:t>
            </w:r>
            <w:proofErr w:type="spellEnd"/>
            <w:r w:rsidRPr="00BF276A">
              <w:rPr>
                <w:rFonts w:ascii="Times New Roman" w:hAnsi="Times New Roman" w:cs="Times New Roman"/>
              </w:rPr>
              <w:t xml:space="preserve"> Камские Поляны НМР РТ по баскетболу, среди мальчиков 2008 г.р. и </w:t>
            </w:r>
          </w:p>
          <w:p w:rsidR="00985A60" w:rsidRPr="00BF276A" w:rsidRDefault="00985A60" w:rsidP="00985A60">
            <w:pPr>
              <w:spacing w:line="276" w:lineRule="auto"/>
              <w:rPr>
                <w:rFonts w:ascii="Times New Roman" w:hAnsi="Times New Roman" w:cs="Times New Roman"/>
                <w:lang w:eastAsia="en-US"/>
              </w:rPr>
            </w:pPr>
            <w:proofErr w:type="gramStart"/>
            <w:r w:rsidRPr="00BF276A">
              <w:rPr>
                <w:rFonts w:ascii="Times New Roman" w:hAnsi="Times New Roman" w:cs="Times New Roman"/>
              </w:rPr>
              <w:t>младше</w:t>
            </w:r>
            <w:proofErr w:type="gramEnd"/>
            <w:r w:rsidRPr="00BF276A">
              <w:rPr>
                <w:rFonts w:ascii="Times New Roman" w:hAnsi="Times New Roman" w:cs="Times New Roman"/>
              </w:rPr>
              <w:t xml:space="preserve">, посвященное </w:t>
            </w:r>
            <w:r w:rsidR="00B8781C" w:rsidRPr="00BF276A">
              <w:rPr>
                <w:rFonts w:ascii="Times New Roman" w:hAnsi="Times New Roman" w:cs="Times New Roman"/>
              </w:rPr>
              <w:t>объявленному</w:t>
            </w:r>
            <w:r w:rsidRPr="00BF276A">
              <w:rPr>
                <w:rFonts w:ascii="Times New Roman" w:hAnsi="Times New Roman" w:cs="Times New Roman"/>
              </w:rPr>
              <w:t xml:space="preserve"> в Году родных языков и народного единства 20.11.2021 </w:t>
            </w:r>
          </w:p>
        </w:tc>
      </w:tr>
      <w:tr w:rsidR="00985A60" w:rsidRPr="00BF276A" w:rsidTr="00B866C5">
        <w:trPr>
          <w:trHeight w:val="83"/>
        </w:trPr>
        <w:tc>
          <w:tcPr>
            <w:tcW w:w="8879" w:type="dxa"/>
            <w:tcBorders>
              <w:right w:val="single" w:sz="4" w:space="0" w:color="auto"/>
            </w:tcBorders>
            <w:hideMark/>
          </w:tcPr>
          <w:p w:rsidR="00985A60" w:rsidRPr="00BF276A" w:rsidRDefault="00985A60" w:rsidP="00985A60">
            <w:pPr>
              <w:spacing w:line="276" w:lineRule="auto"/>
              <w:rPr>
                <w:rFonts w:ascii="Times New Roman" w:hAnsi="Times New Roman" w:cs="Times New Roman"/>
                <w:lang w:eastAsia="en-US"/>
              </w:rPr>
            </w:pPr>
            <w:r w:rsidRPr="00BF276A">
              <w:rPr>
                <w:rFonts w:ascii="Times New Roman" w:hAnsi="Times New Roman" w:cs="Times New Roman"/>
              </w:rPr>
              <w:t>Первенство МБУ «Спортивная школа №5» НМР РТ по тхэквондо  18.12.2021г</w:t>
            </w:r>
          </w:p>
        </w:tc>
      </w:tr>
      <w:tr w:rsidR="00985A60" w:rsidRPr="00BF276A" w:rsidTr="00B866C5">
        <w:trPr>
          <w:trHeight w:val="89"/>
        </w:trPr>
        <w:tc>
          <w:tcPr>
            <w:tcW w:w="8879" w:type="dxa"/>
            <w:tcBorders>
              <w:right w:val="single" w:sz="4" w:space="0" w:color="auto"/>
            </w:tcBorders>
            <w:hideMark/>
          </w:tcPr>
          <w:p w:rsidR="00985A60" w:rsidRPr="00BF276A" w:rsidRDefault="00985A60" w:rsidP="00985A60">
            <w:pPr>
              <w:spacing w:line="276" w:lineRule="auto"/>
              <w:rPr>
                <w:rFonts w:ascii="Times New Roman" w:hAnsi="Times New Roman" w:cs="Times New Roman"/>
                <w:lang w:eastAsia="en-US"/>
              </w:rPr>
            </w:pPr>
            <w:r w:rsidRPr="00BF276A">
              <w:rPr>
                <w:rFonts w:ascii="Times New Roman" w:hAnsi="Times New Roman" w:cs="Times New Roman"/>
              </w:rPr>
              <w:t>Турнир по баскетболу «Экстремизму-нет!» среди юношей 2006 г.р. 20.03.2021г.</w:t>
            </w:r>
          </w:p>
        </w:tc>
      </w:tr>
      <w:tr w:rsidR="00985A60" w:rsidRPr="00BF276A" w:rsidTr="00B866C5">
        <w:trPr>
          <w:trHeight w:val="89"/>
        </w:trPr>
        <w:tc>
          <w:tcPr>
            <w:tcW w:w="8879" w:type="dxa"/>
            <w:tcBorders>
              <w:right w:val="single" w:sz="4" w:space="0" w:color="auto"/>
            </w:tcBorders>
            <w:hideMark/>
          </w:tcPr>
          <w:p w:rsidR="00985A60" w:rsidRPr="00BF276A" w:rsidRDefault="00985A60" w:rsidP="00985A60">
            <w:pPr>
              <w:spacing w:line="276" w:lineRule="auto"/>
              <w:rPr>
                <w:rFonts w:ascii="Times New Roman" w:hAnsi="Times New Roman" w:cs="Times New Roman"/>
                <w:lang w:eastAsia="en-US"/>
              </w:rPr>
            </w:pPr>
            <w:r w:rsidRPr="00BF276A">
              <w:rPr>
                <w:rFonts w:ascii="Times New Roman" w:hAnsi="Times New Roman" w:cs="Times New Roman"/>
              </w:rPr>
              <w:t xml:space="preserve">Матчевая встреча по баскетболу среди юношей 2006-2007 г.р.24.01.2021г. </w:t>
            </w:r>
          </w:p>
        </w:tc>
      </w:tr>
      <w:tr w:rsidR="00985A60" w:rsidRPr="00BF276A" w:rsidTr="00B866C5">
        <w:trPr>
          <w:trHeight w:val="173"/>
        </w:trPr>
        <w:tc>
          <w:tcPr>
            <w:tcW w:w="8879" w:type="dxa"/>
            <w:tcBorders>
              <w:bottom w:val="single" w:sz="4" w:space="0" w:color="auto"/>
              <w:right w:val="single" w:sz="4" w:space="0" w:color="auto"/>
            </w:tcBorders>
            <w:hideMark/>
          </w:tcPr>
          <w:p w:rsidR="00985A60" w:rsidRDefault="00985A60" w:rsidP="00985A60">
            <w:pPr>
              <w:spacing w:line="276" w:lineRule="auto"/>
              <w:rPr>
                <w:rFonts w:ascii="Times New Roman" w:hAnsi="Times New Roman" w:cs="Times New Roman"/>
              </w:rPr>
            </w:pPr>
            <w:r w:rsidRPr="00BF276A">
              <w:rPr>
                <w:rFonts w:ascii="Times New Roman" w:hAnsi="Times New Roman" w:cs="Times New Roman"/>
              </w:rPr>
              <w:t>Матчевая встреча по баскетболу, посвященная Дню защиты детей среди юношей 2008-</w:t>
            </w:r>
          </w:p>
          <w:p w:rsidR="00985A60" w:rsidRPr="00BF276A" w:rsidRDefault="00985A60" w:rsidP="00985A60">
            <w:pPr>
              <w:spacing w:line="276" w:lineRule="auto"/>
              <w:rPr>
                <w:rFonts w:ascii="Times New Roman" w:hAnsi="Times New Roman" w:cs="Times New Roman"/>
                <w:lang w:eastAsia="en-US"/>
              </w:rPr>
            </w:pPr>
            <w:r w:rsidRPr="00BF276A">
              <w:rPr>
                <w:rFonts w:ascii="Times New Roman" w:hAnsi="Times New Roman" w:cs="Times New Roman"/>
              </w:rPr>
              <w:t>2009 г.р.  30.05.2021г.</w:t>
            </w:r>
          </w:p>
        </w:tc>
      </w:tr>
      <w:tr w:rsidR="00985A60" w:rsidRPr="00BF276A" w:rsidTr="00B866C5">
        <w:trPr>
          <w:trHeight w:val="83"/>
        </w:trPr>
        <w:tc>
          <w:tcPr>
            <w:tcW w:w="8879" w:type="dxa"/>
            <w:tcBorders>
              <w:right w:val="single" w:sz="4" w:space="0" w:color="auto"/>
            </w:tcBorders>
            <w:hideMark/>
          </w:tcPr>
          <w:p w:rsidR="00985A60" w:rsidRDefault="00985A60" w:rsidP="00985A60">
            <w:pPr>
              <w:spacing w:line="276" w:lineRule="auto"/>
              <w:rPr>
                <w:rFonts w:ascii="Times New Roman" w:hAnsi="Times New Roman" w:cs="Times New Roman"/>
              </w:rPr>
            </w:pPr>
            <w:r w:rsidRPr="00BF276A">
              <w:rPr>
                <w:rFonts w:ascii="Times New Roman" w:hAnsi="Times New Roman" w:cs="Times New Roman"/>
              </w:rPr>
              <w:t xml:space="preserve">Матчевая встреча МБУ «Спортивная школа №5» НМР РТ по баскетболу, среди юношей </w:t>
            </w:r>
          </w:p>
          <w:p w:rsidR="00985A60" w:rsidRPr="00BF276A" w:rsidRDefault="00985A60" w:rsidP="00985A60">
            <w:pPr>
              <w:spacing w:line="276" w:lineRule="auto"/>
              <w:rPr>
                <w:rFonts w:ascii="Times New Roman" w:hAnsi="Times New Roman" w:cs="Times New Roman"/>
                <w:lang w:eastAsia="en-US"/>
              </w:rPr>
            </w:pPr>
            <w:r w:rsidRPr="00BF276A">
              <w:rPr>
                <w:rFonts w:ascii="Times New Roman" w:hAnsi="Times New Roman" w:cs="Times New Roman"/>
              </w:rPr>
              <w:t>2006-2008 г.р. 05.11.2021</w:t>
            </w:r>
          </w:p>
        </w:tc>
      </w:tr>
      <w:tr w:rsidR="00985A60" w:rsidRPr="00BF276A" w:rsidTr="00B866C5">
        <w:trPr>
          <w:trHeight w:val="89"/>
        </w:trPr>
        <w:tc>
          <w:tcPr>
            <w:tcW w:w="8879" w:type="dxa"/>
            <w:tcBorders>
              <w:right w:val="single" w:sz="4" w:space="0" w:color="auto"/>
            </w:tcBorders>
            <w:hideMark/>
          </w:tcPr>
          <w:p w:rsidR="00985A60" w:rsidRPr="00BF276A" w:rsidRDefault="00985A60" w:rsidP="00985A60">
            <w:pPr>
              <w:spacing w:line="276" w:lineRule="auto"/>
              <w:rPr>
                <w:rFonts w:ascii="Times New Roman" w:hAnsi="Times New Roman" w:cs="Times New Roman"/>
                <w:lang w:eastAsia="en-US"/>
              </w:rPr>
            </w:pPr>
            <w:r w:rsidRPr="00BF276A">
              <w:rPr>
                <w:rFonts w:ascii="Times New Roman" w:hAnsi="Times New Roman" w:cs="Times New Roman"/>
              </w:rPr>
              <w:t>Турнир по баскетболу на призы Деда Мороза, среди юношей 2009,2011г.р.19-20.12.2021</w:t>
            </w:r>
          </w:p>
        </w:tc>
      </w:tr>
    </w:tbl>
    <w:p w:rsidR="00985A60" w:rsidRPr="00F43CBF" w:rsidRDefault="00985A60" w:rsidP="00985A60">
      <w:pPr>
        <w:jc w:val="both"/>
        <w:rPr>
          <w:rFonts w:ascii="Times New Roman" w:hAnsi="Times New Roman" w:cs="Times New Roman"/>
          <w:b/>
          <w:sz w:val="28"/>
          <w:szCs w:val="28"/>
        </w:rPr>
      </w:pPr>
    </w:p>
    <w:tbl>
      <w:tblPr>
        <w:tblStyle w:val="a9"/>
        <w:tblW w:w="92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9"/>
        <w:gridCol w:w="4648"/>
      </w:tblGrid>
      <w:tr w:rsidR="00985A60" w:rsidTr="00B866C5">
        <w:trPr>
          <w:trHeight w:val="3895"/>
        </w:trPr>
        <w:tc>
          <w:tcPr>
            <w:tcW w:w="4599" w:type="dxa"/>
          </w:tcPr>
          <w:p w:rsidR="00985A60" w:rsidRPr="00F26435" w:rsidRDefault="00B866C5" w:rsidP="00985A60">
            <w:pPr>
              <w:spacing w:line="276" w:lineRule="auto"/>
              <w:jc w:val="both"/>
              <w:rPr>
                <w:rFonts w:ascii="Times New Roman" w:hAnsi="Times New Roman" w:cs="Times New Roman"/>
                <w:sz w:val="28"/>
                <w:szCs w:val="28"/>
              </w:rPr>
            </w:pPr>
            <w:r>
              <w:rPr>
                <w:rFonts w:ascii="Times New Roman" w:hAnsi="Times New Roman" w:cs="Times New Roman"/>
                <w:b/>
                <w:sz w:val="28"/>
                <w:szCs w:val="28"/>
                <w:lang w:val="tt-RU"/>
              </w:rPr>
              <w:t>Вторая</w:t>
            </w:r>
            <w:r w:rsidR="00985A60" w:rsidRPr="00F26435">
              <w:rPr>
                <w:rFonts w:ascii="Times New Roman" w:hAnsi="Times New Roman" w:cs="Times New Roman"/>
                <w:b/>
                <w:sz w:val="28"/>
                <w:szCs w:val="28"/>
                <w:lang w:val="tt-RU"/>
              </w:rPr>
              <w:t xml:space="preserve"> очередь</w:t>
            </w:r>
            <w:r w:rsidR="00985A60" w:rsidRPr="00F26435">
              <w:rPr>
                <w:rFonts w:ascii="Times New Roman" w:hAnsi="Times New Roman" w:cs="Times New Roman"/>
                <w:sz w:val="28"/>
                <w:szCs w:val="28"/>
                <w:lang w:val="tt-RU"/>
              </w:rPr>
              <w:t xml:space="preserve"> </w:t>
            </w:r>
            <w:r w:rsidR="00985A60">
              <w:rPr>
                <w:rFonts w:ascii="Times New Roman" w:hAnsi="Times New Roman" w:cs="Times New Roman"/>
                <w:sz w:val="28"/>
                <w:szCs w:val="28"/>
                <w:lang w:val="tt-RU"/>
              </w:rPr>
              <w:t xml:space="preserve">здания </w:t>
            </w:r>
            <w:r w:rsidR="00985A60" w:rsidRPr="00F26435">
              <w:rPr>
                <w:rFonts w:ascii="Times New Roman" w:hAnsi="Times New Roman" w:cs="Times New Roman"/>
                <w:sz w:val="28"/>
                <w:szCs w:val="28"/>
                <w:lang w:val="tt-RU"/>
              </w:rPr>
              <w:t>спорткомплекса остал</w:t>
            </w:r>
            <w:r>
              <w:rPr>
                <w:rFonts w:ascii="Times New Roman" w:hAnsi="Times New Roman" w:cs="Times New Roman"/>
                <w:sz w:val="28"/>
                <w:szCs w:val="28"/>
                <w:lang w:val="tt-RU"/>
              </w:rPr>
              <w:t>ась</w:t>
            </w:r>
            <w:r w:rsidR="00985A60" w:rsidRPr="00F26435">
              <w:rPr>
                <w:rFonts w:ascii="Times New Roman" w:hAnsi="Times New Roman" w:cs="Times New Roman"/>
                <w:sz w:val="28"/>
                <w:szCs w:val="28"/>
                <w:lang w:val="tt-RU"/>
              </w:rPr>
              <w:t xml:space="preserve"> недостроенн</w:t>
            </w:r>
            <w:r>
              <w:rPr>
                <w:rFonts w:ascii="Times New Roman" w:hAnsi="Times New Roman" w:cs="Times New Roman"/>
                <w:sz w:val="28"/>
                <w:szCs w:val="28"/>
                <w:lang w:val="tt-RU"/>
              </w:rPr>
              <w:t>ой</w:t>
            </w:r>
            <w:r w:rsidR="00985A60" w:rsidRPr="00F26435">
              <w:rPr>
                <w:rFonts w:ascii="Times New Roman" w:hAnsi="Times New Roman" w:cs="Times New Roman"/>
                <w:sz w:val="28"/>
                <w:szCs w:val="28"/>
                <w:lang w:val="tt-RU"/>
              </w:rPr>
              <w:t>.  Сегодня</w:t>
            </w:r>
            <w:r w:rsidR="00985A60" w:rsidRPr="00F26435">
              <w:rPr>
                <w:rFonts w:ascii="Times New Roman" w:hAnsi="Times New Roman" w:cs="Times New Roman"/>
                <w:sz w:val="28"/>
                <w:szCs w:val="28"/>
              </w:rPr>
              <w:t xml:space="preserve">    ТИГП разрабатывается проектно-сметная докум</w:t>
            </w:r>
            <w:r w:rsidR="00985A60">
              <w:rPr>
                <w:rFonts w:ascii="Times New Roman" w:hAnsi="Times New Roman" w:cs="Times New Roman"/>
                <w:sz w:val="28"/>
                <w:szCs w:val="28"/>
              </w:rPr>
              <w:t>ентация на реконструкцию здания</w:t>
            </w:r>
            <w:r w:rsidR="00985A60" w:rsidRPr="00F26435">
              <w:rPr>
                <w:rFonts w:ascii="Times New Roman" w:hAnsi="Times New Roman" w:cs="Times New Roman"/>
                <w:sz w:val="28"/>
                <w:szCs w:val="28"/>
              </w:rPr>
              <w:t>. Проект в стадии прохождения государственной экспертизы.</w:t>
            </w:r>
          </w:p>
          <w:p w:rsidR="00985A60" w:rsidRDefault="00985A60" w:rsidP="00985A60">
            <w:pPr>
              <w:spacing w:line="276" w:lineRule="auto"/>
              <w:jc w:val="both"/>
              <w:rPr>
                <w:rFonts w:ascii="Times New Roman" w:hAnsi="Times New Roman"/>
                <w:sz w:val="28"/>
                <w:szCs w:val="28"/>
                <w:lang w:val="tt-RU"/>
              </w:rPr>
            </w:pPr>
            <w:r w:rsidRPr="00F26435">
              <w:rPr>
                <w:rFonts w:ascii="Times New Roman" w:hAnsi="Times New Roman" w:cs="Times New Roman"/>
                <w:bCs/>
                <w:sz w:val="28"/>
                <w:szCs w:val="28"/>
              </w:rPr>
              <w:t>Задача:  получить финансирование на реконструкцию и завершение  строительства объекта.</w:t>
            </w:r>
          </w:p>
        </w:tc>
        <w:tc>
          <w:tcPr>
            <w:tcW w:w="4648" w:type="dxa"/>
          </w:tcPr>
          <w:p w:rsidR="00985A60" w:rsidRDefault="00985A60" w:rsidP="00985A60">
            <w:pPr>
              <w:spacing w:line="276" w:lineRule="auto"/>
              <w:jc w:val="both"/>
              <w:rPr>
                <w:rFonts w:ascii="Times New Roman" w:hAnsi="Times New Roman"/>
                <w:sz w:val="28"/>
                <w:szCs w:val="28"/>
                <w:lang w:val="tt-RU"/>
              </w:rPr>
            </w:pPr>
            <w:r w:rsidRPr="00A054E0">
              <w:rPr>
                <w:rFonts w:ascii="Times New Roman" w:hAnsi="Times New Roman"/>
                <w:noProof/>
                <w:sz w:val="28"/>
                <w:szCs w:val="28"/>
              </w:rPr>
              <w:drawing>
                <wp:inline distT="0" distB="0" distL="0" distR="0" wp14:anchorId="2939E4B2" wp14:editId="2D0747C6">
                  <wp:extent cx="2673496" cy="2011680"/>
                  <wp:effectExtent l="0" t="0" r="0" b="7620"/>
                  <wp:docPr id="7169" name="Picture 3" descr="E:\ПАПКА 2019\А_СЕССИЯ НМР С ПРЕЗИДЕНТОМ\РАБ. СОВЕЩАНИЕ НМР 14.02.2022\ФОТО спорткомплекса\Спорткомплекс фото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3" descr="E:\ПАПКА 2019\А_СЕССИЯ НМР С ПРЕЗИДЕНТОМ\РАБ. СОВЕЩАНИЕ НМР 14.02.2022\ФОТО спорткомплекса\Спорткомплекс фото 4.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680636" cy="2017053"/>
                          </a:xfrm>
                          <a:prstGeom prst="rect">
                            <a:avLst/>
                          </a:prstGeom>
                          <a:noFill/>
                          <a:extLst/>
                        </pic:spPr>
                      </pic:pic>
                    </a:graphicData>
                  </a:graphic>
                </wp:inline>
              </w:drawing>
            </w:r>
          </w:p>
        </w:tc>
      </w:tr>
    </w:tbl>
    <w:p w:rsidR="00985A60" w:rsidRDefault="00985A60" w:rsidP="00985A60">
      <w:pPr>
        <w:jc w:val="both"/>
        <w:rPr>
          <w:rFonts w:ascii="Times New Roman" w:hAnsi="Times New Roman" w:cs="Times New Roman"/>
          <w:b/>
          <w:sz w:val="28"/>
          <w:szCs w:val="28"/>
        </w:rPr>
      </w:pPr>
      <w:r w:rsidRPr="00F43CBF">
        <w:rPr>
          <w:rFonts w:ascii="Times New Roman" w:hAnsi="Times New Roman" w:cs="Times New Roman"/>
          <w:b/>
          <w:sz w:val="28"/>
          <w:szCs w:val="28"/>
        </w:rPr>
        <w:t xml:space="preserve">    </w:t>
      </w:r>
    </w:p>
    <w:p w:rsidR="00B866C5" w:rsidRDefault="00B866C5" w:rsidP="00985A60">
      <w:pPr>
        <w:jc w:val="both"/>
        <w:rPr>
          <w:rFonts w:ascii="Times New Roman" w:hAnsi="Times New Roman" w:cs="Times New Roman"/>
          <w:b/>
          <w:sz w:val="28"/>
          <w:szCs w:val="28"/>
        </w:rPr>
      </w:pPr>
    </w:p>
    <w:p w:rsidR="00985A60" w:rsidRPr="006C21A5" w:rsidRDefault="00B866C5" w:rsidP="00B866C5">
      <w:pPr>
        <w:jc w:val="center"/>
        <w:rPr>
          <w:rFonts w:ascii="Times New Roman" w:hAnsi="Times New Roman" w:cs="Times New Roman"/>
          <w:b/>
          <w:sz w:val="28"/>
          <w:szCs w:val="28"/>
        </w:rPr>
      </w:pPr>
      <w:r w:rsidRPr="00B866C5">
        <w:rPr>
          <w:rFonts w:ascii="Times New Roman" w:hAnsi="Times New Roman" w:cs="Times New Roman"/>
          <w:b/>
          <w:sz w:val="28"/>
          <w:szCs w:val="28"/>
        </w:rPr>
        <w:t>МБУ "Спортивная школа № 7"</w:t>
      </w:r>
      <w:r w:rsidR="00985A60" w:rsidRPr="006C21A5">
        <w:rPr>
          <w:rFonts w:ascii="Times New Roman" w:hAnsi="Times New Roman" w:cs="Times New Roman"/>
          <w:b/>
          <w:sz w:val="28"/>
          <w:szCs w:val="28"/>
        </w:rPr>
        <w:t xml:space="preserve">  действует с 2008 года.</w:t>
      </w:r>
    </w:p>
    <w:p w:rsidR="00985A60" w:rsidRPr="006C21A5" w:rsidRDefault="00985A60" w:rsidP="00985A60">
      <w:pPr>
        <w:jc w:val="both"/>
        <w:rPr>
          <w:rFonts w:ascii="Times New Roman" w:hAnsi="Times New Roman" w:cs="Times New Roman"/>
          <w:b/>
          <w:sz w:val="28"/>
          <w:szCs w:val="28"/>
        </w:rPr>
      </w:pPr>
    </w:p>
    <w:p w:rsidR="00985A60" w:rsidRDefault="00985A60" w:rsidP="00B866C5">
      <w:pPr>
        <w:ind w:firstLine="709"/>
        <w:jc w:val="both"/>
        <w:rPr>
          <w:rFonts w:ascii="Times New Roman" w:hAnsi="Times New Roman" w:cs="Times New Roman"/>
          <w:sz w:val="28"/>
          <w:szCs w:val="28"/>
        </w:rPr>
      </w:pPr>
      <w:r w:rsidRPr="000854FD">
        <w:rPr>
          <w:rFonts w:ascii="Times New Roman" w:hAnsi="Times New Roman" w:cs="Times New Roman"/>
          <w:sz w:val="28"/>
          <w:szCs w:val="28"/>
        </w:rPr>
        <w:t xml:space="preserve">В оперативном </w:t>
      </w:r>
      <w:r>
        <w:rPr>
          <w:rFonts w:ascii="Times New Roman" w:hAnsi="Times New Roman" w:cs="Times New Roman"/>
          <w:sz w:val="28"/>
          <w:szCs w:val="28"/>
        </w:rPr>
        <w:t>управлении</w:t>
      </w:r>
      <w:r w:rsidRPr="00F43CBF">
        <w:rPr>
          <w:rFonts w:ascii="Times New Roman" w:hAnsi="Times New Roman" w:cs="Times New Roman"/>
          <w:sz w:val="28"/>
          <w:szCs w:val="28"/>
        </w:rPr>
        <w:t xml:space="preserve"> МБУ СШ № 7 имеется</w:t>
      </w:r>
      <w:r w:rsidRPr="000854FD">
        <w:rPr>
          <w:rFonts w:ascii="Times New Roman" w:hAnsi="Times New Roman" w:cs="Times New Roman"/>
          <w:sz w:val="28"/>
          <w:szCs w:val="28"/>
        </w:rPr>
        <w:t xml:space="preserve">: - ледовый дворец с искусственным льдом </w:t>
      </w:r>
      <w:r w:rsidRPr="00C72B0F">
        <w:rPr>
          <w:rFonts w:ascii="Times New Roman" w:hAnsi="Times New Roman" w:cs="Times New Roman"/>
          <w:b/>
          <w:sz w:val="28"/>
          <w:szCs w:val="28"/>
        </w:rPr>
        <w:t>«Олимпия»</w:t>
      </w:r>
      <w:r w:rsidR="00B8781C">
        <w:rPr>
          <w:rFonts w:ascii="Times New Roman" w:hAnsi="Times New Roman" w:cs="Times New Roman"/>
          <w:b/>
          <w:sz w:val="28"/>
          <w:szCs w:val="28"/>
        </w:rPr>
        <w:t>,</w:t>
      </w:r>
      <w:r w:rsidRPr="000854FD">
        <w:rPr>
          <w:rFonts w:ascii="Times New Roman" w:hAnsi="Times New Roman" w:cs="Times New Roman"/>
          <w:sz w:val="28"/>
          <w:szCs w:val="28"/>
        </w:rPr>
        <w:t xml:space="preserve"> в составе</w:t>
      </w:r>
      <w:r>
        <w:rPr>
          <w:rFonts w:ascii="Times New Roman" w:hAnsi="Times New Roman" w:cs="Times New Roman"/>
          <w:sz w:val="28"/>
          <w:szCs w:val="28"/>
        </w:rPr>
        <w:t xml:space="preserve"> которого</w:t>
      </w:r>
      <w:r w:rsidRPr="000854FD">
        <w:rPr>
          <w:rFonts w:ascii="Times New Roman" w:hAnsi="Times New Roman" w:cs="Times New Roman"/>
          <w:sz w:val="28"/>
          <w:szCs w:val="28"/>
        </w:rPr>
        <w:t>: крытая ледовая арена с искусственным ль</w:t>
      </w:r>
      <w:r>
        <w:rPr>
          <w:rFonts w:ascii="Times New Roman" w:hAnsi="Times New Roman" w:cs="Times New Roman"/>
          <w:sz w:val="28"/>
          <w:szCs w:val="28"/>
        </w:rPr>
        <w:t xml:space="preserve">дом (58*26), тренажерный зал; и </w:t>
      </w:r>
      <w:r w:rsidRPr="000854FD">
        <w:rPr>
          <w:rFonts w:ascii="Times New Roman" w:hAnsi="Times New Roman" w:cs="Times New Roman"/>
          <w:sz w:val="28"/>
          <w:szCs w:val="28"/>
        </w:rPr>
        <w:t>крытый плавательны</w:t>
      </w:r>
      <w:r>
        <w:rPr>
          <w:rFonts w:ascii="Times New Roman" w:hAnsi="Times New Roman" w:cs="Times New Roman"/>
          <w:sz w:val="28"/>
          <w:szCs w:val="28"/>
        </w:rPr>
        <w:t xml:space="preserve">й бассейн </w:t>
      </w:r>
      <w:r w:rsidRPr="00C72B0F">
        <w:rPr>
          <w:rFonts w:ascii="Times New Roman" w:hAnsi="Times New Roman" w:cs="Times New Roman"/>
          <w:b/>
          <w:sz w:val="28"/>
          <w:szCs w:val="28"/>
        </w:rPr>
        <w:t>«</w:t>
      </w:r>
      <w:r w:rsidR="00B8781C" w:rsidRPr="00C72B0F">
        <w:rPr>
          <w:rFonts w:ascii="Times New Roman" w:hAnsi="Times New Roman" w:cs="Times New Roman"/>
          <w:b/>
          <w:sz w:val="28"/>
          <w:szCs w:val="28"/>
        </w:rPr>
        <w:t>Аквамарин»</w:t>
      </w:r>
      <w:r w:rsidR="00B8781C">
        <w:rPr>
          <w:rFonts w:ascii="Times New Roman" w:hAnsi="Times New Roman" w:cs="Times New Roman"/>
          <w:sz w:val="28"/>
          <w:szCs w:val="28"/>
        </w:rPr>
        <w:t xml:space="preserve"> с</w:t>
      </w:r>
      <w:r w:rsidRPr="000854FD">
        <w:rPr>
          <w:rFonts w:ascii="Times New Roman" w:hAnsi="Times New Roman" w:cs="Times New Roman"/>
          <w:sz w:val="28"/>
          <w:szCs w:val="28"/>
        </w:rPr>
        <w:t xml:space="preserve"> большой чашей (25*8,5) и малой чашей (10*6). </w:t>
      </w:r>
    </w:p>
    <w:p w:rsidR="00985A60" w:rsidRPr="006C21A5" w:rsidRDefault="00985A60" w:rsidP="00EC6B61">
      <w:pPr>
        <w:ind w:firstLine="709"/>
        <w:jc w:val="both"/>
        <w:rPr>
          <w:rFonts w:ascii="Times New Roman" w:hAnsi="Times New Roman" w:cs="Times New Roman"/>
          <w:sz w:val="28"/>
          <w:szCs w:val="28"/>
        </w:rPr>
      </w:pPr>
      <w:r w:rsidRPr="006C21A5">
        <w:rPr>
          <w:rFonts w:ascii="Times New Roman" w:hAnsi="Times New Roman" w:cs="Times New Roman"/>
          <w:sz w:val="28"/>
          <w:szCs w:val="28"/>
        </w:rPr>
        <w:t xml:space="preserve">В МБУ СШ № 7 занимаются 291 учащихся по двум видам спорта: хоккей с шайбой, плавание. </w:t>
      </w:r>
      <w:r w:rsidRPr="006C21A5">
        <w:rPr>
          <w:rFonts w:ascii="Times New Roman" w:eastAsiaTheme="minorHAnsi" w:hAnsi="Times New Roman" w:cs="Times New Roman"/>
          <w:sz w:val="28"/>
          <w:szCs w:val="28"/>
          <w:lang w:eastAsia="en-US"/>
        </w:rPr>
        <w:t xml:space="preserve">Тренировочный процесс осуществляют </w:t>
      </w:r>
      <w:r w:rsidR="00B8781C">
        <w:rPr>
          <w:rFonts w:ascii="Times New Roman" w:eastAsiaTheme="minorHAnsi" w:hAnsi="Times New Roman" w:cs="Times New Roman"/>
          <w:sz w:val="28"/>
          <w:szCs w:val="28"/>
          <w:lang w:eastAsia="en-US"/>
        </w:rPr>
        <w:t xml:space="preserve">                            </w:t>
      </w:r>
      <w:r w:rsidRPr="006C21A5">
        <w:rPr>
          <w:rFonts w:ascii="Times New Roman" w:eastAsiaTheme="minorHAnsi" w:hAnsi="Times New Roman" w:cs="Times New Roman"/>
          <w:sz w:val="28"/>
          <w:szCs w:val="28"/>
          <w:lang w:eastAsia="en-US"/>
        </w:rPr>
        <w:t>8 тренеров.</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32"/>
        <w:gridCol w:w="5239"/>
      </w:tblGrid>
      <w:tr w:rsidR="00985A60" w:rsidTr="00B866C5">
        <w:tc>
          <w:tcPr>
            <w:tcW w:w="5068" w:type="dxa"/>
          </w:tcPr>
          <w:p w:rsidR="00985A60" w:rsidRDefault="00985A60" w:rsidP="00985A60">
            <w:pPr>
              <w:spacing w:line="276" w:lineRule="auto"/>
              <w:ind w:firstLine="709"/>
              <w:jc w:val="both"/>
              <w:rPr>
                <w:rFonts w:ascii="Times New Roman" w:eastAsiaTheme="minorHAnsi" w:hAnsi="Times New Roman" w:cs="Times New Roman"/>
                <w:sz w:val="28"/>
                <w:szCs w:val="28"/>
                <w:lang w:eastAsia="en-US"/>
              </w:rPr>
            </w:pPr>
            <w:r>
              <w:rPr>
                <w:rFonts w:ascii="Times New Roman" w:eastAsiaTheme="minorHAnsi" w:hAnsi="Times New Roman" w:cs="Times New Roman"/>
                <w:b/>
                <w:sz w:val="28"/>
                <w:szCs w:val="28"/>
                <w:lang w:eastAsia="en-US"/>
              </w:rPr>
              <w:t>Ледовый дворец «Олимпия»</w:t>
            </w:r>
            <w:r w:rsidRPr="00252F32">
              <w:rPr>
                <w:rFonts w:ascii="Times New Roman" w:eastAsiaTheme="minorHAnsi" w:hAnsi="Times New Roman" w:cs="Times New Roman"/>
                <w:sz w:val="28"/>
                <w:szCs w:val="28"/>
                <w:lang w:eastAsia="en-US"/>
              </w:rPr>
              <w:t xml:space="preserve"> построен и введён в эксплуатацию 30 июля 2008 года. </w:t>
            </w:r>
          </w:p>
          <w:p w:rsidR="00985A60" w:rsidRPr="00EC6B61" w:rsidRDefault="00985A60" w:rsidP="00985A60">
            <w:pPr>
              <w:spacing w:line="276" w:lineRule="auto"/>
              <w:jc w:val="both"/>
              <w:rPr>
                <w:rFonts w:ascii="Times New Roman" w:eastAsiaTheme="minorHAnsi" w:hAnsi="Times New Roman" w:cs="Times New Roman"/>
                <w:sz w:val="28"/>
                <w:szCs w:val="28"/>
                <w:lang w:eastAsia="en-US"/>
              </w:rPr>
            </w:pPr>
            <w:r w:rsidRPr="00252F32">
              <w:rPr>
                <w:rFonts w:ascii="Times New Roman" w:eastAsiaTheme="minorHAnsi" w:hAnsi="Times New Roman" w:cs="Times New Roman"/>
                <w:sz w:val="28"/>
                <w:szCs w:val="28"/>
                <w:lang w:eastAsia="en-US"/>
              </w:rPr>
              <w:t xml:space="preserve"> «Олимпия» это современное здание с искусственным льдом площадью 3</w:t>
            </w:r>
            <w:r>
              <w:rPr>
                <w:rFonts w:ascii="Times New Roman" w:eastAsiaTheme="minorHAnsi" w:hAnsi="Times New Roman" w:cs="Times New Roman"/>
                <w:sz w:val="28"/>
                <w:szCs w:val="28"/>
                <w:lang w:eastAsia="en-US"/>
              </w:rPr>
              <w:t>962 кв.</w:t>
            </w:r>
            <w:r w:rsidRPr="00252F32">
              <w:rPr>
                <w:rFonts w:ascii="Times New Roman" w:eastAsiaTheme="minorHAnsi" w:hAnsi="Times New Roman" w:cs="Times New Roman"/>
                <w:sz w:val="28"/>
                <w:szCs w:val="28"/>
                <w:lang w:eastAsia="en-US"/>
              </w:rPr>
              <w:t xml:space="preserve"> метра и ледовой ареной 1</w:t>
            </w:r>
            <w:r>
              <w:rPr>
                <w:rFonts w:ascii="Times New Roman" w:eastAsiaTheme="minorHAnsi" w:hAnsi="Times New Roman" w:cs="Times New Roman"/>
                <w:sz w:val="28"/>
                <w:szCs w:val="28"/>
                <w:lang w:eastAsia="en-US"/>
              </w:rPr>
              <w:t xml:space="preserve"> </w:t>
            </w:r>
            <w:r w:rsidRPr="00252F32">
              <w:rPr>
                <w:rFonts w:ascii="Times New Roman" w:eastAsiaTheme="minorHAnsi" w:hAnsi="Times New Roman" w:cs="Times New Roman"/>
                <w:sz w:val="28"/>
                <w:szCs w:val="28"/>
                <w:lang w:eastAsia="en-US"/>
              </w:rPr>
              <w:t>800 кв.</w:t>
            </w:r>
            <w:r>
              <w:rPr>
                <w:rFonts w:ascii="Times New Roman" w:eastAsiaTheme="minorHAnsi" w:hAnsi="Times New Roman" w:cs="Times New Roman"/>
                <w:sz w:val="28"/>
                <w:szCs w:val="28"/>
                <w:lang w:eastAsia="en-US"/>
              </w:rPr>
              <w:t xml:space="preserve"> </w:t>
            </w:r>
            <w:r w:rsidRPr="00252F32">
              <w:rPr>
                <w:rFonts w:ascii="Times New Roman" w:eastAsiaTheme="minorHAnsi" w:hAnsi="Times New Roman" w:cs="Times New Roman"/>
                <w:sz w:val="28"/>
                <w:szCs w:val="28"/>
                <w:lang w:eastAsia="en-US"/>
              </w:rPr>
              <w:t xml:space="preserve">м. </w:t>
            </w:r>
          </w:p>
        </w:tc>
        <w:tc>
          <w:tcPr>
            <w:tcW w:w="5069" w:type="dxa"/>
          </w:tcPr>
          <w:p w:rsidR="00985A60" w:rsidRDefault="00985A60" w:rsidP="00985A60">
            <w:pPr>
              <w:spacing w:line="276" w:lineRule="auto"/>
              <w:jc w:val="both"/>
              <w:rPr>
                <w:rFonts w:ascii="Times New Roman" w:eastAsiaTheme="minorHAnsi" w:hAnsi="Times New Roman" w:cs="Times New Roman"/>
                <w:b/>
                <w:sz w:val="28"/>
                <w:szCs w:val="28"/>
                <w:lang w:eastAsia="en-US"/>
              </w:rPr>
            </w:pPr>
            <w:r w:rsidRPr="002B4047">
              <w:rPr>
                <w:rFonts w:ascii="Times New Roman" w:eastAsiaTheme="minorHAnsi" w:hAnsi="Times New Roman" w:cs="Times New Roman"/>
                <w:b/>
                <w:noProof/>
                <w:sz w:val="28"/>
                <w:szCs w:val="28"/>
              </w:rPr>
              <w:drawing>
                <wp:inline distT="0" distB="0" distL="0" distR="0" wp14:anchorId="0B5938DF" wp14:editId="78E7707D">
                  <wp:extent cx="3189693" cy="1882588"/>
                  <wp:effectExtent l="0" t="0" r="0" b="3810"/>
                  <wp:docPr id="7183"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0"/>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200289" cy="1888842"/>
                          </a:xfrm>
                          <a:prstGeom prst="rect">
                            <a:avLst/>
                          </a:prstGeom>
                        </pic:spPr>
                      </pic:pic>
                    </a:graphicData>
                  </a:graphic>
                </wp:inline>
              </w:drawing>
            </w:r>
          </w:p>
        </w:tc>
      </w:tr>
      <w:tr w:rsidR="00985A60" w:rsidTr="00B866C5">
        <w:tc>
          <w:tcPr>
            <w:tcW w:w="5068" w:type="dxa"/>
          </w:tcPr>
          <w:p w:rsidR="00985A60" w:rsidRDefault="00985A60" w:rsidP="00985A60">
            <w:pPr>
              <w:spacing w:line="276" w:lineRule="auto"/>
              <w:jc w:val="both"/>
              <w:rPr>
                <w:rFonts w:ascii="Times New Roman" w:eastAsiaTheme="minorHAnsi" w:hAnsi="Times New Roman" w:cs="Times New Roman"/>
                <w:b/>
                <w:sz w:val="28"/>
                <w:szCs w:val="28"/>
                <w:lang w:eastAsia="en-US"/>
              </w:rPr>
            </w:pPr>
            <w:r>
              <w:rPr>
                <w:rFonts w:ascii="Times New Roman" w:eastAsiaTheme="minorHAnsi" w:hAnsi="Times New Roman" w:cs="Times New Roman"/>
                <w:noProof/>
                <w:sz w:val="28"/>
                <w:szCs w:val="28"/>
              </w:rPr>
              <w:drawing>
                <wp:anchor distT="0" distB="0" distL="114300" distR="114300" simplePos="0" relativeHeight="251764224" behindDoc="0" locked="0" layoutInCell="1" allowOverlap="1" wp14:anchorId="64864462" wp14:editId="0DFA5CFD">
                  <wp:simplePos x="0" y="0"/>
                  <wp:positionH relativeFrom="margin">
                    <wp:posOffset>-73660</wp:posOffset>
                  </wp:positionH>
                  <wp:positionV relativeFrom="margin">
                    <wp:posOffset>280035</wp:posOffset>
                  </wp:positionV>
                  <wp:extent cx="2543810" cy="2086610"/>
                  <wp:effectExtent l="0" t="0" r="8890" b="8890"/>
                  <wp:wrapSquare wrapText="bothSides"/>
                  <wp:docPr id="69" name="Рисунок 22" descr="http://nizhnekamsk-rt.ru/images/uploads/ckeditor/jpg/5bc08d19c3dee_4l_v5BvK3P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nizhnekamsk-rt.ru/images/uploads/ckeditor/jpg/5bc08d19c3dee_4l_v5BvK3P8.jpg"/>
                          <pic:cNvPicPr>
                            <a:picLocks noChangeAspect="1" noChangeArrowheads="1"/>
                          </pic:cNvPicPr>
                        </pic:nvPicPr>
                        <pic:blipFill>
                          <a:blip r:embed="rId40" cstate="print">
                            <a:extLst>
                              <a:ext uri="{BEBA8EAE-BF5A-486C-A8C5-ECC9F3942E4B}">
                                <a14:imgProps xmlns:a14="http://schemas.microsoft.com/office/drawing/2010/main">
                                  <a14:imgLayer r:embed="rId41">
                                    <a14:imgEffect>
                                      <a14:sharpenSoften amount="1000"/>
                                    </a14:imgEffect>
                                    <a14:imgEffect>
                                      <a14:brightnessContrast bright="15000" contrast="12000"/>
                                    </a14:imgEffect>
                                  </a14:imgLayer>
                                </a14:imgProps>
                              </a:ext>
                            </a:extLst>
                          </a:blip>
                          <a:srcRect/>
                          <a:stretch>
                            <a:fillRect/>
                          </a:stretch>
                        </pic:blipFill>
                        <pic:spPr bwMode="auto">
                          <a:xfrm>
                            <a:off x="0" y="0"/>
                            <a:ext cx="2543810" cy="2086610"/>
                          </a:xfrm>
                          <a:prstGeom prst="rect">
                            <a:avLst/>
                          </a:prstGeom>
                          <a:noFill/>
                          <a:ln w="38100">
                            <a:noFill/>
                            <a:miter lim="800000"/>
                            <a:headEnd/>
                            <a:tailEnd/>
                          </a:ln>
                        </pic:spPr>
                      </pic:pic>
                    </a:graphicData>
                  </a:graphic>
                  <wp14:sizeRelH relativeFrom="margin">
                    <wp14:pctWidth>0</wp14:pctWidth>
                  </wp14:sizeRelH>
                  <wp14:sizeRelV relativeFrom="margin">
                    <wp14:pctHeight>0</wp14:pctHeight>
                  </wp14:sizeRelV>
                </wp:anchor>
              </w:drawing>
            </w:r>
          </w:p>
        </w:tc>
        <w:tc>
          <w:tcPr>
            <w:tcW w:w="5069" w:type="dxa"/>
          </w:tcPr>
          <w:p w:rsidR="00985A60" w:rsidRDefault="00EC6B61" w:rsidP="00EC6B61">
            <w:pPr>
              <w:spacing w:line="276" w:lineRule="auto"/>
              <w:ind w:firstLine="771"/>
              <w:jc w:val="both"/>
              <w:rPr>
                <w:rFonts w:ascii="Times New Roman" w:eastAsiaTheme="minorHAnsi" w:hAnsi="Times New Roman" w:cs="Times New Roman"/>
                <w:sz w:val="28"/>
                <w:szCs w:val="28"/>
                <w:lang w:eastAsia="en-US"/>
              </w:rPr>
            </w:pPr>
            <w:r>
              <w:rPr>
                <w:rFonts w:ascii="Times New Roman" w:eastAsiaTheme="minorHAnsi" w:hAnsi="Times New Roman" w:cs="Times New Roman"/>
                <w:sz w:val="28"/>
                <w:szCs w:val="28"/>
                <w:lang w:eastAsia="en-US"/>
              </w:rPr>
              <w:t>З</w:t>
            </w:r>
            <w:r w:rsidR="00985A60" w:rsidRPr="00252F32">
              <w:rPr>
                <w:rFonts w:ascii="Times New Roman" w:eastAsiaTheme="minorHAnsi" w:hAnsi="Times New Roman" w:cs="Times New Roman"/>
                <w:sz w:val="28"/>
                <w:szCs w:val="28"/>
                <w:lang w:eastAsia="en-US"/>
              </w:rPr>
              <w:t xml:space="preserve">десь базируются отделения спортивной школы по хоккею. Ледовая арена имеет трибуны на 300 посадочных мест. </w:t>
            </w:r>
          </w:p>
          <w:p w:rsidR="00985A60" w:rsidRDefault="00985A60" w:rsidP="00985A60">
            <w:pPr>
              <w:spacing w:line="276" w:lineRule="auto"/>
              <w:ind w:firstLine="709"/>
              <w:jc w:val="both"/>
              <w:rPr>
                <w:rFonts w:ascii="Times New Roman" w:hAnsi="Times New Roman" w:cs="Times New Roman"/>
                <w:sz w:val="28"/>
                <w:szCs w:val="28"/>
              </w:rPr>
            </w:pPr>
            <w:r>
              <w:rPr>
                <w:rFonts w:ascii="Times New Roman" w:eastAsiaTheme="minorHAnsi" w:hAnsi="Times New Roman" w:cs="Times New Roman"/>
                <w:sz w:val="28"/>
                <w:szCs w:val="28"/>
                <w:lang w:eastAsia="en-US"/>
              </w:rPr>
              <w:t xml:space="preserve">В </w:t>
            </w:r>
            <w:r w:rsidRPr="00252F32">
              <w:rPr>
                <w:rFonts w:ascii="Times New Roman" w:eastAsiaTheme="minorHAnsi" w:hAnsi="Times New Roman" w:cs="Times New Roman"/>
                <w:sz w:val="28"/>
                <w:szCs w:val="28"/>
                <w:lang w:eastAsia="en-US"/>
              </w:rPr>
              <w:t>ледовом дворце имеются тренажёрный зал, 4 раздевалки с душевыми, медпункт, помещения для проката и заточки коньков и административные помещения.</w:t>
            </w:r>
          </w:p>
          <w:p w:rsidR="00985A60" w:rsidRDefault="00985A60" w:rsidP="00985A60">
            <w:pPr>
              <w:spacing w:line="276" w:lineRule="auto"/>
              <w:jc w:val="both"/>
              <w:rPr>
                <w:rFonts w:ascii="Times New Roman" w:eastAsiaTheme="minorHAnsi" w:hAnsi="Times New Roman" w:cs="Times New Roman"/>
                <w:b/>
                <w:sz w:val="28"/>
                <w:szCs w:val="28"/>
                <w:lang w:eastAsia="en-US"/>
              </w:rPr>
            </w:pPr>
          </w:p>
        </w:tc>
      </w:tr>
    </w:tbl>
    <w:p w:rsidR="00985A60" w:rsidRPr="00197800" w:rsidRDefault="00985A60" w:rsidP="00985A60">
      <w:pPr>
        <w:jc w:val="both"/>
        <w:rPr>
          <w:rFonts w:ascii="Times New Roman" w:eastAsia="Times New Roman" w:hAnsi="Times New Roman" w:cs="Times New Roman"/>
          <w:sz w:val="28"/>
          <w:szCs w:val="28"/>
        </w:rPr>
      </w:pPr>
      <w:r>
        <w:rPr>
          <w:rFonts w:ascii="Times New Roman" w:eastAsiaTheme="minorHAnsi" w:hAnsi="Times New Roman" w:cs="Times New Roman"/>
          <w:sz w:val="28"/>
          <w:szCs w:val="28"/>
          <w:lang w:eastAsia="en-US"/>
        </w:rPr>
        <w:t xml:space="preserve">         Воспитанники спортшколы</w:t>
      </w:r>
      <w:r w:rsidRPr="00197800">
        <w:rPr>
          <w:rFonts w:ascii="Times New Roman" w:eastAsiaTheme="minorHAnsi" w:hAnsi="Times New Roman" w:cs="Times New Roman"/>
          <w:sz w:val="28"/>
          <w:szCs w:val="28"/>
          <w:lang w:eastAsia="en-US"/>
        </w:rPr>
        <w:t xml:space="preserve"> принимают участие в Первенстве Республики Татарстан по хоккею среди детско-юношеских  команд,  Турнире на призы Федерации хоккея Республики Татарстан, Фестивале по хоккею среди детских команд,  </w:t>
      </w:r>
      <w:r w:rsidRPr="00197800">
        <w:rPr>
          <w:rFonts w:ascii="Times New Roman" w:eastAsia="Times New Roman" w:hAnsi="Times New Roman" w:cs="Times New Roman"/>
          <w:sz w:val="28"/>
          <w:szCs w:val="28"/>
        </w:rPr>
        <w:t xml:space="preserve"> Всероссийских соревнованиях юных хоккеистов  «Золотая шайба» имени А.В.</w:t>
      </w:r>
      <w:r w:rsidR="00EC6B61">
        <w:rPr>
          <w:rFonts w:ascii="Times New Roman" w:eastAsia="Times New Roman" w:hAnsi="Times New Roman" w:cs="Times New Roman"/>
          <w:sz w:val="28"/>
          <w:szCs w:val="28"/>
        </w:rPr>
        <w:t xml:space="preserve"> </w:t>
      </w:r>
      <w:r w:rsidRPr="00197800">
        <w:rPr>
          <w:rFonts w:ascii="Times New Roman" w:eastAsia="Times New Roman" w:hAnsi="Times New Roman" w:cs="Times New Roman"/>
          <w:sz w:val="28"/>
          <w:szCs w:val="28"/>
        </w:rPr>
        <w:t xml:space="preserve">Тарасова, в Республиканских соревнованиях  по плаванию на призы «деда Мороза». </w:t>
      </w:r>
    </w:p>
    <w:p w:rsidR="00985A60" w:rsidRDefault="00985A60" w:rsidP="00985A60">
      <w:pPr>
        <w:ind w:firstLine="709"/>
        <w:jc w:val="both"/>
        <w:rPr>
          <w:rFonts w:ascii="Times New Roman" w:hAnsi="Times New Roman" w:cs="Times New Roman"/>
          <w:sz w:val="28"/>
          <w:szCs w:val="28"/>
        </w:rPr>
      </w:pPr>
      <w:r w:rsidRPr="00197800">
        <w:rPr>
          <w:rFonts w:ascii="Times New Roman" w:hAnsi="Times New Roman" w:cs="Times New Roman"/>
          <w:sz w:val="28"/>
          <w:szCs w:val="28"/>
        </w:rPr>
        <w:t>Команда юношей 2009-2010 г.р. п</w:t>
      </w:r>
      <w:r w:rsidR="00EC6B61">
        <w:rPr>
          <w:rFonts w:ascii="Times New Roman" w:hAnsi="Times New Roman" w:cs="Times New Roman"/>
          <w:sz w:val="28"/>
          <w:szCs w:val="28"/>
        </w:rPr>
        <w:t>ринимала участие</w:t>
      </w:r>
      <w:r w:rsidRPr="00197800">
        <w:rPr>
          <w:rFonts w:ascii="Times New Roman" w:hAnsi="Times New Roman" w:cs="Times New Roman"/>
          <w:sz w:val="28"/>
          <w:szCs w:val="28"/>
        </w:rPr>
        <w:t xml:space="preserve"> в </w:t>
      </w:r>
      <w:r w:rsidRPr="00197800">
        <w:rPr>
          <w:rFonts w:ascii="Times New Roman" w:hAnsi="Times New Roman" w:cs="Times New Roman"/>
          <w:sz w:val="28"/>
          <w:szCs w:val="28"/>
          <w:lang w:val="en-US"/>
        </w:rPr>
        <w:t>I</w:t>
      </w:r>
      <w:r w:rsidR="00EC6B61">
        <w:rPr>
          <w:rFonts w:ascii="Times New Roman" w:hAnsi="Times New Roman" w:cs="Times New Roman"/>
          <w:sz w:val="28"/>
          <w:szCs w:val="28"/>
        </w:rPr>
        <w:t xml:space="preserve"> и</w:t>
      </w:r>
      <w:r w:rsidRPr="00197800">
        <w:rPr>
          <w:rFonts w:ascii="Times New Roman" w:hAnsi="Times New Roman" w:cs="Times New Roman"/>
          <w:sz w:val="28"/>
          <w:szCs w:val="28"/>
        </w:rPr>
        <w:t xml:space="preserve"> </w:t>
      </w:r>
      <w:r w:rsidRPr="00197800">
        <w:rPr>
          <w:rFonts w:ascii="Times New Roman" w:hAnsi="Times New Roman" w:cs="Times New Roman"/>
          <w:sz w:val="28"/>
          <w:szCs w:val="28"/>
          <w:lang w:val="en-US"/>
        </w:rPr>
        <w:t>II</w:t>
      </w:r>
      <w:r w:rsidRPr="00197800">
        <w:rPr>
          <w:rFonts w:ascii="Times New Roman" w:hAnsi="Times New Roman" w:cs="Times New Roman"/>
          <w:sz w:val="28"/>
          <w:szCs w:val="28"/>
        </w:rPr>
        <w:t xml:space="preserve"> этапах  Всероссийских соревнований юных хоккеистов «Золотая шайба» и заняла 1 место. По результатам данных соревнований были награждены кубком, медалями, грамотами, также были вручены сертификаты на сумму </w:t>
      </w:r>
      <w:r w:rsidR="00B8781C">
        <w:rPr>
          <w:rFonts w:ascii="Times New Roman" w:hAnsi="Times New Roman" w:cs="Times New Roman"/>
          <w:sz w:val="28"/>
          <w:szCs w:val="28"/>
        </w:rPr>
        <w:t xml:space="preserve">                    </w:t>
      </w:r>
      <w:r w:rsidRPr="00197800">
        <w:rPr>
          <w:rFonts w:ascii="Times New Roman" w:hAnsi="Times New Roman" w:cs="Times New Roman"/>
          <w:sz w:val="28"/>
          <w:szCs w:val="28"/>
        </w:rPr>
        <w:t>100 000 рублей, и на приобретение комплекта клюшек.</w:t>
      </w:r>
    </w:p>
    <w:p w:rsidR="00985A60" w:rsidRPr="008A10CB" w:rsidRDefault="00985A60" w:rsidP="00985A60">
      <w:pPr>
        <w:ind w:firstLine="709"/>
        <w:jc w:val="both"/>
        <w:rPr>
          <w:rFonts w:ascii="Times New Roman" w:eastAsiaTheme="minorHAnsi" w:hAnsi="Times New Roman" w:cs="Times New Roman"/>
          <w:sz w:val="28"/>
          <w:szCs w:val="28"/>
          <w:lang w:eastAsia="en-US"/>
        </w:rPr>
      </w:pPr>
      <w:r w:rsidRPr="008A10CB">
        <w:rPr>
          <w:rFonts w:ascii="Times New Roman" w:eastAsiaTheme="minorHAnsi" w:hAnsi="Times New Roman" w:cs="Times New Roman"/>
          <w:sz w:val="28"/>
          <w:szCs w:val="28"/>
          <w:lang w:eastAsia="en-US"/>
        </w:rPr>
        <w:t>В рамках благотворительности на безвозмездной основе в ледовом дворце пользуются прокатом пожилые люди, инвалиды, дети из малообеспеченных семей.</w:t>
      </w:r>
    </w:p>
    <w:p w:rsidR="00985A60" w:rsidRPr="00197800" w:rsidRDefault="00985A60" w:rsidP="00985A60">
      <w:pPr>
        <w:ind w:firstLine="709"/>
        <w:jc w:val="both"/>
        <w:rPr>
          <w:rFonts w:ascii="Times New Roman" w:eastAsiaTheme="minorHAnsi" w:hAnsi="Times New Roman" w:cs="Times New Roman"/>
          <w:sz w:val="28"/>
          <w:szCs w:val="28"/>
          <w:lang w:eastAsia="en-US"/>
        </w:rPr>
      </w:pPr>
    </w:p>
    <w:p w:rsidR="00985A60" w:rsidRDefault="00985A60" w:rsidP="00985A60">
      <w:pPr>
        <w:ind w:firstLine="709"/>
        <w:jc w:val="both"/>
        <w:rPr>
          <w:rFonts w:ascii="Times New Roman" w:eastAsiaTheme="minorHAnsi" w:hAnsi="Times New Roman" w:cs="Times New Roman"/>
          <w:sz w:val="28"/>
          <w:szCs w:val="28"/>
          <w:lang w:eastAsia="en-US"/>
        </w:rPr>
      </w:pPr>
      <w:r>
        <w:rPr>
          <w:rFonts w:ascii="Times New Roman" w:eastAsiaTheme="minorHAnsi" w:hAnsi="Times New Roman" w:cs="Times New Roman"/>
          <w:sz w:val="28"/>
          <w:szCs w:val="28"/>
          <w:lang w:eastAsia="en-US"/>
        </w:rPr>
        <w:t>В 2021</w:t>
      </w:r>
      <w:r w:rsidRPr="00F00ABD">
        <w:rPr>
          <w:rFonts w:ascii="Times New Roman" w:eastAsiaTheme="minorHAnsi" w:hAnsi="Times New Roman" w:cs="Times New Roman"/>
          <w:sz w:val="28"/>
          <w:szCs w:val="28"/>
          <w:lang w:eastAsia="en-US"/>
        </w:rPr>
        <w:t xml:space="preserve"> году в ледовом дворце проводились</w:t>
      </w:r>
      <w:r>
        <w:rPr>
          <w:rFonts w:ascii="Times New Roman" w:eastAsiaTheme="minorHAnsi" w:hAnsi="Times New Roman" w:cs="Times New Roman"/>
          <w:sz w:val="28"/>
          <w:szCs w:val="28"/>
          <w:lang w:eastAsia="en-US"/>
        </w:rPr>
        <w:t>:</w:t>
      </w:r>
      <w:r w:rsidRPr="00F00ABD">
        <w:rPr>
          <w:rFonts w:ascii="Times New Roman" w:eastAsiaTheme="minorHAnsi" w:hAnsi="Times New Roman" w:cs="Times New Roman"/>
          <w:sz w:val="28"/>
          <w:szCs w:val="28"/>
          <w:lang w:eastAsia="en-US"/>
        </w:rPr>
        <w:t xml:space="preserve"> </w:t>
      </w:r>
    </w:p>
    <w:p w:rsidR="00985A60" w:rsidRDefault="00985A60" w:rsidP="00985A60">
      <w:pPr>
        <w:ind w:firstLine="709"/>
        <w:jc w:val="both"/>
        <w:rPr>
          <w:rFonts w:ascii="Times New Roman" w:eastAsiaTheme="minorHAnsi" w:hAnsi="Times New Roman" w:cs="Times New Roman"/>
          <w:sz w:val="28"/>
          <w:szCs w:val="28"/>
          <w:lang w:eastAsia="en-US"/>
        </w:rPr>
      </w:pPr>
    </w:p>
    <w:tbl>
      <w:tblPr>
        <w:tblStyle w:val="a9"/>
        <w:tblW w:w="0" w:type="auto"/>
        <w:tblLook w:val="04A0" w:firstRow="1" w:lastRow="0" w:firstColumn="1" w:lastColumn="0" w:noHBand="0" w:noVBand="1"/>
      </w:tblPr>
      <w:tblGrid>
        <w:gridCol w:w="9119"/>
      </w:tblGrid>
      <w:tr w:rsidR="00985A60" w:rsidTr="00B866C5">
        <w:tc>
          <w:tcPr>
            <w:tcW w:w="9119" w:type="dxa"/>
          </w:tcPr>
          <w:p w:rsidR="00985A60" w:rsidRDefault="00985A60" w:rsidP="00985A60">
            <w:pPr>
              <w:spacing w:line="276" w:lineRule="auto"/>
              <w:jc w:val="both"/>
              <w:rPr>
                <w:rFonts w:ascii="Times New Roman" w:eastAsiaTheme="minorHAnsi" w:hAnsi="Times New Roman" w:cs="Times New Roman"/>
                <w:sz w:val="28"/>
                <w:szCs w:val="28"/>
                <w:lang w:eastAsia="en-US"/>
              </w:rPr>
            </w:pPr>
            <w:r w:rsidRPr="008A10CB">
              <w:rPr>
                <w:rFonts w:ascii="Times New Roman" w:hAnsi="Times New Roman" w:cs="Times New Roman"/>
                <w:sz w:val="24"/>
                <w:szCs w:val="24"/>
              </w:rPr>
              <w:t xml:space="preserve">Первенство МО </w:t>
            </w:r>
            <w:r w:rsidR="00EC6B61">
              <w:rPr>
                <w:rFonts w:ascii="Times New Roman" w:hAnsi="Times New Roman" w:cs="Times New Roman"/>
                <w:sz w:val="24"/>
                <w:szCs w:val="24"/>
              </w:rPr>
              <w:t>«</w:t>
            </w:r>
            <w:proofErr w:type="spellStart"/>
            <w:r w:rsidRPr="008A10CB">
              <w:rPr>
                <w:rFonts w:ascii="Times New Roman" w:hAnsi="Times New Roman" w:cs="Times New Roman"/>
                <w:sz w:val="24"/>
                <w:szCs w:val="24"/>
              </w:rPr>
              <w:t>пгт</w:t>
            </w:r>
            <w:proofErr w:type="spellEnd"/>
            <w:r w:rsidRPr="008A10CB">
              <w:rPr>
                <w:rFonts w:ascii="Times New Roman" w:hAnsi="Times New Roman" w:cs="Times New Roman"/>
                <w:sz w:val="24"/>
                <w:szCs w:val="24"/>
              </w:rPr>
              <w:t xml:space="preserve"> Камские Поляны</w:t>
            </w:r>
            <w:r w:rsidR="00EC6B61">
              <w:rPr>
                <w:rFonts w:ascii="Times New Roman" w:hAnsi="Times New Roman" w:cs="Times New Roman"/>
                <w:sz w:val="24"/>
                <w:szCs w:val="24"/>
              </w:rPr>
              <w:t>»</w:t>
            </w:r>
            <w:r w:rsidRPr="008A10CB">
              <w:rPr>
                <w:rFonts w:ascii="Times New Roman" w:hAnsi="Times New Roman" w:cs="Times New Roman"/>
                <w:sz w:val="24"/>
                <w:szCs w:val="24"/>
              </w:rPr>
              <w:t xml:space="preserve"> НМР РТ по хоккею ср</w:t>
            </w:r>
            <w:r w:rsidR="00EC6B61">
              <w:rPr>
                <w:rFonts w:ascii="Times New Roman" w:hAnsi="Times New Roman" w:cs="Times New Roman"/>
                <w:sz w:val="24"/>
                <w:szCs w:val="24"/>
              </w:rPr>
              <w:t>еди команд мальчиков 2011-2012г</w:t>
            </w:r>
            <w:r w:rsidRPr="008A10CB">
              <w:rPr>
                <w:rFonts w:ascii="Times New Roman" w:hAnsi="Times New Roman" w:cs="Times New Roman"/>
                <w:sz w:val="24"/>
                <w:szCs w:val="24"/>
              </w:rPr>
              <w:t>г</w:t>
            </w:r>
            <w:r w:rsidR="00EC6B61">
              <w:rPr>
                <w:rFonts w:ascii="Times New Roman" w:hAnsi="Times New Roman" w:cs="Times New Roman"/>
                <w:sz w:val="24"/>
                <w:szCs w:val="24"/>
              </w:rPr>
              <w:t>. посвященное</w:t>
            </w:r>
            <w:r w:rsidRPr="008A10CB">
              <w:rPr>
                <w:rFonts w:ascii="Times New Roman" w:hAnsi="Times New Roman" w:cs="Times New Roman"/>
                <w:sz w:val="24"/>
                <w:szCs w:val="24"/>
              </w:rPr>
              <w:t xml:space="preserve"> Году родных языков и народного единства  (17.04.2021-</w:t>
            </w:r>
            <w:r w:rsidR="00EC6B61">
              <w:rPr>
                <w:rFonts w:ascii="Times New Roman" w:hAnsi="Times New Roman" w:cs="Times New Roman"/>
                <w:sz w:val="24"/>
                <w:szCs w:val="24"/>
              </w:rPr>
              <w:t xml:space="preserve">        </w:t>
            </w:r>
            <w:r w:rsidRPr="008A10CB">
              <w:rPr>
                <w:rFonts w:ascii="Times New Roman" w:hAnsi="Times New Roman" w:cs="Times New Roman"/>
                <w:sz w:val="24"/>
                <w:szCs w:val="24"/>
              </w:rPr>
              <w:t>18 .04.2021г.);</w:t>
            </w:r>
          </w:p>
        </w:tc>
      </w:tr>
      <w:tr w:rsidR="00985A60" w:rsidTr="00B866C5">
        <w:tc>
          <w:tcPr>
            <w:tcW w:w="9119" w:type="dxa"/>
          </w:tcPr>
          <w:p w:rsidR="00985A60" w:rsidRDefault="00985A60" w:rsidP="00985A60">
            <w:pPr>
              <w:spacing w:line="276" w:lineRule="auto"/>
              <w:jc w:val="both"/>
              <w:rPr>
                <w:rFonts w:ascii="Times New Roman" w:eastAsiaTheme="minorHAnsi" w:hAnsi="Times New Roman" w:cs="Times New Roman"/>
                <w:sz w:val="28"/>
                <w:szCs w:val="28"/>
                <w:lang w:eastAsia="en-US"/>
              </w:rPr>
            </w:pPr>
            <w:r w:rsidRPr="008A10CB">
              <w:rPr>
                <w:rFonts w:ascii="Times New Roman" w:hAnsi="Times New Roman" w:cs="Times New Roman"/>
                <w:sz w:val="24"/>
                <w:szCs w:val="24"/>
              </w:rPr>
              <w:t xml:space="preserve">Первенство МО </w:t>
            </w:r>
            <w:r w:rsidR="00EC6B61">
              <w:rPr>
                <w:rFonts w:ascii="Times New Roman" w:hAnsi="Times New Roman" w:cs="Times New Roman"/>
                <w:sz w:val="24"/>
                <w:szCs w:val="24"/>
              </w:rPr>
              <w:t>«</w:t>
            </w:r>
            <w:proofErr w:type="spellStart"/>
            <w:r w:rsidRPr="008A10CB">
              <w:rPr>
                <w:rFonts w:ascii="Times New Roman" w:hAnsi="Times New Roman" w:cs="Times New Roman"/>
                <w:sz w:val="24"/>
                <w:szCs w:val="24"/>
              </w:rPr>
              <w:t>пгт</w:t>
            </w:r>
            <w:proofErr w:type="spellEnd"/>
            <w:r w:rsidRPr="008A10CB">
              <w:rPr>
                <w:rFonts w:ascii="Times New Roman" w:hAnsi="Times New Roman" w:cs="Times New Roman"/>
                <w:sz w:val="24"/>
                <w:szCs w:val="24"/>
              </w:rPr>
              <w:t xml:space="preserve"> Камские Поляны</w:t>
            </w:r>
            <w:r w:rsidR="00EC6B61">
              <w:rPr>
                <w:rFonts w:ascii="Times New Roman" w:hAnsi="Times New Roman" w:cs="Times New Roman"/>
                <w:sz w:val="24"/>
                <w:szCs w:val="24"/>
              </w:rPr>
              <w:t>»</w:t>
            </w:r>
            <w:r w:rsidRPr="008A10CB">
              <w:rPr>
                <w:rFonts w:ascii="Times New Roman" w:hAnsi="Times New Roman" w:cs="Times New Roman"/>
                <w:sz w:val="24"/>
                <w:szCs w:val="24"/>
              </w:rPr>
              <w:t xml:space="preserve"> НМР РТ по хоккею среди команд юношей 2008-2010</w:t>
            </w:r>
            <w:r w:rsidR="00EC6B61">
              <w:rPr>
                <w:rFonts w:ascii="Times New Roman" w:hAnsi="Times New Roman" w:cs="Times New Roman"/>
                <w:sz w:val="24"/>
                <w:szCs w:val="24"/>
              </w:rPr>
              <w:t xml:space="preserve"> </w:t>
            </w:r>
            <w:r w:rsidRPr="008A10CB">
              <w:rPr>
                <w:rFonts w:ascii="Times New Roman" w:hAnsi="Times New Roman" w:cs="Times New Roman"/>
                <w:sz w:val="24"/>
                <w:szCs w:val="24"/>
              </w:rPr>
              <w:t>г.р. Спорт против наркотиков  (12.11.2021-13.11.2021г.)</w:t>
            </w:r>
          </w:p>
        </w:tc>
      </w:tr>
      <w:tr w:rsidR="00985A60" w:rsidTr="00B866C5">
        <w:tc>
          <w:tcPr>
            <w:tcW w:w="9119" w:type="dxa"/>
          </w:tcPr>
          <w:p w:rsidR="00985A60" w:rsidRDefault="00985A60" w:rsidP="00EC6B61">
            <w:pPr>
              <w:spacing w:line="276" w:lineRule="auto"/>
              <w:jc w:val="both"/>
              <w:rPr>
                <w:rFonts w:ascii="Times New Roman" w:eastAsiaTheme="minorHAnsi" w:hAnsi="Times New Roman" w:cs="Times New Roman"/>
                <w:sz w:val="28"/>
                <w:szCs w:val="28"/>
                <w:lang w:eastAsia="en-US"/>
              </w:rPr>
            </w:pPr>
            <w:r w:rsidRPr="008A10CB">
              <w:rPr>
                <w:rFonts w:ascii="Times New Roman" w:hAnsi="Times New Roman" w:cs="Times New Roman"/>
                <w:sz w:val="24"/>
                <w:szCs w:val="24"/>
              </w:rPr>
              <w:t xml:space="preserve">Первенство МО </w:t>
            </w:r>
            <w:r w:rsidR="00EC6B61">
              <w:rPr>
                <w:rFonts w:ascii="Times New Roman" w:hAnsi="Times New Roman" w:cs="Times New Roman"/>
                <w:sz w:val="24"/>
                <w:szCs w:val="24"/>
              </w:rPr>
              <w:t>«</w:t>
            </w:r>
            <w:proofErr w:type="spellStart"/>
            <w:r w:rsidRPr="008A10CB">
              <w:rPr>
                <w:rFonts w:ascii="Times New Roman" w:hAnsi="Times New Roman" w:cs="Times New Roman"/>
                <w:sz w:val="24"/>
                <w:szCs w:val="24"/>
              </w:rPr>
              <w:t>пгт</w:t>
            </w:r>
            <w:proofErr w:type="spellEnd"/>
            <w:r w:rsidRPr="008A10CB">
              <w:rPr>
                <w:rFonts w:ascii="Times New Roman" w:hAnsi="Times New Roman" w:cs="Times New Roman"/>
                <w:sz w:val="24"/>
                <w:szCs w:val="24"/>
              </w:rPr>
              <w:t xml:space="preserve"> Камские Поляны</w:t>
            </w:r>
            <w:r w:rsidR="00EC6B61">
              <w:rPr>
                <w:rFonts w:ascii="Times New Roman" w:hAnsi="Times New Roman" w:cs="Times New Roman"/>
                <w:sz w:val="24"/>
                <w:szCs w:val="24"/>
              </w:rPr>
              <w:t>»</w:t>
            </w:r>
            <w:r w:rsidRPr="008A10CB">
              <w:rPr>
                <w:rFonts w:ascii="Times New Roman" w:hAnsi="Times New Roman" w:cs="Times New Roman"/>
                <w:sz w:val="24"/>
                <w:szCs w:val="24"/>
              </w:rPr>
              <w:t xml:space="preserve"> НМР РТ по хоккею среди команд мальчиков 2011-2012</w:t>
            </w:r>
            <w:r w:rsidR="00EC6B61">
              <w:rPr>
                <w:rFonts w:ascii="Times New Roman" w:hAnsi="Times New Roman" w:cs="Times New Roman"/>
                <w:sz w:val="24"/>
                <w:szCs w:val="24"/>
              </w:rPr>
              <w:t xml:space="preserve"> </w:t>
            </w:r>
            <w:r w:rsidRPr="008A10CB">
              <w:rPr>
                <w:rFonts w:ascii="Times New Roman" w:hAnsi="Times New Roman" w:cs="Times New Roman"/>
                <w:sz w:val="24"/>
                <w:szCs w:val="24"/>
              </w:rPr>
              <w:t>г.р. посвященное   Всероссийск</w:t>
            </w:r>
            <w:r w:rsidR="00EC6B61">
              <w:rPr>
                <w:rFonts w:ascii="Times New Roman" w:hAnsi="Times New Roman" w:cs="Times New Roman"/>
                <w:sz w:val="24"/>
                <w:szCs w:val="24"/>
              </w:rPr>
              <w:t>о</w:t>
            </w:r>
            <w:r w:rsidRPr="008A10CB">
              <w:rPr>
                <w:rFonts w:ascii="Times New Roman" w:hAnsi="Times New Roman" w:cs="Times New Roman"/>
                <w:sz w:val="24"/>
                <w:szCs w:val="24"/>
              </w:rPr>
              <w:t>му дню хоккея (28.11.2021г.</w:t>
            </w:r>
            <w:r w:rsidR="00EC6B61">
              <w:rPr>
                <w:rFonts w:ascii="Times New Roman" w:hAnsi="Times New Roman" w:cs="Times New Roman"/>
                <w:sz w:val="24"/>
                <w:szCs w:val="24"/>
              </w:rPr>
              <w:t>)</w:t>
            </w:r>
          </w:p>
        </w:tc>
      </w:tr>
      <w:tr w:rsidR="00985A60" w:rsidTr="00B866C5">
        <w:tc>
          <w:tcPr>
            <w:tcW w:w="9119" w:type="dxa"/>
          </w:tcPr>
          <w:p w:rsidR="00985A60" w:rsidRDefault="00985A60" w:rsidP="00985A60">
            <w:pPr>
              <w:spacing w:line="276" w:lineRule="auto"/>
              <w:jc w:val="both"/>
              <w:rPr>
                <w:rFonts w:ascii="Times New Roman" w:eastAsiaTheme="minorHAnsi" w:hAnsi="Times New Roman" w:cs="Times New Roman"/>
                <w:sz w:val="28"/>
                <w:szCs w:val="28"/>
                <w:lang w:eastAsia="en-US"/>
              </w:rPr>
            </w:pPr>
            <w:r w:rsidRPr="008A10CB">
              <w:rPr>
                <w:rFonts w:ascii="Times New Roman" w:hAnsi="Times New Roman" w:cs="Times New Roman"/>
                <w:sz w:val="24"/>
                <w:szCs w:val="24"/>
              </w:rPr>
              <w:t xml:space="preserve">Первенство МО </w:t>
            </w:r>
            <w:r w:rsidR="00EC6B61">
              <w:rPr>
                <w:rFonts w:ascii="Times New Roman" w:hAnsi="Times New Roman" w:cs="Times New Roman"/>
                <w:sz w:val="24"/>
                <w:szCs w:val="24"/>
              </w:rPr>
              <w:t>«</w:t>
            </w:r>
            <w:proofErr w:type="spellStart"/>
            <w:r w:rsidRPr="008A10CB">
              <w:rPr>
                <w:rFonts w:ascii="Times New Roman" w:hAnsi="Times New Roman" w:cs="Times New Roman"/>
                <w:sz w:val="24"/>
                <w:szCs w:val="24"/>
              </w:rPr>
              <w:t>пгт</w:t>
            </w:r>
            <w:proofErr w:type="spellEnd"/>
            <w:r w:rsidRPr="008A10CB">
              <w:rPr>
                <w:rFonts w:ascii="Times New Roman" w:hAnsi="Times New Roman" w:cs="Times New Roman"/>
                <w:sz w:val="24"/>
                <w:szCs w:val="24"/>
              </w:rPr>
              <w:t xml:space="preserve"> Камские Поляны</w:t>
            </w:r>
            <w:r w:rsidR="00EC6B61">
              <w:rPr>
                <w:rFonts w:ascii="Times New Roman" w:hAnsi="Times New Roman" w:cs="Times New Roman"/>
                <w:sz w:val="24"/>
                <w:szCs w:val="24"/>
              </w:rPr>
              <w:t>»</w:t>
            </w:r>
            <w:r w:rsidRPr="008A10CB">
              <w:rPr>
                <w:rFonts w:ascii="Times New Roman" w:hAnsi="Times New Roman" w:cs="Times New Roman"/>
                <w:sz w:val="24"/>
                <w:szCs w:val="24"/>
              </w:rPr>
              <w:t xml:space="preserve"> НМР РТ по хоккею среди команд мальч</w:t>
            </w:r>
            <w:r w:rsidR="00EC6B61">
              <w:rPr>
                <w:rFonts w:ascii="Times New Roman" w:hAnsi="Times New Roman" w:cs="Times New Roman"/>
                <w:sz w:val="24"/>
                <w:szCs w:val="24"/>
              </w:rPr>
              <w:t>иков 2013-2014 г.р. посвященное</w:t>
            </w:r>
            <w:r w:rsidRPr="008A10CB">
              <w:rPr>
                <w:rFonts w:ascii="Times New Roman" w:hAnsi="Times New Roman" w:cs="Times New Roman"/>
                <w:sz w:val="24"/>
                <w:szCs w:val="24"/>
              </w:rPr>
              <w:t xml:space="preserve"> 75-летию отечественного хоккея (18.12.2021г. -19.12.2021г);</w:t>
            </w:r>
          </w:p>
        </w:tc>
      </w:tr>
      <w:tr w:rsidR="00985A60" w:rsidTr="00B866C5">
        <w:tc>
          <w:tcPr>
            <w:tcW w:w="9119" w:type="dxa"/>
          </w:tcPr>
          <w:p w:rsidR="00985A60" w:rsidRDefault="00985A60" w:rsidP="00985A60">
            <w:pPr>
              <w:spacing w:line="276" w:lineRule="auto"/>
              <w:jc w:val="both"/>
              <w:rPr>
                <w:rFonts w:ascii="Times New Roman" w:eastAsiaTheme="minorHAnsi" w:hAnsi="Times New Roman" w:cs="Times New Roman"/>
                <w:sz w:val="28"/>
                <w:szCs w:val="28"/>
                <w:lang w:eastAsia="en-US"/>
              </w:rPr>
            </w:pPr>
            <w:r w:rsidRPr="008A10CB">
              <w:rPr>
                <w:rFonts w:ascii="Times New Roman" w:hAnsi="Times New Roman" w:cs="Times New Roman"/>
                <w:sz w:val="24"/>
                <w:szCs w:val="24"/>
              </w:rPr>
              <w:t xml:space="preserve">Первенство РТ по хоккею с шайбой </w:t>
            </w:r>
            <w:r w:rsidR="00140C6A" w:rsidRPr="008A10CB">
              <w:rPr>
                <w:rFonts w:ascii="Times New Roman" w:hAnsi="Times New Roman" w:cs="Times New Roman"/>
                <w:sz w:val="24"/>
                <w:szCs w:val="24"/>
              </w:rPr>
              <w:t>среди команд</w:t>
            </w:r>
            <w:r w:rsidRPr="008A10CB">
              <w:rPr>
                <w:rFonts w:ascii="Times New Roman" w:hAnsi="Times New Roman" w:cs="Times New Roman"/>
                <w:sz w:val="24"/>
                <w:szCs w:val="24"/>
              </w:rPr>
              <w:t xml:space="preserve"> </w:t>
            </w:r>
            <w:r w:rsidR="00140C6A" w:rsidRPr="008A10CB">
              <w:rPr>
                <w:rFonts w:ascii="Times New Roman" w:hAnsi="Times New Roman" w:cs="Times New Roman"/>
                <w:sz w:val="24"/>
                <w:szCs w:val="24"/>
              </w:rPr>
              <w:t>юношей 2008</w:t>
            </w:r>
            <w:r w:rsidRPr="008A10CB">
              <w:rPr>
                <w:rFonts w:ascii="Times New Roman" w:hAnsi="Times New Roman" w:cs="Times New Roman"/>
                <w:sz w:val="24"/>
                <w:szCs w:val="24"/>
              </w:rPr>
              <w:t>-2010</w:t>
            </w:r>
            <w:r w:rsidR="00EC6B61">
              <w:rPr>
                <w:rFonts w:ascii="Times New Roman" w:hAnsi="Times New Roman" w:cs="Times New Roman"/>
                <w:sz w:val="24"/>
                <w:szCs w:val="24"/>
              </w:rPr>
              <w:t xml:space="preserve"> </w:t>
            </w:r>
            <w:proofErr w:type="spellStart"/>
            <w:r w:rsidRPr="008A10CB">
              <w:rPr>
                <w:rFonts w:ascii="Times New Roman" w:hAnsi="Times New Roman" w:cs="Times New Roman"/>
                <w:sz w:val="24"/>
                <w:szCs w:val="24"/>
              </w:rPr>
              <w:t>г.р</w:t>
            </w:r>
            <w:proofErr w:type="spellEnd"/>
            <w:r w:rsidRPr="008A10CB">
              <w:rPr>
                <w:rFonts w:ascii="Times New Roman" w:hAnsi="Times New Roman" w:cs="Times New Roman"/>
                <w:sz w:val="24"/>
                <w:szCs w:val="24"/>
              </w:rPr>
              <w:t xml:space="preserve"> (сезон 2021-2022)</w:t>
            </w:r>
            <w:r w:rsidR="00EC6B61">
              <w:rPr>
                <w:rFonts w:ascii="Times New Roman" w:hAnsi="Times New Roman" w:cs="Times New Roman"/>
                <w:sz w:val="24"/>
                <w:szCs w:val="24"/>
              </w:rPr>
              <w:t>.</w:t>
            </w:r>
          </w:p>
        </w:tc>
      </w:tr>
    </w:tbl>
    <w:p w:rsidR="00985A60" w:rsidRDefault="00985A60" w:rsidP="00985A60">
      <w:pPr>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w:t>
      </w:r>
    </w:p>
    <w:p w:rsidR="00985A60" w:rsidRDefault="00985A60" w:rsidP="00985A60">
      <w:pPr>
        <w:ind w:firstLine="709"/>
        <w:jc w:val="both"/>
        <w:rPr>
          <w:rFonts w:ascii="Times New Roman" w:eastAsia="Times New Roman" w:hAnsi="Times New Roman" w:cs="Times New Roman"/>
          <w:b/>
          <w:sz w:val="28"/>
          <w:szCs w:val="28"/>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59"/>
        <w:gridCol w:w="4756"/>
      </w:tblGrid>
      <w:tr w:rsidR="00985A60" w:rsidTr="00B866C5">
        <w:tc>
          <w:tcPr>
            <w:tcW w:w="4559" w:type="dxa"/>
          </w:tcPr>
          <w:p w:rsidR="00985A60" w:rsidRDefault="00985A60" w:rsidP="00985A60">
            <w:pPr>
              <w:spacing w:line="276"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Б</w:t>
            </w:r>
            <w:r w:rsidRPr="00252F32">
              <w:rPr>
                <w:rFonts w:ascii="Times New Roman" w:eastAsia="Times New Roman" w:hAnsi="Times New Roman" w:cs="Times New Roman"/>
                <w:b/>
                <w:sz w:val="28"/>
                <w:szCs w:val="28"/>
              </w:rPr>
              <w:t>ассейн «Аквамарин»</w:t>
            </w:r>
            <w:r>
              <w:rPr>
                <w:rFonts w:ascii="Times New Roman" w:eastAsia="Times New Roman" w:hAnsi="Times New Roman" w:cs="Times New Roman"/>
                <w:b/>
                <w:sz w:val="28"/>
                <w:szCs w:val="28"/>
              </w:rPr>
              <w:t xml:space="preserve"> </w:t>
            </w:r>
            <w:r w:rsidRPr="00B60AE3">
              <w:rPr>
                <w:rFonts w:ascii="Times New Roman" w:hAnsi="Times New Roman" w:cs="Times New Roman"/>
                <w:sz w:val="28"/>
                <w:szCs w:val="28"/>
              </w:rPr>
              <w:t>построен</w:t>
            </w:r>
            <w:r>
              <w:rPr>
                <w:rFonts w:ascii="Times New Roman" w:hAnsi="Times New Roman" w:cs="Times New Roman"/>
                <w:sz w:val="28"/>
                <w:szCs w:val="28"/>
              </w:rPr>
              <w:t xml:space="preserve"> </w:t>
            </w:r>
            <w:r w:rsidRPr="00B60AE3">
              <w:rPr>
                <w:rFonts w:ascii="Times New Roman" w:hAnsi="Times New Roman" w:cs="Times New Roman"/>
                <w:sz w:val="28"/>
                <w:szCs w:val="28"/>
              </w:rPr>
              <w:t>в 2018 году</w:t>
            </w:r>
            <w:r>
              <w:rPr>
                <w:rFonts w:ascii="Times New Roman" w:hAnsi="Times New Roman" w:cs="Times New Roman"/>
                <w:sz w:val="28"/>
                <w:szCs w:val="28"/>
              </w:rPr>
              <w:t xml:space="preserve"> в</w:t>
            </w:r>
            <w:r w:rsidRPr="00B60AE3">
              <w:rPr>
                <w:rFonts w:ascii="Times New Roman" w:hAnsi="Times New Roman" w:cs="Times New Roman"/>
                <w:sz w:val="28"/>
                <w:szCs w:val="28"/>
              </w:rPr>
              <w:t xml:space="preserve"> рамках Республиканской программы по строительству спортивных объектов в населенных пунктах Республики Татарстан</w:t>
            </w:r>
            <w:r>
              <w:rPr>
                <w:rFonts w:ascii="Times New Roman" w:eastAsiaTheme="minorHAnsi" w:hAnsi="Times New Roman" w:cs="Times New Roman"/>
                <w:sz w:val="24"/>
                <w:szCs w:val="24"/>
                <w:lang w:eastAsia="en-US"/>
              </w:rPr>
              <w:t>.</w:t>
            </w:r>
          </w:p>
        </w:tc>
        <w:tc>
          <w:tcPr>
            <w:tcW w:w="4560" w:type="dxa"/>
          </w:tcPr>
          <w:p w:rsidR="00985A60" w:rsidRDefault="00985A60" w:rsidP="00985A60">
            <w:pPr>
              <w:spacing w:line="276" w:lineRule="auto"/>
              <w:jc w:val="both"/>
              <w:rPr>
                <w:rFonts w:ascii="Times New Roman" w:eastAsia="Times New Roman" w:hAnsi="Times New Roman" w:cs="Times New Roman"/>
                <w:b/>
                <w:sz w:val="28"/>
                <w:szCs w:val="28"/>
              </w:rPr>
            </w:pPr>
            <w:r w:rsidRPr="00AC7516">
              <w:rPr>
                <w:rFonts w:ascii="Times New Roman" w:eastAsia="Times New Roman" w:hAnsi="Times New Roman" w:cs="Times New Roman"/>
                <w:b/>
                <w:noProof/>
                <w:sz w:val="28"/>
                <w:szCs w:val="28"/>
              </w:rPr>
              <w:drawing>
                <wp:inline distT="0" distB="0" distL="0" distR="0" wp14:anchorId="7F839AC4" wp14:editId="76D53D06">
                  <wp:extent cx="2883403" cy="1921517"/>
                  <wp:effectExtent l="0" t="0" r="0" b="2540"/>
                  <wp:docPr id="7198"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5"/>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83403" cy="1921517"/>
                          </a:xfrm>
                          <a:prstGeom prst="rect">
                            <a:avLst/>
                          </a:prstGeom>
                        </pic:spPr>
                      </pic:pic>
                    </a:graphicData>
                  </a:graphic>
                </wp:inline>
              </w:drawing>
            </w:r>
          </w:p>
        </w:tc>
      </w:tr>
    </w:tbl>
    <w:p w:rsidR="00985A60" w:rsidRDefault="00985A60" w:rsidP="00985A60">
      <w:pPr>
        <w:ind w:firstLine="709"/>
        <w:jc w:val="both"/>
        <w:rPr>
          <w:rFonts w:ascii="Times New Roman" w:eastAsia="Times New Roman" w:hAnsi="Times New Roman" w:cs="Times New Roman"/>
          <w:sz w:val="28"/>
          <w:szCs w:val="28"/>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59"/>
        <w:gridCol w:w="4560"/>
      </w:tblGrid>
      <w:tr w:rsidR="00985A60" w:rsidTr="00B866C5">
        <w:tc>
          <w:tcPr>
            <w:tcW w:w="4559" w:type="dxa"/>
          </w:tcPr>
          <w:p w:rsidR="00985A60" w:rsidRDefault="00985A60" w:rsidP="00985A60">
            <w:pPr>
              <w:spacing w:line="276" w:lineRule="auto"/>
              <w:jc w:val="both"/>
              <w:rPr>
                <w:rFonts w:ascii="Times New Roman" w:eastAsia="Times New Roman" w:hAnsi="Times New Roman" w:cs="Times New Roman"/>
                <w:sz w:val="28"/>
                <w:szCs w:val="28"/>
              </w:rPr>
            </w:pPr>
            <w:r w:rsidRPr="00AC7516">
              <w:rPr>
                <w:rFonts w:ascii="Times New Roman" w:hAnsi="Times New Roman" w:cs="Times New Roman"/>
                <w:noProof/>
                <w:sz w:val="28"/>
                <w:szCs w:val="28"/>
              </w:rPr>
              <w:drawing>
                <wp:inline distT="0" distB="0" distL="0" distR="0">
                  <wp:extent cx="2606040" cy="1731645"/>
                  <wp:effectExtent l="0" t="0" r="3810" b="1905"/>
                  <wp:docPr id="7197"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4"/>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606040" cy="1731645"/>
                          </a:xfrm>
                          <a:prstGeom prst="rect">
                            <a:avLst/>
                          </a:prstGeom>
                        </pic:spPr>
                      </pic:pic>
                    </a:graphicData>
                  </a:graphic>
                </wp:inline>
              </w:drawing>
            </w:r>
          </w:p>
        </w:tc>
        <w:tc>
          <w:tcPr>
            <w:tcW w:w="4560" w:type="dxa"/>
          </w:tcPr>
          <w:p w:rsidR="00985A60" w:rsidRDefault="00985A60" w:rsidP="00222449">
            <w:pPr>
              <w:spacing w:line="276" w:lineRule="auto"/>
              <w:jc w:val="both"/>
              <w:rPr>
                <w:rFonts w:ascii="Times New Roman" w:eastAsia="Times New Roman" w:hAnsi="Times New Roman" w:cs="Times New Roman"/>
                <w:sz w:val="28"/>
                <w:szCs w:val="28"/>
              </w:rPr>
            </w:pPr>
            <w:r w:rsidRPr="00B60AE3">
              <w:rPr>
                <w:rFonts w:ascii="Times New Roman" w:eastAsia="Times New Roman" w:hAnsi="Times New Roman" w:cs="Times New Roman"/>
                <w:sz w:val="28"/>
                <w:szCs w:val="28"/>
              </w:rPr>
              <w:t>Бассейн «Аквамарин» — это современное здание, в котором располагаются две чаши бассейна – взрослая (25х8,5 м. с переменной глубиной от 1,50 до 1,70 м.) и детская (10х6,5 м. от 0,75 до 0,9 м).</w:t>
            </w:r>
          </w:p>
        </w:tc>
      </w:tr>
    </w:tbl>
    <w:p w:rsidR="00985A60" w:rsidRDefault="00985A60" w:rsidP="00222449">
      <w:pPr>
        <w:ind w:firstLine="709"/>
        <w:jc w:val="both"/>
        <w:rPr>
          <w:rFonts w:ascii="Times New Roman" w:hAnsi="Times New Roman" w:cs="Times New Roman"/>
          <w:sz w:val="28"/>
          <w:szCs w:val="28"/>
        </w:rPr>
      </w:pPr>
      <w:r w:rsidRPr="00B60AE3">
        <w:rPr>
          <w:rFonts w:ascii="Times New Roman" w:hAnsi="Times New Roman" w:cs="Times New Roman"/>
          <w:sz w:val="28"/>
          <w:szCs w:val="28"/>
        </w:rPr>
        <w:t xml:space="preserve">Объект приспособлен для маломобильных групп населения: имеются тактильные указатели, обустроенная раздевалка с поручнями и специальной кнопкой вызова, а также специальный механизм для входа в </w:t>
      </w:r>
      <w:r w:rsidR="00EC6B61" w:rsidRPr="00B60AE3">
        <w:rPr>
          <w:rFonts w:ascii="Times New Roman" w:hAnsi="Times New Roman" w:cs="Times New Roman"/>
          <w:sz w:val="28"/>
          <w:szCs w:val="28"/>
        </w:rPr>
        <w:t>воду,</w:t>
      </w:r>
      <w:r w:rsidRPr="00B60AE3">
        <w:rPr>
          <w:rFonts w:ascii="Times New Roman" w:hAnsi="Times New Roman" w:cs="Times New Roman"/>
          <w:sz w:val="28"/>
          <w:szCs w:val="28"/>
        </w:rPr>
        <w:t xml:space="preserve"> как в большой, так и в малой чаше. Пропускная способность бассе</w:t>
      </w:r>
      <w:r>
        <w:rPr>
          <w:rFonts w:ascii="Times New Roman" w:hAnsi="Times New Roman" w:cs="Times New Roman"/>
          <w:sz w:val="28"/>
          <w:szCs w:val="28"/>
        </w:rPr>
        <w:t>йна в день – около 500 человек.</w:t>
      </w:r>
    </w:p>
    <w:p w:rsidR="00985A60" w:rsidRPr="00871812" w:rsidRDefault="00985A60" w:rsidP="00985A60">
      <w:pPr>
        <w:ind w:firstLine="709"/>
        <w:jc w:val="both"/>
        <w:rPr>
          <w:rFonts w:ascii="Times New Roman" w:hAnsi="Times New Roman" w:cs="Times New Roman"/>
          <w:sz w:val="28"/>
          <w:szCs w:val="28"/>
        </w:rPr>
      </w:pPr>
      <w:r>
        <w:rPr>
          <w:rFonts w:ascii="Times New Roman" w:eastAsia="Times New Roman" w:hAnsi="Times New Roman" w:cs="Times New Roman"/>
          <w:sz w:val="28"/>
          <w:szCs w:val="28"/>
        </w:rPr>
        <w:t>В бассейне</w:t>
      </w:r>
      <w:r w:rsidRPr="008E6438">
        <w:rPr>
          <w:rFonts w:ascii="Times New Roman" w:eastAsia="Times New Roman" w:hAnsi="Times New Roman" w:cs="Times New Roman"/>
          <w:sz w:val="28"/>
          <w:szCs w:val="28"/>
        </w:rPr>
        <w:t xml:space="preserve"> соблюдены меры по предупреждению террористических проявлений. По всему периметру и внутри здания установлены записывающие видеокамеры</w:t>
      </w:r>
      <w:r>
        <w:rPr>
          <w:rFonts w:ascii="Times New Roman" w:eastAsia="Times New Roman" w:hAnsi="Times New Roman" w:cs="Times New Roman"/>
          <w:sz w:val="28"/>
          <w:szCs w:val="28"/>
        </w:rPr>
        <w:t xml:space="preserve"> в количестве 15 штук. Вход</w:t>
      </w:r>
      <w:r w:rsidRPr="008E6438">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в </w:t>
      </w:r>
      <w:r w:rsidRPr="008E6438">
        <w:rPr>
          <w:rFonts w:ascii="Times New Roman" w:eastAsia="Times New Roman" w:hAnsi="Times New Roman" w:cs="Times New Roman"/>
          <w:sz w:val="28"/>
          <w:szCs w:val="28"/>
        </w:rPr>
        <w:t xml:space="preserve">бассейн оборудован </w:t>
      </w:r>
      <w:proofErr w:type="spellStart"/>
      <w:r w:rsidRPr="008E6438">
        <w:rPr>
          <w:rFonts w:ascii="Times New Roman" w:eastAsia="Times New Roman" w:hAnsi="Times New Roman" w:cs="Times New Roman"/>
          <w:sz w:val="28"/>
          <w:szCs w:val="28"/>
        </w:rPr>
        <w:t>металлорамкой</w:t>
      </w:r>
      <w:proofErr w:type="spellEnd"/>
      <w:r w:rsidRPr="008E6438">
        <w:rPr>
          <w:rFonts w:ascii="Times New Roman" w:eastAsia="Times New Roman" w:hAnsi="Times New Roman" w:cs="Times New Roman"/>
          <w:sz w:val="28"/>
          <w:szCs w:val="28"/>
        </w:rPr>
        <w:t xml:space="preserve"> и турникетами.</w:t>
      </w:r>
    </w:p>
    <w:p w:rsidR="00985A60" w:rsidRDefault="00985A60" w:rsidP="00985A60">
      <w:pPr>
        <w:ind w:firstLine="709"/>
        <w:jc w:val="both"/>
        <w:rPr>
          <w:rFonts w:ascii="Times New Roman" w:eastAsia="Times New Roman" w:hAnsi="Times New Roman" w:cs="Times New Roman"/>
          <w:sz w:val="28"/>
          <w:szCs w:val="28"/>
        </w:rPr>
      </w:pPr>
      <w:r w:rsidRPr="008E6438">
        <w:rPr>
          <w:rFonts w:ascii="Times New Roman" w:eastAsia="Times New Roman" w:hAnsi="Times New Roman" w:cs="Times New Roman"/>
          <w:sz w:val="28"/>
          <w:szCs w:val="28"/>
        </w:rPr>
        <w:t>В настоящее время на отделении плавания занимаются 170 детей, тренировочный процесс осуществляют 3 тренера - 2 т</w:t>
      </w:r>
      <w:r>
        <w:rPr>
          <w:rFonts w:ascii="Times New Roman" w:eastAsia="Times New Roman" w:hAnsi="Times New Roman" w:cs="Times New Roman"/>
          <w:sz w:val="28"/>
          <w:szCs w:val="28"/>
        </w:rPr>
        <w:t>р</w:t>
      </w:r>
      <w:r w:rsidR="006D6347">
        <w:rPr>
          <w:rFonts w:ascii="Times New Roman" w:eastAsia="Times New Roman" w:hAnsi="Times New Roman" w:cs="Times New Roman"/>
          <w:sz w:val="28"/>
          <w:szCs w:val="28"/>
        </w:rPr>
        <w:t>енера в штате и 1 совместител</w:t>
      </w:r>
      <w:r w:rsidR="00140C6A">
        <w:rPr>
          <w:rFonts w:ascii="Times New Roman" w:eastAsia="Times New Roman" w:hAnsi="Times New Roman" w:cs="Times New Roman"/>
          <w:sz w:val="28"/>
          <w:szCs w:val="28"/>
        </w:rPr>
        <w:t>ь</w:t>
      </w:r>
      <w:r w:rsidR="006D6347">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8E6438">
        <w:rPr>
          <w:rFonts w:ascii="Times New Roman" w:eastAsia="Times New Roman" w:hAnsi="Times New Roman" w:cs="Times New Roman"/>
          <w:sz w:val="28"/>
          <w:szCs w:val="28"/>
        </w:rPr>
        <w:t xml:space="preserve">Ежедневно проводятся сеансы плавания для различных категорий населения (пенсионеры, инвалиды, многодетные семьи). </w:t>
      </w:r>
    </w:p>
    <w:p w:rsidR="006D6347" w:rsidRDefault="006D6347" w:rsidP="00985A60">
      <w:pPr>
        <w:ind w:firstLine="709"/>
        <w:jc w:val="both"/>
        <w:rPr>
          <w:rFonts w:ascii="Times New Roman" w:eastAsia="Times New Roman" w:hAnsi="Times New Roman" w:cs="Times New Roman"/>
          <w:sz w:val="28"/>
          <w:szCs w:val="28"/>
        </w:rPr>
      </w:pPr>
    </w:p>
    <w:p w:rsidR="00985A60" w:rsidRDefault="00985A60" w:rsidP="00985A60">
      <w:pPr>
        <w:ind w:firstLine="709"/>
        <w:contextualSpacing/>
        <w:jc w:val="both"/>
        <w:rPr>
          <w:rFonts w:ascii="Times New Roman" w:eastAsia="Times New Roman" w:hAnsi="Times New Roman" w:cs="Times New Roman"/>
          <w:sz w:val="28"/>
          <w:szCs w:val="28"/>
        </w:rPr>
      </w:pPr>
      <w:r w:rsidRPr="00EB18A7">
        <w:rPr>
          <w:rFonts w:ascii="Times New Roman" w:eastAsia="Times New Roman" w:hAnsi="Times New Roman" w:cs="Times New Roman"/>
          <w:sz w:val="28"/>
          <w:szCs w:val="28"/>
        </w:rPr>
        <w:t>В 202</w:t>
      </w:r>
      <w:r>
        <w:rPr>
          <w:rFonts w:ascii="Times New Roman" w:eastAsia="Times New Roman" w:hAnsi="Times New Roman" w:cs="Times New Roman"/>
          <w:sz w:val="28"/>
          <w:szCs w:val="28"/>
        </w:rPr>
        <w:t>1</w:t>
      </w:r>
      <w:r w:rsidRPr="00EB18A7">
        <w:rPr>
          <w:rFonts w:ascii="Times New Roman" w:eastAsia="Times New Roman" w:hAnsi="Times New Roman" w:cs="Times New Roman"/>
          <w:sz w:val="28"/>
          <w:szCs w:val="28"/>
        </w:rPr>
        <w:t xml:space="preserve"> в плавательном бассейне «Аквамарин» состоялось:</w:t>
      </w:r>
    </w:p>
    <w:tbl>
      <w:tblPr>
        <w:tblStyle w:val="a9"/>
        <w:tblW w:w="0" w:type="auto"/>
        <w:tblInd w:w="108" w:type="dxa"/>
        <w:tblLook w:val="04A0" w:firstRow="1" w:lastRow="0" w:firstColumn="1" w:lastColumn="0" w:noHBand="0" w:noVBand="1"/>
      </w:tblPr>
      <w:tblGrid>
        <w:gridCol w:w="9356"/>
      </w:tblGrid>
      <w:tr w:rsidR="00985A60" w:rsidTr="006D6347">
        <w:tc>
          <w:tcPr>
            <w:tcW w:w="9356" w:type="dxa"/>
          </w:tcPr>
          <w:p w:rsidR="00985A60" w:rsidRDefault="00985A60" w:rsidP="00985A60">
            <w:pPr>
              <w:spacing w:line="276" w:lineRule="auto"/>
              <w:contextualSpacing/>
              <w:jc w:val="both"/>
              <w:rPr>
                <w:rFonts w:ascii="Times New Roman" w:eastAsia="Times New Roman" w:hAnsi="Times New Roman" w:cs="Times New Roman"/>
                <w:sz w:val="28"/>
                <w:szCs w:val="28"/>
              </w:rPr>
            </w:pPr>
            <w:r w:rsidRPr="00BF66B0">
              <w:rPr>
                <w:rFonts w:ascii="Times New Roman" w:hAnsi="Times New Roman" w:cs="Times New Roman"/>
                <w:sz w:val="24"/>
                <w:szCs w:val="24"/>
              </w:rPr>
              <w:t>Первенство МБУ «СШ №7</w:t>
            </w:r>
            <w:r w:rsidRPr="00BF66B0">
              <w:rPr>
                <w:rFonts w:ascii="Times New Roman" w:hAnsi="Times New Roman" w:cs="Times New Roman"/>
                <w:b/>
                <w:sz w:val="24"/>
                <w:szCs w:val="24"/>
              </w:rPr>
              <w:t xml:space="preserve">» </w:t>
            </w:r>
            <w:r w:rsidRPr="00BF66B0">
              <w:rPr>
                <w:rFonts w:ascii="Times New Roman" w:hAnsi="Times New Roman" w:cs="Times New Roman"/>
                <w:sz w:val="24"/>
                <w:szCs w:val="24"/>
              </w:rPr>
              <w:t xml:space="preserve"> НМР РТ по  пл</w:t>
            </w:r>
            <w:r w:rsidR="006D6347">
              <w:rPr>
                <w:rFonts w:ascii="Times New Roman" w:hAnsi="Times New Roman" w:cs="Times New Roman"/>
                <w:sz w:val="24"/>
                <w:szCs w:val="24"/>
              </w:rPr>
              <w:t>аванию среди юношей  и девушек</w:t>
            </w:r>
            <w:r w:rsidRPr="00BF66B0">
              <w:rPr>
                <w:rFonts w:ascii="Times New Roman" w:hAnsi="Times New Roman" w:cs="Times New Roman"/>
                <w:sz w:val="24"/>
                <w:szCs w:val="24"/>
              </w:rPr>
              <w:t xml:space="preserve"> 2005-2013</w:t>
            </w:r>
            <w:r w:rsidR="006D6347">
              <w:rPr>
                <w:rFonts w:ascii="Times New Roman" w:hAnsi="Times New Roman" w:cs="Times New Roman"/>
                <w:sz w:val="24"/>
                <w:szCs w:val="24"/>
              </w:rPr>
              <w:t xml:space="preserve"> </w:t>
            </w:r>
            <w:r w:rsidRPr="00BF66B0">
              <w:rPr>
                <w:rFonts w:ascii="Times New Roman" w:hAnsi="Times New Roman" w:cs="Times New Roman"/>
                <w:sz w:val="24"/>
                <w:szCs w:val="24"/>
              </w:rPr>
              <w:t>г.р. и младше посвященное празднованию 76-летия Победы в ВОВ, (06.05.2021</w:t>
            </w:r>
            <w:r w:rsidR="006D6347">
              <w:rPr>
                <w:rFonts w:ascii="Times New Roman" w:hAnsi="Times New Roman" w:cs="Times New Roman"/>
                <w:sz w:val="24"/>
                <w:szCs w:val="24"/>
              </w:rPr>
              <w:t>)</w:t>
            </w:r>
          </w:p>
        </w:tc>
      </w:tr>
      <w:tr w:rsidR="00985A60" w:rsidTr="006D6347">
        <w:tc>
          <w:tcPr>
            <w:tcW w:w="9356" w:type="dxa"/>
          </w:tcPr>
          <w:p w:rsidR="00985A60" w:rsidRDefault="00985A60" w:rsidP="00985A60">
            <w:pPr>
              <w:spacing w:line="276" w:lineRule="auto"/>
              <w:contextualSpacing/>
              <w:jc w:val="both"/>
              <w:rPr>
                <w:rFonts w:ascii="Times New Roman" w:eastAsia="Times New Roman" w:hAnsi="Times New Roman" w:cs="Times New Roman"/>
                <w:sz w:val="28"/>
                <w:szCs w:val="28"/>
              </w:rPr>
            </w:pPr>
            <w:r w:rsidRPr="00BF66B0">
              <w:rPr>
                <w:rFonts w:ascii="Times New Roman" w:hAnsi="Times New Roman" w:cs="Times New Roman"/>
                <w:sz w:val="24"/>
                <w:szCs w:val="24"/>
              </w:rPr>
              <w:t xml:space="preserve">Первенство МО </w:t>
            </w:r>
            <w:r w:rsidR="006D6347">
              <w:rPr>
                <w:rFonts w:ascii="Times New Roman" w:hAnsi="Times New Roman" w:cs="Times New Roman"/>
                <w:sz w:val="24"/>
                <w:szCs w:val="24"/>
              </w:rPr>
              <w:t>«</w:t>
            </w:r>
            <w:proofErr w:type="spellStart"/>
            <w:r w:rsidRPr="00BF66B0">
              <w:rPr>
                <w:rFonts w:ascii="Times New Roman" w:hAnsi="Times New Roman" w:cs="Times New Roman"/>
                <w:sz w:val="24"/>
                <w:szCs w:val="24"/>
              </w:rPr>
              <w:t>пгт</w:t>
            </w:r>
            <w:proofErr w:type="spellEnd"/>
            <w:r w:rsidRPr="00BF66B0">
              <w:rPr>
                <w:rFonts w:ascii="Times New Roman" w:hAnsi="Times New Roman" w:cs="Times New Roman"/>
                <w:sz w:val="24"/>
                <w:szCs w:val="24"/>
              </w:rPr>
              <w:t xml:space="preserve"> Камские Поляны</w:t>
            </w:r>
            <w:r w:rsidR="006D6347">
              <w:rPr>
                <w:rFonts w:ascii="Times New Roman" w:hAnsi="Times New Roman" w:cs="Times New Roman"/>
                <w:sz w:val="24"/>
                <w:szCs w:val="24"/>
              </w:rPr>
              <w:t>»</w:t>
            </w:r>
            <w:r w:rsidRPr="00BF66B0">
              <w:rPr>
                <w:rFonts w:ascii="Times New Roman" w:hAnsi="Times New Roman" w:cs="Times New Roman"/>
                <w:sz w:val="24"/>
                <w:szCs w:val="24"/>
              </w:rPr>
              <w:t xml:space="preserve"> НМР РТ  по  плаванию  среди юношей  и девушек  2005-2014г.р. посвященное </w:t>
            </w:r>
            <w:r w:rsidRPr="00BF66B0">
              <w:rPr>
                <w:rFonts w:ascii="Times New Roman" w:eastAsia="Times New Roman" w:hAnsi="Times New Roman" w:cs="Times New Roman"/>
                <w:sz w:val="24"/>
                <w:szCs w:val="24"/>
              </w:rPr>
              <w:t>Дню Народного Единства</w:t>
            </w:r>
            <w:r w:rsidRPr="00BF66B0">
              <w:rPr>
                <w:rFonts w:ascii="Times New Roman" w:hAnsi="Times New Roman" w:cs="Times New Roman"/>
                <w:sz w:val="24"/>
                <w:szCs w:val="24"/>
              </w:rPr>
              <w:t xml:space="preserve"> (20.11.2021)</w:t>
            </w:r>
          </w:p>
        </w:tc>
      </w:tr>
      <w:tr w:rsidR="00985A60" w:rsidTr="006D6347">
        <w:tc>
          <w:tcPr>
            <w:tcW w:w="9356" w:type="dxa"/>
          </w:tcPr>
          <w:p w:rsidR="00985A60" w:rsidRDefault="00985A60" w:rsidP="00985A60">
            <w:pPr>
              <w:spacing w:line="276" w:lineRule="auto"/>
              <w:contextualSpacing/>
              <w:jc w:val="both"/>
              <w:rPr>
                <w:rFonts w:ascii="Times New Roman" w:eastAsia="Times New Roman" w:hAnsi="Times New Roman" w:cs="Times New Roman"/>
                <w:sz w:val="28"/>
                <w:szCs w:val="28"/>
              </w:rPr>
            </w:pPr>
            <w:r w:rsidRPr="00BF66B0">
              <w:rPr>
                <w:rFonts w:ascii="Times New Roman" w:hAnsi="Times New Roman" w:cs="Times New Roman"/>
                <w:sz w:val="24"/>
                <w:szCs w:val="24"/>
              </w:rPr>
              <w:t xml:space="preserve">Первенство МО </w:t>
            </w:r>
            <w:r w:rsidR="006D6347">
              <w:rPr>
                <w:rFonts w:ascii="Times New Roman" w:hAnsi="Times New Roman" w:cs="Times New Roman"/>
                <w:sz w:val="24"/>
                <w:szCs w:val="24"/>
              </w:rPr>
              <w:t>«</w:t>
            </w:r>
            <w:proofErr w:type="spellStart"/>
            <w:r w:rsidRPr="00BF66B0">
              <w:rPr>
                <w:rFonts w:ascii="Times New Roman" w:hAnsi="Times New Roman" w:cs="Times New Roman"/>
                <w:sz w:val="24"/>
                <w:szCs w:val="24"/>
              </w:rPr>
              <w:t>пгт</w:t>
            </w:r>
            <w:proofErr w:type="spellEnd"/>
            <w:r w:rsidRPr="00BF66B0">
              <w:rPr>
                <w:rFonts w:ascii="Times New Roman" w:hAnsi="Times New Roman" w:cs="Times New Roman"/>
                <w:sz w:val="24"/>
                <w:szCs w:val="24"/>
              </w:rPr>
              <w:t xml:space="preserve"> Камские Поляны</w:t>
            </w:r>
            <w:r w:rsidR="006D6347">
              <w:rPr>
                <w:rFonts w:ascii="Times New Roman" w:hAnsi="Times New Roman" w:cs="Times New Roman"/>
                <w:sz w:val="24"/>
                <w:szCs w:val="24"/>
              </w:rPr>
              <w:t>»</w:t>
            </w:r>
            <w:r w:rsidRPr="00BF66B0">
              <w:rPr>
                <w:rFonts w:ascii="Times New Roman" w:hAnsi="Times New Roman" w:cs="Times New Roman"/>
                <w:sz w:val="24"/>
                <w:szCs w:val="24"/>
              </w:rPr>
              <w:t xml:space="preserve"> НМ</w:t>
            </w:r>
            <w:r w:rsidR="006D6347">
              <w:rPr>
                <w:rFonts w:ascii="Times New Roman" w:hAnsi="Times New Roman" w:cs="Times New Roman"/>
                <w:sz w:val="24"/>
                <w:szCs w:val="24"/>
              </w:rPr>
              <w:t>Р РТ  по  плаванию  посвященное</w:t>
            </w:r>
            <w:r w:rsidRPr="00BF66B0">
              <w:rPr>
                <w:rFonts w:ascii="Times New Roman" w:hAnsi="Times New Roman" w:cs="Times New Roman"/>
                <w:sz w:val="24"/>
                <w:szCs w:val="24"/>
              </w:rPr>
              <w:t xml:space="preserve"> Году родных языков и дню народного единства</w:t>
            </w:r>
            <w:r w:rsidRPr="00EB18A7">
              <w:rPr>
                <w:rFonts w:ascii="Times New Roman" w:hAnsi="Times New Roman" w:cs="Times New Roman"/>
                <w:sz w:val="28"/>
                <w:szCs w:val="28"/>
              </w:rPr>
              <w:t xml:space="preserve">  </w:t>
            </w:r>
            <w:r w:rsidRPr="006D6347">
              <w:rPr>
                <w:rFonts w:ascii="Times New Roman" w:hAnsi="Times New Roman" w:cs="Times New Roman"/>
                <w:sz w:val="24"/>
                <w:szCs w:val="24"/>
              </w:rPr>
              <w:t>(18.12.2021г.)</w:t>
            </w:r>
          </w:p>
        </w:tc>
      </w:tr>
    </w:tbl>
    <w:p w:rsidR="00985A60" w:rsidRPr="00EB18A7" w:rsidRDefault="00985A60" w:rsidP="00985A60">
      <w:pPr>
        <w:ind w:firstLine="709"/>
        <w:contextualSpacing/>
        <w:jc w:val="both"/>
        <w:rPr>
          <w:rFonts w:ascii="Times New Roman" w:eastAsia="Times New Roman" w:hAnsi="Times New Roman" w:cs="Times New Roman"/>
          <w:sz w:val="28"/>
          <w:szCs w:val="28"/>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6"/>
        <w:gridCol w:w="4776"/>
      </w:tblGrid>
      <w:tr w:rsidR="00985A60" w:rsidTr="00B866C5">
        <w:tc>
          <w:tcPr>
            <w:tcW w:w="4424" w:type="dxa"/>
          </w:tcPr>
          <w:p w:rsidR="006D6347" w:rsidRPr="006D6347" w:rsidRDefault="00985A60" w:rsidP="006D6347">
            <w:pPr>
              <w:spacing w:line="276" w:lineRule="auto"/>
              <w:ind w:firstLine="851"/>
              <w:jc w:val="center"/>
              <w:rPr>
                <w:rFonts w:ascii="Times New Roman" w:hAnsi="Times New Roman" w:cs="Times New Roman"/>
                <w:b/>
                <w:sz w:val="28"/>
                <w:szCs w:val="28"/>
                <w:shd w:val="clear" w:color="auto" w:fill="FFFFFF"/>
              </w:rPr>
            </w:pPr>
            <w:r w:rsidRPr="006D6347">
              <w:rPr>
                <w:rFonts w:ascii="Times New Roman" w:hAnsi="Times New Roman" w:cs="Times New Roman"/>
                <w:b/>
                <w:sz w:val="28"/>
                <w:szCs w:val="28"/>
                <w:shd w:val="clear" w:color="auto" w:fill="FFFFFF"/>
              </w:rPr>
              <w:t>Муниципальное бюджетное учреждение «Молодежный центр «Алан»</w:t>
            </w:r>
          </w:p>
          <w:p w:rsidR="00985A60" w:rsidRPr="006D6347" w:rsidRDefault="006D6347" w:rsidP="00140C6A">
            <w:pPr>
              <w:spacing w:line="276" w:lineRule="auto"/>
              <w:ind w:firstLine="851"/>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М</w:t>
            </w:r>
            <w:r w:rsidR="00140C6A">
              <w:rPr>
                <w:rFonts w:ascii="Times New Roman" w:hAnsi="Times New Roman" w:cs="Times New Roman"/>
                <w:sz w:val="28"/>
                <w:szCs w:val="28"/>
                <w:shd w:val="clear" w:color="auto" w:fill="FFFFFF"/>
              </w:rPr>
              <w:t>Ц</w:t>
            </w:r>
            <w:r>
              <w:rPr>
                <w:rFonts w:ascii="Times New Roman" w:hAnsi="Times New Roman" w:cs="Times New Roman"/>
                <w:sz w:val="28"/>
                <w:szCs w:val="28"/>
                <w:shd w:val="clear" w:color="auto" w:fill="FFFFFF"/>
              </w:rPr>
              <w:t xml:space="preserve"> «Алан» </w:t>
            </w:r>
            <w:r w:rsidR="00985A60" w:rsidRPr="00CA7B49">
              <w:rPr>
                <w:rFonts w:ascii="Times New Roman" w:hAnsi="Times New Roman" w:cs="Times New Roman"/>
                <w:sz w:val="28"/>
                <w:szCs w:val="28"/>
                <w:shd w:val="clear" w:color="auto" w:fill="FFFFFF"/>
              </w:rPr>
              <w:t xml:space="preserve">ведет </w:t>
            </w:r>
            <w:r>
              <w:rPr>
                <w:rFonts w:ascii="Times New Roman" w:hAnsi="Times New Roman" w:cs="Times New Roman"/>
                <w:sz w:val="28"/>
                <w:szCs w:val="28"/>
                <w:shd w:val="clear" w:color="auto" w:fill="FFFFFF"/>
              </w:rPr>
              <w:t xml:space="preserve">свою </w:t>
            </w:r>
            <w:r w:rsidR="00985A60" w:rsidRPr="00CA7B49">
              <w:rPr>
                <w:rFonts w:ascii="Times New Roman" w:hAnsi="Times New Roman" w:cs="Times New Roman"/>
                <w:sz w:val="28"/>
                <w:szCs w:val="28"/>
                <w:shd w:val="clear" w:color="auto" w:fill="FFFFFF"/>
              </w:rPr>
              <w:t xml:space="preserve">деятельность с 1999 года и является центром реализации Государственной молодежной политики </w:t>
            </w:r>
            <w:proofErr w:type="spellStart"/>
            <w:r w:rsidR="00985A60" w:rsidRPr="00CA7B49">
              <w:rPr>
                <w:rFonts w:ascii="Times New Roman" w:hAnsi="Times New Roman" w:cs="Times New Roman"/>
                <w:sz w:val="28"/>
                <w:szCs w:val="28"/>
                <w:shd w:val="clear" w:color="auto" w:fill="FFFFFF"/>
              </w:rPr>
              <w:t>пгт</w:t>
            </w:r>
            <w:proofErr w:type="spellEnd"/>
            <w:r w:rsidR="00985A60" w:rsidRPr="00CA7B49">
              <w:rPr>
                <w:rFonts w:ascii="Times New Roman" w:hAnsi="Times New Roman" w:cs="Times New Roman"/>
                <w:sz w:val="28"/>
                <w:szCs w:val="28"/>
                <w:shd w:val="clear" w:color="auto" w:fill="FFFFFF"/>
              </w:rPr>
              <w:t xml:space="preserve"> Камские Поляны и сельских поселений Нижнекамского </w:t>
            </w:r>
            <w:proofErr w:type="gramStart"/>
            <w:r w:rsidR="00985A60" w:rsidRPr="00CA7B49">
              <w:rPr>
                <w:rFonts w:ascii="Times New Roman" w:hAnsi="Times New Roman" w:cs="Times New Roman"/>
                <w:sz w:val="28"/>
                <w:szCs w:val="28"/>
                <w:shd w:val="clear" w:color="auto" w:fill="FFFFFF"/>
              </w:rPr>
              <w:t xml:space="preserve">района </w:t>
            </w:r>
            <w:r w:rsidR="00985A60">
              <w:rPr>
                <w:rFonts w:ascii="Times New Roman" w:hAnsi="Times New Roman" w:cs="Times New Roman"/>
                <w:sz w:val="28"/>
                <w:szCs w:val="28"/>
                <w:shd w:val="clear" w:color="auto" w:fill="FFFFFF"/>
              </w:rPr>
              <w:t xml:space="preserve"> РТ</w:t>
            </w:r>
            <w:r>
              <w:rPr>
                <w:rFonts w:ascii="Times New Roman" w:hAnsi="Times New Roman" w:cs="Times New Roman"/>
                <w:sz w:val="28"/>
                <w:szCs w:val="28"/>
                <w:shd w:val="clear" w:color="auto" w:fill="FFFFFF"/>
              </w:rPr>
              <w:t>.</w:t>
            </w:r>
            <w:proofErr w:type="gramEnd"/>
          </w:p>
        </w:tc>
        <w:tc>
          <w:tcPr>
            <w:tcW w:w="4710" w:type="dxa"/>
          </w:tcPr>
          <w:p w:rsidR="00985A60" w:rsidRDefault="00985A60" w:rsidP="00985A60">
            <w:pPr>
              <w:spacing w:line="276" w:lineRule="auto"/>
              <w:jc w:val="both"/>
              <w:rPr>
                <w:rFonts w:ascii="Times New Roman" w:hAnsi="Times New Roman" w:cs="Times New Roman"/>
                <w:b/>
                <w:sz w:val="28"/>
                <w:szCs w:val="28"/>
              </w:rPr>
            </w:pPr>
            <w:r w:rsidRPr="00297656">
              <w:rPr>
                <w:rFonts w:ascii="Times New Roman" w:hAnsi="Times New Roman" w:cs="Times New Roman"/>
                <w:b/>
                <w:noProof/>
                <w:sz w:val="28"/>
                <w:szCs w:val="28"/>
              </w:rPr>
              <w:drawing>
                <wp:inline distT="0" distB="0" distL="0" distR="0" wp14:anchorId="01176EE4" wp14:editId="7B05D114">
                  <wp:extent cx="2891481" cy="1927654"/>
                  <wp:effectExtent l="0" t="0" r="4445" b="0"/>
                  <wp:docPr id="3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2"/>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889224" cy="1926149"/>
                          </a:xfrm>
                          <a:prstGeom prst="rect">
                            <a:avLst/>
                          </a:prstGeom>
                        </pic:spPr>
                      </pic:pic>
                    </a:graphicData>
                  </a:graphic>
                </wp:inline>
              </w:drawing>
            </w:r>
          </w:p>
        </w:tc>
      </w:tr>
      <w:tr w:rsidR="00985A60" w:rsidTr="00B866C5">
        <w:tc>
          <w:tcPr>
            <w:tcW w:w="4424" w:type="dxa"/>
          </w:tcPr>
          <w:p w:rsidR="00985A60" w:rsidRDefault="00985A60" w:rsidP="00985A60">
            <w:pPr>
              <w:spacing w:line="276" w:lineRule="auto"/>
              <w:jc w:val="both"/>
              <w:rPr>
                <w:rFonts w:ascii="Times New Roman" w:hAnsi="Times New Roman" w:cs="Times New Roman"/>
                <w:b/>
                <w:sz w:val="28"/>
                <w:szCs w:val="28"/>
              </w:rPr>
            </w:pPr>
            <w:r w:rsidRPr="00CA7B49">
              <w:rPr>
                <w:rFonts w:ascii="Times New Roman" w:hAnsi="Times New Roman" w:cs="Times New Roman"/>
                <w:b/>
                <w:noProof/>
                <w:sz w:val="28"/>
                <w:szCs w:val="28"/>
              </w:rPr>
              <w:drawing>
                <wp:inline distT="0" distB="0" distL="0" distR="0" wp14:anchorId="2932EB92" wp14:editId="21841649">
                  <wp:extent cx="2792626" cy="1861751"/>
                  <wp:effectExtent l="0" t="0" r="8255" b="5715"/>
                  <wp:docPr id="37"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8"/>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794270" cy="1862847"/>
                          </a:xfrm>
                          <a:prstGeom prst="rect">
                            <a:avLst/>
                          </a:prstGeom>
                        </pic:spPr>
                      </pic:pic>
                    </a:graphicData>
                  </a:graphic>
                </wp:inline>
              </w:drawing>
            </w:r>
          </w:p>
        </w:tc>
        <w:tc>
          <w:tcPr>
            <w:tcW w:w="4710" w:type="dxa"/>
          </w:tcPr>
          <w:p w:rsidR="00985A60" w:rsidRDefault="00985A60" w:rsidP="006D6347">
            <w:pPr>
              <w:spacing w:line="276" w:lineRule="auto"/>
              <w:ind w:firstLine="903"/>
              <w:jc w:val="both"/>
              <w:rPr>
                <w:rFonts w:ascii="Times New Roman" w:hAnsi="Times New Roman" w:cs="Times New Roman"/>
                <w:b/>
                <w:sz w:val="28"/>
                <w:szCs w:val="28"/>
              </w:rPr>
            </w:pPr>
            <w:r w:rsidRPr="00BD0BD5">
              <w:rPr>
                <w:rFonts w:ascii="Times New Roman" w:hAnsi="Times New Roman" w:cs="Times New Roman"/>
                <w:sz w:val="28"/>
                <w:szCs w:val="28"/>
              </w:rPr>
              <w:t xml:space="preserve">На базе </w:t>
            </w:r>
            <w:r w:rsidRPr="00A32626">
              <w:rPr>
                <w:rFonts w:ascii="Times New Roman" w:hAnsi="Times New Roman" w:cs="Times New Roman"/>
                <w:sz w:val="28"/>
                <w:szCs w:val="28"/>
              </w:rPr>
              <w:t>молодежного центра «Алан»</w:t>
            </w:r>
            <w:r w:rsidRPr="00BD0BD5">
              <w:rPr>
                <w:rFonts w:ascii="Times New Roman" w:hAnsi="Times New Roman" w:cs="Times New Roman"/>
                <w:sz w:val="28"/>
                <w:szCs w:val="28"/>
              </w:rPr>
              <w:t xml:space="preserve"> функционируют различные объединения, студии, организован музей, посвященный советскому времени. На базе центра функционирует 14 кружков. Общий охв</w:t>
            </w:r>
            <w:r>
              <w:rPr>
                <w:rFonts w:ascii="Times New Roman" w:hAnsi="Times New Roman" w:cs="Times New Roman"/>
                <w:sz w:val="28"/>
                <w:szCs w:val="28"/>
              </w:rPr>
              <w:t xml:space="preserve">ат занимающихся </w:t>
            </w:r>
            <w:r w:rsidRPr="00BD0BD5">
              <w:rPr>
                <w:rFonts w:ascii="Times New Roman" w:hAnsi="Times New Roman" w:cs="Times New Roman"/>
                <w:sz w:val="28"/>
                <w:szCs w:val="28"/>
              </w:rPr>
              <w:t>около 500 человек.</w:t>
            </w:r>
          </w:p>
        </w:tc>
      </w:tr>
    </w:tbl>
    <w:p w:rsidR="00985A60" w:rsidRPr="00F83935" w:rsidRDefault="00985A60" w:rsidP="006D6347">
      <w:pPr>
        <w:ind w:firstLine="709"/>
        <w:jc w:val="both"/>
        <w:rPr>
          <w:rFonts w:ascii="Times New Roman" w:hAnsi="Times New Roman" w:cs="Times New Roman"/>
          <w:sz w:val="28"/>
          <w:szCs w:val="28"/>
          <w:shd w:val="clear" w:color="auto" w:fill="FFFFFF"/>
        </w:rPr>
      </w:pPr>
      <w:r w:rsidRPr="00F83935">
        <w:rPr>
          <w:rFonts w:ascii="Times New Roman" w:hAnsi="Times New Roman" w:cs="Times New Roman"/>
          <w:sz w:val="28"/>
          <w:szCs w:val="28"/>
          <w:shd w:val="clear" w:color="auto" w:fill="FFFFFF"/>
        </w:rPr>
        <w:t>На сегодняшний день стратегия развития молодежного центра</w:t>
      </w:r>
      <w:r w:rsidRPr="00F83935">
        <w:rPr>
          <w:rFonts w:ascii="Times New Roman" w:hAnsi="Times New Roman" w:cs="Times New Roman"/>
          <w:sz w:val="28"/>
          <w:szCs w:val="28"/>
        </w:rPr>
        <w:br/>
      </w:r>
      <w:r w:rsidRPr="00F83935">
        <w:rPr>
          <w:rFonts w:ascii="Times New Roman" w:hAnsi="Times New Roman" w:cs="Times New Roman"/>
          <w:sz w:val="28"/>
          <w:szCs w:val="28"/>
          <w:shd w:val="clear" w:color="auto" w:fill="FFFFFF"/>
        </w:rPr>
        <w:t>определена по следующим направлениям:</w:t>
      </w:r>
    </w:p>
    <w:p w:rsidR="00985A60" w:rsidRPr="00F83935" w:rsidRDefault="00985A60" w:rsidP="00985A60">
      <w:pPr>
        <w:rPr>
          <w:rFonts w:ascii="Times New Roman" w:hAnsi="Times New Roman" w:cs="Times New Roman"/>
          <w:sz w:val="28"/>
          <w:szCs w:val="28"/>
          <w:shd w:val="clear" w:color="auto" w:fill="FFFFFF"/>
        </w:rPr>
      </w:pPr>
      <w:r w:rsidRPr="00F83935">
        <w:rPr>
          <w:rFonts w:ascii="Times New Roman" w:hAnsi="Times New Roman" w:cs="Times New Roman"/>
          <w:sz w:val="28"/>
          <w:szCs w:val="28"/>
          <w:shd w:val="clear" w:color="auto" w:fill="FFFFFF"/>
        </w:rPr>
        <w:t>–</w:t>
      </w:r>
      <w:r>
        <w:rPr>
          <w:rFonts w:ascii="Times New Roman" w:hAnsi="Times New Roman" w:cs="Times New Roman"/>
          <w:sz w:val="28"/>
          <w:szCs w:val="28"/>
          <w:shd w:val="clear" w:color="auto" w:fill="FFFFFF"/>
        </w:rPr>
        <w:t xml:space="preserve"> </w:t>
      </w:r>
      <w:r w:rsidR="00140C6A">
        <w:rPr>
          <w:rFonts w:ascii="Times New Roman" w:hAnsi="Times New Roman" w:cs="Times New Roman"/>
          <w:sz w:val="28"/>
          <w:szCs w:val="28"/>
          <w:shd w:val="clear" w:color="auto" w:fill="FFFFFF"/>
        </w:rPr>
        <w:t>в</w:t>
      </w:r>
      <w:r w:rsidRPr="00F83935">
        <w:rPr>
          <w:rFonts w:ascii="Times New Roman" w:hAnsi="Times New Roman" w:cs="Times New Roman"/>
          <w:sz w:val="28"/>
          <w:szCs w:val="28"/>
          <w:shd w:val="clear" w:color="auto" w:fill="FFFFFF"/>
        </w:rPr>
        <w:t>оенно-</w:t>
      </w:r>
      <w:proofErr w:type="gramStart"/>
      <w:r w:rsidRPr="00F83935">
        <w:rPr>
          <w:rFonts w:ascii="Times New Roman" w:hAnsi="Times New Roman" w:cs="Times New Roman"/>
          <w:sz w:val="28"/>
          <w:szCs w:val="28"/>
          <w:shd w:val="clear" w:color="auto" w:fill="FFFFFF"/>
        </w:rPr>
        <w:t>патриотическое</w:t>
      </w:r>
      <w:r>
        <w:rPr>
          <w:rFonts w:ascii="Times New Roman" w:hAnsi="Times New Roman" w:cs="Times New Roman"/>
          <w:sz w:val="28"/>
          <w:szCs w:val="28"/>
          <w:shd w:val="clear" w:color="auto" w:fill="FFFFFF"/>
        </w:rPr>
        <w:t>;</w:t>
      </w:r>
      <w:r w:rsidRPr="00F83935">
        <w:rPr>
          <w:rFonts w:ascii="Times New Roman" w:hAnsi="Times New Roman" w:cs="Times New Roman"/>
          <w:sz w:val="28"/>
          <w:szCs w:val="28"/>
        </w:rPr>
        <w:br/>
      </w:r>
      <w:r w:rsidRPr="00F83935">
        <w:rPr>
          <w:rFonts w:ascii="Times New Roman" w:hAnsi="Times New Roman" w:cs="Times New Roman"/>
          <w:sz w:val="28"/>
          <w:szCs w:val="28"/>
          <w:shd w:val="clear" w:color="auto" w:fill="FFFFFF"/>
        </w:rPr>
        <w:t>–</w:t>
      </w:r>
      <w:proofErr w:type="gramEnd"/>
      <w:r>
        <w:rPr>
          <w:rFonts w:ascii="Times New Roman" w:hAnsi="Times New Roman" w:cs="Times New Roman"/>
          <w:sz w:val="28"/>
          <w:szCs w:val="28"/>
          <w:shd w:val="clear" w:color="auto" w:fill="FFFFFF"/>
        </w:rPr>
        <w:t xml:space="preserve"> </w:t>
      </w:r>
      <w:r w:rsidR="00140C6A">
        <w:rPr>
          <w:rFonts w:ascii="Times New Roman" w:hAnsi="Times New Roman" w:cs="Times New Roman"/>
          <w:sz w:val="28"/>
          <w:szCs w:val="28"/>
          <w:shd w:val="clear" w:color="auto" w:fill="FFFFFF"/>
        </w:rPr>
        <w:t>с</w:t>
      </w:r>
      <w:r w:rsidRPr="00F83935">
        <w:rPr>
          <w:rFonts w:ascii="Times New Roman" w:hAnsi="Times New Roman" w:cs="Times New Roman"/>
          <w:sz w:val="28"/>
          <w:szCs w:val="28"/>
          <w:shd w:val="clear" w:color="auto" w:fill="FFFFFF"/>
        </w:rPr>
        <w:t>портивно-оздоровительное направление</w:t>
      </w:r>
      <w:r>
        <w:rPr>
          <w:rFonts w:ascii="Times New Roman" w:hAnsi="Times New Roman" w:cs="Times New Roman"/>
          <w:sz w:val="28"/>
          <w:szCs w:val="28"/>
          <w:shd w:val="clear" w:color="auto" w:fill="FFFFFF"/>
        </w:rPr>
        <w:t>;</w:t>
      </w:r>
      <w:r w:rsidRPr="00F83935">
        <w:rPr>
          <w:rFonts w:ascii="Times New Roman" w:hAnsi="Times New Roman" w:cs="Times New Roman"/>
          <w:sz w:val="28"/>
          <w:szCs w:val="28"/>
        </w:rPr>
        <w:br/>
      </w:r>
      <w:r w:rsidRPr="00F83935">
        <w:rPr>
          <w:rFonts w:ascii="Times New Roman" w:hAnsi="Times New Roman" w:cs="Times New Roman"/>
          <w:sz w:val="28"/>
          <w:szCs w:val="28"/>
          <w:shd w:val="clear" w:color="auto" w:fill="FFFFFF"/>
        </w:rPr>
        <w:t>–</w:t>
      </w:r>
      <w:r>
        <w:rPr>
          <w:rFonts w:ascii="Times New Roman" w:hAnsi="Times New Roman" w:cs="Times New Roman"/>
          <w:sz w:val="28"/>
          <w:szCs w:val="28"/>
          <w:shd w:val="clear" w:color="auto" w:fill="FFFFFF"/>
        </w:rPr>
        <w:t xml:space="preserve"> </w:t>
      </w:r>
      <w:r w:rsidR="00140C6A">
        <w:rPr>
          <w:rFonts w:ascii="Times New Roman" w:hAnsi="Times New Roman" w:cs="Times New Roman"/>
          <w:sz w:val="28"/>
          <w:szCs w:val="28"/>
          <w:shd w:val="clear" w:color="auto" w:fill="FFFFFF"/>
        </w:rPr>
        <w:t>х</w:t>
      </w:r>
      <w:r w:rsidRPr="00F83935">
        <w:rPr>
          <w:rFonts w:ascii="Times New Roman" w:hAnsi="Times New Roman" w:cs="Times New Roman"/>
          <w:sz w:val="28"/>
          <w:szCs w:val="28"/>
          <w:shd w:val="clear" w:color="auto" w:fill="FFFFFF"/>
        </w:rPr>
        <w:t>удожественно-эстетическое направление</w:t>
      </w:r>
      <w:r>
        <w:rPr>
          <w:rFonts w:ascii="Times New Roman" w:hAnsi="Times New Roman" w:cs="Times New Roman"/>
          <w:sz w:val="28"/>
          <w:szCs w:val="28"/>
          <w:shd w:val="clear" w:color="auto" w:fill="FFFFFF"/>
        </w:rPr>
        <w:t>;</w:t>
      </w:r>
      <w:r w:rsidRPr="00F83935">
        <w:rPr>
          <w:rFonts w:ascii="Times New Roman" w:hAnsi="Times New Roman" w:cs="Times New Roman"/>
          <w:sz w:val="28"/>
          <w:szCs w:val="28"/>
        </w:rPr>
        <w:br/>
      </w:r>
      <w:r w:rsidRPr="00F83935">
        <w:rPr>
          <w:rFonts w:ascii="Times New Roman" w:hAnsi="Times New Roman" w:cs="Times New Roman"/>
          <w:sz w:val="28"/>
          <w:szCs w:val="28"/>
          <w:shd w:val="clear" w:color="auto" w:fill="FFFFFF"/>
        </w:rPr>
        <w:t>–</w:t>
      </w:r>
      <w:r>
        <w:rPr>
          <w:rFonts w:ascii="Times New Roman" w:hAnsi="Times New Roman" w:cs="Times New Roman"/>
          <w:sz w:val="28"/>
          <w:szCs w:val="28"/>
          <w:shd w:val="clear" w:color="auto" w:fill="FFFFFF"/>
        </w:rPr>
        <w:t xml:space="preserve"> </w:t>
      </w:r>
      <w:r w:rsidR="00140C6A">
        <w:rPr>
          <w:rFonts w:ascii="Times New Roman" w:hAnsi="Times New Roman" w:cs="Times New Roman"/>
          <w:sz w:val="28"/>
          <w:szCs w:val="28"/>
          <w:shd w:val="clear" w:color="auto" w:fill="FFFFFF"/>
        </w:rPr>
        <w:t>м</w:t>
      </w:r>
      <w:r w:rsidRPr="00F83935">
        <w:rPr>
          <w:rFonts w:ascii="Times New Roman" w:hAnsi="Times New Roman" w:cs="Times New Roman"/>
          <w:sz w:val="28"/>
          <w:szCs w:val="28"/>
          <w:shd w:val="clear" w:color="auto" w:fill="FFFFFF"/>
        </w:rPr>
        <w:t>олодежная</w:t>
      </w:r>
      <w:r>
        <w:rPr>
          <w:rFonts w:ascii="Times New Roman" w:hAnsi="Times New Roman" w:cs="Times New Roman"/>
          <w:sz w:val="28"/>
          <w:szCs w:val="28"/>
          <w:shd w:val="clear" w:color="auto" w:fill="FFFFFF"/>
        </w:rPr>
        <w:t xml:space="preserve"> </w:t>
      </w:r>
      <w:r w:rsidRPr="00F83935">
        <w:rPr>
          <w:rFonts w:ascii="Times New Roman" w:hAnsi="Times New Roman" w:cs="Times New Roman"/>
          <w:sz w:val="28"/>
          <w:szCs w:val="28"/>
          <w:shd w:val="clear" w:color="auto" w:fill="FFFFFF"/>
        </w:rPr>
        <w:t>политика</w:t>
      </w:r>
      <w:r>
        <w:rPr>
          <w:rFonts w:ascii="Times New Roman" w:hAnsi="Times New Roman" w:cs="Times New Roman"/>
          <w:sz w:val="28"/>
          <w:szCs w:val="28"/>
          <w:shd w:val="clear" w:color="auto" w:fill="FFFFFF"/>
        </w:rPr>
        <w:t>;</w:t>
      </w:r>
      <w:r w:rsidRPr="00F83935">
        <w:rPr>
          <w:rFonts w:ascii="Times New Roman" w:hAnsi="Times New Roman" w:cs="Times New Roman"/>
          <w:sz w:val="28"/>
          <w:szCs w:val="28"/>
        </w:rPr>
        <w:br/>
      </w:r>
      <w:r w:rsidRPr="00F83935">
        <w:rPr>
          <w:rFonts w:ascii="Times New Roman" w:hAnsi="Times New Roman" w:cs="Times New Roman"/>
          <w:sz w:val="28"/>
          <w:szCs w:val="28"/>
          <w:shd w:val="clear" w:color="auto" w:fill="FFFFFF"/>
        </w:rPr>
        <w:t xml:space="preserve">– </w:t>
      </w:r>
      <w:r w:rsidR="00140C6A">
        <w:rPr>
          <w:rFonts w:ascii="Times New Roman" w:hAnsi="Times New Roman" w:cs="Times New Roman"/>
          <w:sz w:val="28"/>
          <w:szCs w:val="28"/>
          <w:shd w:val="clear" w:color="auto" w:fill="FFFFFF"/>
        </w:rPr>
        <w:t>р</w:t>
      </w:r>
      <w:r w:rsidRPr="00F83935">
        <w:rPr>
          <w:rFonts w:ascii="Times New Roman" w:hAnsi="Times New Roman" w:cs="Times New Roman"/>
          <w:sz w:val="28"/>
          <w:szCs w:val="28"/>
          <w:shd w:val="clear" w:color="auto" w:fill="FFFFFF"/>
        </w:rPr>
        <w:t>абота с сельской молодежью</w:t>
      </w:r>
      <w:r>
        <w:rPr>
          <w:rFonts w:ascii="Times New Roman" w:hAnsi="Times New Roman" w:cs="Times New Roman"/>
          <w:sz w:val="28"/>
          <w:szCs w:val="28"/>
          <w:shd w:val="clear" w:color="auto" w:fill="FFFFFF"/>
        </w:rPr>
        <w:t>.</w:t>
      </w:r>
    </w:p>
    <w:p w:rsidR="00985A60" w:rsidRPr="008A7919" w:rsidRDefault="00985A60" w:rsidP="00985A60">
      <w:pPr>
        <w:ind w:firstLine="709"/>
        <w:contextualSpacing/>
        <w:jc w:val="both"/>
        <w:rPr>
          <w:rFonts w:ascii="Times New Roman" w:hAnsi="Times New Roman"/>
          <w:sz w:val="28"/>
          <w:szCs w:val="28"/>
        </w:rPr>
      </w:pPr>
      <w:r w:rsidRPr="008A7919">
        <w:rPr>
          <w:rFonts w:ascii="Times New Roman" w:hAnsi="Times New Roman"/>
          <w:sz w:val="28"/>
          <w:szCs w:val="28"/>
        </w:rPr>
        <w:t xml:space="preserve">В целях реализации государственной политики в области защиты детства, создания необходимых условий для организации отдыха и оздоровления детей и молодежи, с целью привлечения ребят к здоровому образу жизни и подготовки к военной службе в </w:t>
      </w:r>
      <w:proofErr w:type="spellStart"/>
      <w:r w:rsidRPr="008A7919">
        <w:rPr>
          <w:rFonts w:ascii="Times New Roman" w:hAnsi="Times New Roman"/>
          <w:sz w:val="28"/>
          <w:szCs w:val="28"/>
        </w:rPr>
        <w:t>пгт</w:t>
      </w:r>
      <w:proofErr w:type="spellEnd"/>
      <w:r w:rsidRPr="008A7919">
        <w:rPr>
          <w:rFonts w:ascii="Times New Roman" w:hAnsi="Times New Roman"/>
          <w:sz w:val="28"/>
          <w:szCs w:val="28"/>
        </w:rPr>
        <w:t xml:space="preserve"> Камские Поляны </w:t>
      </w:r>
      <w:r w:rsidRPr="008A7919">
        <w:rPr>
          <w:rFonts w:ascii="Times New Roman" w:hAnsi="Times New Roman"/>
          <w:b/>
          <w:sz w:val="28"/>
          <w:szCs w:val="28"/>
        </w:rPr>
        <w:t>10 лет подряд</w:t>
      </w:r>
      <w:r w:rsidRPr="008A7919">
        <w:rPr>
          <w:rFonts w:ascii="Times New Roman" w:hAnsi="Times New Roman"/>
          <w:sz w:val="28"/>
          <w:szCs w:val="28"/>
        </w:rPr>
        <w:t xml:space="preserve"> проходят сборы республиканского военно-патриотического лагеря «Зарница». В 2021 году также был организован палаточный лагерь военно-прикладной и спортивно-технической направленности «Зарница-2021». </w:t>
      </w:r>
    </w:p>
    <w:p w:rsidR="00985A60" w:rsidRPr="008A7919" w:rsidRDefault="00985A60" w:rsidP="00985A60">
      <w:pPr>
        <w:ind w:firstLine="709"/>
        <w:contextualSpacing/>
        <w:jc w:val="both"/>
        <w:rPr>
          <w:rFonts w:ascii="Times New Roman" w:hAnsi="Times New Roman"/>
          <w:sz w:val="28"/>
          <w:szCs w:val="28"/>
        </w:rPr>
      </w:pPr>
      <w:r w:rsidRPr="008A7919">
        <w:rPr>
          <w:rFonts w:ascii="Times New Roman" w:hAnsi="Times New Roman"/>
          <w:sz w:val="28"/>
          <w:szCs w:val="28"/>
        </w:rPr>
        <w:t xml:space="preserve">Основными целями и задачами проведения лагерного сбора явилось военно-патриотическое воспитание молодежи, поднятие престижа профессии защитника Отечества, подготовка ребят к военной службе, сохранение и укрепление здоровья подростков.  </w:t>
      </w:r>
      <w:r w:rsidRPr="008A7919">
        <w:rPr>
          <w:rFonts w:ascii="Times New Roman" w:hAnsi="Times New Roman"/>
          <w:sz w:val="28"/>
          <w:szCs w:val="28"/>
        </w:rPr>
        <w:tab/>
      </w:r>
    </w:p>
    <w:p w:rsidR="00985A60" w:rsidRPr="008A7919" w:rsidRDefault="00985A60" w:rsidP="00985A60">
      <w:pPr>
        <w:ind w:firstLine="708"/>
        <w:contextualSpacing/>
        <w:jc w:val="both"/>
        <w:rPr>
          <w:rFonts w:ascii="Times New Roman" w:hAnsi="Times New Roman"/>
          <w:sz w:val="28"/>
          <w:szCs w:val="28"/>
        </w:rPr>
      </w:pPr>
      <w:r>
        <w:rPr>
          <w:rFonts w:ascii="Times New Roman" w:hAnsi="Times New Roman"/>
          <w:sz w:val="28"/>
          <w:szCs w:val="28"/>
        </w:rPr>
        <w:t>В минувшем году в</w:t>
      </w:r>
      <w:r w:rsidRPr="008A7919">
        <w:rPr>
          <w:rFonts w:ascii="Times New Roman" w:hAnsi="Times New Roman"/>
          <w:sz w:val="28"/>
          <w:szCs w:val="28"/>
        </w:rPr>
        <w:t>сего было организовано 4 смены:</w:t>
      </w:r>
    </w:p>
    <w:p w:rsidR="00985A60" w:rsidRPr="007A63E9" w:rsidRDefault="00985A60" w:rsidP="00985A60">
      <w:pPr>
        <w:contextualSpacing/>
        <w:jc w:val="both"/>
        <w:rPr>
          <w:rFonts w:ascii="Times New Roman" w:hAnsi="Times New Roman"/>
          <w:sz w:val="28"/>
          <w:szCs w:val="28"/>
        </w:rPr>
      </w:pPr>
      <w:r w:rsidRPr="007A63E9">
        <w:rPr>
          <w:rFonts w:ascii="Times New Roman" w:hAnsi="Times New Roman"/>
          <w:sz w:val="28"/>
          <w:szCs w:val="28"/>
        </w:rPr>
        <w:t>1 смена (07.07.</w:t>
      </w:r>
      <w:r w:rsidR="006D6347">
        <w:rPr>
          <w:rFonts w:ascii="Times New Roman" w:hAnsi="Times New Roman"/>
          <w:sz w:val="28"/>
          <w:szCs w:val="28"/>
        </w:rPr>
        <w:t>20</w:t>
      </w:r>
      <w:r w:rsidRPr="007A63E9">
        <w:rPr>
          <w:rFonts w:ascii="Times New Roman" w:hAnsi="Times New Roman"/>
          <w:sz w:val="28"/>
          <w:szCs w:val="28"/>
        </w:rPr>
        <w:t>21 - 13.07.</w:t>
      </w:r>
      <w:r w:rsidR="006D6347">
        <w:rPr>
          <w:rFonts w:ascii="Times New Roman" w:hAnsi="Times New Roman"/>
          <w:sz w:val="28"/>
          <w:szCs w:val="28"/>
        </w:rPr>
        <w:t>20</w:t>
      </w:r>
      <w:r w:rsidRPr="007A63E9">
        <w:rPr>
          <w:rFonts w:ascii="Times New Roman" w:hAnsi="Times New Roman"/>
          <w:sz w:val="28"/>
          <w:szCs w:val="28"/>
        </w:rPr>
        <w:t>21) с охватом 74 учащихся школ и СПУ Нижнекамского муниципального района.</w:t>
      </w:r>
    </w:p>
    <w:p w:rsidR="00985A60" w:rsidRPr="007A63E9" w:rsidRDefault="00985A60" w:rsidP="00985A60">
      <w:pPr>
        <w:contextualSpacing/>
        <w:jc w:val="both"/>
        <w:rPr>
          <w:rFonts w:ascii="Times New Roman" w:hAnsi="Times New Roman"/>
          <w:sz w:val="28"/>
          <w:szCs w:val="28"/>
        </w:rPr>
      </w:pPr>
      <w:r w:rsidRPr="007A63E9">
        <w:rPr>
          <w:rFonts w:ascii="Times New Roman" w:hAnsi="Times New Roman"/>
          <w:sz w:val="28"/>
          <w:szCs w:val="28"/>
        </w:rPr>
        <w:t>2 смена (15.07.</w:t>
      </w:r>
      <w:r w:rsidR="006D6347">
        <w:rPr>
          <w:rFonts w:ascii="Times New Roman" w:hAnsi="Times New Roman"/>
          <w:sz w:val="28"/>
          <w:szCs w:val="28"/>
        </w:rPr>
        <w:t>20</w:t>
      </w:r>
      <w:r w:rsidRPr="007A63E9">
        <w:rPr>
          <w:rFonts w:ascii="Times New Roman" w:hAnsi="Times New Roman"/>
          <w:sz w:val="28"/>
          <w:szCs w:val="28"/>
        </w:rPr>
        <w:t>21 - 21.07.</w:t>
      </w:r>
      <w:r w:rsidR="006D6347">
        <w:rPr>
          <w:rFonts w:ascii="Times New Roman" w:hAnsi="Times New Roman"/>
          <w:sz w:val="28"/>
          <w:szCs w:val="28"/>
        </w:rPr>
        <w:t>2021</w:t>
      </w:r>
      <w:r w:rsidRPr="007A63E9">
        <w:rPr>
          <w:rFonts w:ascii="Times New Roman" w:hAnsi="Times New Roman"/>
          <w:sz w:val="28"/>
          <w:szCs w:val="28"/>
        </w:rPr>
        <w:t>) с охватом 86 учащихся школ Нижнекамского муниципального района, г.</w:t>
      </w:r>
      <w:r w:rsidR="00140C6A">
        <w:rPr>
          <w:rFonts w:ascii="Times New Roman" w:hAnsi="Times New Roman"/>
          <w:sz w:val="28"/>
          <w:szCs w:val="28"/>
        </w:rPr>
        <w:t xml:space="preserve"> </w:t>
      </w:r>
      <w:r w:rsidRPr="007A63E9">
        <w:rPr>
          <w:rFonts w:ascii="Times New Roman" w:hAnsi="Times New Roman"/>
          <w:sz w:val="28"/>
          <w:szCs w:val="28"/>
        </w:rPr>
        <w:t xml:space="preserve">Набережные </w:t>
      </w:r>
      <w:proofErr w:type="gramStart"/>
      <w:r w:rsidRPr="007A63E9">
        <w:rPr>
          <w:rFonts w:ascii="Times New Roman" w:hAnsi="Times New Roman"/>
          <w:sz w:val="28"/>
          <w:szCs w:val="28"/>
        </w:rPr>
        <w:t xml:space="preserve">Челны, </w:t>
      </w:r>
      <w:r w:rsidR="00140C6A">
        <w:rPr>
          <w:rFonts w:ascii="Times New Roman" w:hAnsi="Times New Roman"/>
          <w:sz w:val="28"/>
          <w:szCs w:val="28"/>
        </w:rPr>
        <w:t xml:space="preserve">  </w:t>
      </w:r>
      <w:proofErr w:type="gramEnd"/>
      <w:r w:rsidR="00140C6A">
        <w:rPr>
          <w:rFonts w:ascii="Times New Roman" w:hAnsi="Times New Roman"/>
          <w:sz w:val="28"/>
          <w:szCs w:val="28"/>
        </w:rPr>
        <w:t xml:space="preserve">                            </w:t>
      </w:r>
      <w:r w:rsidRPr="007A63E9">
        <w:rPr>
          <w:rFonts w:ascii="Times New Roman" w:hAnsi="Times New Roman"/>
          <w:sz w:val="28"/>
          <w:szCs w:val="28"/>
        </w:rPr>
        <w:t xml:space="preserve">г. Менделеевск, г. Заинск. </w:t>
      </w:r>
    </w:p>
    <w:p w:rsidR="00985A60" w:rsidRPr="007A63E9" w:rsidRDefault="00985A60" w:rsidP="00985A60">
      <w:pPr>
        <w:contextualSpacing/>
        <w:jc w:val="both"/>
        <w:rPr>
          <w:rFonts w:ascii="Times New Roman" w:hAnsi="Times New Roman"/>
          <w:sz w:val="28"/>
          <w:szCs w:val="28"/>
        </w:rPr>
      </w:pPr>
      <w:r w:rsidRPr="007A63E9">
        <w:rPr>
          <w:rFonts w:ascii="Times New Roman" w:hAnsi="Times New Roman"/>
          <w:sz w:val="28"/>
          <w:szCs w:val="28"/>
        </w:rPr>
        <w:t>3 смена (23.07.</w:t>
      </w:r>
      <w:r w:rsidR="006D6347">
        <w:rPr>
          <w:rFonts w:ascii="Times New Roman" w:hAnsi="Times New Roman"/>
          <w:sz w:val="28"/>
          <w:szCs w:val="28"/>
        </w:rPr>
        <w:t>20</w:t>
      </w:r>
      <w:r w:rsidRPr="007A63E9">
        <w:rPr>
          <w:rFonts w:ascii="Times New Roman" w:hAnsi="Times New Roman"/>
          <w:sz w:val="28"/>
          <w:szCs w:val="28"/>
        </w:rPr>
        <w:t>21 - 29.07.</w:t>
      </w:r>
      <w:r w:rsidR="006D6347">
        <w:rPr>
          <w:rFonts w:ascii="Times New Roman" w:hAnsi="Times New Roman"/>
          <w:sz w:val="28"/>
          <w:szCs w:val="28"/>
        </w:rPr>
        <w:t>2021</w:t>
      </w:r>
      <w:r w:rsidRPr="007A63E9">
        <w:rPr>
          <w:rFonts w:ascii="Times New Roman" w:hAnsi="Times New Roman"/>
          <w:sz w:val="28"/>
          <w:szCs w:val="28"/>
        </w:rPr>
        <w:t xml:space="preserve">) с охватом 120 учащихся школ </w:t>
      </w:r>
      <w:r w:rsidR="00140C6A">
        <w:rPr>
          <w:rFonts w:ascii="Times New Roman" w:hAnsi="Times New Roman"/>
          <w:sz w:val="28"/>
          <w:szCs w:val="28"/>
        </w:rPr>
        <w:t xml:space="preserve">                                 </w:t>
      </w:r>
      <w:r>
        <w:rPr>
          <w:rFonts w:ascii="Times New Roman" w:hAnsi="Times New Roman"/>
          <w:sz w:val="28"/>
          <w:szCs w:val="28"/>
        </w:rPr>
        <w:t>г.</w:t>
      </w:r>
      <w:r w:rsidR="00140C6A">
        <w:rPr>
          <w:rFonts w:ascii="Times New Roman" w:hAnsi="Times New Roman"/>
          <w:sz w:val="28"/>
          <w:szCs w:val="28"/>
        </w:rPr>
        <w:t xml:space="preserve"> </w:t>
      </w:r>
      <w:r>
        <w:rPr>
          <w:rFonts w:ascii="Times New Roman" w:hAnsi="Times New Roman"/>
          <w:sz w:val="28"/>
          <w:szCs w:val="28"/>
        </w:rPr>
        <w:t xml:space="preserve">Набережные </w:t>
      </w:r>
      <w:r w:rsidRPr="007A63E9">
        <w:rPr>
          <w:rFonts w:ascii="Times New Roman" w:hAnsi="Times New Roman"/>
          <w:sz w:val="28"/>
          <w:szCs w:val="28"/>
        </w:rPr>
        <w:t>Челны</w:t>
      </w:r>
      <w:r>
        <w:rPr>
          <w:rFonts w:ascii="Times New Roman" w:hAnsi="Times New Roman"/>
          <w:sz w:val="28"/>
          <w:szCs w:val="28"/>
        </w:rPr>
        <w:t>, а также</w:t>
      </w:r>
      <w:r w:rsidRPr="007A63E9">
        <w:rPr>
          <w:rFonts w:ascii="Times New Roman" w:hAnsi="Times New Roman"/>
          <w:sz w:val="28"/>
          <w:szCs w:val="28"/>
        </w:rPr>
        <w:t xml:space="preserve"> </w:t>
      </w:r>
      <w:r>
        <w:rPr>
          <w:rFonts w:ascii="Times New Roman" w:hAnsi="Times New Roman"/>
          <w:sz w:val="28"/>
          <w:szCs w:val="28"/>
        </w:rPr>
        <w:t xml:space="preserve">учащихся Нижнекамского, </w:t>
      </w:r>
      <w:proofErr w:type="spellStart"/>
      <w:r>
        <w:rPr>
          <w:rFonts w:ascii="Times New Roman" w:hAnsi="Times New Roman"/>
          <w:sz w:val="28"/>
          <w:szCs w:val="28"/>
        </w:rPr>
        <w:t>Тукаевского</w:t>
      </w:r>
      <w:proofErr w:type="spellEnd"/>
      <w:r>
        <w:rPr>
          <w:rFonts w:ascii="Times New Roman" w:hAnsi="Times New Roman"/>
          <w:sz w:val="28"/>
          <w:szCs w:val="28"/>
        </w:rPr>
        <w:t xml:space="preserve">, </w:t>
      </w:r>
      <w:r w:rsidRPr="007A63E9">
        <w:rPr>
          <w:rFonts w:ascii="Times New Roman" w:hAnsi="Times New Roman"/>
          <w:sz w:val="28"/>
          <w:szCs w:val="28"/>
        </w:rPr>
        <w:t>Менделеевского</w:t>
      </w:r>
      <w:r>
        <w:rPr>
          <w:rFonts w:ascii="Times New Roman" w:hAnsi="Times New Roman"/>
          <w:sz w:val="28"/>
          <w:szCs w:val="28"/>
        </w:rPr>
        <w:t>,</w:t>
      </w:r>
      <w:r w:rsidRPr="007A63E9">
        <w:rPr>
          <w:rFonts w:ascii="Times New Roman" w:hAnsi="Times New Roman"/>
          <w:sz w:val="28"/>
          <w:szCs w:val="28"/>
        </w:rPr>
        <w:t xml:space="preserve"> </w:t>
      </w:r>
      <w:proofErr w:type="spellStart"/>
      <w:r w:rsidRPr="007A63E9">
        <w:rPr>
          <w:rFonts w:ascii="Times New Roman" w:hAnsi="Times New Roman"/>
          <w:sz w:val="28"/>
          <w:szCs w:val="28"/>
        </w:rPr>
        <w:t>Заинского</w:t>
      </w:r>
      <w:proofErr w:type="spellEnd"/>
      <w:r w:rsidRPr="007A63E9">
        <w:rPr>
          <w:rFonts w:ascii="Times New Roman" w:hAnsi="Times New Roman"/>
          <w:sz w:val="28"/>
          <w:szCs w:val="28"/>
        </w:rPr>
        <w:t xml:space="preserve"> </w:t>
      </w:r>
      <w:r>
        <w:rPr>
          <w:rFonts w:ascii="Times New Roman" w:hAnsi="Times New Roman"/>
          <w:sz w:val="28"/>
          <w:szCs w:val="28"/>
        </w:rPr>
        <w:t>муниципальных районов</w:t>
      </w:r>
      <w:r w:rsidRPr="007A63E9">
        <w:rPr>
          <w:rFonts w:ascii="Times New Roman" w:hAnsi="Times New Roman"/>
          <w:sz w:val="28"/>
          <w:szCs w:val="28"/>
        </w:rPr>
        <w:t>.</w:t>
      </w:r>
    </w:p>
    <w:p w:rsidR="00985A60" w:rsidRPr="007A63E9" w:rsidRDefault="00985A60" w:rsidP="00985A60">
      <w:pPr>
        <w:contextualSpacing/>
        <w:jc w:val="both"/>
        <w:rPr>
          <w:rFonts w:ascii="Times New Roman" w:hAnsi="Times New Roman"/>
          <w:sz w:val="28"/>
          <w:szCs w:val="28"/>
        </w:rPr>
      </w:pPr>
      <w:r>
        <w:rPr>
          <w:rFonts w:ascii="Times New Roman" w:hAnsi="Times New Roman"/>
          <w:sz w:val="28"/>
          <w:szCs w:val="28"/>
        </w:rPr>
        <w:t>4</w:t>
      </w:r>
      <w:r w:rsidR="006D6347">
        <w:rPr>
          <w:rFonts w:ascii="Times New Roman" w:hAnsi="Times New Roman"/>
          <w:sz w:val="28"/>
          <w:szCs w:val="28"/>
        </w:rPr>
        <w:t xml:space="preserve"> смена (31.07.2021 - 06.08.2021</w:t>
      </w:r>
      <w:r>
        <w:rPr>
          <w:rFonts w:ascii="Times New Roman" w:hAnsi="Times New Roman"/>
          <w:sz w:val="28"/>
          <w:szCs w:val="28"/>
        </w:rPr>
        <w:t xml:space="preserve">) с охватом 120 </w:t>
      </w:r>
      <w:r w:rsidRPr="007A63E9">
        <w:rPr>
          <w:rFonts w:ascii="Times New Roman" w:hAnsi="Times New Roman"/>
          <w:sz w:val="28"/>
          <w:szCs w:val="28"/>
        </w:rPr>
        <w:t>уч</w:t>
      </w:r>
      <w:r>
        <w:rPr>
          <w:rFonts w:ascii="Times New Roman" w:hAnsi="Times New Roman"/>
          <w:sz w:val="28"/>
          <w:szCs w:val="28"/>
        </w:rPr>
        <w:t xml:space="preserve">ащихся </w:t>
      </w:r>
      <w:r w:rsidRPr="007A63E9">
        <w:rPr>
          <w:rFonts w:ascii="Times New Roman" w:hAnsi="Times New Roman"/>
          <w:sz w:val="28"/>
          <w:szCs w:val="28"/>
        </w:rPr>
        <w:t xml:space="preserve">школ </w:t>
      </w:r>
      <w:proofErr w:type="spellStart"/>
      <w:r>
        <w:rPr>
          <w:rFonts w:ascii="Times New Roman" w:hAnsi="Times New Roman"/>
          <w:sz w:val="28"/>
          <w:szCs w:val="28"/>
        </w:rPr>
        <w:t>Заинского</w:t>
      </w:r>
      <w:proofErr w:type="spellEnd"/>
      <w:r w:rsidRPr="007A63E9">
        <w:rPr>
          <w:rFonts w:ascii="Times New Roman" w:hAnsi="Times New Roman"/>
          <w:sz w:val="28"/>
          <w:szCs w:val="28"/>
        </w:rPr>
        <w:t xml:space="preserve"> Ниж</w:t>
      </w:r>
      <w:r>
        <w:rPr>
          <w:rFonts w:ascii="Times New Roman" w:hAnsi="Times New Roman"/>
          <w:sz w:val="28"/>
          <w:szCs w:val="28"/>
        </w:rPr>
        <w:t>некамского</w:t>
      </w:r>
      <w:r w:rsidRPr="007A63E9">
        <w:rPr>
          <w:rFonts w:ascii="Times New Roman" w:hAnsi="Times New Roman"/>
          <w:sz w:val="28"/>
          <w:szCs w:val="28"/>
        </w:rPr>
        <w:t xml:space="preserve">, </w:t>
      </w:r>
      <w:proofErr w:type="spellStart"/>
      <w:r w:rsidRPr="007A63E9">
        <w:rPr>
          <w:rFonts w:ascii="Times New Roman" w:hAnsi="Times New Roman"/>
          <w:sz w:val="28"/>
          <w:szCs w:val="28"/>
        </w:rPr>
        <w:t>Тукаевского</w:t>
      </w:r>
      <w:proofErr w:type="spellEnd"/>
      <w:r w:rsidRPr="007A63E9">
        <w:rPr>
          <w:rFonts w:ascii="Times New Roman" w:hAnsi="Times New Roman"/>
          <w:sz w:val="28"/>
          <w:szCs w:val="28"/>
        </w:rPr>
        <w:t xml:space="preserve"> и Менделеевского муниципальных </w:t>
      </w:r>
      <w:proofErr w:type="gramStart"/>
      <w:r w:rsidRPr="007A63E9">
        <w:rPr>
          <w:rFonts w:ascii="Times New Roman" w:hAnsi="Times New Roman"/>
          <w:sz w:val="28"/>
          <w:szCs w:val="28"/>
        </w:rPr>
        <w:t>районов .</w:t>
      </w:r>
      <w:proofErr w:type="gramEnd"/>
    </w:p>
    <w:p w:rsidR="00985A60" w:rsidRDefault="00985A60" w:rsidP="00985A60">
      <w:pPr>
        <w:ind w:firstLine="708"/>
        <w:contextualSpacing/>
        <w:jc w:val="both"/>
        <w:rPr>
          <w:rFonts w:ascii="Times New Roman" w:hAnsi="Times New Roman"/>
          <w:sz w:val="28"/>
          <w:szCs w:val="28"/>
        </w:rPr>
      </w:pPr>
      <w:r>
        <w:rPr>
          <w:rFonts w:ascii="Times New Roman" w:hAnsi="Times New Roman"/>
          <w:sz w:val="28"/>
          <w:szCs w:val="28"/>
        </w:rPr>
        <w:t>Д</w:t>
      </w:r>
      <w:r w:rsidRPr="007A63E9">
        <w:rPr>
          <w:rFonts w:ascii="Times New Roman" w:hAnsi="Times New Roman"/>
          <w:sz w:val="28"/>
          <w:szCs w:val="28"/>
        </w:rPr>
        <w:t>оп</w:t>
      </w:r>
      <w:r>
        <w:rPr>
          <w:rFonts w:ascii="Times New Roman" w:hAnsi="Times New Roman"/>
          <w:sz w:val="28"/>
          <w:szCs w:val="28"/>
        </w:rPr>
        <w:t>ризывну</w:t>
      </w:r>
      <w:r w:rsidR="006D6347">
        <w:rPr>
          <w:rFonts w:ascii="Times New Roman" w:hAnsi="Times New Roman"/>
          <w:sz w:val="28"/>
          <w:szCs w:val="28"/>
        </w:rPr>
        <w:t>ю подготовку</w:t>
      </w:r>
      <w:r>
        <w:rPr>
          <w:rFonts w:ascii="Times New Roman" w:hAnsi="Times New Roman"/>
          <w:sz w:val="28"/>
          <w:szCs w:val="28"/>
        </w:rPr>
        <w:t xml:space="preserve">  прошли</w:t>
      </w:r>
      <w:r w:rsidRPr="007A63E9">
        <w:rPr>
          <w:rFonts w:ascii="Times New Roman" w:hAnsi="Times New Roman"/>
          <w:sz w:val="28"/>
          <w:szCs w:val="28"/>
        </w:rPr>
        <w:t xml:space="preserve"> 400 учащихся школ и средне-профессиональных учебных заведений </w:t>
      </w:r>
      <w:r>
        <w:rPr>
          <w:rFonts w:ascii="Times New Roman" w:hAnsi="Times New Roman"/>
          <w:sz w:val="28"/>
          <w:szCs w:val="28"/>
        </w:rPr>
        <w:t>РТ:</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7"/>
        <w:gridCol w:w="4854"/>
      </w:tblGrid>
      <w:tr w:rsidR="00985A60" w:rsidTr="006D6347">
        <w:tc>
          <w:tcPr>
            <w:tcW w:w="4785" w:type="dxa"/>
          </w:tcPr>
          <w:p w:rsidR="00985A60" w:rsidRDefault="00985A60" w:rsidP="00985A60">
            <w:pPr>
              <w:spacing w:line="276" w:lineRule="auto"/>
              <w:contextualSpacing/>
              <w:jc w:val="both"/>
              <w:rPr>
                <w:rFonts w:ascii="Times New Roman" w:hAnsi="Times New Roman"/>
                <w:sz w:val="28"/>
                <w:szCs w:val="28"/>
              </w:rPr>
            </w:pPr>
            <w:r>
              <w:rPr>
                <w:noProof/>
              </w:rPr>
              <w:drawing>
                <wp:inline distT="0" distB="0" distL="0" distR="0" wp14:anchorId="4A33D12C" wp14:editId="40EC73CE">
                  <wp:extent cx="2958353" cy="1964916"/>
                  <wp:effectExtent l="0" t="0" r="0" b="0"/>
                  <wp:docPr id="39"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4"/>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961524" cy="1967022"/>
                          </a:xfrm>
                          <a:prstGeom prst="rect">
                            <a:avLst/>
                          </a:prstGeom>
                        </pic:spPr>
                      </pic:pic>
                    </a:graphicData>
                  </a:graphic>
                </wp:inline>
              </w:drawing>
            </w:r>
          </w:p>
        </w:tc>
        <w:tc>
          <w:tcPr>
            <w:tcW w:w="4786" w:type="dxa"/>
          </w:tcPr>
          <w:p w:rsidR="00985A60" w:rsidRDefault="00985A60" w:rsidP="00985A60">
            <w:pPr>
              <w:spacing w:line="276" w:lineRule="auto"/>
              <w:contextualSpacing/>
              <w:jc w:val="both"/>
              <w:rPr>
                <w:rFonts w:ascii="Times New Roman" w:hAnsi="Times New Roman"/>
                <w:sz w:val="28"/>
                <w:szCs w:val="28"/>
              </w:rPr>
            </w:pPr>
            <w:r>
              <w:rPr>
                <w:noProof/>
              </w:rPr>
              <w:drawing>
                <wp:inline distT="0" distB="0" distL="0" distR="0" wp14:anchorId="4A23721D" wp14:editId="4CDD98ED">
                  <wp:extent cx="3043141" cy="1968649"/>
                  <wp:effectExtent l="0" t="0" r="5080" b="0"/>
                  <wp:docPr id="4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066111" cy="1983509"/>
                          </a:xfrm>
                          <a:prstGeom prst="rect">
                            <a:avLst/>
                          </a:prstGeom>
                        </pic:spPr>
                      </pic:pic>
                    </a:graphicData>
                  </a:graphic>
                </wp:inline>
              </w:drawing>
            </w:r>
          </w:p>
        </w:tc>
      </w:tr>
    </w:tbl>
    <w:p w:rsidR="00985A60" w:rsidRPr="007A63E9" w:rsidRDefault="00985A60" w:rsidP="00985A60">
      <w:pPr>
        <w:ind w:firstLine="708"/>
        <w:contextualSpacing/>
        <w:jc w:val="both"/>
        <w:rPr>
          <w:rFonts w:ascii="Times New Roman" w:hAnsi="Times New Roman"/>
          <w:sz w:val="28"/>
          <w:szCs w:val="28"/>
        </w:rPr>
      </w:pPr>
    </w:p>
    <w:p w:rsidR="00985A60" w:rsidRPr="00942C90" w:rsidRDefault="00985A60" w:rsidP="00985A60">
      <w:pPr>
        <w:ind w:firstLine="709"/>
        <w:contextualSpacing/>
        <w:jc w:val="both"/>
        <w:rPr>
          <w:rFonts w:ascii="Times New Roman" w:hAnsi="Times New Roman"/>
          <w:sz w:val="28"/>
          <w:szCs w:val="28"/>
        </w:rPr>
      </w:pPr>
      <w:r w:rsidRPr="00942C90">
        <w:rPr>
          <w:rFonts w:ascii="Times New Roman" w:hAnsi="Times New Roman"/>
          <w:sz w:val="28"/>
          <w:szCs w:val="28"/>
        </w:rPr>
        <w:t>За время работы лагерного сбора «Зарница – 2021» курсанты сбора получили навыки по строевой, тактической подготовке, изучили возможность применения учебного оружия, военно-прикладных видов: автомобильной, горной подготовки.  Спортивные соревнования по волейболу, по настольному теннису, шашкам, футболу, АРБ, сдача нормативов ГТО</w:t>
      </w:r>
      <w:r w:rsidR="00140C6A">
        <w:rPr>
          <w:rFonts w:ascii="Times New Roman" w:hAnsi="Times New Roman"/>
          <w:sz w:val="28"/>
          <w:szCs w:val="28"/>
        </w:rPr>
        <w:t>,</w:t>
      </w:r>
      <w:r w:rsidRPr="00942C90">
        <w:rPr>
          <w:rFonts w:ascii="Times New Roman" w:hAnsi="Times New Roman"/>
          <w:sz w:val="28"/>
          <w:szCs w:val="28"/>
        </w:rPr>
        <w:t xml:space="preserve"> организованные между взводами</w:t>
      </w:r>
      <w:r w:rsidR="00140C6A">
        <w:rPr>
          <w:rFonts w:ascii="Times New Roman" w:hAnsi="Times New Roman"/>
          <w:sz w:val="28"/>
          <w:szCs w:val="28"/>
        </w:rPr>
        <w:t>,</w:t>
      </w:r>
      <w:r w:rsidRPr="00942C90">
        <w:rPr>
          <w:rFonts w:ascii="Times New Roman" w:hAnsi="Times New Roman"/>
          <w:sz w:val="28"/>
          <w:szCs w:val="28"/>
        </w:rPr>
        <w:t xml:space="preserve"> проходили в каждую смену. Юноши и девушки отстаивали честь своего взвода и в  индивидуальных видах, таких как: разборка-сборка АК, стрельба из ПВ, РХБЗ, горной подготовке, отдельным видам спорта, а заключительным аккордом лагерного сбора традиционно являлась военизированная эстафета, где лучшие курсанты отстаивали честь своего взвода, применяя на практике полученные в процессе обучения знания: упражняясь в беге, стрельбе из ПВ, горной подготовке, оказание первой медицинской помощи, прохождение минного поля, разборка-сборка АК, применение </w:t>
      </w:r>
      <w:r w:rsidR="00140C6A">
        <w:rPr>
          <w:rFonts w:ascii="Times New Roman" w:hAnsi="Times New Roman"/>
          <w:sz w:val="28"/>
          <w:szCs w:val="28"/>
        </w:rPr>
        <w:t xml:space="preserve">костюма РХБЗ, метанию гранаты. </w:t>
      </w:r>
      <w:r w:rsidRPr="00942C90">
        <w:rPr>
          <w:rFonts w:ascii="Times New Roman" w:hAnsi="Times New Roman"/>
          <w:sz w:val="28"/>
          <w:szCs w:val="28"/>
        </w:rPr>
        <w:t xml:space="preserve">Четкие, слаженные действия курсантов, умение правильно и грамотно выполнять задания на этапах — все это явилось зрелищным и масштабным действием. </w:t>
      </w:r>
    </w:p>
    <w:p w:rsidR="00985A60" w:rsidRPr="007A63E9" w:rsidRDefault="00985A60" w:rsidP="006D6347">
      <w:pPr>
        <w:contextualSpacing/>
        <w:jc w:val="both"/>
        <w:rPr>
          <w:rFonts w:ascii="Times New Roman" w:hAnsi="Times New Roman"/>
          <w:sz w:val="28"/>
          <w:szCs w:val="28"/>
        </w:rPr>
      </w:pPr>
    </w:p>
    <w:p w:rsidR="00985A60" w:rsidRDefault="00985A60" w:rsidP="00985A60">
      <w:pPr>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Учреждения культуры</w:t>
      </w:r>
    </w:p>
    <w:p w:rsidR="00985A60" w:rsidRDefault="00985A60" w:rsidP="00985A60">
      <w:pPr>
        <w:jc w:val="center"/>
        <w:rPr>
          <w:rFonts w:ascii="Times New Roman" w:eastAsia="Times New Roman" w:hAnsi="Times New Roman" w:cs="Times New Roman"/>
          <w:b/>
          <w:color w:val="000000"/>
          <w:sz w:val="28"/>
          <w:szCs w:val="28"/>
        </w:rPr>
      </w:pPr>
    </w:p>
    <w:p w:rsidR="00985A60" w:rsidRDefault="00985A60" w:rsidP="00985A60">
      <w:pPr>
        <w:ind w:firstLine="708"/>
        <w:jc w:val="both"/>
        <w:rPr>
          <w:rFonts w:ascii="Times New Roman" w:hAnsi="Times New Roman" w:cs="Times New Roman"/>
          <w:sz w:val="28"/>
          <w:szCs w:val="28"/>
        </w:rPr>
      </w:pPr>
      <w:r w:rsidRPr="00690412">
        <w:rPr>
          <w:rFonts w:ascii="Times New Roman" w:hAnsi="Times New Roman" w:cs="Times New Roman"/>
          <w:b/>
          <w:sz w:val="28"/>
          <w:szCs w:val="28"/>
        </w:rPr>
        <w:t>Культурный центр «</w:t>
      </w:r>
      <w:proofErr w:type="spellStart"/>
      <w:r w:rsidRPr="00690412">
        <w:rPr>
          <w:rFonts w:ascii="Times New Roman" w:hAnsi="Times New Roman" w:cs="Times New Roman"/>
          <w:b/>
          <w:sz w:val="28"/>
          <w:szCs w:val="28"/>
        </w:rPr>
        <w:t>Чулман</w:t>
      </w:r>
      <w:proofErr w:type="spellEnd"/>
      <w:r w:rsidRPr="00690412">
        <w:rPr>
          <w:rFonts w:ascii="Times New Roman" w:hAnsi="Times New Roman" w:cs="Times New Roman"/>
          <w:b/>
          <w:sz w:val="28"/>
          <w:szCs w:val="28"/>
        </w:rPr>
        <w:t>-Су»</w:t>
      </w:r>
      <w:r w:rsidRPr="00690412">
        <w:rPr>
          <w:rFonts w:ascii="Times New Roman" w:hAnsi="Times New Roman" w:cs="Times New Roman"/>
          <w:sz w:val="28"/>
          <w:szCs w:val="28"/>
        </w:rPr>
        <w:t xml:space="preserve"> - это единственное учреждение культуры в </w:t>
      </w:r>
      <w:proofErr w:type="spellStart"/>
      <w:r w:rsidRPr="00690412">
        <w:rPr>
          <w:rFonts w:ascii="Times New Roman" w:hAnsi="Times New Roman" w:cs="Times New Roman"/>
          <w:sz w:val="28"/>
          <w:szCs w:val="28"/>
        </w:rPr>
        <w:t>пгт</w:t>
      </w:r>
      <w:proofErr w:type="spellEnd"/>
      <w:r w:rsidRPr="00690412">
        <w:rPr>
          <w:rFonts w:ascii="Times New Roman" w:hAnsi="Times New Roman" w:cs="Times New Roman"/>
          <w:sz w:val="28"/>
          <w:szCs w:val="28"/>
        </w:rPr>
        <w:t xml:space="preserve"> Камские Поляны, где проходят все значимые мероприятия общепоселкового и районного уровней, концерты известных артистов республики Татарстан и России. </w:t>
      </w:r>
    </w:p>
    <w:p w:rsidR="00985A60" w:rsidRPr="00690412" w:rsidRDefault="00985A60" w:rsidP="00985A60">
      <w:pPr>
        <w:ind w:firstLine="708"/>
        <w:jc w:val="both"/>
        <w:rPr>
          <w:rFonts w:ascii="Times New Roman" w:hAnsi="Times New Roman" w:cs="Times New Roman"/>
          <w:sz w:val="28"/>
          <w:szCs w:val="28"/>
        </w:rPr>
      </w:pPr>
      <w:r w:rsidRPr="00690412">
        <w:rPr>
          <w:rFonts w:ascii="Times New Roman" w:hAnsi="Times New Roman" w:cs="Times New Roman"/>
          <w:b/>
          <w:sz w:val="28"/>
          <w:szCs w:val="28"/>
        </w:rPr>
        <w:t>МАУ Культурный центр «</w:t>
      </w:r>
      <w:proofErr w:type="spellStart"/>
      <w:r w:rsidRPr="00690412">
        <w:rPr>
          <w:rFonts w:ascii="Times New Roman" w:hAnsi="Times New Roman" w:cs="Times New Roman"/>
          <w:b/>
          <w:sz w:val="28"/>
          <w:szCs w:val="28"/>
        </w:rPr>
        <w:t>Чулман</w:t>
      </w:r>
      <w:proofErr w:type="spellEnd"/>
      <w:r w:rsidRPr="00690412">
        <w:rPr>
          <w:rFonts w:ascii="Times New Roman" w:hAnsi="Times New Roman" w:cs="Times New Roman"/>
          <w:b/>
          <w:sz w:val="28"/>
          <w:szCs w:val="28"/>
        </w:rPr>
        <w:t>-Су»</w:t>
      </w:r>
      <w:r w:rsidRPr="00690412">
        <w:rPr>
          <w:rFonts w:ascii="Times New Roman" w:hAnsi="Times New Roman" w:cs="Times New Roman"/>
          <w:sz w:val="28"/>
          <w:szCs w:val="28"/>
        </w:rPr>
        <w:t xml:space="preserve"> </w:t>
      </w:r>
      <w:r w:rsidRPr="00690412">
        <w:rPr>
          <w:rFonts w:ascii="Times New Roman" w:eastAsia="Times New Roman" w:hAnsi="Times New Roman" w:cs="Times New Roman"/>
          <w:sz w:val="28"/>
          <w:szCs w:val="28"/>
        </w:rPr>
        <w:t xml:space="preserve">имеет концертный зал на 428 мест, </w:t>
      </w:r>
      <w:r w:rsidRPr="00690412">
        <w:rPr>
          <w:rFonts w:ascii="Times New Roman" w:hAnsi="Times New Roman" w:cs="Times New Roman"/>
          <w:sz w:val="28"/>
          <w:szCs w:val="28"/>
        </w:rPr>
        <w:t>кинозал на 84 мест</w:t>
      </w:r>
      <w:r w:rsidR="00140C6A">
        <w:rPr>
          <w:rFonts w:ascii="Times New Roman" w:hAnsi="Times New Roman" w:cs="Times New Roman"/>
          <w:sz w:val="28"/>
          <w:szCs w:val="28"/>
        </w:rPr>
        <w:t>а</w:t>
      </w:r>
      <w:r w:rsidRPr="00690412">
        <w:rPr>
          <w:rFonts w:ascii="Times New Roman" w:hAnsi="Times New Roman" w:cs="Times New Roman"/>
          <w:sz w:val="28"/>
          <w:szCs w:val="28"/>
        </w:rPr>
        <w:t xml:space="preserve">. </w:t>
      </w:r>
      <w:r>
        <w:rPr>
          <w:rFonts w:ascii="Times New Roman" w:hAnsi="Times New Roman" w:cs="Times New Roman"/>
          <w:sz w:val="28"/>
          <w:szCs w:val="28"/>
        </w:rPr>
        <w:t xml:space="preserve">Учреждением </w:t>
      </w:r>
      <w:r w:rsidRPr="00690412">
        <w:rPr>
          <w:rFonts w:ascii="Times New Roman" w:eastAsia="Calibri" w:hAnsi="Times New Roman" w:cs="Times New Roman"/>
          <w:sz w:val="28"/>
          <w:szCs w:val="28"/>
        </w:rPr>
        <w:t xml:space="preserve">ведется </w:t>
      </w:r>
      <w:r w:rsidR="00140C6A">
        <w:rPr>
          <w:rFonts w:ascii="Times New Roman" w:hAnsi="Times New Roman" w:cs="Times New Roman"/>
          <w:sz w:val="28"/>
          <w:szCs w:val="28"/>
        </w:rPr>
        <w:t>р</w:t>
      </w:r>
      <w:r w:rsidR="00140C6A" w:rsidRPr="00690412">
        <w:rPr>
          <w:rFonts w:ascii="Times New Roman" w:eastAsia="Calibri" w:hAnsi="Times New Roman" w:cs="Times New Roman"/>
          <w:sz w:val="28"/>
          <w:szCs w:val="28"/>
        </w:rPr>
        <w:t>абота</w:t>
      </w:r>
      <w:r w:rsidR="00140C6A" w:rsidRPr="00690412">
        <w:rPr>
          <w:rFonts w:ascii="Times New Roman" w:eastAsia="Calibri" w:hAnsi="Times New Roman" w:cs="Times New Roman"/>
          <w:sz w:val="28"/>
          <w:szCs w:val="28"/>
        </w:rPr>
        <w:t xml:space="preserve"> </w:t>
      </w:r>
      <w:r w:rsidR="00140C6A">
        <w:rPr>
          <w:rFonts w:ascii="Times New Roman" w:eastAsia="Calibri" w:hAnsi="Times New Roman" w:cs="Times New Roman"/>
          <w:sz w:val="28"/>
          <w:szCs w:val="28"/>
        </w:rPr>
        <w:t xml:space="preserve">по всем направлениям </w:t>
      </w:r>
      <w:r w:rsidRPr="00690412">
        <w:rPr>
          <w:rFonts w:ascii="Times New Roman" w:eastAsia="Calibri" w:hAnsi="Times New Roman" w:cs="Times New Roman"/>
          <w:sz w:val="28"/>
          <w:szCs w:val="28"/>
        </w:rPr>
        <w:t xml:space="preserve">художественной самодеятельности, успешно воплощаются в жизнь проекты различных </w:t>
      </w:r>
      <w:proofErr w:type="gramStart"/>
      <w:r w:rsidRPr="00690412">
        <w:rPr>
          <w:rFonts w:ascii="Times New Roman" w:eastAsia="Calibri" w:hAnsi="Times New Roman" w:cs="Times New Roman"/>
          <w:sz w:val="28"/>
          <w:szCs w:val="28"/>
        </w:rPr>
        <w:t>конкурсов  и</w:t>
      </w:r>
      <w:proofErr w:type="gramEnd"/>
      <w:r w:rsidRPr="00690412">
        <w:rPr>
          <w:rFonts w:ascii="Times New Roman" w:eastAsia="Calibri" w:hAnsi="Times New Roman" w:cs="Times New Roman"/>
          <w:sz w:val="28"/>
          <w:szCs w:val="28"/>
        </w:rPr>
        <w:t xml:space="preserve">  фестивалей, массовых праздников, концертов.  </w:t>
      </w:r>
      <w:r w:rsidRPr="00690412">
        <w:rPr>
          <w:rFonts w:ascii="Times New Roman" w:eastAsia="Times New Roman" w:hAnsi="Times New Roman" w:cs="Times New Roman"/>
          <w:sz w:val="28"/>
          <w:szCs w:val="28"/>
        </w:rPr>
        <w:t xml:space="preserve">Здесь проводятся не только городские праздничные мероприятия как для детей и взрослых, но и работает большое количество творческих кружков (более 20 творческих объединений:  народные, хореографические, вокальные ансамбли). </w:t>
      </w:r>
      <w:r w:rsidRPr="00690412">
        <w:rPr>
          <w:rFonts w:ascii="Times New Roman" w:hAnsi="Times New Roman" w:cs="Times New Roman"/>
          <w:sz w:val="28"/>
          <w:szCs w:val="28"/>
        </w:rPr>
        <w:t xml:space="preserve">  Работают клубы по выходным дням,  о</w:t>
      </w:r>
      <w:r w:rsidRPr="00690412">
        <w:rPr>
          <w:rFonts w:ascii="Times New Roman" w:eastAsia="Calibri" w:hAnsi="Times New Roman" w:cs="Times New Roman"/>
          <w:sz w:val="28"/>
          <w:szCs w:val="28"/>
        </w:rPr>
        <w:t>рганизована</w:t>
      </w:r>
      <w:r w:rsidRPr="00690412">
        <w:rPr>
          <w:rFonts w:ascii="Times New Roman" w:hAnsi="Times New Roman" w:cs="Times New Roman"/>
          <w:sz w:val="28"/>
          <w:szCs w:val="28"/>
        </w:rPr>
        <w:t xml:space="preserve"> ежедневная демонстрация кинофильмов. Численность работников культурного центра - 31 чел.</w:t>
      </w:r>
    </w:p>
    <w:p w:rsidR="00985A60" w:rsidRPr="00690412" w:rsidRDefault="00985A60" w:rsidP="006D6347">
      <w:pPr>
        <w:ind w:firstLine="708"/>
        <w:jc w:val="both"/>
        <w:rPr>
          <w:rFonts w:ascii="Times New Roman" w:hAnsi="Times New Roman" w:cs="Times New Roman"/>
          <w:sz w:val="28"/>
          <w:szCs w:val="28"/>
        </w:rPr>
      </w:pPr>
      <w:r w:rsidRPr="00690412">
        <w:rPr>
          <w:rFonts w:ascii="Times New Roman" w:hAnsi="Times New Roman" w:cs="Times New Roman"/>
          <w:sz w:val="28"/>
          <w:szCs w:val="28"/>
        </w:rPr>
        <w:t>Вся работа коллектива культурного центра «</w:t>
      </w:r>
      <w:proofErr w:type="spellStart"/>
      <w:r w:rsidRPr="00690412">
        <w:rPr>
          <w:rFonts w:ascii="Times New Roman" w:hAnsi="Times New Roman" w:cs="Times New Roman"/>
          <w:sz w:val="28"/>
          <w:szCs w:val="28"/>
        </w:rPr>
        <w:t>Чулман</w:t>
      </w:r>
      <w:proofErr w:type="spellEnd"/>
      <w:r w:rsidRPr="00690412">
        <w:rPr>
          <w:rFonts w:ascii="Times New Roman" w:hAnsi="Times New Roman" w:cs="Times New Roman"/>
          <w:sz w:val="28"/>
          <w:szCs w:val="28"/>
        </w:rPr>
        <w:t xml:space="preserve">-Су»  в 2021 году была направлена на  создание благоприятных условий для организации культурного досуга и отдыха населения, развитие самодеятельной творческой инициативы и создание оптимальных условий для массового, семейного, группового и индивидуального общения, отдыха,  жителей и гостей поселка Камские Поляны. </w:t>
      </w:r>
    </w:p>
    <w:p w:rsidR="00985A60" w:rsidRPr="00690412" w:rsidRDefault="00985A60" w:rsidP="006D6347">
      <w:pPr>
        <w:shd w:val="clear" w:color="auto" w:fill="FFFFFF"/>
        <w:ind w:firstLine="708"/>
        <w:jc w:val="both"/>
        <w:rPr>
          <w:rFonts w:ascii="Times New Roman" w:hAnsi="Times New Roman" w:cs="Times New Roman"/>
          <w:color w:val="000000"/>
          <w:sz w:val="28"/>
          <w:szCs w:val="28"/>
        </w:rPr>
      </w:pPr>
      <w:r w:rsidRPr="00690412">
        <w:rPr>
          <w:rFonts w:ascii="Times New Roman" w:hAnsi="Times New Roman" w:cs="Times New Roman"/>
          <w:color w:val="000000"/>
          <w:sz w:val="28"/>
          <w:szCs w:val="28"/>
        </w:rPr>
        <w:t xml:space="preserve">На 2021 год было запланировано 156 мероприятий в формате </w:t>
      </w:r>
      <w:proofErr w:type="spellStart"/>
      <w:r w:rsidRPr="00690412">
        <w:rPr>
          <w:rFonts w:ascii="Times New Roman" w:hAnsi="Times New Roman" w:cs="Times New Roman"/>
          <w:color w:val="000000"/>
          <w:sz w:val="28"/>
          <w:szCs w:val="28"/>
        </w:rPr>
        <w:t>оффлайн</w:t>
      </w:r>
      <w:proofErr w:type="spellEnd"/>
      <w:r w:rsidRPr="00690412">
        <w:rPr>
          <w:rFonts w:ascii="Times New Roman" w:hAnsi="Times New Roman" w:cs="Times New Roman"/>
          <w:color w:val="000000"/>
          <w:sz w:val="28"/>
          <w:szCs w:val="28"/>
        </w:rPr>
        <w:t xml:space="preserve">, и ряд онлайн-мероприятий. </w:t>
      </w:r>
      <w:r>
        <w:rPr>
          <w:rFonts w:ascii="Times New Roman" w:hAnsi="Times New Roman" w:cs="Times New Roman"/>
          <w:color w:val="000000"/>
          <w:sz w:val="28"/>
          <w:szCs w:val="28"/>
        </w:rPr>
        <w:t xml:space="preserve">В </w:t>
      </w:r>
      <w:r w:rsidRPr="00690412">
        <w:rPr>
          <w:rFonts w:ascii="Times New Roman" w:hAnsi="Times New Roman" w:cs="Times New Roman"/>
          <w:color w:val="000000"/>
          <w:sz w:val="28"/>
          <w:szCs w:val="28"/>
        </w:rPr>
        <w:t>связи с неустойчивой эпидемиологической обстановкой</w:t>
      </w:r>
      <w:r>
        <w:rPr>
          <w:rFonts w:ascii="Times New Roman" w:hAnsi="Times New Roman" w:cs="Times New Roman"/>
          <w:color w:val="000000"/>
          <w:sz w:val="28"/>
          <w:szCs w:val="28"/>
        </w:rPr>
        <w:t xml:space="preserve"> были внесены н</w:t>
      </w:r>
      <w:r w:rsidRPr="00690412">
        <w:rPr>
          <w:rFonts w:ascii="Times New Roman" w:hAnsi="Times New Roman" w:cs="Times New Roman"/>
          <w:color w:val="000000"/>
          <w:sz w:val="28"/>
          <w:szCs w:val="28"/>
        </w:rPr>
        <w:t>екоторые изменения: Региональный конкурс вокалистов и конферансье «Музыкальная галактика» был запланирован</w:t>
      </w:r>
      <w:r>
        <w:rPr>
          <w:rFonts w:ascii="Times New Roman" w:hAnsi="Times New Roman" w:cs="Times New Roman"/>
          <w:color w:val="000000"/>
          <w:sz w:val="28"/>
          <w:szCs w:val="28"/>
        </w:rPr>
        <w:t>, как очное мероприятие, был проведен</w:t>
      </w:r>
      <w:r w:rsidRPr="00690412">
        <w:rPr>
          <w:rFonts w:ascii="Times New Roman" w:hAnsi="Times New Roman" w:cs="Times New Roman"/>
          <w:color w:val="000000"/>
          <w:sz w:val="28"/>
          <w:szCs w:val="28"/>
        </w:rPr>
        <w:t xml:space="preserve"> в формате онлайн. В данном формате прошел и ряд концертов – ко Дню защитника Отечества, Дню народного единства, Дню республики Татарстан.</w:t>
      </w:r>
    </w:p>
    <w:p w:rsidR="00985A60" w:rsidRPr="009B7DB2" w:rsidRDefault="00985A60" w:rsidP="006D6347">
      <w:pPr>
        <w:shd w:val="clear" w:color="auto" w:fill="FFFFFF"/>
        <w:ind w:firstLine="708"/>
        <w:jc w:val="both"/>
        <w:rPr>
          <w:rFonts w:ascii="Times New Roman" w:hAnsi="Times New Roman" w:cs="Times New Roman"/>
          <w:sz w:val="28"/>
          <w:szCs w:val="28"/>
        </w:rPr>
      </w:pPr>
      <w:r w:rsidRPr="00690412">
        <w:rPr>
          <w:rFonts w:ascii="Times New Roman" w:hAnsi="Times New Roman" w:cs="Times New Roman"/>
          <w:color w:val="000000"/>
          <w:sz w:val="28"/>
          <w:szCs w:val="28"/>
        </w:rPr>
        <w:t>Были отменены ставшее традиционным шествие ко Дню Победы, праздничные</w:t>
      </w:r>
      <w:r>
        <w:rPr>
          <w:rFonts w:ascii="Times New Roman" w:hAnsi="Times New Roman" w:cs="Times New Roman"/>
          <w:color w:val="000000"/>
          <w:sz w:val="28"/>
          <w:szCs w:val="28"/>
        </w:rPr>
        <w:t xml:space="preserve"> </w:t>
      </w:r>
      <w:r w:rsidRPr="00690412">
        <w:rPr>
          <w:rFonts w:ascii="Times New Roman" w:hAnsi="Times New Roman" w:cs="Times New Roman"/>
          <w:color w:val="000000"/>
          <w:sz w:val="28"/>
          <w:szCs w:val="28"/>
        </w:rPr>
        <w:t xml:space="preserve">мероприятия ко Дню города и Дню республики также провели </w:t>
      </w:r>
      <w:r w:rsidRPr="009B7DB2">
        <w:rPr>
          <w:rFonts w:ascii="Times New Roman" w:hAnsi="Times New Roman" w:cs="Times New Roman"/>
          <w:sz w:val="28"/>
          <w:szCs w:val="28"/>
        </w:rPr>
        <w:t>менее масштабно.</w:t>
      </w:r>
    </w:p>
    <w:p w:rsidR="00985A60" w:rsidRPr="009B7DB2" w:rsidRDefault="00985A60" w:rsidP="006D6347">
      <w:pPr>
        <w:shd w:val="clear" w:color="auto" w:fill="FFFFFF"/>
        <w:ind w:firstLine="708"/>
        <w:jc w:val="both"/>
        <w:rPr>
          <w:rFonts w:ascii="Times New Roman" w:hAnsi="Times New Roman" w:cs="Times New Roman"/>
          <w:sz w:val="28"/>
          <w:szCs w:val="28"/>
        </w:rPr>
      </w:pPr>
      <w:r w:rsidRPr="009B7DB2">
        <w:rPr>
          <w:rFonts w:ascii="Times New Roman" w:hAnsi="Times New Roman" w:cs="Times New Roman"/>
          <w:sz w:val="28"/>
          <w:szCs w:val="28"/>
        </w:rPr>
        <w:t>В течение года благодаря сотрудничеству с Н</w:t>
      </w:r>
      <w:r w:rsidR="00140C6A">
        <w:rPr>
          <w:rFonts w:ascii="Times New Roman" w:hAnsi="Times New Roman" w:cs="Times New Roman"/>
          <w:sz w:val="28"/>
          <w:szCs w:val="28"/>
        </w:rPr>
        <w:t xml:space="preserve">ижнекамским Русским обществом, </w:t>
      </w:r>
      <w:r w:rsidRPr="009B7DB2">
        <w:rPr>
          <w:rFonts w:ascii="Times New Roman" w:hAnsi="Times New Roman" w:cs="Times New Roman"/>
          <w:sz w:val="28"/>
          <w:szCs w:val="28"/>
        </w:rPr>
        <w:t xml:space="preserve">проведены не запланированные ранее русские вечерки и старинные русские обрядовые праздники, такие как День весеннего солнцестояния и другие. </w:t>
      </w:r>
    </w:p>
    <w:p w:rsidR="00985A60" w:rsidRPr="00690412" w:rsidRDefault="00985A60" w:rsidP="006D6347">
      <w:pPr>
        <w:shd w:val="clear" w:color="auto" w:fill="FFFFFF"/>
        <w:ind w:firstLine="708"/>
        <w:jc w:val="both"/>
        <w:rPr>
          <w:rFonts w:ascii="Times New Roman" w:hAnsi="Times New Roman" w:cs="Times New Roman"/>
          <w:color w:val="000000"/>
          <w:sz w:val="28"/>
          <w:szCs w:val="28"/>
        </w:rPr>
      </w:pPr>
      <w:r w:rsidRPr="00690412">
        <w:rPr>
          <w:rFonts w:ascii="Times New Roman" w:hAnsi="Times New Roman" w:cs="Times New Roman"/>
          <w:color w:val="000000"/>
          <w:sz w:val="28"/>
          <w:szCs w:val="28"/>
        </w:rPr>
        <w:t>Впервые в Камских Полянах был проведен фестиваль русских народных игрищ, забав, потех, плясок и хороводов «В каждой избушке свои погремушки», посвященный Году родных языков и народного единства.</w:t>
      </w:r>
    </w:p>
    <w:p w:rsidR="00985A60" w:rsidRPr="00690412" w:rsidRDefault="00985A60" w:rsidP="006D6347">
      <w:pPr>
        <w:shd w:val="clear" w:color="auto" w:fill="FFFFFF"/>
        <w:ind w:firstLine="708"/>
        <w:jc w:val="both"/>
        <w:rPr>
          <w:rFonts w:ascii="Times New Roman" w:hAnsi="Times New Roman" w:cs="Times New Roman"/>
          <w:color w:val="000000"/>
          <w:sz w:val="28"/>
          <w:szCs w:val="28"/>
        </w:rPr>
      </w:pPr>
      <w:r w:rsidRPr="00690412">
        <w:rPr>
          <w:rFonts w:ascii="Times New Roman" w:hAnsi="Times New Roman" w:cs="Times New Roman"/>
          <w:color w:val="000000"/>
          <w:sz w:val="28"/>
          <w:szCs w:val="28"/>
        </w:rPr>
        <w:t>Более 10 мероприятий добавилось в план культурного центра с введением Федерального проекта «Пушкинская карта».</w:t>
      </w:r>
    </w:p>
    <w:p w:rsidR="00985A60" w:rsidRPr="00690412" w:rsidRDefault="00985A60" w:rsidP="006D6347">
      <w:pPr>
        <w:shd w:val="clear" w:color="auto" w:fill="FFFFFF"/>
        <w:ind w:firstLine="708"/>
        <w:jc w:val="both"/>
        <w:rPr>
          <w:rFonts w:ascii="Times New Roman" w:hAnsi="Times New Roman" w:cs="Times New Roman"/>
          <w:color w:val="000000"/>
          <w:sz w:val="28"/>
          <w:szCs w:val="28"/>
        </w:rPr>
      </w:pPr>
      <w:r w:rsidRPr="00690412">
        <w:rPr>
          <w:rFonts w:ascii="Times New Roman" w:hAnsi="Times New Roman" w:cs="Times New Roman"/>
          <w:color w:val="000000"/>
          <w:sz w:val="28"/>
          <w:szCs w:val="28"/>
        </w:rPr>
        <w:t>В октябре,  в культурном центре «</w:t>
      </w:r>
      <w:proofErr w:type="spellStart"/>
      <w:r w:rsidRPr="00690412">
        <w:rPr>
          <w:rFonts w:ascii="Times New Roman" w:hAnsi="Times New Roman" w:cs="Times New Roman"/>
          <w:color w:val="000000"/>
          <w:sz w:val="28"/>
          <w:szCs w:val="28"/>
        </w:rPr>
        <w:t>Чулман</w:t>
      </w:r>
      <w:proofErr w:type="spellEnd"/>
      <w:r w:rsidRPr="00690412">
        <w:rPr>
          <w:rFonts w:ascii="Times New Roman" w:hAnsi="Times New Roman" w:cs="Times New Roman"/>
          <w:color w:val="000000"/>
          <w:sz w:val="28"/>
          <w:szCs w:val="28"/>
        </w:rPr>
        <w:t xml:space="preserve">-Су»  появилось новое направление – декоративно-прикладное творчество, открылись клубы выходного дня «Развиваем креативность» и «Уютный дом». Также начал работать новый клуб выходного дня по формированию ЗОЖ «ОФП». Были проведены все запланированные мероприятия на открытых площадках – митинги, акции, </w:t>
      </w:r>
      <w:proofErr w:type="spellStart"/>
      <w:r w:rsidRPr="00690412">
        <w:rPr>
          <w:rFonts w:ascii="Times New Roman" w:hAnsi="Times New Roman" w:cs="Times New Roman"/>
          <w:color w:val="000000"/>
          <w:sz w:val="28"/>
          <w:szCs w:val="28"/>
        </w:rPr>
        <w:t>квесты</w:t>
      </w:r>
      <w:proofErr w:type="spellEnd"/>
      <w:r w:rsidRPr="00690412">
        <w:rPr>
          <w:rFonts w:ascii="Times New Roman" w:hAnsi="Times New Roman" w:cs="Times New Roman"/>
          <w:color w:val="000000"/>
          <w:sz w:val="28"/>
          <w:szCs w:val="28"/>
        </w:rPr>
        <w:t>, концерты, праздники.</w:t>
      </w:r>
    </w:p>
    <w:p w:rsidR="00985A60" w:rsidRPr="00690412" w:rsidRDefault="00985A60" w:rsidP="006D6347">
      <w:pPr>
        <w:shd w:val="clear" w:color="auto" w:fill="FFFFFF"/>
        <w:ind w:firstLine="708"/>
        <w:jc w:val="both"/>
        <w:rPr>
          <w:rFonts w:ascii="Times New Roman" w:hAnsi="Times New Roman" w:cs="Times New Roman"/>
          <w:color w:val="000000"/>
          <w:sz w:val="28"/>
          <w:szCs w:val="28"/>
        </w:rPr>
      </w:pPr>
      <w:r w:rsidRPr="00690412">
        <w:rPr>
          <w:rFonts w:ascii="Times New Roman" w:hAnsi="Times New Roman" w:cs="Times New Roman"/>
          <w:color w:val="000000"/>
          <w:sz w:val="28"/>
          <w:szCs w:val="28"/>
        </w:rPr>
        <w:t xml:space="preserve">Выполнена работа по проведению мероприятий по профилактике терроризма и экстремизма, антинаркотической направленности и формированию ЗОЖ, по воспитанию патриотизма и сохранению народных традиций. Проведены мероприятия в рамках Года родных языков и Года науки и технологии. </w:t>
      </w:r>
    </w:p>
    <w:p w:rsidR="00985A60" w:rsidRPr="00690412" w:rsidRDefault="00985A60" w:rsidP="006D6347">
      <w:pPr>
        <w:shd w:val="clear" w:color="auto" w:fill="FFFFFF"/>
        <w:ind w:firstLine="708"/>
        <w:jc w:val="both"/>
        <w:rPr>
          <w:rFonts w:ascii="Times New Roman" w:hAnsi="Times New Roman" w:cs="Times New Roman"/>
          <w:color w:val="000000"/>
          <w:sz w:val="28"/>
          <w:szCs w:val="28"/>
        </w:rPr>
      </w:pPr>
      <w:r w:rsidRPr="00690412">
        <w:rPr>
          <w:rFonts w:ascii="Times New Roman" w:hAnsi="Times New Roman" w:cs="Times New Roman"/>
          <w:color w:val="000000"/>
          <w:sz w:val="28"/>
          <w:szCs w:val="28"/>
        </w:rPr>
        <w:t>В итоге вместе с киносеансами, незапланированными мероприятиями и гастролями приезжих артистов проведено 852 мероприятия.</w:t>
      </w:r>
    </w:p>
    <w:p w:rsidR="00985A60" w:rsidRPr="00690412" w:rsidRDefault="00985A60" w:rsidP="006D6347">
      <w:pPr>
        <w:ind w:firstLine="708"/>
        <w:jc w:val="both"/>
        <w:rPr>
          <w:rFonts w:ascii="Times New Roman" w:hAnsi="Times New Roman" w:cs="Times New Roman"/>
          <w:sz w:val="28"/>
          <w:szCs w:val="28"/>
        </w:rPr>
      </w:pPr>
      <w:r w:rsidRPr="00690412">
        <w:rPr>
          <w:rFonts w:ascii="Times New Roman" w:hAnsi="Times New Roman" w:cs="Times New Roman"/>
          <w:sz w:val="28"/>
          <w:szCs w:val="28"/>
        </w:rPr>
        <w:t xml:space="preserve">В 2022 году </w:t>
      </w:r>
      <w:r w:rsidRPr="007F79E2">
        <w:rPr>
          <w:rFonts w:ascii="Times New Roman" w:hAnsi="Times New Roman" w:cs="Times New Roman"/>
          <w:sz w:val="28"/>
          <w:szCs w:val="28"/>
        </w:rPr>
        <w:t>КЦ «</w:t>
      </w:r>
      <w:proofErr w:type="spellStart"/>
      <w:r w:rsidRPr="007F79E2">
        <w:rPr>
          <w:rFonts w:ascii="Times New Roman" w:hAnsi="Times New Roman" w:cs="Times New Roman"/>
          <w:sz w:val="28"/>
          <w:szCs w:val="28"/>
        </w:rPr>
        <w:t>Чулман</w:t>
      </w:r>
      <w:proofErr w:type="spellEnd"/>
      <w:r w:rsidRPr="007F79E2">
        <w:rPr>
          <w:rFonts w:ascii="Times New Roman" w:hAnsi="Times New Roman" w:cs="Times New Roman"/>
          <w:sz w:val="28"/>
          <w:szCs w:val="28"/>
        </w:rPr>
        <w:t>-Су»</w:t>
      </w:r>
      <w:r w:rsidRPr="00690412">
        <w:rPr>
          <w:rFonts w:ascii="Times New Roman" w:hAnsi="Times New Roman" w:cs="Times New Roman"/>
          <w:sz w:val="28"/>
          <w:szCs w:val="28"/>
        </w:rPr>
        <w:t xml:space="preserve"> планируется проведение ряда мероприятий, посвященных 40-летию Камских Полян. Самым значимым из них станет Конкурс художественной самодеятельности среди предприятий и организаций Камских Полян, посвященный 40-летию поселка, который пройдет в КЦ «</w:t>
      </w:r>
      <w:proofErr w:type="spellStart"/>
      <w:r w:rsidRPr="00690412">
        <w:rPr>
          <w:rFonts w:ascii="Times New Roman" w:hAnsi="Times New Roman" w:cs="Times New Roman"/>
          <w:sz w:val="28"/>
          <w:szCs w:val="28"/>
        </w:rPr>
        <w:t>Чулман</w:t>
      </w:r>
      <w:proofErr w:type="spellEnd"/>
      <w:r w:rsidRPr="00690412">
        <w:rPr>
          <w:rFonts w:ascii="Times New Roman" w:hAnsi="Times New Roman" w:cs="Times New Roman"/>
          <w:sz w:val="28"/>
          <w:szCs w:val="28"/>
        </w:rPr>
        <w:t>-Су» в марте-апреле.</w:t>
      </w:r>
    </w:p>
    <w:p w:rsidR="00985A60" w:rsidRPr="00690412" w:rsidRDefault="00985A60" w:rsidP="006D6347">
      <w:pPr>
        <w:ind w:firstLine="708"/>
        <w:jc w:val="both"/>
        <w:rPr>
          <w:rFonts w:ascii="Times New Roman" w:hAnsi="Times New Roman" w:cs="Times New Roman"/>
          <w:sz w:val="28"/>
          <w:szCs w:val="28"/>
        </w:rPr>
      </w:pPr>
      <w:r w:rsidRPr="00690412">
        <w:rPr>
          <w:rFonts w:ascii="Times New Roman" w:hAnsi="Times New Roman" w:cs="Times New Roman"/>
          <w:sz w:val="28"/>
          <w:szCs w:val="28"/>
        </w:rPr>
        <w:t xml:space="preserve">Будут проведены мероприятия, посвященные году в рамках Указов Президента РФ и Президента РТ, а именно Году </w:t>
      </w:r>
      <w:proofErr w:type="spellStart"/>
      <w:r w:rsidRPr="00690412">
        <w:rPr>
          <w:rFonts w:ascii="Times New Roman" w:hAnsi="Times New Roman" w:cs="Times New Roman"/>
          <w:sz w:val="28"/>
          <w:szCs w:val="28"/>
        </w:rPr>
        <w:t>цифровизации</w:t>
      </w:r>
      <w:proofErr w:type="spellEnd"/>
      <w:r w:rsidRPr="00690412">
        <w:rPr>
          <w:rFonts w:ascii="Times New Roman" w:hAnsi="Times New Roman" w:cs="Times New Roman"/>
          <w:sz w:val="28"/>
          <w:szCs w:val="28"/>
        </w:rPr>
        <w:t xml:space="preserve"> в республике Татарстан и Году народного искусства и культурного наследия в Российской федерации.</w:t>
      </w:r>
    </w:p>
    <w:p w:rsidR="00985A60" w:rsidRPr="00690412" w:rsidRDefault="00985A60" w:rsidP="006D6347">
      <w:pPr>
        <w:ind w:firstLine="708"/>
        <w:jc w:val="both"/>
        <w:rPr>
          <w:rFonts w:ascii="Times New Roman" w:hAnsi="Times New Roman" w:cs="Times New Roman"/>
          <w:sz w:val="28"/>
          <w:szCs w:val="28"/>
        </w:rPr>
      </w:pPr>
      <w:r w:rsidRPr="00690412">
        <w:rPr>
          <w:rFonts w:ascii="Times New Roman" w:hAnsi="Times New Roman" w:cs="Times New Roman"/>
          <w:sz w:val="28"/>
          <w:szCs w:val="28"/>
        </w:rPr>
        <w:t xml:space="preserve">Ряд тематических мероприятий будет посвящен 1100-летию принятия ислама Волжской </w:t>
      </w:r>
      <w:proofErr w:type="spellStart"/>
      <w:r w:rsidRPr="00690412">
        <w:rPr>
          <w:rFonts w:ascii="Times New Roman" w:hAnsi="Times New Roman" w:cs="Times New Roman"/>
          <w:sz w:val="28"/>
          <w:szCs w:val="28"/>
        </w:rPr>
        <w:t>Булгарией</w:t>
      </w:r>
      <w:proofErr w:type="spellEnd"/>
      <w:r w:rsidRPr="00690412">
        <w:rPr>
          <w:rFonts w:ascii="Times New Roman" w:hAnsi="Times New Roman" w:cs="Times New Roman"/>
          <w:sz w:val="28"/>
          <w:szCs w:val="28"/>
        </w:rPr>
        <w:t>.</w:t>
      </w:r>
    </w:p>
    <w:p w:rsidR="00985A60" w:rsidRDefault="00985A60" w:rsidP="006D6347">
      <w:pPr>
        <w:ind w:firstLine="708"/>
        <w:jc w:val="both"/>
        <w:rPr>
          <w:rFonts w:ascii="Times New Roman" w:eastAsia="Calibri" w:hAnsi="Times New Roman" w:cs="Times New Roman"/>
          <w:sz w:val="28"/>
          <w:szCs w:val="28"/>
          <w:lang w:eastAsia="en-US"/>
        </w:rPr>
      </w:pPr>
      <w:r w:rsidRPr="00690412">
        <w:rPr>
          <w:rFonts w:ascii="Times New Roman" w:eastAsia="Calibri" w:hAnsi="Times New Roman" w:cs="Times New Roman"/>
          <w:sz w:val="28"/>
          <w:szCs w:val="28"/>
          <w:lang w:eastAsia="en-US"/>
        </w:rPr>
        <w:t>Деятельность культурного центра «</w:t>
      </w:r>
      <w:proofErr w:type="spellStart"/>
      <w:r w:rsidRPr="00690412">
        <w:rPr>
          <w:rFonts w:ascii="Times New Roman" w:eastAsia="Calibri" w:hAnsi="Times New Roman" w:cs="Times New Roman"/>
          <w:sz w:val="28"/>
          <w:szCs w:val="28"/>
          <w:lang w:eastAsia="en-US"/>
        </w:rPr>
        <w:t>Чулман</w:t>
      </w:r>
      <w:proofErr w:type="spellEnd"/>
      <w:r w:rsidRPr="00690412">
        <w:rPr>
          <w:rFonts w:ascii="Times New Roman" w:eastAsia="Calibri" w:hAnsi="Times New Roman" w:cs="Times New Roman"/>
          <w:sz w:val="28"/>
          <w:szCs w:val="28"/>
          <w:lang w:eastAsia="en-US"/>
        </w:rPr>
        <w:t xml:space="preserve">-Су» </w:t>
      </w:r>
      <w:r>
        <w:rPr>
          <w:rFonts w:ascii="Times New Roman" w:eastAsia="Calibri" w:hAnsi="Times New Roman" w:cs="Times New Roman"/>
          <w:sz w:val="28"/>
          <w:szCs w:val="28"/>
          <w:lang w:eastAsia="en-US"/>
        </w:rPr>
        <w:t xml:space="preserve">в 2021 </w:t>
      </w:r>
      <w:r w:rsidR="006D6347">
        <w:rPr>
          <w:rFonts w:ascii="Times New Roman" w:eastAsia="Calibri" w:hAnsi="Times New Roman" w:cs="Times New Roman"/>
          <w:sz w:val="28"/>
          <w:szCs w:val="28"/>
          <w:lang w:eastAsia="en-US"/>
        </w:rPr>
        <w:t>году,</w:t>
      </w:r>
      <w:r>
        <w:rPr>
          <w:rFonts w:ascii="Times New Roman" w:eastAsia="Calibri" w:hAnsi="Times New Roman" w:cs="Times New Roman"/>
          <w:sz w:val="28"/>
          <w:szCs w:val="28"/>
          <w:lang w:eastAsia="en-US"/>
        </w:rPr>
        <w:t xml:space="preserve">  как и предыдущие </w:t>
      </w:r>
      <w:r w:rsidR="006D6347">
        <w:rPr>
          <w:rFonts w:ascii="Times New Roman" w:eastAsia="Calibri" w:hAnsi="Times New Roman" w:cs="Times New Roman"/>
          <w:sz w:val="28"/>
          <w:szCs w:val="28"/>
          <w:lang w:eastAsia="en-US"/>
        </w:rPr>
        <w:t>годы,</w:t>
      </w:r>
      <w:r>
        <w:rPr>
          <w:rFonts w:ascii="Times New Roman" w:eastAsia="Calibri" w:hAnsi="Times New Roman" w:cs="Times New Roman"/>
          <w:sz w:val="28"/>
          <w:szCs w:val="28"/>
          <w:lang w:eastAsia="en-US"/>
        </w:rPr>
        <w:t xml:space="preserve"> была </w:t>
      </w:r>
      <w:r w:rsidRPr="00690412">
        <w:rPr>
          <w:rFonts w:ascii="Times New Roman" w:eastAsia="Calibri" w:hAnsi="Times New Roman" w:cs="Times New Roman"/>
          <w:sz w:val="28"/>
          <w:szCs w:val="28"/>
          <w:lang w:eastAsia="en-US"/>
        </w:rPr>
        <w:t xml:space="preserve">направлена на сохранение, создание, распространение и освоение культурных ценностей, предоставление культурных благ населению в различных формах и видах. </w:t>
      </w:r>
      <w:r>
        <w:rPr>
          <w:rFonts w:ascii="Times New Roman" w:eastAsia="Calibri" w:hAnsi="Times New Roman" w:cs="Times New Roman"/>
          <w:sz w:val="28"/>
          <w:szCs w:val="28"/>
          <w:lang w:eastAsia="en-US"/>
        </w:rPr>
        <w:t xml:space="preserve"> </w:t>
      </w:r>
    </w:p>
    <w:p w:rsidR="00985A60" w:rsidRDefault="00985A60" w:rsidP="006D6347">
      <w:pPr>
        <w:ind w:firstLine="708"/>
        <w:jc w:val="both"/>
        <w:rPr>
          <w:rFonts w:ascii="Times New Roman" w:eastAsia="Calibri" w:hAnsi="Times New Roman" w:cs="Times New Roman"/>
          <w:sz w:val="28"/>
          <w:szCs w:val="28"/>
          <w:lang w:eastAsia="en-US"/>
        </w:rPr>
      </w:pPr>
      <w:r w:rsidRPr="00690412">
        <w:rPr>
          <w:rFonts w:ascii="Times New Roman" w:eastAsia="Calibri" w:hAnsi="Times New Roman" w:cs="Times New Roman"/>
          <w:sz w:val="28"/>
          <w:szCs w:val="28"/>
          <w:lang w:eastAsia="en-US"/>
        </w:rPr>
        <w:t xml:space="preserve">Культурный центр посещают люди всех возрастов. В нем занимаются коллективы и солисты, которые принимают участие во многих мероприятиях, конкурсах и фестивалях различного уровня. </w:t>
      </w:r>
    </w:p>
    <w:p w:rsidR="00985A60" w:rsidRPr="00690412" w:rsidRDefault="00985A60" w:rsidP="006D6347">
      <w:pPr>
        <w:ind w:firstLine="708"/>
        <w:jc w:val="both"/>
        <w:rPr>
          <w:rFonts w:ascii="Times New Roman" w:eastAsia="Calibri" w:hAnsi="Times New Roman" w:cs="Times New Roman"/>
          <w:b/>
          <w:sz w:val="28"/>
          <w:szCs w:val="28"/>
          <w:lang w:eastAsia="en-US"/>
        </w:rPr>
      </w:pPr>
      <w:r w:rsidRPr="00690412">
        <w:rPr>
          <w:rFonts w:ascii="Times New Roman" w:hAnsi="Times New Roman" w:cs="Times New Roman"/>
          <w:sz w:val="28"/>
          <w:szCs w:val="28"/>
        </w:rPr>
        <w:t>Востребован среди населения проект «Клуб выходного дня». В 2021 году в КЦ «</w:t>
      </w:r>
      <w:proofErr w:type="spellStart"/>
      <w:r w:rsidRPr="00690412">
        <w:rPr>
          <w:rFonts w:ascii="Times New Roman" w:hAnsi="Times New Roman" w:cs="Times New Roman"/>
          <w:sz w:val="28"/>
          <w:szCs w:val="28"/>
        </w:rPr>
        <w:t>Чулман</w:t>
      </w:r>
      <w:proofErr w:type="spellEnd"/>
      <w:r w:rsidRPr="00690412">
        <w:rPr>
          <w:rFonts w:ascii="Times New Roman" w:hAnsi="Times New Roman" w:cs="Times New Roman"/>
          <w:sz w:val="28"/>
          <w:szCs w:val="28"/>
        </w:rPr>
        <w:t>-Су» работали 6 клубов, которые посещали 185 человек от 5 до 70 лет</w:t>
      </w:r>
    </w:p>
    <w:p w:rsidR="00985A60" w:rsidRPr="00690412" w:rsidRDefault="00985A60" w:rsidP="006D6347">
      <w:pPr>
        <w:ind w:firstLine="708"/>
        <w:jc w:val="both"/>
        <w:rPr>
          <w:rFonts w:ascii="Times New Roman" w:eastAsia="Calibri" w:hAnsi="Times New Roman" w:cs="Times New Roman"/>
          <w:b/>
          <w:sz w:val="28"/>
          <w:szCs w:val="28"/>
          <w:lang w:eastAsia="en-US"/>
        </w:rPr>
      </w:pPr>
      <w:r w:rsidRPr="00690412">
        <w:rPr>
          <w:rFonts w:ascii="Times New Roman" w:eastAsia="Calibri" w:hAnsi="Times New Roman" w:cs="Times New Roman"/>
          <w:b/>
          <w:sz w:val="28"/>
          <w:szCs w:val="28"/>
          <w:lang w:eastAsia="en-US"/>
        </w:rPr>
        <w:t>Основные направления работы:</w:t>
      </w:r>
    </w:p>
    <w:p w:rsidR="00985A60" w:rsidRPr="00997959" w:rsidRDefault="00985A60" w:rsidP="00985A60">
      <w:pPr>
        <w:jc w:val="both"/>
        <w:rPr>
          <w:rFonts w:ascii="Times New Roman" w:eastAsia="Calibri" w:hAnsi="Times New Roman" w:cs="Times New Roman"/>
          <w:sz w:val="28"/>
          <w:szCs w:val="28"/>
          <w:lang w:eastAsia="en-US"/>
        </w:rPr>
      </w:pPr>
      <w:r w:rsidRPr="00997959">
        <w:rPr>
          <w:rFonts w:ascii="Times New Roman" w:eastAsia="Calibri" w:hAnsi="Times New Roman" w:cs="Times New Roman"/>
          <w:sz w:val="28"/>
          <w:szCs w:val="28"/>
          <w:lang w:eastAsia="en-US"/>
        </w:rPr>
        <w:t>-</w:t>
      </w:r>
      <w:r>
        <w:rPr>
          <w:rFonts w:ascii="Times New Roman" w:eastAsia="Calibri" w:hAnsi="Times New Roman" w:cs="Times New Roman"/>
          <w:sz w:val="28"/>
          <w:szCs w:val="28"/>
          <w:lang w:eastAsia="en-US"/>
        </w:rPr>
        <w:t xml:space="preserve"> </w:t>
      </w:r>
      <w:r w:rsidRPr="00997959">
        <w:rPr>
          <w:rFonts w:ascii="Times New Roman" w:eastAsia="Calibri" w:hAnsi="Times New Roman" w:cs="Times New Roman"/>
          <w:b/>
          <w:sz w:val="28"/>
          <w:szCs w:val="28"/>
          <w:lang w:eastAsia="en-US"/>
        </w:rPr>
        <w:t xml:space="preserve">организация работы коллективов </w:t>
      </w:r>
      <w:r>
        <w:rPr>
          <w:rFonts w:ascii="Times New Roman" w:eastAsia="Calibri" w:hAnsi="Times New Roman" w:cs="Times New Roman"/>
          <w:b/>
          <w:sz w:val="28"/>
          <w:szCs w:val="28"/>
          <w:lang w:eastAsia="en-US"/>
        </w:rPr>
        <w:t>художественной самодеятельности:</w:t>
      </w:r>
    </w:p>
    <w:p w:rsidR="00985A60" w:rsidRPr="00BB1263" w:rsidRDefault="00985A60" w:rsidP="006D6347">
      <w:pPr>
        <w:ind w:firstLine="709"/>
        <w:jc w:val="both"/>
        <w:rPr>
          <w:rFonts w:ascii="Times New Roman" w:eastAsia="Calibri" w:hAnsi="Times New Roman" w:cs="Times New Roman"/>
          <w:sz w:val="28"/>
          <w:szCs w:val="28"/>
          <w:lang w:eastAsia="en-US"/>
        </w:rPr>
      </w:pPr>
      <w:r w:rsidRPr="00BB1263">
        <w:rPr>
          <w:rFonts w:ascii="Times New Roman" w:eastAsia="Calibri" w:hAnsi="Times New Roman" w:cs="Times New Roman"/>
          <w:sz w:val="28"/>
          <w:szCs w:val="28"/>
          <w:lang w:eastAsia="en-US"/>
        </w:rPr>
        <w:t>На базе  центра работают 26 клубных формирований. Из них 14 – коллективы художественной самодеятель</w:t>
      </w:r>
      <w:r>
        <w:rPr>
          <w:rFonts w:ascii="Times New Roman" w:eastAsia="Calibri" w:hAnsi="Times New Roman" w:cs="Times New Roman"/>
          <w:sz w:val="28"/>
          <w:szCs w:val="28"/>
          <w:lang w:eastAsia="en-US"/>
        </w:rPr>
        <w:t>ности и 12 – клубы по интересам</w:t>
      </w:r>
      <w:r w:rsidRPr="00BB1263">
        <w:rPr>
          <w:rFonts w:ascii="Times New Roman" w:eastAsia="Calibri" w:hAnsi="Times New Roman" w:cs="Times New Roman"/>
          <w:sz w:val="28"/>
          <w:szCs w:val="28"/>
          <w:lang w:eastAsia="en-US"/>
        </w:rPr>
        <w:t xml:space="preserve">.  </w:t>
      </w:r>
    </w:p>
    <w:p w:rsidR="00985A60" w:rsidRDefault="00985A60" w:rsidP="00985A60">
      <w:pPr>
        <w:jc w:val="both"/>
        <w:rPr>
          <w:rFonts w:ascii="Times New Roman" w:eastAsia="Calibri" w:hAnsi="Times New Roman" w:cs="Times New Roman"/>
          <w:sz w:val="28"/>
          <w:szCs w:val="28"/>
          <w:lang w:eastAsia="en-US"/>
        </w:rPr>
      </w:pPr>
      <w:r w:rsidRPr="00690412">
        <w:rPr>
          <w:rFonts w:ascii="Times New Roman" w:eastAsia="Calibri" w:hAnsi="Times New Roman" w:cs="Times New Roman"/>
          <w:b/>
          <w:sz w:val="28"/>
          <w:szCs w:val="28"/>
          <w:lang w:eastAsia="en-US"/>
        </w:rPr>
        <w:t>-</w:t>
      </w:r>
      <w:r>
        <w:rPr>
          <w:rFonts w:ascii="Times New Roman" w:eastAsia="Calibri" w:hAnsi="Times New Roman" w:cs="Times New Roman"/>
          <w:b/>
          <w:sz w:val="28"/>
          <w:szCs w:val="28"/>
          <w:lang w:eastAsia="en-US"/>
        </w:rPr>
        <w:t xml:space="preserve"> </w:t>
      </w:r>
      <w:r w:rsidRPr="00997959">
        <w:rPr>
          <w:rFonts w:ascii="Times New Roman" w:eastAsia="Calibri" w:hAnsi="Times New Roman" w:cs="Times New Roman"/>
          <w:b/>
          <w:sz w:val="28"/>
          <w:szCs w:val="28"/>
          <w:lang w:eastAsia="en-US"/>
        </w:rPr>
        <w:t>организация культурно-массовых мероприятий</w:t>
      </w:r>
      <w:r>
        <w:rPr>
          <w:rFonts w:ascii="Times New Roman" w:eastAsia="Calibri" w:hAnsi="Times New Roman" w:cs="Times New Roman"/>
          <w:sz w:val="28"/>
          <w:szCs w:val="28"/>
          <w:lang w:eastAsia="en-US"/>
        </w:rPr>
        <w:t>:</w:t>
      </w:r>
    </w:p>
    <w:p w:rsidR="00985A60" w:rsidRDefault="00985A60" w:rsidP="006D6347">
      <w:pPr>
        <w:ind w:firstLine="709"/>
        <w:jc w:val="both"/>
        <w:rPr>
          <w:rFonts w:ascii="Times New Roman" w:eastAsia="Calibri" w:hAnsi="Times New Roman" w:cs="Times New Roman"/>
          <w:sz w:val="28"/>
          <w:szCs w:val="28"/>
          <w:lang w:eastAsia="en-US"/>
        </w:rPr>
      </w:pPr>
      <w:r w:rsidRPr="00BB1263">
        <w:rPr>
          <w:rFonts w:ascii="Times New Roman" w:eastAsia="Calibri" w:hAnsi="Times New Roman" w:cs="Times New Roman"/>
          <w:sz w:val="28"/>
          <w:szCs w:val="28"/>
          <w:lang w:eastAsia="en-US"/>
        </w:rPr>
        <w:t xml:space="preserve">В течение года проводились массовые праздники, такие как: мероприятие «Масленичный разгуляй» с конкурсом блинов «Без блина – не </w:t>
      </w:r>
      <w:proofErr w:type="spellStart"/>
      <w:r w:rsidRPr="00BB1263">
        <w:rPr>
          <w:rFonts w:ascii="Times New Roman" w:eastAsia="Calibri" w:hAnsi="Times New Roman" w:cs="Times New Roman"/>
          <w:sz w:val="28"/>
          <w:szCs w:val="28"/>
          <w:lang w:eastAsia="en-US"/>
        </w:rPr>
        <w:t>Маслена</w:t>
      </w:r>
      <w:proofErr w:type="spellEnd"/>
      <w:r w:rsidRPr="00BB1263">
        <w:rPr>
          <w:rFonts w:ascii="Times New Roman" w:eastAsia="Calibri" w:hAnsi="Times New Roman" w:cs="Times New Roman"/>
          <w:sz w:val="28"/>
          <w:szCs w:val="28"/>
          <w:lang w:eastAsia="en-US"/>
        </w:rPr>
        <w:t>», праздничные мероприятия ко Дню Победы, праздник Сабантуй</w:t>
      </w:r>
      <w:r w:rsidR="006D6347">
        <w:rPr>
          <w:rFonts w:ascii="Times New Roman" w:eastAsia="Calibri" w:hAnsi="Times New Roman" w:cs="Times New Roman"/>
          <w:sz w:val="28"/>
          <w:szCs w:val="28"/>
          <w:lang w:eastAsia="en-US"/>
        </w:rPr>
        <w:t>.</w:t>
      </w:r>
    </w:p>
    <w:p w:rsidR="00985A60" w:rsidRDefault="00985A60" w:rsidP="00985A60">
      <w:pPr>
        <w:jc w:val="both"/>
        <w:rPr>
          <w:rFonts w:ascii="Times New Roman" w:eastAsia="Calibri" w:hAnsi="Times New Roman" w:cs="Times New Roman"/>
          <w:sz w:val="28"/>
          <w:szCs w:val="28"/>
          <w:lang w:eastAsia="en-US"/>
        </w:rPr>
      </w:pPr>
      <w:r>
        <w:rPr>
          <w:noProof/>
        </w:rPr>
        <w:drawing>
          <wp:inline distT="0" distB="0" distL="0" distR="0" wp14:anchorId="0C6A9AE0" wp14:editId="70C437AC">
            <wp:extent cx="5940425" cy="1684827"/>
            <wp:effectExtent l="0" t="0" r="3175" b="0"/>
            <wp:docPr id="4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0425" cy="1684827"/>
                    </a:xfrm>
                    <a:prstGeom prst="rect">
                      <a:avLst/>
                    </a:prstGeom>
                  </pic:spPr>
                </pic:pic>
              </a:graphicData>
            </a:graphic>
          </wp:inline>
        </w:drawing>
      </w:r>
    </w:p>
    <w:p w:rsidR="00985A60" w:rsidRDefault="00985A60" w:rsidP="00985A60">
      <w:pPr>
        <w:jc w:val="both"/>
        <w:rPr>
          <w:rFonts w:ascii="Times New Roman" w:eastAsia="Calibri" w:hAnsi="Times New Roman" w:cs="Times New Roman"/>
          <w:sz w:val="28"/>
          <w:szCs w:val="28"/>
          <w:lang w:eastAsia="en-US"/>
        </w:rPr>
      </w:pPr>
    </w:p>
    <w:p w:rsidR="00985A60" w:rsidRPr="00BB1263" w:rsidRDefault="00985A60" w:rsidP="00985A60">
      <w:pPr>
        <w:jc w:val="both"/>
        <w:rPr>
          <w:rFonts w:ascii="Times New Roman" w:eastAsia="Calibri" w:hAnsi="Times New Roman" w:cs="Times New Roman"/>
          <w:sz w:val="28"/>
          <w:szCs w:val="28"/>
          <w:lang w:eastAsia="en-US"/>
        </w:rPr>
      </w:pPr>
      <w:r w:rsidRPr="00BB1263">
        <w:rPr>
          <w:rFonts w:ascii="Times New Roman" w:eastAsia="Calibri" w:hAnsi="Times New Roman" w:cs="Times New Roman"/>
          <w:sz w:val="28"/>
          <w:szCs w:val="28"/>
          <w:lang w:eastAsia="en-US"/>
        </w:rPr>
        <w:t xml:space="preserve"> «Город без границ: территория дружбы» ко Дню города, митинги ко Дню памяти жертв Чернобыля и Дню начала войны, фестиваль национальных кухонь «Вкусный город». Был проведен региональный конкурс вокалистов и конферансье «Музыкальная галактика».  Состоялись мероприятия ко Дню республики Татарстан и Дню  России,   Были проведены концерты самодеятельных артистов, мероприятия ко Дню защитников Отечества, 8 марта, Дню матери. Были организованы Новогодние мероприятия - Новогодний Гала-концерт и елка Главы администрации МО «</w:t>
      </w:r>
      <w:proofErr w:type="spellStart"/>
      <w:r w:rsidRPr="00BB1263">
        <w:rPr>
          <w:rFonts w:ascii="Times New Roman" w:eastAsia="Calibri" w:hAnsi="Times New Roman" w:cs="Times New Roman"/>
          <w:sz w:val="28"/>
          <w:szCs w:val="28"/>
          <w:lang w:eastAsia="en-US"/>
        </w:rPr>
        <w:t>пгт</w:t>
      </w:r>
      <w:proofErr w:type="spellEnd"/>
      <w:r w:rsidRPr="00BB1263">
        <w:rPr>
          <w:rFonts w:ascii="Times New Roman" w:eastAsia="Calibri" w:hAnsi="Times New Roman" w:cs="Times New Roman"/>
          <w:sz w:val="28"/>
          <w:szCs w:val="28"/>
          <w:lang w:eastAsia="en-US"/>
        </w:rPr>
        <w:t xml:space="preserve"> Камские Поляны»,  Открытие городской новогодней елки, новогодние мероприятия для школьников и другие.  В 2021 году впервые</w:t>
      </w:r>
      <w:r w:rsidRPr="00BB1263">
        <w:rPr>
          <w:rFonts w:ascii="Times New Roman" w:hAnsi="Times New Roman" w:cs="Times New Roman"/>
          <w:sz w:val="28"/>
          <w:szCs w:val="28"/>
          <w:lang w:val="tt-RU"/>
        </w:rPr>
        <w:t xml:space="preserve">  в экопарке “Оазис”</w:t>
      </w:r>
      <w:r w:rsidRPr="00BB1263">
        <w:rPr>
          <w:rFonts w:ascii="Times New Roman" w:eastAsia="Calibri" w:hAnsi="Times New Roman" w:cs="Times New Roman"/>
          <w:sz w:val="28"/>
          <w:szCs w:val="28"/>
          <w:lang w:eastAsia="en-US"/>
        </w:rPr>
        <w:t xml:space="preserve"> был организован </w:t>
      </w:r>
      <w:r w:rsidRPr="00BB1263">
        <w:rPr>
          <w:rFonts w:ascii="Times New Roman" w:hAnsi="Times New Roman" w:cs="Times New Roman"/>
          <w:sz w:val="28"/>
          <w:szCs w:val="28"/>
        </w:rPr>
        <w:t xml:space="preserve">Городской праздник </w:t>
      </w:r>
      <w:r w:rsidRPr="00BB1263">
        <w:rPr>
          <w:rFonts w:ascii="Times New Roman" w:hAnsi="Times New Roman" w:cs="Times New Roman"/>
          <w:sz w:val="28"/>
          <w:szCs w:val="28"/>
          <w:lang w:val="tt-RU"/>
        </w:rPr>
        <w:t xml:space="preserve">русских народных игрищ, забав, потех, плясок и хороводов «В </w:t>
      </w:r>
      <w:r>
        <w:rPr>
          <w:rFonts w:ascii="Times New Roman" w:hAnsi="Times New Roman" w:cs="Times New Roman"/>
          <w:sz w:val="28"/>
          <w:szCs w:val="28"/>
          <w:lang w:val="tt-RU"/>
        </w:rPr>
        <w:t>каждой избушке свои погремушки»</w:t>
      </w:r>
      <w:r w:rsidRPr="00BB1263">
        <w:rPr>
          <w:rFonts w:ascii="Times New Roman" w:hAnsi="Times New Roman" w:cs="Times New Roman"/>
          <w:sz w:val="28"/>
          <w:szCs w:val="28"/>
          <w:lang w:val="tt-RU"/>
        </w:rPr>
        <w:t>.</w:t>
      </w:r>
      <w:r w:rsidRPr="00BB1263">
        <w:rPr>
          <w:rFonts w:ascii="Times New Roman" w:eastAsia="Calibri" w:hAnsi="Times New Roman" w:cs="Times New Roman"/>
          <w:sz w:val="28"/>
          <w:szCs w:val="28"/>
          <w:lang w:eastAsia="en-US"/>
        </w:rPr>
        <w:t xml:space="preserve"> </w:t>
      </w:r>
    </w:p>
    <w:p w:rsidR="00985A60" w:rsidRDefault="00985A60" w:rsidP="00985A60">
      <w:pPr>
        <w:jc w:val="both"/>
        <w:rPr>
          <w:rFonts w:ascii="Times New Roman" w:eastAsia="Calibri" w:hAnsi="Times New Roman" w:cs="Times New Roman"/>
          <w:i/>
          <w:sz w:val="28"/>
          <w:szCs w:val="28"/>
          <w:lang w:eastAsia="en-US"/>
        </w:rPr>
      </w:pPr>
      <w:r w:rsidRPr="00997959">
        <w:rPr>
          <w:rFonts w:ascii="Times New Roman" w:eastAsia="Calibri" w:hAnsi="Times New Roman" w:cs="Times New Roman"/>
          <w:b/>
          <w:sz w:val="28"/>
          <w:szCs w:val="28"/>
          <w:lang w:eastAsia="en-US"/>
        </w:rPr>
        <w:t>- организация работы по поддержке и развитию одаренных детей и молодежи</w:t>
      </w:r>
      <w:r>
        <w:rPr>
          <w:rFonts w:ascii="Times New Roman" w:eastAsia="Calibri" w:hAnsi="Times New Roman" w:cs="Times New Roman"/>
          <w:b/>
          <w:i/>
          <w:sz w:val="28"/>
          <w:szCs w:val="28"/>
          <w:lang w:eastAsia="en-US"/>
        </w:rPr>
        <w:t>:</w:t>
      </w:r>
      <w:r w:rsidRPr="00997959">
        <w:rPr>
          <w:rFonts w:ascii="Times New Roman" w:eastAsia="Calibri" w:hAnsi="Times New Roman" w:cs="Times New Roman"/>
          <w:i/>
          <w:sz w:val="28"/>
          <w:szCs w:val="28"/>
          <w:lang w:eastAsia="en-US"/>
        </w:rPr>
        <w:t xml:space="preserve">  </w:t>
      </w:r>
    </w:p>
    <w:p w:rsidR="00985A60" w:rsidRPr="00BB1263" w:rsidRDefault="00985A60" w:rsidP="006D6347">
      <w:pPr>
        <w:ind w:firstLine="709"/>
        <w:jc w:val="both"/>
        <w:rPr>
          <w:rFonts w:ascii="Times New Roman" w:eastAsia="Calibri" w:hAnsi="Times New Roman" w:cs="Times New Roman"/>
          <w:b/>
          <w:sz w:val="28"/>
          <w:szCs w:val="28"/>
          <w:lang w:eastAsia="en-US"/>
        </w:rPr>
      </w:pPr>
      <w:r w:rsidRPr="00BB1263">
        <w:rPr>
          <w:rFonts w:ascii="Times New Roman" w:eastAsia="Calibri" w:hAnsi="Times New Roman" w:cs="Times New Roman"/>
          <w:sz w:val="28"/>
          <w:szCs w:val="28"/>
          <w:lang w:eastAsia="en-US"/>
        </w:rPr>
        <w:t>В 2021 году  в культурном центре было  проведено более 265 крупных мероприятий,  охвативших различные  слои  населения. Во всех мероприятиях участвовали не только взрослые, а также юные артисты и молодежь города в возрасте от 6 до 35 лет</w:t>
      </w:r>
      <w:r>
        <w:rPr>
          <w:rFonts w:ascii="Times New Roman" w:eastAsia="Calibri" w:hAnsi="Times New Roman" w:cs="Times New Roman"/>
          <w:sz w:val="28"/>
          <w:szCs w:val="28"/>
          <w:lang w:eastAsia="en-US"/>
        </w:rPr>
        <w:t>.</w:t>
      </w:r>
      <w:r w:rsidRPr="00BB1263">
        <w:rPr>
          <w:rFonts w:ascii="Times New Roman" w:eastAsia="Calibri" w:hAnsi="Times New Roman" w:cs="Times New Roman"/>
          <w:sz w:val="28"/>
          <w:szCs w:val="28"/>
          <w:lang w:eastAsia="en-US"/>
        </w:rPr>
        <w:t xml:space="preserve">  </w:t>
      </w:r>
    </w:p>
    <w:p w:rsidR="00985A60" w:rsidRPr="00690412" w:rsidRDefault="00985A60" w:rsidP="006D6347">
      <w:pPr>
        <w:ind w:firstLine="709"/>
        <w:jc w:val="both"/>
        <w:rPr>
          <w:rFonts w:ascii="Times New Roman" w:eastAsia="Calibri" w:hAnsi="Times New Roman" w:cs="Times New Roman"/>
          <w:sz w:val="28"/>
          <w:szCs w:val="28"/>
          <w:lang w:eastAsia="en-US"/>
        </w:rPr>
      </w:pPr>
      <w:r w:rsidRPr="00690412">
        <w:rPr>
          <w:rFonts w:ascii="Times New Roman" w:eastAsia="Calibri" w:hAnsi="Times New Roman" w:cs="Times New Roman"/>
          <w:sz w:val="28"/>
          <w:szCs w:val="28"/>
          <w:lang w:eastAsia="en-US"/>
        </w:rPr>
        <w:t>На базе культурного центра работают такие молодежные коллективы, как хореографические ансамбли «Калейдоскоп» и «Импульс»; театральная студия «</w:t>
      </w:r>
      <w:proofErr w:type="spellStart"/>
      <w:r w:rsidRPr="00690412">
        <w:rPr>
          <w:rFonts w:ascii="Times New Roman" w:eastAsia="Calibri" w:hAnsi="Times New Roman" w:cs="Times New Roman"/>
          <w:sz w:val="28"/>
          <w:szCs w:val="28"/>
          <w:lang w:eastAsia="en-US"/>
        </w:rPr>
        <w:t>Лайт</w:t>
      </w:r>
      <w:proofErr w:type="spellEnd"/>
      <w:r w:rsidRPr="00690412">
        <w:rPr>
          <w:rFonts w:ascii="Times New Roman" w:eastAsia="Calibri" w:hAnsi="Times New Roman" w:cs="Times New Roman"/>
          <w:sz w:val="28"/>
          <w:szCs w:val="28"/>
          <w:lang w:eastAsia="en-US"/>
        </w:rPr>
        <w:t xml:space="preserve">»; вокальный ансамбль «Настроение». </w:t>
      </w:r>
    </w:p>
    <w:p w:rsidR="00985A60" w:rsidRPr="00690412" w:rsidRDefault="00985A60" w:rsidP="006D6347">
      <w:pPr>
        <w:ind w:firstLine="709"/>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 xml:space="preserve">Продолжена  работа </w:t>
      </w:r>
      <w:r w:rsidRPr="00690412">
        <w:rPr>
          <w:rFonts w:ascii="Times New Roman" w:eastAsia="Calibri" w:hAnsi="Times New Roman" w:cs="Times New Roman"/>
          <w:sz w:val="28"/>
          <w:szCs w:val="28"/>
          <w:lang w:eastAsia="en-US"/>
        </w:rPr>
        <w:t xml:space="preserve"> клубов по</w:t>
      </w:r>
      <w:r>
        <w:rPr>
          <w:rFonts w:ascii="Times New Roman" w:eastAsia="Calibri" w:hAnsi="Times New Roman" w:cs="Times New Roman"/>
          <w:sz w:val="28"/>
          <w:szCs w:val="28"/>
          <w:lang w:eastAsia="en-US"/>
        </w:rPr>
        <w:t xml:space="preserve"> интересам для детей и молодежи </w:t>
      </w:r>
      <w:r w:rsidRPr="00AE4D49">
        <w:rPr>
          <w:rFonts w:ascii="Times New Roman" w:eastAsia="Calibri" w:hAnsi="Times New Roman" w:cs="Times New Roman"/>
          <w:i/>
          <w:sz w:val="28"/>
          <w:szCs w:val="28"/>
          <w:lang w:eastAsia="en-US"/>
        </w:rPr>
        <w:t xml:space="preserve">(как </w:t>
      </w:r>
      <w:r w:rsidRPr="00AE4D49">
        <w:rPr>
          <w:rFonts w:ascii="Times New Roman" w:hAnsi="Times New Roman" w:cs="Times New Roman"/>
          <w:i/>
          <w:sz w:val="28"/>
          <w:szCs w:val="28"/>
          <w:lang w:eastAsia="en-US" w:bidi="en-US"/>
        </w:rPr>
        <w:t>- клуб для молодежи «</w:t>
      </w:r>
      <w:proofErr w:type="spellStart"/>
      <w:r w:rsidRPr="00AE4D49">
        <w:rPr>
          <w:rFonts w:ascii="Times New Roman" w:hAnsi="Times New Roman" w:cs="Times New Roman"/>
          <w:i/>
          <w:sz w:val="28"/>
          <w:szCs w:val="28"/>
          <w:lang w:eastAsia="en-US" w:bidi="en-US"/>
        </w:rPr>
        <w:t>Җырлы</w:t>
      </w:r>
      <w:proofErr w:type="spellEnd"/>
      <w:r w:rsidRPr="00AE4D49">
        <w:rPr>
          <w:rFonts w:ascii="Times New Roman" w:hAnsi="Times New Roman" w:cs="Times New Roman"/>
          <w:i/>
          <w:sz w:val="28"/>
          <w:szCs w:val="28"/>
          <w:lang w:eastAsia="en-US" w:bidi="en-US"/>
        </w:rPr>
        <w:t xml:space="preserve"> </w:t>
      </w:r>
      <w:proofErr w:type="spellStart"/>
      <w:r w:rsidRPr="00AE4D49">
        <w:rPr>
          <w:rFonts w:ascii="Times New Roman" w:hAnsi="Times New Roman" w:cs="Times New Roman"/>
          <w:i/>
          <w:sz w:val="28"/>
          <w:szCs w:val="28"/>
          <w:lang w:eastAsia="en-US" w:bidi="en-US"/>
        </w:rPr>
        <w:t>дөнья</w:t>
      </w:r>
      <w:proofErr w:type="spellEnd"/>
      <w:r w:rsidRPr="00AE4D49">
        <w:rPr>
          <w:rFonts w:ascii="Times New Roman" w:hAnsi="Times New Roman" w:cs="Times New Roman"/>
          <w:i/>
          <w:sz w:val="28"/>
          <w:szCs w:val="28"/>
          <w:lang w:eastAsia="en-US" w:bidi="en-US"/>
        </w:rPr>
        <w:t xml:space="preserve">»; </w:t>
      </w:r>
      <w:r w:rsidRPr="00AE4D49">
        <w:rPr>
          <w:rFonts w:ascii="Times New Roman" w:hAnsi="Times New Roman" w:cs="Times New Roman"/>
          <w:i/>
          <w:sz w:val="28"/>
          <w:szCs w:val="28"/>
          <w:lang w:val="tt-RU"/>
        </w:rPr>
        <w:t>к</w:t>
      </w:r>
      <w:r w:rsidRPr="00AE4D49">
        <w:rPr>
          <w:rFonts w:ascii="Times New Roman" w:hAnsi="Times New Roman" w:cs="Times New Roman"/>
          <w:i/>
          <w:sz w:val="28"/>
          <w:szCs w:val="28"/>
        </w:rPr>
        <w:t>луб героико-патриотического воспитания «Дорогами поколений»;  киноклуб «Мой друг светофор»;  киноклуб «Родина моя»; киноклуб по профилактике правонарушений и ЗОЖ «Азбука жизни»)</w:t>
      </w:r>
      <w:r>
        <w:rPr>
          <w:rFonts w:ascii="Times New Roman" w:hAnsi="Times New Roman" w:cs="Times New Roman"/>
          <w:i/>
          <w:sz w:val="28"/>
          <w:szCs w:val="28"/>
        </w:rPr>
        <w:t>.</w:t>
      </w:r>
      <w:r w:rsidRPr="00690412">
        <w:rPr>
          <w:rFonts w:ascii="Times New Roman" w:hAnsi="Times New Roman" w:cs="Times New Roman"/>
          <w:sz w:val="28"/>
          <w:szCs w:val="28"/>
        </w:rPr>
        <w:t xml:space="preserve">   </w:t>
      </w:r>
      <w:r w:rsidRPr="00690412">
        <w:rPr>
          <w:rFonts w:ascii="Times New Roman" w:eastAsia="Calibri" w:hAnsi="Times New Roman" w:cs="Times New Roman"/>
          <w:sz w:val="28"/>
          <w:szCs w:val="28"/>
          <w:lang w:eastAsia="en-US"/>
        </w:rPr>
        <w:t>Начали работать клубы выходного дня для детей «ОФП» и «Развиваем креативность».</w:t>
      </w:r>
    </w:p>
    <w:p w:rsidR="00985A60" w:rsidRDefault="00985A60" w:rsidP="00985A60">
      <w:pPr>
        <w:jc w:val="both"/>
        <w:rPr>
          <w:rFonts w:ascii="Times New Roman" w:eastAsia="Calibri" w:hAnsi="Times New Roman" w:cs="Times New Roman"/>
          <w:b/>
          <w:sz w:val="28"/>
          <w:szCs w:val="28"/>
          <w:lang w:eastAsia="en-US"/>
        </w:rPr>
      </w:pPr>
      <w:r w:rsidRPr="00AE4D49">
        <w:rPr>
          <w:rFonts w:ascii="Times New Roman" w:eastAsia="Calibri" w:hAnsi="Times New Roman" w:cs="Times New Roman"/>
          <w:b/>
          <w:sz w:val="28"/>
          <w:szCs w:val="28"/>
          <w:lang w:eastAsia="en-US"/>
        </w:rPr>
        <w:t>- мероприятия, посвященные Году род</w:t>
      </w:r>
      <w:r>
        <w:rPr>
          <w:rFonts w:ascii="Times New Roman" w:eastAsia="Calibri" w:hAnsi="Times New Roman" w:cs="Times New Roman"/>
          <w:b/>
          <w:sz w:val="28"/>
          <w:szCs w:val="28"/>
          <w:lang w:eastAsia="en-US"/>
        </w:rPr>
        <w:t>ных языков и народного единства:</w:t>
      </w:r>
    </w:p>
    <w:p w:rsidR="00985A60" w:rsidRPr="00E30122" w:rsidRDefault="00985A60" w:rsidP="006D6347">
      <w:pPr>
        <w:ind w:firstLine="709"/>
        <w:jc w:val="both"/>
        <w:rPr>
          <w:rFonts w:ascii="Times New Roman" w:eastAsia="Calibri" w:hAnsi="Times New Roman" w:cs="Times New Roman"/>
          <w:sz w:val="28"/>
          <w:szCs w:val="28"/>
          <w:lang w:eastAsia="en-US"/>
        </w:rPr>
      </w:pPr>
      <w:r w:rsidRPr="00E30122">
        <w:rPr>
          <w:rFonts w:ascii="Times New Roman" w:hAnsi="Times New Roman" w:cs="Times New Roman"/>
          <w:sz w:val="28"/>
          <w:szCs w:val="28"/>
        </w:rPr>
        <w:t>В рамках Года родных языков и народного единства в МАУ КЦ «</w:t>
      </w:r>
      <w:proofErr w:type="spellStart"/>
      <w:r w:rsidRPr="00E30122">
        <w:rPr>
          <w:rFonts w:ascii="Times New Roman" w:hAnsi="Times New Roman" w:cs="Times New Roman"/>
          <w:sz w:val="28"/>
          <w:szCs w:val="28"/>
        </w:rPr>
        <w:t>Чулман</w:t>
      </w:r>
      <w:proofErr w:type="spellEnd"/>
      <w:r w:rsidRPr="00E30122">
        <w:rPr>
          <w:rFonts w:ascii="Times New Roman" w:hAnsi="Times New Roman" w:cs="Times New Roman"/>
          <w:sz w:val="28"/>
          <w:szCs w:val="28"/>
        </w:rPr>
        <w:t xml:space="preserve"> – Су»  проведено более 70 культурных и образовательных мероприятий, направленных на сохранение и развитие родных языков народов, проживающих в нашей республике. </w:t>
      </w:r>
      <w:r w:rsidRPr="00E30122">
        <w:rPr>
          <w:rFonts w:ascii="Times New Roman" w:hAnsi="Times New Roman" w:cs="Times New Roman"/>
          <w:sz w:val="28"/>
          <w:szCs w:val="28"/>
          <w:lang w:val="tt-RU"/>
        </w:rPr>
        <w:t xml:space="preserve">   </w:t>
      </w:r>
    </w:p>
    <w:p w:rsidR="00985A60" w:rsidRPr="00E30122" w:rsidRDefault="00985A60" w:rsidP="006D6347">
      <w:pPr>
        <w:ind w:firstLine="709"/>
        <w:jc w:val="both"/>
        <w:rPr>
          <w:rFonts w:ascii="Times New Roman" w:eastAsia="Calibri" w:hAnsi="Times New Roman" w:cs="Times New Roman"/>
          <w:sz w:val="28"/>
          <w:szCs w:val="28"/>
          <w:lang w:eastAsia="en-US"/>
        </w:rPr>
      </w:pPr>
      <w:r w:rsidRPr="00E30122">
        <w:rPr>
          <w:rFonts w:ascii="Times New Roman" w:hAnsi="Times New Roman" w:cs="Times New Roman"/>
          <w:sz w:val="28"/>
          <w:szCs w:val="28"/>
          <w:lang w:val="tt-RU"/>
        </w:rPr>
        <w:t xml:space="preserve">Самыми масштабными стали:  </w:t>
      </w:r>
      <w:r w:rsidRPr="00E30122">
        <w:rPr>
          <w:rFonts w:ascii="Times New Roman" w:eastAsia="Calibri" w:hAnsi="Times New Roman" w:cs="Times New Roman"/>
          <w:bCs/>
          <w:sz w:val="28"/>
          <w:szCs w:val="28"/>
          <w:lang w:eastAsia="en-US"/>
        </w:rPr>
        <w:t>концерт, проведенный в большом зале КЦ в феврале, «</w:t>
      </w:r>
      <w:proofErr w:type="spellStart"/>
      <w:r w:rsidRPr="00E30122">
        <w:rPr>
          <w:rFonts w:ascii="Times New Roman" w:eastAsia="Calibri" w:hAnsi="Times New Roman" w:cs="Times New Roman"/>
          <w:bCs/>
          <w:sz w:val="28"/>
          <w:szCs w:val="28"/>
          <w:lang w:eastAsia="en-US"/>
        </w:rPr>
        <w:t>Семьёю</w:t>
      </w:r>
      <w:proofErr w:type="spellEnd"/>
      <w:r w:rsidRPr="00E30122">
        <w:rPr>
          <w:rFonts w:ascii="Times New Roman" w:eastAsia="Calibri" w:hAnsi="Times New Roman" w:cs="Times New Roman"/>
          <w:bCs/>
          <w:sz w:val="28"/>
          <w:szCs w:val="28"/>
          <w:lang w:eastAsia="en-US"/>
        </w:rPr>
        <w:t xml:space="preserve"> дружною едины», который стал открытием Года родных  языков и народного единства. В </w:t>
      </w:r>
      <w:r w:rsidRPr="00E30122">
        <w:rPr>
          <w:rFonts w:ascii="Times New Roman" w:hAnsi="Times New Roman" w:cs="Times New Roman"/>
          <w:sz w:val="28"/>
          <w:szCs w:val="28"/>
        </w:rPr>
        <w:t>феврале  коллективы КЦ «</w:t>
      </w:r>
      <w:proofErr w:type="spellStart"/>
      <w:r w:rsidRPr="00E30122">
        <w:rPr>
          <w:rFonts w:ascii="Times New Roman" w:hAnsi="Times New Roman" w:cs="Times New Roman"/>
          <w:sz w:val="28"/>
          <w:szCs w:val="28"/>
        </w:rPr>
        <w:t>Чулман</w:t>
      </w:r>
      <w:proofErr w:type="spellEnd"/>
      <w:r w:rsidRPr="00E30122">
        <w:rPr>
          <w:rFonts w:ascii="Times New Roman" w:hAnsi="Times New Roman" w:cs="Times New Roman"/>
          <w:sz w:val="28"/>
          <w:szCs w:val="28"/>
        </w:rPr>
        <w:t>-Су» «</w:t>
      </w:r>
      <w:proofErr w:type="spellStart"/>
      <w:r w:rsidRPr="00E30122">
        <w:rPr>
          <w:rFonts w:ascii="Times New Roman" w:hAnsi="Times New Roman" w:cs="Times New Roman"/>
          <w:sz w:val="28"/>
          <w:szCs w:val="28"/>
        </w:rPr>
        <w:t>Язгуль</w:t>
      </w:r>
      <w:proofErr w:type="spellEnd"/>
      <w:r w:rsidRPr="00E30122">
        <w:rPr>
          <w:rFonts w:ascii="Times New Roman" w:hAnsi="Times New Roman" w:cs="Times New Roman"/>
          <w:sz w:val="28"/>
          <w:szCs w:val="28"/>
        </w:rPr>
        <w:t>» и «</w:t>
      </w:r>
      <w:proofErr w:type="spellStart"/>
      <w:r w:rsidRPr="00E30122">
        <w:rPr>
          <w:rFonts w:ascii="Times New Roman" w:hAnsi="Times New Roman" w:cs="Times New Roman"/>
          <w:sz w:val="28"/>
          <w:szCs w:val="28"/>
        </w:rPr>
        <w:t>Махаббат</w:t>
      </w:r>
      <w:proofErr w:type="spellEnd"/>
      <w:r w:rsidRPr="00E30122">
        <w:rPr>
          <w:rFonts w:ascii="Times New Roman" w:hAnsi="Times New Roman" w:cs="Times New Roman"/>
          <w:sz w:val="28"/>
          <w:szCs w:val="28"/>
        </w:rPr>
        <w:t xml:space="preserve">» приняли участие в </w:t>
      </w:r>
      <w:r w:rsidRPr="00E30122">
        <w:rPr>
          <w:rFonts w:ascii="Times New Roman" w:eastAsia="Calibri" w:hAnsi="Times New Roman" w:cs="Times New Roman"/>
          <w:bCs/>
          <w:sz w:val="28"/>
          <w:szCs w:val="28"/>
          <w:lang w:eastAsia="en-US"/>
        </w:rPr>
        <w:t>празднике, посвященном открытию Года родных языков и народного единства, проходившем в Доме народного творчества г. Нижнекамска.</w:t>
      </w:r>
      <w:r w:rsidRPr="00E30122">
        <w:rPr>
          <w:rFonts w:ascii="Times New Roman" w:hAnsi="Times New Roman" w:cs="Times New Roman"/>
          <w:sz w:val="28"/>
          <w:szCs w:val="28"/>
        </w:rPr>
        <w:t xml:space="preserve"> Также в течение года были организованы районный конкурс чтецов «Родное слово», городской конкурс </w:t>
      </w:r>
      <w:r w:rsidRPr="00E30122">
        <w:rPr>
          <w:rFonts w:ascii="Times New Roman" w:hAnsi="Times New Roman" w:cs="Times New Roman"/>
          <w:color w:val="000000"/>
          <w:sz w:val="28"/>
          <w:szCs w:val="28"/>
        </w:rPr>
        <w:t>«</w:t>
      </w:r>
      <w:r w:rsidRPr="00E30122">
        <w:rPr>
          <w:rFonts w:ascii="Times New Roman" w:hAnsi="Times New Roman" w:cs="Times New Roman"/>
          <w:sz w:val="28"/>
          <w:szCs w:val="28"/>
          <w:lang w:val="tt-RU"/>
        </w:rPr>
        <w:t>Праздник поэзии – Шигырь бәйрәме</w:t>
      </w:r>
      <w:r w:rsidRPr="00E30122">
        <w:rPr>
          <w:rFonts w:ascii="Times New Roman" w:hAnsi="Times New Roman" w:cs="Times New Roman"/>
          <w:color w:val="000000"/>
          <w:sz w:val="28"/>
          <w:szCs w:val="28"/>
        </w:rPr>
        <w:t xml:space="preserve">», фестиваль татарской прозы и поэзии.  </w:t>
      </w:r>
    </w:p>
    <w:p w:rsidR="00985A60" w:rsidRPr="00E30122" w:rsidRDefault="00985A60" w:rsidP="006D6347">
      <w:pPr>
        <w:ind w:firstLine="709"/>
        <w:jc w:val="both"/>
        <w:rPr>
          <w:rFonts w:ascii="Times New Roman" w:eastAsia="Calibri" w:hAnsi="Times New Roman" w:cs="Times New Roman"/>
          <w:sz w:val="28"/>
          <w:szCs w:val="28"/>
          <w:lang w:eastAsia="en-US"/>
        </w:rPr>
      </w:pPr>
      <w:r w:rsidRPr="00E30122">
        <w:rPr>
          <w:rFonts w:ascii="Times New Roman" w:hAnsi="Times New Roman" w:cs="Times New Roman"/>
          <w:sz w:val="28"/>
          <w:szCs w:val="28"/>
        </w:rPr>
        <w:t xml:space="preserve">Для школьников были проведены </w:t>
      </w:r>
      <w:r w:rsidRPr="00E30122">
        <w:rPr>
          <w:rFonts w:ascii="Times New Roman" w:hAnsi="Times New Roman" w:cs="Times New Roman"/>
          <w:sz w:val="28"/>
          <w:szCs w:val="28"/>
          <w:lang w:val="tt-RU"/>
        </w:rPr>
        <w:t xml:space="preserve">Квесты </w:t>
      </w:r>
      <w:r w:rsidRPr="00E30122">
        <w:rPr>
          <w:rFonts w:ascii="Times New Roman" w:hAnsi="Times New Roman" w:cs="Times New Roman"/>
          <w:sz w:val="28"/>
          <w:szCs w:val="28"/>
          <w:shd w:val="clear" w:color="auto" w:fill="FFFFFF"/>
        </w:rPr>
        <w:t>«</w:t>
      </w:r>
      <w:r w:rsidRPr="00E30122">
        <w:rPr>
          <w:rFonts w:ascii="Times New Roman" w:hAnsi="Times New Roman" w:cs="Times New Roman"/>
          <w:sz w:val="28"/>
          <w:szCs w:val="28"/>
          <w:lang w:val="tt-RU"/>
        </w:rPr>
        <w:t>Знатоки татарской культуры</w:t>
      </w:r>
      <w:r w:rsidRPr="00E30122">
        <w:rPr>
          <w:rFonts w:ascii="Times New Roman" w:hAnsi="Times New Roman" w:cs="Times New Roman"/>
          <w:sz w:val="28"/>
          <w:szCs w:val="28"/>
          <w:shd w:val="clear" w:color="auto" w:fill="FFFFFF"/>
        </w:rPr>
        <w:t xml:space="preserve">» и «Край, в котором ты живешь», </w:t>
      </w:r>
      <w:r w:rsidRPr="00E30122">
        <w:rPr>
          <w:rFonts w:ascii="Times New Roman" w:hAnsi="Times New Roman" w:cs="Times New Roman"/>
          <w:sz w:val="28"/>
          <w:szCs w:val="28"/>
        </w:rPr>
        <w:t>информационный час для школьников «Обычаи и обряды татар».</w:t>
      </w:r>
      <w:r w:rsidRPr="00E30122">
        <w:rPr>
          <w:rFonts w:ascii="Times New Roman" w:hAnsi="Times New Roman" w:cs="Times New Roman"/>
          <w:sz w:val="28"/>
          <w:szCs w:val="28"/>
          <w:shd w:val="clear" w:color="auto" w:fill="FFFFFF"/>
        </w:rPr>
        <w:t xml:space="preserve"> </w:t>
      </w:r>
    </w:p>
    <w:p w:rsidR="00985A60" w:rsidRPr="00E30122" w:rsidRDefault="00985A60" w:rsidP="006D6347">
      <w:pPr>
        <w:ind w:firstLine="709"/>
        <w:jc w:val="both"/>
        <w:rPr>
          <w:rFonts w:ascii="Times New Roman" w:eastAsia="Calibri" w:hAnsi="Times New Roman" w:cs="Times New Roman"/>
          <w:sz w:val="28"/>
          <w:szCs w:val="28"/>
          <w:lang w:eastAsia="en-US"/>
        </w:rPr>
      </w:pPr>
      <w:r w:rsidRPr="00E30122">
        <w:rPr>
          <w:rFonts w:ascii="Times New Roman" w:hAnsi="Times New Roman" w:cs="Times New Roman"/>
          <w:sz w:val="28"/>
          <w:szCs w:val="28"/>
          <w:shd w:val="clear" w:color="auto" w:fill="FFFFFF"/>
        </w:rPr>
        <w:t xml:space="preserve">Состоялись фотовыставка «Национальный колорит татарских праздников», и выставка рисунков «По страницам татарских сказок», </w:t>
      </w:r>
      <w:r w:rsidRPr="00E30122">
        <w:rPr>
          <w:rFonts w:ascii="Times New Roman" w:eastAsia="Calibri" w:hAnsi="Times New Roman" w:cs="Times New Roman"/>
          <w:sz w:val="28"/>
          <w:szCs w:val="28"/>
          <w:lang w:eastAsia="en-US"/>
        </w:rPr>
        <w:t>знакомили зрителей с творчеством кинематографистов Татарстана и Башкортостана. В</w:t>
      </w:r>
      <w:r w:rsidRPr="00E30122">
        <w:rPr>
          <w:rFonts w:ascii="Times New Roman" w:hAnsi="Times New Roman" w:cs="Times New Roman"/>
          <w:bCs/>
          <w:sz w:val="28"/>
          <w:szCs w:val="28"/>
        </w:rPr>
        <w:t xml:space="preserve"> течение года были проведены мероприятия в рамках Декады родного языка и Дня рождения А.С. Пушкина. Приняли участие в  Республиканском проекте «</w:t>
      </w:r>
      <w:proofErr w:type="spellStart"/>
      <w:r w:rsidRPr="00E30122">
        <w:rPr>
          <w:rFonts w:ascii="Times New Roman" w:hAnsi="Times New Roman" w:cs="Times New Roman"/>
          <w:bCs/>
          <w:sz w:val="28"/>
          <w:szCs w:val="28"/>
        </w:rPr>
        <w:t>Уен</w:t>
      </w:r>
      <w:proofErr w:type="spellEnd"/>
      <w:r w:rsidRPr="00E30122">
        <w:rPr>
          <w:rFonts w:ascii="Times New Roman" w:hAnsi="Times New Roman" w:cs="Times New Roman"/>
          <w:bCs/>
          <w:sz w:val="28"/>
          <w:szCs w:val="28"/>
        </w:rPr>
        <w:t xml:space="preserve"> </w:t>
      </w:r>
      <w:r w:rsidRPr="00E30122">
        <w:rPr>
          <w:rFonts w:ascii="Times New Roman" w:hAnsi="Times New Roman" w:cs="Times New Roman"/>
          <w:bCs/>
          <w:sz w:val="28"/>
          <w:szCs w:val="28"/>
          <w:lang w:val="en-US"/>
        </w:rPr>
        <w:t>fest</w:t>
      </w:r>
      <w:r w:rsidRPr="00E30122">
        <w:rPr>
          <w:rFonts w:ascii="Times New Roman" w:hAnsi="Times New Roman" w:cs="Times New Roman"/>
          <w:bCs/>
          <w:sz w:val="28"/>
          <w:szCs w:val="28"/>
        </w:rPr>
        <w:t>», в рамках которого знакомили ребят с русскими и татарскими народными играми.</w:t>
      </w:r>
    </w:p>
    <w:p w:rsidR="00985A60" w:rsidRPr="00690412" w:rsidRDefault="00985A60" w:rsidP="006D6347">
      <w:pPr>
        <w:ind w:firstLine="709"/>
        <w:jc w:val="both"/>
        <w:rPr>
          <w:rFonts w:ascii="Times New Roman" w:hAnsi="Times New Roman" w:cs="Times New Roman"/>
          <w:sz w:val="28"/>
          <w:szCs w:val="28"/>
        </w:rPr>
      </w:pPr>
      <w:r w:rsidRPr="00690412">
        <w:rPr>
          <w:rFonts w:ascii="Times New Roman" w:hAnsi="Times New Roman" w:cs="Times New Roman"/>
          <w:sz w:val="28"/>
          <w:szCs w:val="28"/>
        </w:rPr>
        <w:t>В 2021 году культурный центр «</w:t>
      </w:r>
      <w:proofErr w:type="spellStart"/>
      <w:r w:rsidRPr="00690412">
        <w:rPr>
          <w:rFonts w:ascii="Times New Roman" w:hAnsi="Times New Roman" w:cs="Times New Roman"/>
          <w:sz w:val="28"/>
          <w:szCs w:val="28"/>
        </w:rPr>
        <w:t>Чулман</w:t>
      </w:r>
      <w:proofErr w:type="spellEnd"/>
      <w:r w:rsidRPr="00690412">
        <w:rPr>
          <w:rFonts w:ascii="Times New Roman" w:hAnsi="Times New Roman" w:cs="Times New Roman"/>
          <w:sz w:val="28"/>
          <w:szCs w:val="28"/>
        </w:rPr>
        <w:t xml:space="preserve">-Су» принимал участие в реализации проектов различных уровней. </w:t>
      </w:r>
    </w:p>
    <w:p w:rsidR="00985A60" w:rsidRPr="00AE4D49" w:rsidRDefault="00985A60" w:rsidP="006D6347">
      <w:pPr>
        <w:ind w:firstLine="709"/>
        <w:jc w:val="both"/>
        <w:rPr>
          <w:rFonts w:ascii="Times New Roman" w:hAnsi="Times New Roman" w:cs="Times New Roman"/>
          <w:sz w:val="28"/>
          <w:szCs w:val="28"/>
          <w:lang w:eastAsia="en-US"/>
        </w:rPr>
      </w:pPr>
      <w:r w:rsidRPr="00AE4D49">
        <w:rPr>
          <w:rFonts w:ascii="Times New Roman" w:hAnsi="Times New Roman" w:cs="Times New Roman"/>
          <w:sz w:val="28"/>
          <w:szCs w:val="28"/>
          <w:lang w:eastAsia="en-US"/>
        </w:rPr>
        <w:t>В дек</w:t>
      </w:r>
      <w:r>
        <w:rPr>
          <w:rFonts w:ascii="Times New Roman" w:hAnsi="Times New Roman" w:cs="Times New Roman"/>
          <w:sz w:val="28"/>
          <w:szCs w:val="28"/>
          <w:lang w:eastAsia="en-US"/>
        </w:rPr>
        <w:t>абре 2020 - феврале 2021  участвовали</w:t>
      </w:r>
      <w:r w:rsidRPr="00AE4D49">
        <w:rPr>
          <w:rFonts w:ascii="Times New Roman" w:hAnsi="Times New Roman" w:cs="Times New Roman"/>
          <w:sz w:val="28"/>
          <w:szCs w:val="28"/>
          <w:lang w:eastAsia="en-US"/>
        </w:rPr>
        <w:t xml:space="preserve"> во Всероссийском конкурсе молодежных и авторских проектов, направленных на социальное экономическое развитие Российских территорий «Моя страна – моя Россия», г. Москва. </w:t>
      </w:r>
      <w:r w:rsidRPr="00AE4D49">
        <w:rPr>
          <w:rFonts w:ascii="Times New Roman" w:hAnsi="Times New Roman" w:cs="Times New Roman"/>
          <w:sz w:val="28"/>
          <w:szCs w:val="28"/>
        </w:rPr>
        <w:t xml:space="preserve">Номинация – «Мое село» (маркетинг и </w:t>
      </w:r>
      <w:proofErr w:type="spellStart"/>
      <w:r w:rsidRPr="00AE4D49">
        <w:rPr>
          <w:rFonts w:ascii="Times New Roman" w:hAnsi="Times New Roman" w:cs="Times New Roman"/>
          <w:sz w:val="28"/>
          <w:szCs w:val="28"/>
        </w:rPr>
        <w:t>брендинг</w:t>
      </w:r>
      <w:proofErr w:type="spellEnd"/>
      <w:r w:rsidRPr="00AE4D49">
        <w:rPr>
          <w:rFonts w:ascii="Times New Roman" w:hAnsi="Times New Roman" w:cs="Times New Roman"/>
          <w:sz w:val="28"/>
          <w:szCs w:val="28"/>
        </w:rPr>
        <w:t xml:space="preserve"> сельских территорий и малых городов). </w:t>
      </w:r>
      <w:r w:rsidR="00140C6A" w:rsidRPr="00AE4D49">
        <w:rPr>
          <w:rFonts w:ascii="Times New Roman" w:hAnsi="Times New Roman" w:cs="Times New Roman"/>
          <w:sz w:val="28"/>
          <w:szCs w:val="28"/>
          <w:lang w:eastAsia="en-US"/>
        </w:rPr>
        <w:t>Проект «</w:t>
      </w:r>
      <w:r w:rsidRPr="00AE4D49">
        <w:rPr>
          <w:rFonts w:ascii="Times New Roman" w:hAnsi="Times New Roman" w:cs="Times New Roman"/>
          <w:sz w:val="28"/>
          <w:szCs w:val="28"/>
          <w:lang w:eastAsia="en-US"/>
        </w:rPr>
        <w:t>Республиканский фестиваль «</w:t>
      </w:r>
      <w:proofErr w:type="spellStart"/>
      <w:r w:rsidRPr="00AE4D49">
        <w:rPr>
          <w:rFonts w:ascii="Times New Roman" w:hAnsi="Times New Roman" w:cs="Times New Roman"/>
          <w:sz w:val="28"/>
          <w:szCs w:val="28"/>
          <w:lang w:eastAsia="en-US"/>
        </w:rPr>
        <w:t>КamaFest</w:t>
      </w:r>
      <w:proofErr w:type="spellEnd"/>
      <w:r w:rsidRPr="00AE4D49">
        <w:rPr>
          <w:rFonts w:ascii="Times New Roman" w:hAnsi="Times New Roman" w:cs="Times New Roman"/>
          <w:sz w:val="28"/>
          <w:szCs w:val="28"/>
          <w:lang w:eastAsia="en-US"/>
        </w:rPr>
        <w:t>» - фестиваль креативных самодельных плавательных средств.</w:t>
      </w:r>
    </w:p>
    <w:p w:rsidR="00985A60" w:rsidRPr="00AE4D49" w:rsidRDefault="00985A60" w:rsidP="006D6347">
      <w:pPr>
        <w:ind w:firstLine="709"/>
        <w:jc w:val="both"/>
        <w:rPr>
          <w:rFonts w:ascii="Times New Roman" w:eastAsia="Calibri" w:hAnsi="Times New Roman" w:cs="Times New Roman"/>
          <w:sz w:val="28"/>
          <w:szCs w:val="28"/>
          <w:lang w:eastAsia="en-US"/>
        </w:rPr>
      </w:pPr>
      <w:r w:rsidRPr="00AE4D49">
        <w:rPr>
          <w:rFonts w:ascii="Times New Roman" w:eastAsia="Calibri" w:hAnsi="Times New Roman" w:cs="Times New Roman"/>
          <w:sz w:val="28"/>
          <w:szCs w:val="28"/>
          <w:lang w:eastAsia="en-US"/>
        </w:rPr>
        <w:t>В марте 2021 был отправлен проект: «</w:t>
      </w:r>
      <w:proofErr w:type="spellStart"/>
      <w:r w:rsidRPr="00AE4D49">
        <w:rPr>
          <w:rFonts w:ascii="Times New Roman" w:eastAsia="Calibri" w:hAnsi="Times New Roman" w:cs="Times New Roman"/>
          <w:sz w:val="28"/>
          <w:szCs w:val="28"/>
          <w:lang w:val="en-US" w:eastAsia="en-US"/>
        </w:rPr>
        <w:t>Dobro</w:t>
      </w:r>
      <w:proofErr w:type="spellEnd"/>
      <w:r w:rsidR="00140C6A" w:rsidRPr="00AE4D49">
        <w:rPr>
          <w:rFonts w:ascii="Times New Roman" w:eastAsia="Calibri" w:hAnsi="Times New Roman" w:cs="Times New Roman"/>
          <w:sz w:val="28"/>
          <w:szCs w:val="28"/>
          <w:lang w:eastAsia="en-US"/>
        </w:rPr>
        <w:t>Фильм» на конкурс</w:t>
      </w:r>
      <w:r w:rsidRPr="00AE4D49">
        <w:rPr>
          <w:rFonts w:ascii="Times New Roman" w:eastAsia="Calibri" w:hAnsi="Times New Roman" w:cs="Times New Roman"/>
          <w:sz w:val="28"/>
          <w:szCs w:val="28"/>
          <w:lang w:eastAsia="en-US"/>
        </w:rPr>
        <w:t xml:space="preserve"> Грантов ПАО «Татнефть» в номинации «Культура и искусство -  выявление и поддержка талантливых детей и молодых людей в сфере культуры и искусства, в том числе посредством проведения творческих конкурсов, фестивалей и иных мероприятий».  </w:t>
      </w:r>
    </w:p>
    <w:p w:rsidR="00985A60" w:rsidRPr="00690412" w:rsidRDefault="00985A60" w:rsidP="006D6347">
      <w:pPr>
        <w:ind w:firstLine="709"/>
        <w:jc w:val="both"/>
        <w:rPr>
          <w:rFonts w:ascii="Times New Roman" w:eastAsia="Calibri" w:hAnsi="Times New Roman" w:cs="Times New Roman"/>
          <w:i/>
          <w:sz w:val="28"/>
          <w:szCs w:val="28"/>
          <w:lang w:eastAsia="en-US"/>
        </w:rPr>
      </w:pPr>
      <w:r w:rsidRPr="00690412">
        <w:rPr>
          <w:rFonts w:ascii="Times New Roman" w:hAnsi="Times New Roman" w:cs="Times New Roman"/>
          <w:sz w:val="28"/>
          <w:szCs w:val="28"/>
        </w:rPr>
        <w:t>В течение года приняли участие в Федеральных проектах:</w:t>
      </w:r>
    </w:p>
    <w:p w:rsidR="00985A60" w:rsidRPr="00690412" w:rsidRDefault="00985A60" w:rsidP="00985A60">
      <w:pPr>
        <w:jc w:val="both"/>
        <w:rPr>
          <w:rFonts w:ascii="Times New Roman" w:eastAsia="Calibri" w:hAnsi="Times New Roman" w:cs="Times New Roman"/>
          <w:i/>
          <w:sz w:val="28"/>
          <w:szCs w:val="28"/>
          <w:lang w:eastAsia="en-US"/>
        </w:rPr>
      </w:pPr>
      <w:r w:rsidRPr="00690412">
        <w:rPr>
          <w:rFonts w:ascii="Times New Roman" w:hAnsi="Times New Roman" w:cs="Times New Roman"/>
          <w:sz w:val="28"/>
          <w:szCs w:val="28"/>
        </w:rPr>
        <w:t xml:space="preserve">«Народная культура для школьников» – проведено 12 мероприятий – </w:t>
      </w:r>
      <w:proofErr w:type="spellStart"/>
      <w:r w:rsidRPr="00690412">
        <w:rPr>
          <w:rFonts w:ascii="Times New Roman" w:hAnsi="Times New Roman" w:cs="Times New Roman"/>
          <w:sz w:val="28"/>
          <w:szCs w:val="28"/>
        </w:rPr>
        <w:t>квесты</w:t>
      </w:r>
      <w:proofErr w:type="spellEnd"/>
      <w:r w:rsidRPr="00690412">
        <w:rPr>
          <w:rFonts w:ascii="Times New Roman" w:hAnsi="Times New Roman" w:cs="Times New Roman"/>
          <w:sz w:val="28"/>
          <w:szCs w:val="28"/>
        </w:rPr>
        <w:t>, выставки,  киносеансы, конкурсы и фестивали,  народные праздники, русские вечерки, встречи в клубе выходного дня по сохранению славянских традиций «Погремушка», знакомство с национальными играми.</w:t>
      </w:r>
    </w:p>
    <w:p w:rsidR="00985A60" w:rsidRPr="00690412" w:rsidRDefault="00985A60" w:rsidP="006D6347">
      <w:pPr>
        <w:ind w:firstLine="709"/>
        <w:jc w:val="both"/>
        <w:rPr>
          <w:rFonts w:ascii="Times New Roman" w:eastAsia="Calibri" w:hAnsi="Times New Roman" w:cs="Times New Roman"/>
          <w:i/>
          <w:sz w:val="28"/>
          <w:szCs w:val="28"/>
          <w:lang w:eastAsia="en-US"/>
        </w:rPr>
      </w:pPr>
      <w:r w:rsidRPr="00690412">
        <w:rPr>
          <w:rFonts w:ascii="Times New Roman" w:hAnsi="Times New Roman" w:cs="Times New Roman"/>
          <w:sz w:val="28"/>
          <w:szCs w:val="28"/>
        </w:rPr>
        <w:t xml:space="preserve">В течение </w:t>
      </w:r>
      <w:r>
        <w:rPr>
          <w:rFonts w:ascii="Times New Roman" w:hAnsi="Times New Roman" w:cs="Times New Roman"/>
          <w:sz w:val="28"/>
          <w:szCs w:val="28"/>
        </w:rPr>
        <w:t xml:space="preserve">2021 </w:t>
      </w:r>
      <w:r w:rsidRPr="00690412">
        <w:rPr>
          <w:rFonts w:ascii="Times New Roman" w:hAnsi="Times New Roman" w:cs="Times New Roman"/>
          <w:sz w:val="28"/>
          <w:szCs w:val="28"/>
        </w:rPr>
        <w:t xml:space="preserve">года велась работа по проекту «Культура для школьников», было организовано 114 мероприятий – концерты, спектакли, массовые праздники, киносеансы, конкурсы, </w:t>
      </w:r>
      <w:r w:rsidR="00140C6A" w:rsidRPr="00690412">
        <w:rPr>
          <w:rFonts w:ascii="Times New Roman" w:hAnsi="Times New Roman" w:cs="Times New Roman"/>
          <w:sz w:val="28"/>
          <w:szCs w:val="28"/>
        </w:rPr>
        <w:t>фестивали, выставки</w:t>
      </w:r>
      <w:r w:rsidRPr="00690412">
        <w:rPr>
          <w:rFonts w:ascii="Times New Roman" w:hAnsi="Times New Roman" w:cs="Times New Roman"/>
          <w:sz w:val="28"/>
          <w:szCs w:val="28"/>
        </w:rPr>
        <w:t xml:space="preserve">, игровые программы. </w:t>
      </w:r>
    </w:p>
    <w:p w:rsidR="00985A60" w:rsidRPr="00690412" w:rsidRDefault="00985A60" w:rsidP="006D6347">
      <w:pPr>
        <w:ind w:firstLine="709"/>
        <w:jc w:val="both"/>
        <w:rPr>
          <w:rFonts w:ascii="Times New Roman" w:eastAsia="Calibri" w:hAnsi="Times New Roman" w:cs="Times New Roman"/>
          <w:i/>
          <w:sz w:val="28"/>
          <w:szCs w:val="28"/>
          <w:lang w:eastAsia="en-US"/>
        </w:rPr>
      </w:pPr>
      <w:r w:rsidRPr="00690412">
        <w:rPr>
          <w:rFonts w:ascii="Times New Roman" w:hAnsi="Times New Roman" w:cs="Times New Roman"/>
          <w:sz w:val="28"/>
          <w:szCs w:val="28"/>
        </w:rPr>
        <w:t xml:space="preserve">В апреле, в рамках проекта «Культурная среда», в сквере «Молодежный» было проведено мероприятие «Хоровод дружбы». </w:t>
      </w:r>
    </w:p>
    <w:p w:rsidR="00985A60" w:rsidRPr="00690412" w:rsidRDefault="00985A60" w:rsidP="006D6347">
      <w:pPr>
        <w:ind w:firstLine="709"/>
        <w:jc w:val="both"/>
        <w:rPr>
          <w:rFonts w:ascii="Times New Roman" w:eastAsia="Calibri" w:hAnsi="Times New Roman" w:cs="Times New Roman"/>
          <w:i/>
          <w:sz w:val="28"/>
          <w:szCs w:val="28"/>
          <w:lang w:eastAsia="en-US"/>
        </w:rPr>
      </w:pPr>
      <w:r w:rsidRPr="00690412">
        <w:rPr>
          <w:rFonts w:ascii="Times New Roman" w:hAnsi="Times New Roman" w:cs="Times New Roman"/>
          <w:sz w:val="28"/>
          <w:szCs w:val="28"/>
        </w:rPr>
        <w:t>В октябре приняли участие в проекте «Культурная суббота» для пожилых людей. Были проведены викторина, национальные игры, показан российский фильм «Красный призрак».</w:t>
      </w:r>
    </w:p>
    <w:p w:rsidR="00985A60" w:rsidRPr="00690412" w:rsidRDefault="00985A60" w:rsidP="006D6347">
      <w:pPr>
        <w:ind w:firstLine="709"/>
        <w:jc w:val="both"/>
        <w:rPr>
          <w:rFonts w:ascii="Times New Roman" w:eastAsia="Calibri" w:hAnsi="Times New Roman" w:cs="Times New Roman"/>
          <w:i/>
          <w:sz w:val="28"/>
          <w:szCs w:val="28"/>
          <w:lang w:eastAsia="en-US"/>
        </w:rPr>
      </w:pPr>
      <w:r w:rsidRPr="00690412">
        <w:rPr>
          <w:rFonts w:ascii="Times New Roman" w:hAnsi="Times New Roman" w:cs="Times New Roman"/>
          <w:sz w:val="28"/>
          <w:szCs w:val="28"/>
        </w:rPr>
        <w:t>В течение года было проведено 67 мероприятий в рамках проекта  «Хорошо, что есть каникулы», которые посетили более 1500 детей.</w:t>
      </w:r>
    </w:p>
    <w:p w:rsidR="00985A60" w:rsidRDefault="00985A60" w:rsidP="006D6347">
      <w:pPr>
        <w:ind w:firstLine="709"/>
        <w:jc w:val="both"/>
        <w:rPr>
          <w:rFonts w:ascii="Times New Roman" w:eastAsia="Calibri" w:hAnsi="Times New Roman" w:cs="Times New Roman"/>
          <w:i/>
          <w:sz w:val="28"/>
          <w:szCs w:val="28"/>
          <w:lang w:eastAsia="en-US"/>
        </w:rPr>
      </w:pPr>
      <w:r w:rsidRPr="00690412">
        <w:rPr>
          <w:rFonts w:ascii="Times New Roman" w:hAnsi="Times New Roman" w:cs="Times New Roman"/>
          <w:sz w:val="28"/>
          <w:szCs w:val="28"/>
        </w:rPr>
        <w:t>Также проводились мероприятия в рамках Всероссийских проектов «Ночь кино», «Всероссийская ночь искусств», посвященная Дню народного единства.</w:t>
      </w:r>
    </w:p>
    <w:p w:rsidR="00985A60" w:rsidRDefault="00985A60" w:rsidP="006D6347">
      <w:pPr>
        <w:ind w:firstLine="709"/>
        <w:jc w:val="both"/>
        <w:rPr>
          <w:rFonts w:ascii="Times New Roman" w:hAnsi="Times New Roman" w:cs="Times New Roman"/>
          <w:sz w:val="28"/>
          <w:szCs w:val="28"/>
        </w:rPr>
      </w:pPr>
      <w:r w:rsidRPr="00690412">
        <w:rPr>
          <w:rFonts w:ascii="Times New Roman" w:hAnsi="Times New Roman" w:cs="Times New Roman"/>
          <w:sz w:val="28"/>
          <w:szCs w:val="28"/>
        </w:rPr>
        <w:t>Были проведены игровые программы</w:t>
      </w:r>
      <w:r>
        <w:rPr>
          <w:rFonts w:ascii="Times New Roman" w:hAnsi="Times New Roman" w:cs="Times New Roman"/>
          <w:sz w:val="28"/>
          <w:szCs w:val="28"/>
        </w:rPr>
        <w:t xml:space="preserve"> на открытых площадках</w:t>
      </w:r>
      <w:r w:rsidRPr="00690412">
        <w:rPr>
          <w:rFonts w:ascii="Times New Roman" w:hAnsi="Times New Roman" w:cs="Times New Roman"/>
          <w:sz w:val="28"/>
          <w:szCs w:val="28"/>
        </w:rPr>
        <w:t>.</w:t>
      </w:r>
    </w:p>
    <w:p w:rsidR="006D6347" w:rsidRPr="00BB1263" w:rsidRDefault="006D6347" w:rsidP="006D6347">
      <w:pPr>
        <w:ind w:firstLine="709"/>
        <w:jc w:val="both"/>
        <w:rPr>
          <w:rFonts w:ascii="Times New Roman" w:eastAsia="Calibri" w:hAnsi="Times New Roman" w:cs="Times New Roman"/>
          <w:i/>
          <w:sz w:val="28"/>
          <w:szCs w:val="28"/>
          <w:lang w:eastAsia="en-US"/>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0"/>
        <w:gridCol w:w="4801"/>
      </w:tblGrid>
      <w:tr w:rsidR="00985A60" w:rsidTr="006D6347">
        <w:tc>
          <w:tcPr>
            <w:tcW w:w="4785" w:type="dxa"/>
          </w:tcPr>
          <w:p w:rsidR="00985A60" w:rsidRDefault="00985A60" w:rsidP="00985A60">
            <w:pPr>
              <w:spacing w:line="276" w:lineRule="auto"/>
              <w:jc w:val="both"/>
              <w:rPr>
                <w:rFonts w:ascii="Times New Roman" w:hAnsi="Times New Roman" w:cs="Times New Roman"/>
                <w:sz w:val="28"/>
                <w:szCs w:val="28"/>
              </w:rPr>
            </w:pPr>
            <w:r>
              <w:rPr>
                <w:noProof/>
              </w:rPr>
              <w:drawing>
                <wp:inline distT="0" distB="0" distL="0" distR="0" wp14:anchorId="1CE85FC7" wp14:editId="19AF1D87">
                  <wp:extent cx="2888429" cy="1925619"/>
                  <wp:effectExtent l="0" t="0" r="7620" b="0"/>
                  <wp:docPr id="4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892199" cy="1928133"/>
                          </a:xfrm>
                          <a:prstGeom prst="rect">
                            <a:avLst/>
                          </a:prstGeom>
                        </pic:spPr>
                      </pic:pic>
                    </a:graphicData>
                  </a:graphic>
                </wp:inline>
              </w:drawing>
            </w:r>
          </w:p>
        </w:tc>
        <w:tc>
          <w:tcPr>
            <w:tcW w:w="4786" w:type="dxa"/>
          </w:tcPr>
          <w:p w:rsidR="00985A60" w:rsidRDefault="00985A60" w:rsidP="00985A60">
            <w:pPr>
              <w:spacing w:line="276" w:lineRule="auto"/>
              <w:jc w:val="both"/>
              <w:rPr>
                <w:rFonts w:ascii="Times New Roman" w:hAnsi="Times New Roman" w:cs="Times New Roman"/>
                <w:sz w:val="28"/>
                <w:szCs w:val="28"/>
              </w:rPr>
            </w:pPr>
            <w:r>
              <w:rPr>
                <w:noProof/>
              </w:rPr>
              <w:drawing>
                <wp:inline distT="0" distB="0" distL="0" distR="0" wp14:anchorId="6E0C926A" wp14:editId="7359EC8F">
                  <wp:extent cx="2915322" cy="1943548"/>
                  <wp:effectExtent l="0" t="0" r="0" b="0"/>
                  <wp:docPr id="4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0"/>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925127" cy="1950084"/>
                          </a:xfrm>
                          <a:prstGeom prst="rect">
                            <a:avLst/>
                          </a:prstGeom>
                        </pic:spPr>
                      </pic:pic>
                    </a:graphicData>
                  </a:graphic>
                </wp:inline>
              </w:drawing>
            </w:r>
          </w:p>
        </w:tc>
      </w:tr>
    </w:tbl>
    <w:p w:rsidR="006D6347" w:rsidRDefault="006D6347" w:rsidP="006D6347">
      <w:pPr>
        <w:ind w:firstLine="709"/>
        <w:jc w:val="both"/>
        <w:rPr>
          <w:rFonts w:ascii="Times New Roman" w:hAnsi="Times New Roman" w:cs="Times New Roman"/>
          <w:sz w:val="28"/>
          <w:szCs w:val="28"/>
        </w:rPr>
      </w:pPr>
    </w:p>
    <w:p w:rsidR="00593EB7" w:rsidRDefault="00985A60" w:rsidP="006D6347">
      <w:pPr>
        <w:ind w:firstLine="709"/>
        <w:jc w:val="both"/>
        <w:rPr>
          <w:rFonts w:ascii="Times New Roman" w:eastAsiaTheme="minorHAnsi" w:hAnsi="Times New Roman" w:cs="Times New Roman"/>
          <w:sz w:val="28"/>
          <w:szCs w:val="28"/>
          <w:lang w:eastAsia="en-US"/>
        </w:rPr>
      </w:pPr>
      <w:r w:rsidRPr="00690412">
        <w:rPr>
          <w:rFonts w:ascii="Times New Roman" w:hAnsi="Times New Roman" w:cs="Times New Roman"/>
          <w:sz w:val="28"/>
          <w:szCs w:val="28"/>
        </w:rPr>
        <w:t>По-прежнему одним из важных направлений работы КЦ «</w:t>
      </w:r>
      <w:proofErr w:type="spellStart"/>
      <w:r w:rsidRPr="00690412">
        <w:rPr>
          <w:rFonts w:ascii="Times New Roman" w:hAnsi="Times New Roman" w:cs="Times New Roman"/>
          <w:sz w:val="28"/>
          <w:szCs w:val="28"/>
        </w:rPr>
        <w:t>Чулман</w:t>
      </w:r>
      <w:proofErr w:type="spellEnd"/>
      <w:r w:rsidRPr="00690412">
        <w:rPr>
          <w:rFonts w:ascii="Times New Roman" w:hAnsi="Times New Roman" w:cs="Times New Roman"/>
          <w:sz w:val="28"/>
          <w:szCs w:val="28"/>
        </w:rPr>
        <w:t xml:space="preserve">-Су» остается работа с пенсионерами, пожилыми людьми. Основные  задачи в работе с данной категорией населения – поддержка активной жизненной позиции, восполнение дефицита общения, развитие творческих способностей, участие в общественной жизни города, создание условий для активного долголетия. Решению этих задач помогает одна из форм работы – клуб общения для пожилых людей </w:t>
      </w:r>
      <w:r w:rsidRPr="00690412">
        <w:rPr>
          <w:rFonts w:ascii="Times New Roman" w:hAnsi="Times New Roman" w:cs="Times New Roman"/>
          <w:bCs/>
          <w:sz w:val="28"/>
          <w:szCs w:val="28"/>
        </w:rPr>
        <w:t>«Возрождение».</w:t>
      </w:r>
      <w:r w:rsidR="00140C6A">
        <w:rPr>
          <w:rFonts w:ascii="Times New Roman" w:hAnsi="Times New Roman" w:cs="Times New Roman"/>
          <w:sz w:val="28"/>
          <w:szCs w:val="28"/>
        </w:rPr>
        <w:t> </w:t>
      </w:r>
      <w:r w:rsidRPr="00690412">
        <w:rPr>
          <w:rFonts w:ascii="Times New Roman" w:eastAsiaTheme="minorHAnsi" w:hAnsi="Times New Roman" w:cs="Times New Roman"/>
          <w:sz w:val="28"/>
          <w:szCs w:val="28"/>
          <w:lang w:eastAsia="en-US"/>
        </w:rPr>
        <w:t>Программы встреч построены так, чтобы участники могли проявлять творческие таланты, делиться впечатлениями и воспоминаниями, узнавать что-то новое и интересное. На вечерах клуба «Возрождение» принято поздравлять именинников и юбиляров, готовить творческие номера к праздникам.</w:t>
      </w:r>
    </w:p>
    <w:p w:rsidR="00985A60" w:rsidRDefault="00985A60" w:rsidP="006D6347">
      <w:pPr>
        <w:ind w:firstLine="709"/>
        <w:jc w:val="both"/>
        <w:rPr>
          <w:rFonts w:ascii="Times New Roman" w:eastAsiaTheme="minorHAnsi" w:hAnsi="Times New Roman" w:cs="Times New Roman"/>
          <w:sz w:val="28"/>
          <w:szCs w:val="28"/>
          <w:lang w:eastAsia="en-US"/>
        </w:rPr>
      </w:pPr>
      <w:r w:rsidRPr="00690412">
        <w:rPr>
          <w:rFonts w:ascii="Times New Roman" w:eastAsiaTheme="minorHAnsi" w:hAnsi="Times New Roman" w:cs="Times New Roman"/>
          <w:sz w:val="28"/>
          <w:szCs w:val="28"/>
          <w:lang w:eastAsia="en-US"/>
        </w:rPr>
        <w:t>Участники клуба принимают активное участие во многих мероприятиях, праздниках города, ведут активный образ жизни. Активным участником клуба является хор русской песни «</w:t>
      </w:r>
      <w:proofErr w:type="spellStart"/>
      <w:r w:rsidRPr="00690412">
        <w:rPr>
          <w:rFonts w:ascii="Times New Roman" w:eastAsiaTheme="minorHAnsi" w:hAnsi="Times New Roman" w:cs="Times New Roman"/>
          <w:sz w:val="28"/>
          <w:szCs w:val="28"/>
          <w:lang w:eastAsia="en-US"/>
        </w:rPr>
        <w:t>Ивушки</w:t>
      </w:r>
      <w:proofErr w:type="spellEnd"/>
      <w:r w:rsidRPr="00690412">
        <w:rPr>
          <w:rFonts w:ascii="Times New Roman" w:eastAsiaTheme="minorHAnsi" w:hAnsi="Times New Roman" w:cs="Times New Roman"/>
          <w:sz w:val="28"/>
          <w:szCs w:val="28"/>
          <w:lang w:eastAsia="en-US"/>
        </w:rPr>
        <w:t>», который был создан на базе КЦ «</w:t>
      </w:r>
      <w:proofErr w:type="spellStart"/>
      <w:r w:rsidRPr="00690412">
        <w:rPr>
          <w:rFonts w:ascii="Times New Roman" w:eastAsiaTheme="minorHAnsi" w:hAnsi="Times New Roman" w:cs="Times New Roman"/>
          <w:sz w:val="28"/>
          <w:szCs w:val="28"/>
          <w:lang w:eastAsia="en-US"/>
        </w:rPr>
        <w:t>Чулман</w:t>
      </w:r>
      <w:proofErr w:type="spellEnd"/>
      <w:r w:rsidRPr="00690412">
        <w:rPr>
          <w:rFonts w:ascii="Times New Roman" w:eastAsiaTheme="minorHAnsi" w:hAnsi="Times New Roman" w:cs="Times New Roman"/>
          <w:sz w:val="28"/>
          <w:szCs w:val="28"/>
          <w:lang w:eastAsia="en-US"/>
        </w:rPr>
        <w:t xml:space="preserve">-Су» более 15 лет назад. </w:t>
      </w:r>
    </w:p>
    <w:p w:rsidR="00985A60" w:rsidRDefault="00985A60" w:rsidP="00985A60">
      <w:pPr>
        <w:jc w:val="both"/>
        <w:rPr>
          <w:rFonts w:ascii="Times New Roman" w:eastAsiaTheme="minorHAnsi" w:hAnsi="Times New Roman" w:cs="Times New Roman"/>
          <w:sz w:val="28"/>
          <w:szCs w:val="28"/>
          <w:lang w:eastAsia="en-US"/>
        </w:rPr>
      </w:pPr>
    </w:p>
    <w:tbl>
      <w:tblPr>
        <w:tblStyle w:val="a9"/>
        <w:tblW w:w="91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614"/>
      </w:tblGrid>
      <w:tr w:rsidR="00985A60" w:rsidTr="00593EB7">
        <w:trPr>
          <w:trHeight w:val="3356"/>
        </w:trPr>
        <w:tc>
          <w:tcPr>
            <w:tcW w:w="4266" w:type="dxa"/>
          </w:tcPr>
          <w:p w:rsidR="00985A60" w:rsidRDefault="00985A60" w:rsidP="00985A60">
            <w:pPr>
              <w:jc w:val="both"/>
              <w:rPr>
                <w:rFonts w:ascii="Times New Roman" w:eastAsiaTheme="minorHAnsi" w:hAnsi="Times New Roman" w:cs="Times New Roman"/>
                <w:sz w:val="28"/>
                <w:szCs w:val="28"/>
                <w:lang w:eastAsia="en-US"/>
              </w:rPr>
            </w:pPr>
            <w:r>
              <w:rPr>
                <w:noProof/>
              </w:rPr>
              <w:drawing>
                <wp:inline distT="0" distB="0" distL="0" distR="0" wp14:anchorId="1FCF2FDB" wp14:editId="6A6B9A5B">
                  <wp:extent cx="2734962" cy="2051906"/>
                  <wp:effectExtent l="0" t="0" r="8255" b="5715"/>
                  <wp:docPr id="45" name="Рисунок 45" descr="https://tatcultresurs.ru/sites/default/files/styles/collectives/public/team/2025/1537143525.jpg?itok=gnNL-jN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tatcultresurs.ru/sites/default/files/styles/collectives/public/team/2025/1537143525.jpg?itok=gnNL-jN_"/>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747972" cy="2061667"/>
                          </a:xfrm>
                          <a:prstGeom prst="rect">
                            <a:avLst/>
                          </a:prstGeom>
                          <a:noFill/>
                          <a:ln>
                            <a:noFill/>
                          </a:ln>
                        </pic:spPr>
                      </pic:pic>
                    </a:graphicData>
                  </a:graphic>
                </wp:inline>
              </w:drawing>
            </w:r>
          </w:p>
        </w:tc>
        <w:tc>
          <w:tcPr>
            <w:tcW w:w="4884" w:type="dxa"/>
          </w:tcPr>
          <w:p w:rsidR="00985A60" w:rsidRDefault="00985A60" w:rsidP="00985A60">
            <w:pPr>
              <w:jc w:val="both"/>
              <w:rPr>
                <w:rFonts w:ascii="Times New Roman" w:eastAsiaTheme="minorHAnsi" w:hAnsi="Times New Roman" w:cs="Times New Roman"/>
                <w:sz w:val="28"/>
                <w:szCs w:val="28"/>
                <w:lang w:eastAsia="en-US"/>
              </w:rPr>
            </w:pPr>
            <w:r>
              <w:rPr>
                <w:noProof/>
              </w:rPr>
              <w:drawing>
                <wp:inline distT="0" distB="0" distL="0" distR="0" wp14:anchorId="3D0D7EEF" wp14:editId="49CB638D">
                  <wp:extent cx="2738173" cy="2051222"/>
                  <wp:effectExtent l="0" t="0" r="5080" b="6350"/>
                  <wp:docPr id="48" name="Рисунок 48" descr="http://nizhnekamsk-rt.ru/resize/shd/images/uploads/news/2021/12/28/f0905ae79723dd9d599c69e04740f32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nizhnekamsk-rt.ru/resize/shd/images/uploads/news/2021/12/28/f0905ae79723dd9d599c69e04740f32f.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751216" cy="2060993"/>
                          </a:xfrm>
                          <a:prstGeom prst="rect">
                            <a:avLst/>
                          </a:prstGeom>
                          <a:noFill/>
                          <a:ln>
                            <a:noFill/>
                          </a:ln>
                        </pic:spPr>
                      </pic:pic>
                    </a:graphicData>
                  </a:graphic>
                </wp:inline>
              </w:drawing>
            </w:r>
          </w:p>
        </w:tc>
      </w:tr>
    </w:tbl>
    <w:p w:rsidR="00593EB7" w:rsidRDefault="00593EB7" w:rsidP="00985A60">
      <w:pPr>
        <w:jc w:val="both"/>
        <w:rPr>
          <w:rFonts w:ascii="Times New Roman" w:eastAsiaTheme="minorHAnsi" w:hAnsi="Times New Roman" w:cs="Times New Roman"/>
          <w:sz w:val="28"/>
          <w:szCs w:val="28"/>
          <w:lang w:eastAsia="en-US"/>
        </w:rPr>
      </w:pPr>
    </w:p>
    <w:p w:rsidR="00985A60" w:rsidRPr="00690412" w:rsidRDefault="00985A60" w:rsidP="00593EB7">
      <w:pPr>
        <w:ind w:firstLine="709"/>
        <w:jc w:val="both"/>
        <w:rPr>
          <w:rFonts w:ascii="Times New Roman" w:hAnsi="Times New Roman" w:cs="Times New Roman"/>
          <w:b/>
          <w:bCs/>
          <w:sz w:val="28"/>
          <w:szCs w:val="28"/>
        </w:rPr>
      </w:pPr>
      <w:r w:rsidRPr="00690412">
        <w:rPr>
          <w:rFonts w:ascii="Times New Roman" w:eastAsiaTheme="minorHAnsi" w:hAnsi="Times New Roman" w:cs="Times New Roman"/>
          <w:sz w:val="28"/>
          <w:szCs w:val="28"/>
          <w:lang w:eastAsia="en-US"/>
        </w:rPr>
        <w:t>Также пенсионеры активно посещали клубы выходного дня «Погремушка» и «Мой сад», стали активными участниками поездок, организованных клубом культурного досуга «Удивительное – рядом».</w:t>
      </w:r>
    </w:p>
    <w:p w:rsidR="00985A60" w:rsidRPr="00690412" w:rsidRDefault="00985A60" w:rsidP="00593EB7">
      <w:pPr>
        <w:ind w:firstLine="709"/>
        <w:jc w:val="both"/>
        <w:rPr>
          <w:rFonts w:ascii="Times New Roman" w:hAnsi="Times New Roman" w:cs="Times New Roman"/>
          <w:sz w:val="28"/>
          <w:szCs w:val="28"/>
        </w:rPr>
      </w:pPr>
      <w:r w:rsidRPr="00690412">
        <w:rPr>
          <w:rFonts w:ascii="Times New Roman" w:hAnsi="Times New Roman" w:cs="Times New Roman"/>
          <w:sz w:val="28"/>
          <w:szCs w:val="28"/>
        </w:rPr>
        <w:t>Проводятся мероприятия и для </w:t>
      </w:r>
      <w:r w:rsidRPr="00690412">
        <w:rPr>
          <w:rFonts w:ascii="Times New Roman" w:hAnsi="Times New Roman" w:cs="Times New Roman"/>
          <w:bCs/>
          <w:sz w:val="28"/>
          <w:szCs w:val="28"/>
        </w:rPr>
        <w:t>людей с ограниченными возможностями здоровья</w:t>
      </w:r>
      <w:r w:rsidRPr="00690412">
        <w:rPr>
          <w:rFonts w:ascii="Times New Roman" w:hAnsi="Times New Roman" w:cs="Times New Roman"/>
          <w:b/>
          <w:bCs/>
          <w:sz w:val="28"/>
          <w:szCs w:val="28"/>
        </w:rPr>
        <w:t> </w:t>
      </w:r>
      <w:r w:rsidRPr="00690412">
        <w:rPr>
          <w:rFonts w:ascii="Times New Roman" w:hAnsi="Times New Roman" w:cs="Times New Roman"/>
          <w:sz w:val="28"/>
          <w:szCs w:val="28"/>
        </w:rPr>
        <w:t>и попавшими в трудную жизненную ситуацию. Цель данного направления работы: создать условия, исключающие изоляцию от общества людей с ограниченными возможностями, помочь, поддержать этих людей средствами искусства. </w:t>
      </w:r>
    </w:p>
    <w:p w:rsidR="00985A60" w:rsidRPr="00690412" w:rsidRDefault="00985A60" w:rsidP="00593EB7">
      <w:pPr>
        <w:ind w:firstLine="709"/>
        <w:jc w:val="both"/>
        <w:rPr>
          <w:rFonts w:ascii="Times New Roman" w:eastAsia="Calibri" w:hAnsi="Times New Roman" w:cs="Times New Roman"/>
          <w:sz w:val="28"/>
          <w:szCs w:val="28"/>
          <w:lang w:eastAsia="en-US"/>
        </w:rPr>
      </w:pPr>
      <w:r w:rsidRPr="00690412">
        <w:rPr>
          <w:rFonts w:ascii="Times New Roman" w:eastAsia="Calibri" w:hAnsi="Times New Roman" w:cs="Times New Roman"/>
          <w:sz w:val="28"/>
          <w:szCs w:val="28"/>
          <w:lang w:eastAsia="en-US"/>
        </w:rPr>
        <w:t>В 2021 было показано 93 фильма,  состоялось 585 киносеансов для детей и взрослых, которые посетил</w:t>
      </w:r>
      <w:r w:rsidR="00593EB7">
        <w:rPr>
          <w:rFonts w:ascii="Times New Roman" w:eastAsia="Calibri" w:hAnsi="Times New Roman" w:cs="Times New Roman"/>
          <w:sz w:val="28"/>
          <w:szCs w:val="28"/>
          <w:lang w:eastAsia="en-US"/>
        </w:rPr>
        <w:t>и 5593 человека. Было проведено</w:t>
      </w:r>
      <w:r w:rsidRPr="00690412">
        <w:rPr>
          <w:rFonts w:ascii="Times New Roman" w:eastAsia="Calibri" w:hAnsi="Times New Roman" w:cs="Times New Roman"/>
          <w:sz w:val="28"/>
          <w:szCs w:val="28"/>
          <w:lang w:eastAsia="en-US"/>
        </w:rPr>
        <w:t xml:space="preserve"> 19 благотворительных кинопоказов.</w:t>
      </w:r>
    </w:p>
    <w:p w:rsidR="00985A60" w:rsidRPr="00690412" w:rsidRDefault="00985A60" w:rsidP="00593EB7">
      <w:pPr>
        <w:ind w:firstLine="709"/>
        <w:jc w:val="both"/>
        <w:rPr>
          <w:rFonts w:ascii="Times New Roman" w:eastAsia="Calibri" w:hAnsi="Times New Roman" w:cs="Times New Roman"/>
          <w:sz w:val="28"/>
          <w:szCs w:val="28"/>
          <w:lang w:eastAsia="en-US"/>
        </w:rPr>
      </w:pPr>
      <w:r w:rsidRPr="00690412">
        <w:rPr>
          <w:rFonts w:ascii="Times New Roman" w:eastAsia="Calibri" w:hAnsi="Times New Roman" w:cs="Times New Roman"/>
          <w:sz w:val="28"/>
          <w:szCs w:val="28"/>
          <w:lang w:eastAsia="en-US"/>
        </w:rPr>
        <w:t xml:space="preserve">Для школьников проводились кинолектории, направленные на формирование ЗОЖ, профилактику терроризма и экстремизма, патриотическое воспитание. Были организованы благотворительные кинопоказы для семейного просмотра к международному Дню семьи, Дню защиты детей, Дню любви, семьи и верности, проводились </w:t>
      </w:r>
      <w:proofErr w:type="spellStart"/>
      <w:r w:rsidRPr="00690412">
        <w:rPr>
          <w:rFonts w:ascii="Times New Roman" w:eastAsia="Calibri" w:hAnsi="Times New Roman" w:cs="Times New Roman"/>
          <w:sz w:val="28"/>
          <w:szCs w:val="28"/>
          <w:lang w:eastAsia="en-US"/>
        </w:rPr>
        <w:t>киносреды</w:t>
      </w:r>
      <w:proofErr w:type="spellEnd"/>
      <w:r w:rsidRPr="00690412">
        <w:rPr>
          <w:rFonts w:ascii="Times New Roman" w:eastAsia="Calibri" w:hAnsi="Times New Roman" w:cs="Times New Roman"/>
          <w:sz w:val="28"/>
          <w:szCs w:val="28"/>
          <w:lang w:eastAsia="en-US"/>
        </w:rPr>
        <w:t xml:space="preserve"> в сквере «Молодежный». Также организовывались специальные сеансы для людей с ограниченными возможностями здоровья, пожилых людей. </w:t>
      </w:r>
    </w:p>
    <w:p w:rsidR="00985A60" w:rsidRPr="00690412" w:rsidRDefault="00985A60" w:rsidP="00593EB7">
      <w:pPr>
        <w:shd w:val="clear" w:color="auto" w:fill="FFFFFF"/>
        <w:ind w:firstLine="709"/>
        <w:jc w:val="both"/>
        <w:rPr>
          <w:rFonts w:ascii="Times New Roman" w:hAnsi="Times New Roman" w:cs="Times New Roman"/>
          <w:color w:val="000000"/>
          <w:sz w:val="28"/>
          <w:szCs w:val="28"/>
        </w:rPr>
      </w:pPr>
      <w:r>
        <w:rPr>
          <w:rFonts w:ascii="Times New Roman" w:eastAsia="Calibri" w:hAnsi="Times New Roman" w:cs="Times New Roman"/>
          <w:sz w:val="28"/>
          <w:szCs w:val="28"/>
          <w:lang w:eastAsia="en-US"/>
        </w:rPr>
        <w:t>П</w:t>
      </w:r>
      <w:r w:rsidRPr="00690412">
        <w:rPr>
          <w:rFonts w:ascii="Times New Roman" w:eastAsia="Calibri" w:hAnsi="Times New Roman" w:cs="Times New Roman"/>
          <w:sz w:val="28"/>
          <w:szCs w:val="28"/>
          <w:lang w:eastAsia="en-US"/>
        </w:rPr>
        <w:t xml:space="preserve">роведены Фестиваль уличного кино и Всероссийская акция «Ночь кино». </w:t>
      </w:r>
      <w:r w:rsidRPr="00690412">
        <w:rPr>
          <w:rFonts w:ascii="Times New Roman" w:hAnsi="Times New Roman" w:cs="Times New Roman"/>
          <w:color w:val="000000"/>
          <w:sz w:val="28"/>
          <w:szCs w:val="28"/>
        </w:rPr>
        <w:t xml:space="preserve">Продолжили работу в рамках проекта «Популяризация кино среди населения» – </w:t>
      </w:r>
      <w:r>
        <w:rPr>
          <w:rFonts w:ascii="Times New Roman" w:hAnsi="Times New Roman" w:cs="Times New Roman"/>
          <w:color w:val="000000"/>
          <w:sz w:val="28"/>
          <w:szCs w:val="28"/>
        </w:rPr>
        <w:t>показа</w:t>
      </w:r>
      <w:r w:rsidRPr="00771159">
        <w:rPr>
          <w:rFonts w:ascii="Times New Roman" w:hAnsi="Times New Roman" w:cs="Times New Roman"/>
          <w:color w:val="000000"/>
          <w:sz w:val="28"/>
          <w:szCs w:val="28"/>
        </w:rPr>
        <w:t>ны фильмы на татарском</w:t>
      </w:r>
      <w:r w:rsidRPr="00690412">
        <w:rPr>
          <w:rFonts w:ascii="Times New Roman" w:hAnsi="Times New Roman" w:cs="Times New Roman"/>
          <w:color w:val="000000"/>
          <w:sz w:val="28"/>
          <w:szCs w:val="28"/>
        </w:rPr>
        <w:t xml:space="preserve"> языке в рамках Года родных языков и народного единства, были организованы кинопросмотры в рамках Года науки и технологии, приняли участие в проектах «Дни башкирского кино в Татарстане» и «День полярного кино». Начали работать с киностудиями «</w:t>
      </w:r>
      <w:proofErr w:type="spellStart"/>
      <w:r w:rsidRPr="00690412">
        <w:rPr>
          <w:rFonts w:ascii="Times New Roman" w:hAnsi="Times New Roman" w:cs="Times New Roman"/>
          <w:color w:val="000000"/>
          <w:sz w:val="28"/>
          <w:szCs w:val="28"/>
        </w:rPr>
        <w:t>Sony</w:t>
      </w:r>
      <w:proofErr w:type="spellEnd"/>
      <w:r w:rsidRPr="00690412">
        <w:rPr>
          <w:rFonts w:ascii="Times New Roman" w:hAnsi="Times New Roman" w:cs="Times New Roman"/>
          <w:color w:val="000000"/>
          <w:sz w:val="28"/>
          <w:szCs w:val="28"/>
        </w:rPr>
        <w:t>» и «</w:t>
      </w:r>
      <w:proofErr w:type="spellStart"/>
      <w:r w:rsidRPr="00690412">
        <w:rPr>
          <w:rFonts w:ascii="Times New Roman" w:hAnsi="Times New Roman" w:cs="Times New Roman"/>
          <w:color w:val="000000"/>
          <w:sz w:val="28"/>
          <w:szCs w:val="28"/>
        </w:rPr>
        <w:t>Disney</w:t>
      </w:r>
      <w:proofErr w:type="spellEnd"/>
      <w:r w:rsidRPr="00690412">
        <w:rPr>
          <w:rFonts w:ascii="Times New Roman" w:hAnsi="Times New Roman" w:cs="Times New Roman"/>
          <w:color w:val="000000"/>
          <w:sz w:val="28"/>
          <w:szCs w:val="28"/>
        </w:rPr>
        <w:t xml:space="preserve"> </w:t>
      </w:r>
      <w:proofErr w:type="spellStart"/>
      <w:r w:rsidRPr="00690412">
        <w:rPr>
          <w:rFonts w:ascii="Times New Roman" w:hAnsi="Times New Roman" w:cs="Times New Roman"/>
          <w:color w:val="000000"/>
          <w:sz w:val="28"/>
          <w:szCs w:val="28"/>
        </w:rPr>
        <w:t>studios</w:t>
      </w:r>
      <w:proofErr w:type="spellEnd"/>
      <w:r w:rsidRPr="00690412">
        <w:rPr>
          <w:rFonts w:ascii="Times New Roman" w:hAnsi="Times New Roman" w:cs="Times New Roman"/>
          <w:color w:val="000000"/>
          <w:sz w:val="28"/>
          <w:szCs w:val="28"/>
        </w:rPr>
        <w:t>». В итоге увеличилось количество сеансов и зрителей, повысился валовый сбор.</w:t>
      </w:r>
    </w:p>
    <w:p w:rsidR="00985A60" w:rsidRDefault="00985A60" w:rsidP="00985A60">
      <w:pPr>
        <w:jc w:val="both"/>
        <w:rPr>
          <w:rFonts w:ascii="Times New Roman" w:eastAsia="Calibri" w:hAnsi="Times New Roman" w:cs="Times New Roman"/>
          <w:b/>
          <w:sz w:val="28"/>
          <w:szCs w:val="28"/>
          <w:lang w:eastAsia="en-US"/>
        </w:rPr>
      </w:pPr>
      <w:r w:rsidRPr="00771159">
        <w:rPr>
          <w:rFonts w:ascii="Times New Roman" w:eastAsia="Calibri" w:hAnsi="Times New Roman" w:cs="Times New Roman"/>
          <w:sz w:val="28"/>
          <w:szCs w:val="28"/>
          <w:lang w:eastAsia="en-US"/>
        </w:rPr>
        <w:t xml:space="preserve">- </w:t>
      </w:r>
      <w:r w:rsidRPr="00771159">
        <w:rPr>
          <w:rFonts w:ascii="Times New Roman" w:eastAsia="Calibri" w:hAnsi="Times New Roman" w:cs="Times New Roman"/>
          <w:b/>
          <w:sz w:val="28"/>
          <w:szCs w:val="28"/>
          <w:lang w:eastAsia="en-US"/>
        </w:rPr>
        <w:t>организация гастролей профессионал</w:t>
      </w:r>
      <w:r>
        <w:rPr>
          <w:rFonts w:ascii="Times New Roman" w:eastAsia="Calibri" w:hAnsi="Times New Roman" w:cs="Times New Roman"/>
          <w:b/>
          <w:sz w:val="28"/>
          <w:szCs w:val="28"/>
          <w:lang w:eastAsia="en-US"/>
        </w:rPr>
        <w:t>ьных коллективов и исполнителей:</w:t>
      </w:r>
    </w:p>
    <w:p w:rsidR="00985A60" w:rsidRPr="007109CD" w:rsidRDefault="00985A60" w:rsidP="00593EB7">
      <w:pPr>
        <w:ind w:firstLine="709"/>
        <w:jc w:val="both"/>
        <w:rPr>
          <w:rFonts w:ascii="Times New Roman" w:eastAsia="Calibri" w:hAnsi="Times New Roman" w:cs="Times New Roman"/>
          <w:sz w:val="28"/>
          <w:szCs w:val="28"/>
          <w:lang w:eastAsia="en-US"/>
        </w:rPr>
      </w:pPr>
      <w:r w:rsidRPr="00DB72E3">
        <w:rPr>
          <w:rFonts w:ascii="Times New Roman" w:hAnsi="Times New Roman" w:cs="Times New Roman"/>
          <w:color w:val="000000"/>
          <w:sz w:val="28"/>
          <w:szCs w:val="28"/>
        </w:rPr>
        <w:t xml:space="preserve">В течение года проводились концерты </w:t>
      </w:r>
      <w:r w:rsidRPr="007109CD">
        <w:rPr>
          <w:rFonts w:ascii="Times New Roman" w:hAnsi="Times New Roman" w:cs="Times New Roman"/>
          <w:sz w:val="28"/>
          <w:szCs w:val="28"/>
        </w:rPr>
        <w:t xml:space="preserve">профессиональных артистов, гастролирующих по республике: состоялись спектакли Чувашского </w:t>
      </w:r>
      <w:r w:rsidRPr="007109CD">
        <w:rPr>
          <w:rFonts w:ascii="Times New Roman" w:hAnsi="Times New Roman" w:cs="Times New Roman"/>
          <w:sz w:val="28"/>
          <w:szCs w:val="28"/>
          <w:shd w:val="clear" w:color="auto" w:fill="FFFFFF"/>
        </w:rPr>
        <w:t xml:space="preserve">государственного ордена Трудового Красного Знамени академического </w:t>
      </w:r>
      <w:r w:rsidRPr="007109CD">
        <w:rPr>
          <w:rFonts w:ascii="Times New Roman" w:hAnsi="Times New Roman" w:cs="Times New Roman"/>
          <w:sz w:val="28"/>
          <w:szCs w:val="28"/>
        </w:rPr>
        <w:t>драматического театра им. К.В. Иванова, татарского театра эстрады «</w:t>
      </w:r>
      <w:proofErr w:type="spellStart"/>
      <w:r w:rsidRPr="007109CD">
        <w:rPr>
          <w:rFonts w:ascii="Times New Roman" w:hAnsi="Times New Roman" w:cs="Times New Roman"/>
          <w:sz w:val="28"/>
          <w:szCs w:val="28"/>
        </w:rPr>
        <w:t>Мунча</w:t>
      </w:r>
      <w:proofErr w:type="spellEnd"/>
      <w:r w:rsidRPr="007109CD">
        <w:rPr>
          <w:rFonts w:ascii="Times New Roman" w:hAnsi="Times New Roman" w:cs="Times New Roman"/>
          <w:sz w:val="28"/>
          <w:szCs w:val="28"/>
        </w:rPr>
        <w:t xml:space="preserve"> </w:t>
      </w:r>
      <w:proofErr w:type="spellStart"/>
      <w:r w:rsidRPr="007109CD">
        <w:rPr>
          <w:rFonts w:ascii="Times New Roman" w:hAnsi="Times New Roman" w:cs="Times New Roman"/>
          <w:sz w:val="28"/>
          <w:szCs w:val="28"/>
        </w:rPr>
        <w:t>ташы</w:t>
      </w:r>
      <w:proofErr w:type="spellEnd"/>
      <w:r w:rsidRPr="007109CD">
        <w:rPr>
          <w:rFonts w:ascii="Times New Roman" w:hAnsi="Times New Roman" w:cs="Times New Roman"/>
          <w:sz w:val="28"/>
          <w:szCs w:val="28"/>
        </w:rPr>
        <w:t xml:space="preserve">», </w:t>
      </w:r>
      <w:proofErr w:type="spellStart"/>
      <w:r w:rsidRPr="007109CD">
        <w:rPr>
          <w:rFonts w:ascii="Times New Roman" w:hAnsi="Times New Roman" w:cs="Times New Roman"/>
          <w:sz w:val="28"/>
          <w:szCs w:val="28"/>
        </w:rPr>
        <w:t>Набережночелнинского</w:t>
      </w:r>
      <w:proofErr w:type="spellEnd"/>
      <w:r w:rsidRPr="007109CD">
        <w:rPr>
          <w:rFonts w:ascii="Times New Roman" w:hAnsi="Times New Roman" w:cs="Times New Roman"/>
          <w:sz w:val="28"/>
          <w:szCs w:val="28"/>
        </w:rPr>
        <w:t xml:space="preserve"> государственного театра кукол; концертные </w:t>
      </w:r>
      <w:r w:rsidR="007109CD" w:rsidRPr="007109CD">
        <w:rPr>
          <w:rFonts w:ascii="Times New Roman" w:hAnsi="Times New Roman" w:cs="Times New Roman"/>
          <w:sz w:val="28"/>
          <w:szCs w:val="28"/>
        </w:rPr>
        <w:t>программы Эльмиры</w:t>
      </w:r>
      <w:r w:rsidRPr="007109CD">
        <w:rPr>
          <w:rFonts w:ascii="Times New Roman" w:hAnsi="Times New Roman" w:cs="Times New Roman"/>
          <w:sz w:val="28"/>
          <w:szCs w:val="28"/>
        </w:rPr>
        <w:t xml:space="preserve"> Сулеймановой, </w:t>
      </w:r>
      <w:proofErr w:type="spellStart"/>
      <w:r w:rsidRPr="007109CD">
        <w:rPr>
          <w:rFonts w:ascii="Times New Roman" w:hAnsi="Times New Roman" w:cs="Times New Roman"/>
          <w:sz w:val="28"/>
          <w:szCs w:val="28"/>
        </w:rPr>
        <w:t>Ирк</w:t>
      </w:r>
      <w:proofErr w:type="spellEnd"/>
      <w:r w:rsidRPr="007109CD">
        <w:rPr>
          <w:rFonts w:ascii="Times New Roman" w:hAnsi="Times New Roman" w:cs="Times New Roman"/>
          <w:sz w:val="28"/>
          <w:szCs w:val="28"/>
          <w:lang w:val="tt-RU"/>
        </w:rPr>
        <w:t>ә и инструментального ансамбля “Бәйрәм</w:t>
      </w:r>
      <w:r w:rsidR="007109CD" w:rsidRPr="007109CD">
        <w:rPr>
          <w:rFonts w:ascii="Times New Roman" w:hAnsi="Times New Roman" w:cs="Times New Roman"/>
          <w:sz w:val="28"/>
          <w:szCs w:val="28"/>
          <w:lang w:val="tt-RU"/>
        </w:rPr>
        <w:t xml:space="preserve">”, </w:t>
      </w:r>
      <w:r w:rsidR="007109CD" w:rsidRPr="007109CD">
        <w:rPr>
          <w:rFonts w:ascii="Times New Roman" w:hAnsi="Times New Roman" w:cs="Times New Roman"/>
          <w:sz w:val="28"/>
          <w:szCs w:val="28"/>
        </w:rPr>
        <w:t>ансамбля</w:t>
      </w:r>
      <w:r w:rsidRPr="007109CD">
        <w:rPr>
          <w:rFonts w:ascii="Times New Roman" w:hAnsi="Times New Roman" w:cs="Times New Roman"/>
          <w:sz w:val="28"/>
          <w:szCs w:val="28"/>
        </w:rPr>
        <w:t xml:space="preserve"> песни </w:t>
      </w:r>
      <w:r w:rsidR="007109CD" w:rsidRPr="007109CD">
        <w:rPr>
          <w:rFonts w:ascii="Times New Roman" w:hAnsi="Times New Roman" w:cs="Times New Roman"/>
          <w:sz w:val="28"/>
          <w:szCs w:val="28"/>
        </w:rPr>
        <w:t>и танца</w:t>
      </w:r>
      <w:r w:rsidRPr="007109CD">
        <w:rPr>
          <w:rFonts w:ascii="Times New Roman" w:hAnsi="Times New Roman" w:cs="Times New Roman"/>
          <w:sz w:val="28"/>
          <w:szCs w:val="28"/>
        </w:rPr>
        <w:t xml:space="preserve"> «</w:t>
      </w:r>
      <w:proofErr w:type="spellStart"/>
      <w:r w:rsidRPr="007109CD">
        <w:rPr>
          <w:rFonts w:ascii="Times New Roman" w:hAnsi="Times New Roman" w:cs="Times New Roman"/>
          <w:sz w:val="28"/>
          <w:szCs w:val="28"/>
        </w:rPr>
        <w:t>Нардуган</w:t>
      </w:r>
      <w:proofErr w:type="spellEnd"/>
      <w:r w:rsidRPr="007109CD">
        <w:rPr>
          <w:rFonts w:ascii="Times New Roman" w:hAnsi="Times New Roman" w:cs="Times New Roman"/>
          <w:sz w:val="28"/>
          <w:szCs w:val="28"/>
        </w:rPr>
        <w:t>». Были показаны цирковые и шоу-программы для детей.</w:t>
      </w:r>
      <w:r w:rsidRPr="007109CD">
        <w:rPr>
          <w:rFonts w:ascii="Times New Roman" w:eastAsia="Calibri" w:hAnsi="Times New Roman" w:cs="Times New Roman"/>
          <w:sz w:val="28"/>
          <w:szCs w:val="28"/>
          <w:lang w:eastAsia="en-US"/>
        </w:rPr>
        <w:t xml:space="preserve"> </w:t>
      </w:r>
    </w:p>
    <w:p w:rsidR="00985A60" w:rsidRPr="00690412" w:rsidRDefault="00985A60" w:rsidP="00593EB7">
      <w:pPr>
        <w:ind w:firstLine="709"/>
        <w:jc w:val="both"/>
        <w:rPr>
          <w:rFonts w:ascii="Times New Roman" w:eastAsia="Calibri" w:hAnsi="Times New Roman" w:cs="Times New Roman"/>
          <w:sz w:val="28"/>
          <w:szCs w:val="28"/>
          <w:lang w:eastAsia="en-US"/>
        </w:rPr>
      </w:pPr>
      <w:r w:rsidRPr="00690412">
        <w:rPr>
          <w:rFonts w:ascii="Times New Roman" w:eastAsia="Calibri" w:hAnsi="Times New Roman" w:cs="Times New Roman"/>
          <w:sz w:val="28"/>
          <w:szCs w:val="28"/>
          <w:lang w:eastAsia="en-US"/>
        </w:rPr>
        <w:t xml:space="preserve">Культурный центр работает в тесном контакте с предприятиями, организациями и учреждениями поселка - общеобразовательными школами, центром детского творчества «Радуга», </w:t>
      </w:r>
      <w:r w:rsidRPr="00690412">
        <w:rPr>
          <w:rFonts w:ascii="Times New Roman" w:hAnsi="Times New Roman" w:cs="Times New Roman"/>
          <w:sz w:val="28"/>
          <w:szCs w:val="28"/>
        </w:rPr>
        <w:t xml:space="preserve">молодежным центром «Алан», детской музыкальной школой, библиотеками поселка, </w:t>
      </w:r>
      <w:proofErr w:type="spellStart"/>
      <w:r w:rsidRPr="00690412">
        <w:rPr>
          <w:rFonts w:ascii="Times New Roman" w:hAnsi="Times New Roman" w:cs="Times New Roman"/>
          <w:sz w:val="28"/>
          <w:szCs w:val="28"/>
        </w:rPr>
        <w:t>Камскополянским</w:t>
      </w:r>
      <w:proofErr w:type="spellEnd"/>
      <w:r w:rsidRPr="00690412">
        <w:rPr>
          <w:rFonts w:ascii="Times New Roman" w:hAnsi="Times New Roman" w:cs="Times New Roman"/>
          <w:sz w:val="28"/>
          <w:szCs w:val="28"/>
        </w:rPr>
        <w:t xml:space="preserve"> филиалом НМК,  спортивным комплексом «Батыр», ледовым дворцом «Олимпия», Советом ветеранов поселка и другими организациями.  </w:t>
      </w:r>
      <w:r w:rsidRPr="00690412">
        <w:rPr>
          <w:rFonts w:ascii="Times New Roman" w:eastAsia="Calibri" w:hAnsi="Times New Roman" w:cs="Times New Roman"/>
          <w:sz w:val="28"/>
          <w:szCs w:val="28"/>
          <w:lang w:eastAsia="en-US"/>
        </w:rPr>
        <w:t>Совместная работа координируется оргкомитетом при исполнительном комитете МО «</w:t>
      </w:r>
      <w:proofErr w:type="spellStart"/>
      <w:r w:rsidRPr="00690412">
        <w:rPr>
          <w:rFonts w:ascii="Times New Roman" w:eastAsia="Calibri" w:hAnsi="Times New Roman" w:cs="Times New Roman"/>
          <w:sz w:val="28"/>
          <w:szCs w:val="28"/>
          <w:lang w:eastAsia="en-US"/>
        </w:rPr>
        <w:t>пгт</w:t>
      </w:r>
      <w:proofErr w:type="spellEnd"/>
      <w:r w:rsidRPr="00690412">
        <w:rPr>
          <w:rFonts w:ascii="Times New Roman" w:eastAsia="Calibri" w:hAnsi="Times New Roman" w:cs="Times New Roman"/>
          <w:sz w:val="28"/>
          <w:szCs w:val="28"/>
          <w:lang w:eastAsia="en-US"/>
        </w:rPr>
        <w:t xml:space="preserve"> Камские Поляны».</w:t>
      </w:r>
    </w:p>
    <w:p w:rsidR="00985A60" w:rsidRPr="00690412" w:rsidRDefault="00985A60" w:rsidP="00985A60">
      <w:pPr>
        <w:jc w:val="both"/>
        <w:rPr>
          <w:rFonts w:ascii="Times New Roman" w:hAnsi="Times New Roman" w:cs="Times New Roman"/>
          <w:sz w:val="28"/>
          <w:szCs w:val="28"/>
        </w:rPr>
      </w:pPr>
      <w:r w:rsidRPr="00690412">
        <w:rPr>
          <w:rFonts w:ascii="Times New Roman" w:eastAsia="Calibri" w:hAnsi="Times New Roman" w:cs="Times New Roman"/>
          <w:sz w:val="28"/>
          <w:szCs w:val="28"/>
          <w:lang w:eastAsia="en-US"/>
        </w:rPr>
        <w:t xml:space="preserve">                                                                                                                                                                  </w:t>
      </w:r>
    </w:p>
    <w:p w:rsidR="00985A60" w:rsidRDefault="00593EB7" w:rsidP="00593EB7">
      <w:pPr>
        <w:tabs>
          <w:tab w:val="left" w:pos="0"/>
        </w:tabs>
        <w:jc w:val="both"/>
        <w:rPr>
          <w:rFonts w:ascii="Times New Roman" w:hAnsi="Times New Roman" w:cs="Times New Roman"/>
          <w:sz w:val="28"/>
          <w:szCs w:val="28"/>
        </w:rPr>
      </w:pPr>
      <w:r>
        <w:rPr>
          <w:rFonts w:ascii="Times New Roman" w:hAnsi="Times New Roman" w:cs="Times New Roman"/>
          <w:sz w:val="28"/>
          <w:szCs w:val="28"/>
        </w:rPr>
        <w:tab/>
      </w:r>
      <w:r w:rsidR="00985A60" w:rsidRPr="00771159">
        <w:rPr>
          <w:rFonts w:ascii="Times New Roman" w:hAnsi="Times New Roman" w:cs="Times New Roman"/>
          <w:sz w:val="28"/>
          <w:szCs w:val="28"/>
        </w:rPr>
        <w:t xml:space="preserve">Участие и </w:t>
      </w:r>
      <w:r w:rsidR="00985A60" w:rsidRPr="009D094B">
        <w:rPr>
          <w:rFonts w:ascii="Times New Roman" w:hAnsi="Times New Roman" w:cs="Times New Roman"/>
          <w:sz w:val="28"/>
          <w:szCs w:val="28"/>
        </w:rPr>
        <w:t>достижения МАУ Культурный центр «</w:t>
      </w:r>
      <w:proofErr w:type="spellStart"/>
      <w:r w:rsidR="00985A60" w:rsidRPr="009D094B">
        <w:rPr>
          <w:rFonts w:ascii="Times New Roman" w:hAnsi="Times New Roman" w:cs="Times New Roman"/>
          <w:sz w:val="28"/>
          <w:szCs w:val="28"/>
        </w:rPr>
        <w:t>Чулман</w:t>
      </w:r>
      <w:proofErr w:type="spellEnd"/>
      <w:r w:rsidR="00985A60" w:rsidRPr="009D094B">
        <w:rPr>
          <w:rFonts w:ascii="Times New Roman" w:hAnsi="Times New Roman" w:cs="Times New Roman"/>
          <w:sz w:val="28"/>
          <w:szCs w:val="28"/>
        </w:rPr>
        <w:t>-Су»</w:t>
      </w:r>
      <w:r w:rsidR="00985A60" w:rsidRPr="00771159">
        <w:rPr>
          <w:rFonts w:ascii="Times New Roman" w:hAnsi="Times New Roman" w:cs="Times New Roman"/>
          <w:sz w:val="28"/>
          <w:szCs w:val="28"/>
        </w:rPr>
        <w:t>:</w:t>
      </w:r>
    </w:p>
    <w:p w:rsidR="00985A60" w:rsidRPr="00690412" w:rsidRDefault="00985A60" w:rsidP="00985A60">
      <w:pPr>
        <w:tabs>
          <w:tab w:val="left" w:pos="1408"/>
        </w:tabs>
        <w:jc w:val="both"/>
        <w:rPr>
          <w:rFonts w:ascii="Times New Roman" w:hAnsi="Times New Roman" w:cs="Times New Roman"/>
          <w:sz w:val="28"/>
          <w:szCs w:val="28"/>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356"/>
      </w:tblGrid>
      <w:tr w:rsidR="00985A60" w:rsidRPr="00690412" w:rsidTr="00593EB7">
        <w:trPr>
          <w:trHeight w:val="140"/>
        </w:trPr>
        <w:tc>
          <w:tcPr>
            <w:tcW w:w="9356" w:type="dxa"/>
            <w:tcBorders>
              <w:top w:val="single" w:sz="4" w:space="0" w:color="auto"/>
              <w:left w:val="single" w:sz="4" w:space="0" w:color="auto"/>
              <w:bottom w:val="single" w:sz="4" w:space="0" w:color="auto"/>
              <w:right w:val="single" w:sz="4" w:space="0" w:color="auto"/>
            </w:tcBorders>
          </w:tcPr>
          <w:p w:rsidR="00985A60" w:rsidRPr="007A63E9" w:rsidRDefault="00985A60" w:rsidP="00985A60">
            <w:pPr>
              <w:jc w:val="both"/>
              <w:rPr>
                <w:rFonts w:ascii="Times New Roman" w:eastAsia="Calibri" w:hAnsi="Times New Roman" w:cs="Times New Roman"/>
                <w:i/>
                <w:color w:val="000000"/>
                <w:sz w:val="24"/>
                <w:szCs w:val="24"/>
                <w:lang w:eastAsia="en-US"/>
              </w:rPr>
            </w:pPr>
            <w:r w:rsidRPr="007A63E9">
              <w:rPr>
                <w:rFonts w:ascii="Times New Roman" w:eastAsia="Calibri" w:hAnsi="Times New Roman" w:cs="Times New Roman"/>
                <w:color w:val="000000"/>
                <w:sz w:val="24"/>
                <w:szCs w:val="24"/>
                <w:lang w:eastAsia="en-US"/>
              </w:rPr>
              <w:t>15.01.2021 Межнациональный фольклорно-этнографический онлайн - фестиваль «Новогодние фантазии», г. Волгоград. Дуэт «</w:t>
            </w:r>
            <w:proofErr w:type="spellStart"/>
            <w:r w:rsidRPr="007A63E9">
              <w:rPr>
                <w:rFonts w:ascii="Times New Roman" w:eastAsia="Calibri" w:hAnsi="Times New Roman" w:cs="Times New Roman"/>
                <w:color w:val="000000"/>
                <w:sz w:val="24"/>
                <w:szCs w:val="24"/>
                <w:lang w:eastAsia="en-US"/>
              </w:rPr>
              <w:t>Яшьлек</w:t>
            </w:r>
            <w:proofErr w:type="spellEnd"/>
            <w:r w:rsidRPr="007A63E9">
              <w:rPr>
                <w:rFonts w:ascii="Times New Roman" w:eastAsia="Calibri" w:hAnsi="Times New Roman" w:cs="Times New Roman"/>
                <w:color w:val="000000"/>
                <w:sz w:val="24"/>
                <w:szCs w:val="24"/>
                <w:lang w:eastAsia="en-US"/>
              </w:rPr>
              <w:t xml:space="preserve">», </w:t>
            </w:r>
            <w:proofErr w:type="spellStart"/>
            <w:r w:rsidRPr="007A63E9">
              <w:rPr>
                <w:rFonts w:ascii="Times New Roman" w:eastAsia="Calibri" w:hAnsi="Times New Roman" w:cs="Times New Roman"/>
                <w:color w:val="000000"/>
                <w:sz w:val="24"/>
                <w:szCs w:val="24"/>
                <w:lang w:eastAsia="en-US"/>
              </w:rPr>
              <w:t>Багаувов</w:t>
            </w:r>
            <w:proofErr w:type="spellEnd"/>
            <w:r w:rsidRPr="007A63E9">
              <w:rPr>
                <w:rFonts w:ascii="Times New Roman" w:eastAsia="Calibri" w:hAnsi="Times New Roman" w:cs="Times New Roman"/>
                <w:color w:val="000000"/>
                <w:sz w:val="24"/>
                <w:szCs w:val="24"/>
                <w:lang w:eastAsia="en-US"/>
              </w:rPr>
              <w:t xml:space="preserve"> Булат –  дипломанты фестиваля.</w:t>
            </w:r>
          </w:p>
        </w:tc>
      </w:tr>
      <w:tr w:rsidR="00985A60" w:rsidRPr="00690412" w:rsidTr="00593EB7">
        <w:trPr>
          <w:trHeight w:val="140"/>
        </w:trPr>
        <w:tc>
          <w:tcPr>
            <w:tcW w:w="9356" w:type="dxa"/>
            <w:tcBorders>
              <w:top w:val="single" w:sz="4" w:space="0" w:color="auto"/>
              <w:left w:val="single" w:sz="4" w:space="0" w:color="auto"/>
              <w:bottom w:val="single" w:sz="4" w:space="0" w:color="auto"/>
              <w:right w:val="single" w:sz="4" w:space="0" w:color="auto"/>
            </w:tcBorders>
          </w:tcPr>
          <w:p w:rsidR="00985A60" w:rsidRPr="007A63E9" w:rsidRDefault="00985A60" w:rsidP="00985A60">
            <w:pPr>
              <w:jc w:val="both"/>
              <w:rPr>
                <w:rFonts w:ascii="Times New Roman" w:hAnsi="Times New Roman" w:cs="Times New Roman"/>
                <w:color w:val="000000"/>
                <w:sz w:val="24"/>
                <w:szCs w:val="24"/>
              </w:rPr>
            </w:pPr>
            <w:r w:rsidRPr="007A63E9">
              <w:rPr>
                <w:rFonts w:ascii="Times New Roman" w:hAnsi="Times New Roman" w:cs="Times New Roman"/>
                <w:color w:val="000000"/>
                <w:sz w:val="24"/>
                <w:szCs w:val="24"/>
              </w:rPr>
              <w:t>14.02.2021 Международный конкурс «Народные традиции», г. Красноярск.</w:t>
            </w:r>
          </w:p>
          <w:p w:rsidR="00985A60" w:rsidRPr="007A63E9" w:rsidRDefault="00985A60" w:rsidP="00985A60">
            <w:pPr>
              <w:jc w:val="both"/>
              <w:rPr>
                <w:rFonts w:ascii="Times New Roman" w:hAnsi="Times New Roman" w:cs="Times New Roman"/>
                <w:color w:val="000000" w:themeColor="text1"/>
                <w:sz w:val="24"/>
                <w:szCs w:val="24"/>
              </w:rPr>
            </w:pPr>
            <w:proofErr w:type="spellStart"/>
            <w:r w:rsidRPr="007A63E9">
              <w:rPr>
                <w:rFonts w:ascii="Times New Roman" w:hAnsi="Times New Roman" w:cs="Times New Roman"/>
                <w:color w:val="000000" w:themeColor="text1"/>
                <w:sz w:val="24"/>
                <w:szCs w:val="24"/>
              </w:rPr>
              <w:t>Паюсова</w:t>
            </w:r>
            <w:proofErr w:type="spellEnd"/>
            <w:r w:rsidRPr="007A63E9">
              <w:rPr>
                <w:rFonts w:ascii="Times New Roman" w:hAnsi="Times New Roman" w:cs="Times New Roman"/>
                <w:color w:val="000000" w:themeColor="text1"/>
                <w:sz w:val="24"/>
                <w:szCs w:val="24"/>
              </w:rPr>
              <w:t xml:space="preserve"> Е.В. – Победитель </w:t>
            </w:r>
            <w:r w:rsidRPr="007A63E9">
              <w:rPr>
                <w:rFonts w:ascii="Times New Roman" w:hAnsi="Times New Roman" w:cs="Times New Roman"/>
                <w:color w:val="000000" w:themeColor="text1"/>
                <w:sz w:val="24"/>
                <w:szCs w:val="24"/>
                <w:lang w:val="en-US"/>
              </w:rPr>
              <w:t>I</w:t>
            </w:r>
            <w:r w:rsidRPr="007A63E9">
              <w:rPr>
                <w:rFonts w:ascii="Times New Roman" w:hAnsi="Times New Roman" w:cs="Times New Roman"/>
                <w:color w:val="000000" w:themeColor="text1"/>
                <w:sz w:val="24"/>
                <w:szCs w:val="24"/>
              </w:rPr>
              <w:t xml:space="preserve"> степени в номинации «Сценарий мероприятия».</w:t>
            </w:r>
          </w:p>
        </w:tc>
      </w:tr>
      <w:tr w:rsidR="00985A60" w:rsidRPr="00690412" w:rsidTr="00593EB7">
        <w:trPr>
          <w:trHeight w:val="140"/>
        </w:trPr>
        <w:tc>
          <w:tcPr>
            <w:tcW w:w="9356" w:type="dxa"/>
            <w:tcBorders>
              <w:top w:val="single" w:sz="4" w:space="0" w:color="auto"/>
              <w:left w:val="single" w:sz="4" w:space="0" w:color="auto"/>
              <w:bottom w:val="single" w:sz="4" w:space="0" w:color="auto"/>
              <w:right w:val="single" w:sz="4" w:space="0" w:color="auto"/>
            </w:tcBorders>
          </w:tcPr>
          <w:p w:rsidR="00985A60" w:rsidRPr="007A63E9" w:rsidRDefault="00985A60" w:rsidP="00985A60">
            <w:pPr>
              <w:jc w:val="both"/>
              <w:rPr>
                <w:rFonts w:ascii="Times New Roman" w:hAnsi="Times New Roman" w:cs="Times New Roman"/>
                <w:color w:val="000000"/>
                <w:sz w:val="24"/>
                <w:szCs w:val="24"/>
              </w:rPr>
            </w:pPr>
            <w:r w:rsidRPr="007A63E9">
              <w:rPr>
                <w:rFonts w:ascii="Times New Roman" w:hAnsi="Times New Roman" w:cs="Times New Roman"/>
                <w:sz w:val="24"/>
                <w:szCs w:val="24"/>
              </w:rPr>
              <w:t xml:space="preserve">14.02.2021 </w:t>
            </w:r>
            <w:r w:rsidRPr="007A63E9">
              <w:rPr>
                <w:rFonts w:ascii="Times New Roman" w:hAnsi="Times New Roman" w:cs="Times New Roman"/>
                <w:color w:val="000000"/>
                <w:sz w:val="24"/>
                <w:szCs w:val="24"/>
              </w:rPr>
              <w:t>Международный конкурс «День защитника Отечества», г. Красноярск.</w:t>
            </w:r>
          </w:p>
          <w:p w:rsidR="00985A60" w:rsidRPr="007A63E9" w:rsidRDefault="00985A60" w:rsidP="00985A60">
            <w:pPr>
              <w:jc w:val="both"/>
              <w:rPr>
                <w:rFonts w:ascii="Times New Roman" w:hAnsi="Times New Roman" w:cs="Times New Roman"/>
                <w:color w:val="000000"/>
                <w:sz w:val="24"/>
                <w:szCs w:val="24"/>
              </w:rPr>
            </w:pPr>
            <w:r w:rsidRPr="007A63E9">
              <w:rPr>
                <w:rFonts w:ascii="Times New Roman" w:hAnsi="Times New Roman" w:cs="Times New Roman"/>
                <w:color w:val="000000"/>
                <w:sz w:val="24"/>
                <w:szCs w:val="24"/>
              </w:rPr>
              <w:t xml:space="preserve">Ольховая С.Д. – </w:t>
            </w:r>
            <w:r w:rsidRPr="007A63E9">
              <w:rPr>
                <w:rFonts w:ascii="Times New Roman" w:hAnsi="Times New Roman" w:cs="Times New Roman"/>
                <w:color w:val="000000" w:themeColor="text1"/>
                <w:sz w:val="24"/>
                <w:szCs w:val="24"/>
              </w:rPr>
              <w:t xml:space="preserve">Победитель </w:t>
            </w:r>
            <w:r w:rsidRPr="007A63E9">
              <w:rPr>
                <w:rFonts w:ascii="Times New Roman" w:hAnsi="Times New Roman" w:cs="Times New Roman"/>
                <w:color w:val="000000" w:themeColor="text1"/>
                <w:sz w:val="24"/>
                <w:szCs w:val="24"/>
                <w:lang w:val="en-US"/>
              </w:rPr>
              <w:t>I</w:t>
            </w:r>
            <w:r w:rsidRPr="007A63E9">
              <w:rPr>
                <w:rFonts w:ascii="Times New Roman" w:hAnsi="Times New Roman" w:cs="Times New Roman"/>
                <w:color w:val="000000" w:themeColor="text1"/>
                <w:sz w:val="24"/>
                <w:szCs w:val="24"/>
              </w:rPr>
              <w:t xml:space="preserve"> степени в номинации «Сценарий мероприятия».</w:t>
            </w:r>
          </w:p>
        </w:tc>
      </w:tr>
      <w:tr w:rsidR="00985A60" w:rsidRPr="00690412" w:rsidTr="00593EB7">
        <w:trPr>
          <w:trHeight w:val="140"/>
        </w:trPr>
        <w:tc>
          <w:tcPr>
            <w:tcW w:w="9356" w:type="dxa"/>
            <w:tcBorders>
              <w:top w:val="single" w:sz="4" w:space="0" w:color="auto"/>
              <w:left w:val="single" w:sz="4" w:space="0" w:color="auto"/>
              <w:bottom w:val="single" w:sz="4" w:space="0" w:color="auto"/>
              <w:right w:val="single" w:sz="4" w:space="0" w:color="auto"/>
            </w:tcBorders>
          </w:tcPr>
          <w:p w:rsidR="00985A60" w:rsidRPr="007A63E9" w:rsidRDefault="00985A60" w:rsidP="00985A60">
            <w:pPr>
              <w:jc w:val="both"/>
              <w:rPr>
                <w:rFonts w:ascii="Times New Roman" w:hAnsi="Times New Roman" w:cs="Times New Roman"/>
                <w:color w:val="000000"/>
                <w:sz w:val="24"/>
                <w:szCs w:val="24"/>
              </w:rPr>
            </w:pPr>
            <w:r w:rsidRPr="007A63E9">
              <w:rPr>
                <w:rFonts w:ascii="Times New Roman" w:hAnsi="Times New Roman" w:cs="Times New Roman"/>
                <w:sz w:val="24"/>
                <w:szCs w:val="24"/>
              </w:rPr>
              <w:t xml:space="preserve">14.02.2021 </w:t>
            </w:r>
            <w:r w:rsidRPr="007A63E9">
              <w:rPr>
                <w:rFonts w:ascii="Times New Roman" w:hAnsi="Times New Roman" w:cs="Times New Roman"/>
                <w:color w:val="000000"/>
                <w:sz w:val="24"/>
                <w:szCs w:val="24"/>
              </w:rPr>
              <w:t xml:space="preserve">Международный конкурс «Международный женский день», </w:t>
            </w:r>
          </w:p>
          <w:p w:rsidR="00985A60" w:rsidRPr="007A63E9" w:rsidRDefault="00985A60" w:rsidP="00985A60">
            <w:pPr>
              <w:jc w:val="both"/>
              <w:rPr>
                <w:rFonts w:ascii="Times New Roman" w:hAnsi="Times New Roman" w:cs="Times New Roman"/>
                <w:sz w:val="24"/>
                <w:szCs w:val="24"/>
              </w:rPr>
            </w:pPr>
            <w:r w:rsidRPr="007A63E9">
              <w:rPr>
                <w:rFonts w:ascii="Times New Roman" w:hAnsi="Times New Roman" w:cs="Times New Roman"/>
                <w:color w:val="000000"/>
                <w:sz w:val="24"/>
                <w:szCs w:val="24"/>
              </w:rPr>
              <w:t xml:space="preserve">г. Красноярск. Ольховая С.Д. – </w:t>
            </w:r>
            <w:r w:rsidRPr="007A63E9">
              <w:rPr>
                <w:rFonts w:ascii="Times New Roman" w:hAnsi="Times New Roman" w:cs="Times New Roman"/>
                <w:color w:val="000000" w:themeColor="text1"/>
                <w:sz w:val="24"/>
                <w:szCs w:val="24"/>
              </w:rPr>
              <w:t xml:space="preserve">Победитель </w:t>
            </w:r>
            <w:r w:rsidRPr="007A63E9">
              <w:rPr>
                <w:rFonts w:ascii="Times New Roman" w:hAnsi="Times New Roman" w:cs="Times New Roman"/>
                <w:color w:val="000000" w:themeColor="text1"/>
                <w:sz w:val="24"/>
                <w:szCs w:val="24"/>
                <w:lang w:val="en-US"/>
              </w:rPr>
              <w:t>I</w:t>
            </w:r>
            <w:r w:rsidRPr="007A63E9">
              <w:rPr>
                <w:rFonts w:ascii="Times New Roman" w:hAnsi="Times New Roman" w:cs="Times New Roman"/>
                <w:color w:val="000000" w:themeColor="text1"/>
                <w:sz w:val="24"/>
                <w:szCs w:val="24"/>
              </w:rPr>
              <w:t xml:space="preserve"> степени в номинации «Сценарий мероприятия».</w:t>
            </w:r>
          </w:p>
        </w:tc>
      </w:tr>
      <w:tr w:rsidR="00985A60" w:rsidRPr="00690412" w:rsidTr="00593EB7">
        <w:trPr>
          <w:trHeight w:val="140"/>
        </w:trPr>
        <w:tc>
          <w:tcPr>
            <w:tcW w:w="9356" w:type="dxa"/>
            <w:tcBorders>
              <w:top w:val="single" w:sz="4" w:space="0" w:color="auto"/>
              <w:left w:val="single" w:sz="4" w:space="0" w:color="auto"/>
              <w:bottom w:val="single" w:sz="4" w:space="0" w:color="auto"/>
              <w:right w:val="single" w:sz="4" w:space="0" w:color="auto"/>
            </w:tcBorders>
          </w:tcPr>
          <w:p w:rsidR="00985A60" w:rsidRPr="007A63E9" w:rsidRDefault="00985A60" w:rsidP="00985A60">
            <w:pPr>
              <w:jc w:val="both"/>
              <w:rPr>
                <w:rFonts w:ascii="Times New Roman" w:hAnsi="Times New Roman" w:cs="Times New Roman"/>
                <w:color w:val="000000"/>
                <w:sz w:val="24"/>
                <w:szCs w:val="24"/>
              </w:rPr>
            </w:pPr>
            <w:r w:rsidRPr="007A63E9">
              <w:rPr>
                <w:rFonts w:ascii="Times New Roman" w:hAnsi="Times New Roman" w:cs="Times New Roman"/>
                <w:sz w:val="24"/>
                <w:szCs w:val="24"/>
              </w:rPr>
              <w:t xml:space="preserve">06.03.2021 </w:t>
            </w:r>
            <w:r w:rsidRPr="007A63E9">
              <w:rPr>
                <w:rFonts w:ascii="Times New Roman" w:hAnsi="Times New Roman" w:cs="Times New Roman"/>
                <w:color w:val="000000"/>
                <w:sz w:val="24"/>
                <w:szCs w:val="24"/>
              </w:rPr>
              <w:t>Международный конкурс «Актерское мастерство», г. Красноярск.</w:t>
            </w:r>
          </w:p>
          <w:p w:rsidR="00985A60" w:rsidRPr="007A63E9" w:rsidRDefault="00985A60" w:rsidP="00985A60">
            <w:pPr>
              <w:jc w:val="both"/>
              <w:rPr>
                <w:rFonts w:ascii="Times New Roman" w:hAnsi="Times New Roman" w:cs="Times New Roman"/>
                <w:color w:val="000000"/>
                <w:sz w:val="24"/>
                <w:szCs w:val="24"/>
              </w:rPr>
            </w:pPr>
            <w:r w:rsidRPr="007A63E9">
              <w:rPr>
                <w:rFonts w:ascii="Times New Roman" w:hAnsi="Times New Roman" w:cs="Times New Roman"/>
                <w:color w:val="000000"/>
                <w:sz w:val="24"/>
                <w:szCs w:val="24"/>
              </w:rPr>
              <w:t>Театральная студия «</w:t>
            </w:r>
            <w:proofErr w:type="spellStart"/>
            <w:r w:rsidRPr="007A63E9">
              <w:rPr>
                <w:rFonts w:ascii="Times New Roman" w:hAnsi="Times New Roman" w:cs="Times New Roman"/>
                <w:color w:val="000000"/>
                <w:sz w:val="24"/>
                <w:szCs w:val="24"/>
              </w:rPr>
              <w:t>Лайт</w:t>
            </w:r>
            <w:proofErr w:type="spellEnd"/>
            <w:r w:rsidRPr="007A63E9">
              <w:rPr>
                <w:rFonts w:ascii="Times New Roman" w:hAnsi="Times New Roman" w:cs="Times New Roman"/>
                <w:color w:val="000000"/>
                <w:sz w:val="24"/>
                <w:szCs w:val="24"/>
              </w:rPr>
              <w:t xml:space="preserve">» – </w:t>
            </w:r>
            <w:r w:rsidRPr="007A63E9">
              <w:rPr>
                <w:rFonts w:ascii="Times New Roman" w:hAnsi="Times New Roman" w:cs="Times New Roman"/>
                <w:color w:val="000000" w:themeColor="text1"/>
                <w:sz w:val="24"/>
                <w:szCs w:val="24"/>
              </w:rPr>
              <w:t xml:space="preserve">Победитель </w:t>
            </w:r>
            <w:r w:rsidRPr="007A63E9">
              <w:rPr>
                <w:rFonts w:ascii="Times New Roman" w:hAnsi="Times New Roman" w:cs="Times New Roman"/>
                <w:color w:val="000000" w:themeColor="text1"/>
                <w:sz w:val="24"/>
                <w:szCs w:val="24"/>
                <w:lang w:val="en-US"/>
              </w:rPr>
              <w:t>I</w:t>
            </w:r>
            <w:r w:rsidRPr="007A63E9">
              <w:rPr>
                <w:rFonts w:ascii="Times New Roman" w:hAnsi="Times New Roman" w:cs="Times New Roman"/>
                <w:color w:val="000000" w:themeColor="text1"/>
                <w:sz w:val="24"/>
                <w:szCs w:val="24"/>
              </w:rPr>
              <w:t xml:space="preserve"> степени в номинации </w:t>
            </w:r>
            <w:r w:rsidRPr="007A63E9">
              <w:rPr>
                <w:rFonts w:ascii="Times New Roman" w:hAnsi="Times New Roman" w:cs="Times New Roman"/>
                <w:sz w:val="24"/>
                <w:szCs w:val="24"/>
              </w:rPr>
              <w:t xml:space="preserve">«Театрализованная постановка». </w:t>
            </w:r>
          </w:p>
        </w:tc>
      </w:tr>
      <w:tr w:rsidR="00985A60" w:rsidRPr="00690412" w:rsidTr="00593EB7">
        <w:trPr>
          <w:trHeight w:val="140"/>
        </w:trPr>
        <w:tc>
          <w:tcPr>
            <w:tcW w:w="9356" w:type="dxa"/>
            <w:tcBorders>
              <w:top w:val="single" w:sz="4" w:space="0" w:color="auto"/>
              <w:left w:val="single" w:sz="4" w:space="0" w:color="auto"/>
              <w:bottom w:val="single" w:sz="4" w:space="0" w:color="auto"/>
              <w:right w:val="single" w:sz="4" w:space="0" w:color="auto"/>
            </w:tcBorders>
          </w:tcPr>
          <w:p w:rsidR="00985A60" w:rsidRPr="007A63E9" w:rsidRDefault="00985A60" w:rsidP="00985A60">
            <w:pPr>
              <w:jc w:val="both"/>
              <w:rPr>
                <w:rFonts w:ascii="Times New Roman" w:hAnsi="Times New Roman" w:cs="Times New Roman"/>
                <w:color w:val="000000"/>
                <w:sz w:val="24"/>
                <w:szCs w:val="24"/>
              </w:rPr>
            </w:pPr>
            <w:r w:rsidRPr="007A63E9">
              <w:rPr>
                <w:rFonts w:ascii="Times New Roman" w:hAnsi="Times New Roman" w:cs="Times New Roman"/>
                <w:color w:val="000000"/>
                <w:sz w:val="24"/>
                <w:szCs w:val="24"/>
              </w:rPr>
              <w:t xml:space="preserve">01.08-01.10 2021 Отборочный этап Международной премии конкурса «Щелкунчик», г. Санкт-Петербург.  Гафуров </w:t>
            </w:r>
            <w:proofErr w:type="spellStart"/>
            <w:r w:rsidRPr="007A63E9">
              <w:rPr>
                <w:rFonts w:ascii="Times New Roman" w:hAnsi="Times New Roman" w:cs="Times New Roman"/>
                <w:color w:val="000000"/>
                <w:sz w:val="24"/>
                <w:szCs w:val="24"/>
              </w:rPr>
              <w:t>Абубакр</w:t>
            </w:r>
            <w:proofErr w:type="spellEnd"/>
            <w:r w:rsidRPr="007A63E9">
              <w:rPr>
                <w:rFonts w:ascii="Times New Roman" w:hAnsi="Times New Roman" w:cs="Times New Roman"/>
                <w:color w:val="000000"/>
                <w:sz w:val="24"/>
                <w:szCs w:val="24"/>
              </w:rPr>
              <w:t xml:space="preserve"> – Лауреат </w:t>
            </w:r>
            <w:r w:rsidRPr="007A63E9">
              <w:rPr>
                <w:rFonts w:ascii="Times New Roman" w:hAnsi="Times New Roman" w:cs="Times New Roman"/>
                <w:color w:val="000000"/>
                <w:sz w:val="24"/>
                <w:szCs w:val="24"/>
                <w:lang w:val="en-US"/>
              </w:rPr>
              <w:t>I</w:t>
            </w:r>
            <w:r w:rsidRPr="007A63E9">
              <w:rPr>
                <w:rFonts w:ascii="Times New Roman" w:hAnsi="Times New Roman" w:cs="Times New Roman"/>
                <w:color w:val="000000"/>
                <w:sz w:val="24"/>
                <w:szCs w:val="24"/>
              </w:rPr>
              <w:t xml:space="preserve"> степени  в номинации «Эстрадный вокал».</w:t>
            </w:r>
          </w:p>
        </w:tc>
      </w:tr>
      <w:tr w:rsidR="00985A60" w:rsidRPr="00690412" w:rsidTr="00593EB7">
        <w:trPr>
          <w:trHeight w:val="140"/>
        </w:trPr>
        <w:tc>
          <w:tcPr>
            <w:tcW w:w="9356" w:type="dxa"/>
            <w:tcBorders>
              <w:top w:val="single" w:sz="4" w:space="0" w:color="auto"/>
              <w:left w:val="single" w:sz="4" w:space="0" w:color="auto"/>
              <w:bottom w:val="single" w:sz="4" w:space="0" w:color="auto"/>
              <w:right w:val="single" w:sz="4" w:space="0" w:color="auto"/>
            </w:tcBorders>
          </w:tcPr>
          <w:p w:rsidR="00985A60" w:rsidRPr="007A63E9" w:rsidRDefault="00985A60" w:rsidP="00985A60">
            <w:pPr>
              <w:jc w:val="both"/>
              <w:rPr>
                <w:rFonts w:ascii="Times New Roman" w:hAnsi="Times New Roman" w:cs="Times New Roman"/>
                <w:color w:val="000000"/>
                <w:sz w:val="24"/>
                <w:szCs w:val="24"/>
              </w:rPr>
            </w:pPr>
            <w:r w:rsidRPr="007A63E9">
              <w:rPr>
                <w:rFonts w:ascii="Times New Roman" w:hAnsi="Times New Roman" w:cs="Times New Roman"/>
                <w:color w:val="000000"/>
                <w:sz w:val="24"/>
                <w:szCs w:val="24"/>
              </w:rPr>
              <w:t xml:space="preserve">30.08.2021 </w:t>
            </w:r>
            <w:r w:rsidRPr="007A63E9">
              <w:rPr>
                <w:rFonts w:ascii="Times New Roman" w:hAnsi="Times New Roman" w:cs="Times New Roman"/>
                <w:color w:val="000000"/>
                <w:sz w:val="24"/>
                <w:szCs w:val="24"/>
                <w:lang w:val="en-US"/>
              </w:rPr>
              <w:t>VI</w:t>
            </w:r>
            <w:r w:rsidRPr="007A63E9">
              <w:rPr>
                <w:rFonts w:ascii="Times New Roman" w:hAnsi="Times New Roman" w:cs="Times New Roman"/>
                <w:color w:val="000000"/>
                <w:sz w:val="24"/>
                <w:szCs w:val="24"/>
              </w:rPr>
              <w:t xml:space="preserve"> Международный фестиваль-конкурс народного песенно-танцевального искусства «Казанское полотенце»,  г. Казань.</w:t>
            </w:r>
          </w:p>
          <w:p w:rsidR="00985A60" w:rsidRPr="007A63E9" w:rsidRDefault="00985A60" w:rsidP="00985A60">
            <w:pPr>
              <w:jc w:val="both"/>
              <w:rPr>
                <w:rFonts w:ascii="Times New Roman" w:hAnsi="Times New Roman" w:cs="Times New Roman"/>
                <w:color w:val="000000"/>
                <w:sz w:val="24"/>
                <w:szCs w:val="24"/>
              </w:rPr>
            </w:pPr>
            <w:r w:rsidRPr="007A63E9">
              <w:rPr>
                <w:rFonts w:ascii="Times New Roman" w:hAnsi="Times New Roman" w:cs="Times New Roman"/>
                <w:color w:val="000000"/>
                <w:sz w:val="24"/>
                <w:szCs w:val="24"/>
              </w:rPr>
              <w:t>Трио «</w:t>
            </w:r>
            <w:proofErr w:type="spellStart"/>
            <w:r w:rsidRPr="007A63E9">
              <w:rPr>
                <w:rFonts w:ascii="Times New Roman" w:hAnsi="Times New Roman" w:cs="Times New Roman"/>
                <w:color w:val="000000"/>
                <w:sz w:val="24"/>
                <w:szCs w:val="24"/>
              </w:rPr>
              <w:t>Россияночка</w:t>
            </w:r>
            <w:proofErr w:type="spellEnd"/>
            <w:r w:rsidRPr="007A63E9">
              <w:rPr>
                <w:rFonts w:ascii="Times New Roman" w:hAnsi="Times New Roman" w:cs="Times New Roman"/>
                <w:color w:val="000000"/>
                <w:sz w:val="24"/>
                <w:szCs w:val="24"/>
              </w:rPr>
              <w:t xml:space="preserve">» – Лауреат </w:t>
            </w:r>
            <w:r w:rsidRPr="007A63E9">
              <w:rPr>
                <w:rFonts w:ascii="Times New Roman" w:hAnsi="Times New Roman" w:cs="Times New Roman"/>
                <w:color w:val="000000"/>
                <w:sz w:val="24"/>
                <w:szCs w:val="24"/>
                <w:lang w:val="en-US"/>
              </w:rPr>
              <w:t>II</w:t>
            </w:r>
            <w:r w:rsidRPr="007A63E9">
              <w:rPr>
                <w:rFonts w:ascii="Times New Roman" w:hAnsi="Times New Roman" w:cs="Times New Roman"/>
                <w:color w:val="000000"/>
                <w:sz w:val="24"/>
                <w:szCs w:val="24"/>
              </w:rPr>
              <w:t xml:space="preserve"> степени,</w:t>
            </w:r>
          </w:p>
          <w:p w:rsidR="00985A60" w:rsidRPr="007A63E9" w:rsidRDefault="00985A60" w:rsidP="00985A60">
            <w:pPr>
              <w:jc w:val="both"/>
              <w:rPr>
                <w:rFonts w:ascii="Times New Roman" w:hAnsi="Times New Roman" w:cs="Times New Roman"/>
                <w:i/>
                <w:color w:val="000000"/>
                <w:sz w:val="24"/>
                <w:szCs w:val="24"/>
              </w:rPr>
            </w:pPr>
            <w:r w:rsidRPr="007A63E9">
              <w:rPr>
                <w:rFonts w:ascii="Times New Roman" w:hAnsi="Times New Roman" w:cs="Times New Roman"/>
                <w:color w:val="000000"/>
                <w:sz w:val="24"/>
                <w:szCs w:val="24"/>
              </w:rPr>
              <w:t>Народный ансамбль татарской песни «</w:t>
            </w:r>
            <w:proofErr w:type="spellStart"/>
            <w:r w:rsidRPr="007A63E9">
              <w:rPr>
                <w:rFonts w:ascii="Times New Roman" w:hAnsi="Times New Roman" w:cs="Times New Roman"/>
                <w:color w:val="000000"/>
                <w:sz w:val="24"/>
                <w:szCs w:val="24"/>
              </w:rPr>
              <w:t>Язгуль</w:t>
            </w:r>
            <w:proofErr w:type="spellEnd"/>
            <w:r w:rsidRPr="007A63E9">
              <w:rPr>
                <w:rFonts w:ascii="Times New Roman" w:hAnsi="Times New Roman" w:cs="Times New Roman"/>
                <w:color w:val="000000"/>
                <w:sz w:val="24"/>
                <w:szCs w:val="24"/>
              </w:rPr>
              <w:t xml:space="preserve">»  – Дипломант </w:t>
            </w:r>
            <w:r w:rsidRPr="007A63E9">
              <w:rPr>
                <w:rFonts w:ascii="Times New Roman" w:hAnsi="Times New Roman" w:cs="Times New Roman"/>
                <w:color w:val="000000"/>
                <w:sz w:val="24"/>
                <w:szCs w:val="24"/>
                <w:lang w:val="en-US"/>
              </w:rPr>
              <w:t>I</w:t>
            </w:r>
            <w:r w:rsidRPr="007A63E9">
              <w:rPr>
                <w:rFonts w:ascii="Times New Roman" w:hAnsi="Times New Roman" w:cs="Times New Roman"/>
                <w:color w:val="000000"/>
                <w:sz w:val="24"/>
                <w:szCs w:val="24"/>
              </w:rPr>
              <w:t xml:space="preserve"> степени в номинации </w:t>
            </w:r>
            <w:r w:rsidRPr="007A63E9">
              <w:rPr>
                <w:rFonts w:ascii="Times New Roman" w:hAnsi="Times New Roman" w:cs="Times New Roman"/>
                <w:sz w:val="24"/>
                <w:szCs w:val="24"/>
              </w:rPr>
              <w:t>«Народная песня».</w:t>
            </w:r>
          </w:p>
        </w:tc>
      </w:tr>
      <w:tr w:rsidR="00985A60" w:rsidRPr="00690412" w:rsidTr="00593EB7">
        <w:trPr>
          <w:trHeight w:val="140"/>
        </w:trPr>
        <w:tc>
          <w:tcPr>
            <w:tcW w:w="9356" w:type="dxa"/>
            <w:tcBorders>
              <w:top w:val="single" w:sz="4" w:space="0" w:color="auto"/>
              <w:left w:val="single" w:sz="4" w:space="0" w:color="auto"/>
              <w:bottom w:val="single" w:sz="4" w:space="0" w:color="auto"/>
              <w:right w:val="single" w:sz="4" w:space="0" w:color="auto"/>
            </w:tcBorders>
          </w:tcPr>
          <w:p w:rsidR="00985A60" w:rsidRPr="007A63E9" w:rsidRDefault="00985A60" w:rsidP="00985A60">
            <w:pPr>
              <w:jc w:val="both"/>
              <w:rPr>
                <w:rFonts w:ascii="Times New Roman" w:hAnsi="Times New Roman" w:cs="Times New Roman"/>
                <w:sz w:val="24"/>
                <w:szCs w:val="24"/>
              </w:rPr>
            </w:pPr>
            <w:r w:rsidRPr="007A63E9">
              <w:rPr>
                <w:rFonts w:ascii="Times New Roman" w:hAnsi="Times New Roman" w:cs="Times New Roman"/>
                <w:color w:val="000000"/>
                <w:sz w:val="24"/>
                <w:szCs w:val="24"/>
              </w:rPr>
              <w:t xml:space="preserve">20.12.2021 </w:t>
            </w:r>
            <w:r w:rsidRPr="007A63E9">
              <w:rPr>
                <w:rFonts w:ascii="Times New Roman" w:hAnsi="Times New Roman" w:cs="Times New Roman"/>
                <w:sz w:val="24"/>
                <w:szCs w:val="24"/>
              </w:rPr>
              <w:t xml:space="preserve">Международный многожанровый конкурс «Мечтай с </w:t>
            </w:r>
            <w:proofErr w:type="spellStart"/>
            <w:r w:rsidRPr="007A63E9">
              <w:rPr>
                <w:rFonts w:ascii="Times New Roman" w:hAnsi="Times New Roman" w:cs="Times New Roman"/>
                <w:sz w:val="24"/>
                <w:szCs w:val="24"/>
              </w:rPr>
              <w:t>музыкантофф</w:t>
            </w:r>
            <w:proofErr w:type="spellEnd"/>
            <w:r w:rsidRPr="007A63E9">
              <w:rPr>
                <w:rFonts w:ascii="Times New Roman" w:hAnsi="Times New Roman" w:cs="Times New Roman"/>
                <w:sz w:val="24"/>
                <w:szCs w:val="24"/>
              </w:rPr>
              <w:t>», г. Москва.</w:t>
            </w:r>
          </w:p>
          <w:p w:rsidR="00985A60" w:rsidRPr="007A63E9" w:rsidRDefault="00985A60" w:rsidP="00985A60">
            <w:pPr>
              <w:jc w:val="both"/>
              <w:rPr>
                <w:rFonts w:ascii="Times New Roman" w:hAnsi="Times New Roman" w:cs="Times New Roman"/>
                <w:color w:val="000000"/>
                <w:sz w:val="24"/>
                <w:szCs w:val="24"/>
              </w:rPr>
            </w:pPr>
            <w:proofErr w:type="spellStart"/>
            <w:r w:rsidRPr="007A63E9">
              <w:rPr>
                <w:rFonts w:ascii="Times New Roman" w:hAnsi="Times New Roman" w:cs="Times New Roman"/>
                <w:sz w:val="24"/>
                <w:szCs w:val="24"/>
              </w:rPr>
              <w:t>Миннигулов</w:t>
            </w:r>
            <w:proofErr w:type="spellEnd"/>
            <w:r w:rsidRPr="007A63E9">
              <w:rPr>
                <w:rFonts w:ascii="Times New Roman" w:hAnsi="Times New Roman" w:cs="Times New Roman"/>
                <w:sz w:val="24"/>
                <w:szCs w:val="24"/>
              </w:rPr>
              <w:t xml:space="preserve"> </w:t>
            </w:r>
            <w:proofErr w:type="spellStart"/>
            <w:r w:rsidRPr="007A63E9">
              <w:rPr>
                <w:rFonts w:ascii="Times New Roman" w:hAnsi="Times New Roman" w:cs="Times New Roman"/>
                <w:sz w:val="24"/>
                <w:szCs w:val="24"/>
              </w:rPr>
              <w:t>Дилус</w:t>
            </w:r>
            <w:proofErr w:type="spellEnd"/>
            <w:r w:rsidRPr="007A63E9">
              <w:rPr>
                <w:rFonts w:ascii="Times New Roman" w:hAnsi="Times New Roman" w:cs="Times New Roman"/>
                <w:sz w:val="24"/>
                <w:szCs w:val="24"/>
              </w:rPr>
              <w:t xml:space="preserve"> – Лауреат </w:t>
            </w:r>
            <w:r w:rsidRPr="007A63E9">
              <w:rPr>
                <w:rFonts w:ascii="Times New Roman" w:hAnsi="Times New Roman" w:cs="Times New Roman"/>
                <w:color w:val="000000"/>
                <w:sz w:val="24"/>
                <w:szCs w:val="24"/>
                <w:lang w:val="en-US"/>
              </w:rPr>
              <w:t>II</w:t>
            </w:r>
            <w:r w:rsidRPr="007A63E9">
              <w:rPr>
                <w:rFonts w:ascii="Times New Roman" w:hAnsi="Times New Roman" w:cs="Times New Roman"/>
                <w:color w:val="000000"/>
                <w:sz w:val="24"/>
                <w:szCs w:val="24"/>
              </w:rPr>
              <w:t xml:space="preserve"> степени в номинации «Эстрадный вокал».</w:t>
            </w:r>
          </w:p>
        </w:tc>
      </w:tr>
      <w:tr w:rsidR="00985A60" w:rsidRPr="00690412" w:rsidTr="00593EB7">
        <w:trPr>
          <w:trHeight w:val="140"/>
        </w:trPr>
        <w:tc>
          <w:tcPr>
            <w:tcW w:w="9356" w:type="dxa"/>
            <w:tcBorders>
              <w:top w:val="single" w:sz="4" w:space="0" w:color="auto"/>
              <w:left w:val="single" w:sz="4" w:space="0" w:color="auto"/>
              <w:bottom w:val="single" w:sz="4" w:space="0" w:color="auto"/>
              <w:right w:val="single" w:sz="4" w:space="0" w:color="auto"/>
            </w:tcBorders>
          </w:tcPr>
          <w:p w:rsidR="00985A60" w:rsidRPr="007A63E9" w:rsidRDefault="00985A60" w:rsidP="00985A60">
            <w:pPr>
              <w:jc w:val="both"/>
              <w:rPr>
                <w:rFonts w:ascii="Times New Roman" w:hAnsi="Times New Roman" w:cs="Times New Roman"/>
                <w:sz w:val="24"/>
                <w:szCs w:val="24"/>
              </w:rPr>
            </w:pPr>
            <w:proofErr w:type="gramStart"/>
            <w:r w:rsidRPr="007A63E9">
              <w:rPr>
                <w:rFonts w:ascii="Times New Roman" w:hAnsi="Times New Roman" w:cs="Times New Roman"/>
                <w:sz w:val="24"/>
                <w:szCs w:val="24"/>
              </w:rPr>
              <w:t>март</w:t>
            </w:r>
            <w:proofErr w:type="gramEnd"/>
            <w:r w:rsidRPr="007A63E9">
              <w:rPr>
                <w:rFonts w:ascii="Times New Roman" w:hAnsi="Times New Roman" w:cs="Times New Roman"/>
                <w:sz w:val="24"/>
                <w:szCs w:val="24"/>
              </w:rPr>
              <w:t xml:space="preserve"> 2021 </w:t>
            </w:r>
            <w:r w:rsidRPr="007A63E9">
              <w:rPr>
                <w:rFonts w:ascii="Times New Roman" w:eastAsia="Calibri" w:hAnsi="Times New Roman" w:cs="Times New Roman"/>
                <w:sz w:val="24"/>
                <w:szCs w:val="24"/>
              </w:rPr>
              <w:t xml:space="preserve">Открытый областной фестиваль-конкурс народных детских игр и игрового фольклора «Как у наших у ворот с песней водят хоровод», </w:t>
            </w:r>
            <w:r w:rsidRPr="007A63E9">
              <w:rPr>
                <w:rFonts w:ascii="Times New Roman" w:hAnsi="Times New Roman" w:cs="Times New Roman"/>
                <w:sz w:val="24"/>
                <w:szCs w:val="24"/>
              </w:rPr>
              <w:t>г. Ульяновск.</w:t>
            </w:r>
          </w:p>
          <w:p w:rsidR="00985A60" w:rsidRPr="007A63E9" w:rsidRDefault="00985A60" w:rsidP="00985A60">
            <w:pPr>
              <w:jc w:val="both"/>
              <w:rPr>
                <w:rFonts w:ascii="Times New Roman" w:hAnsi="Times New Roman" w:cs="Times New Roman"/>
                <w:color w:val="000000"/>
                <w:sz w:val="24"/>
                <w:szCs w:val="24"/>
              </w:rPr>
            </w:pPr>
            <w:proofErr w:type="spellStart"/>
            <w:r w:rsidRPr="007A63E9">
              <w:rPr>
                <w:rFonts w:ascii="Times New Roman" w:hAnsi="Times New Roman" w:cs="Times New Roman"/>
                <w:sz w:val="24"/>
                <w:szCs w:val="24"/>
              </w:rPr>
              <w:t>Паюсова</w:t>
            </w:r>
            <w:proofErr w:type="spellEnd"/>
            <w:r w:rsidRPr="007A63E9">
              <w:rPr>
                <w:rFonts w:ascii="Times New Roman" w:hAnsi="Times New Roman" w:cs="Times New Roman"/>
                <w:sz w:val="24"/>
                <w:szCs w:val="24"/>
              </w:rPr>
              <w:t xml:space="preserve"> Е.В. и хореографический ансамбль «Импульс» </w:t>
            </w:r>
            <w:r w:rsidRPr="007A63E9">
              <w:rPr>
                <w:rFonts w:ascii="Times New Roman" w:hAnsi="Times New Roman" w:cs="Times New Roman"/>
                <w:color w:val="000000"/>
                <w:sz w:val="24"/>
                <w:szCs w:val="24"/>
              </w:rPr>
              <w:t xml:space="preserve">– диплом участника </w:t>
            </w:r>
            <w:r w:rsidRPr="007A63E9">
              <w:rPr>
                <w:rFonts w:ascii="Times New Roman" w:hAnsi="Times New Roman" w:cs="Times New Roman"/>
                <w:sz w:val="24"/>
                <w:szCs w:val="24"/>
              </w:rPr>
              <w:t>в номинации «Народные игры для детей».</w:t>
            </w:r>
          </w:p>
        </w:tc>
      </w:tr>
      <w:tr w:rsidR="00985A60" w:rsidRPr="00690412" w:rsidTr="00593EB7">
        <w:trPr>
          <w:trHeight w:val="140"/>
        </w:trPr>
        <w:tc>
          <w:tcPr>
            <w:tcW w:w="9356" w:type="dxa"/>
            <w:tcBorders>
              <w:top w:val="single" w:sz="4" w:space="0" w:color="auto"/>
              <w:left w:val="single" w:sz="4" w:space="0" w:color="auto"/>
              <w:bottom w:val="single" w:sz="4" w:space="0" w:color="auto"/>
              <w:right w:val="single" w:sz="4" w:space="0" w:color="auto"/>
            </w:tcBorders>
          </w:tcPr>
          <w:p w:rsidR="00985A60" w:rsidRPr="007A63E9" w:rsidRDefault="00985A60" w:rsidP="00985A60">
            <w:pPr>
              <w:jc w:val="both"/>
              <w:rPr>
                <w:rFonts w:ascii="Times New Roman" w:hAnsi="Times New Roman" w:cs="Times New Roman"/>
                <w:color w:val="000000"/>
                <w:sz w:val="24"/>
                <w:szCs w:val="24"/>
              </w:rPr>
            </w:pPr>
            <w:r w:rsidRPr="007A63E9">
              <w:rPr>
                <w:rFonts w:ascii="Times New Roman" w:eastAsia="Calibri" w:hAnsi="Times New Roman" w:cs="Times New Roman"/>
                <w:sz w:val="24"/>
                <w:szCs w:val="24"/>
              </w:rPr>
              <w:t xml:space="preserve">22.05.2021 </w:t>
            </w:r>
            <w:r w:rsidRPr="007A63E9">
              <w:rPr>
                <w:rFonts w:ascii="Times New Roman" w:hAnsi="Times New Roman" w:cs="Times New Roman"/>
                <w:color w:val="000000"/>
                <w:sz w:val="24"/>
                <w:szCs w:val="24"/>
                <w:lang w:val="en-US"/>
              </w:rPr>
              <w:t>XXIX</w:t>
            </w:r>
            <w:r w:rsidRPr="007A63E9">
              <w:rPr>
                <w:rFonts w:ascii="Times New Roman" w:hAnsi="Times New Roman" w:cs="Times New Roman"/>
                <w:color w:val="000000"/>
                <w:sz w:val="24"/>
                <w:szCs w:val="24"/>
              </w:rPr>
              <w:t xml:space="preserve"> Всероссийский русский народный фестиваль «</w:t>
            </w:r>
            <w:proofErr w:type="spellStart"/>
            <w:r w:rsidRPr="007A63E9">
              <w:rPr>
                <w:rFonts w:ascii="Times New Roman" w:hAnsi="Times New Roman" w:cs="Times New Roman"/>
                <w:color w:val="000000"/>
                <w:sz w:val="24"/>
                <w:szCs w:val="24"/>
              </w:rPr>
              <w:t>Каравон</w:t>
            </w:r>
            <w:proofErr w:type="spellEnd"/>
            <w:r w:rsidRPr="007A63E9">
              <w:rPr>
                <w:rFonts w:ascii="Times New Roman" w:hAnsi="Times New Roman" w:cs="Times New Roman"/>
                <w:color w:val="000000"/>
                <w:sz w:val="24"/>
                <w:szCs w:val="24"/>
              </w:rPr>
              <w:t xml:space="preserve">», село Никольское </w:t>
            </w:r>
            <w:proofErr w:type="spellStart"/>
            <w:r w:rsidRPr="007A63E9">
              <w:rPr>
                <w:rFonts w:ascii="Times New Roman" w:hAnsi="Times New Roman" w:cs="Times New Roman"/>
                <w:color w:val="000000"/>
                <w:sz w:val="24"/>
                <w:szCs w:val="24"/>
              </w:rPr>
              <w:t>Лаишевского</w:t>
            </w:r>
            <w:proofErr w:type="spellEnd"/>
            <w:r w:rsidRPr="007A63E9">
              <w:rPr>
                <w:rFonts w:ascii="Times New Roman" w:hAnsi="Times New Roman" w:cs="Times New Roman"/>
                <w:color w:val="000000"/>
                <w:sz w:val="24"/>
                <w:szCs w:val="24"/>
              </w:rPr>
              <w:t xml:space="preserve"> района.</w:t>
            </w:r>
          </w:p>
          <w:p w:rsidR="00985A60" w:rsidRPr="007A63E9" w:rsidRDefault="00985A60" w:rsidP="00985A60">
            <w:pPr>
              <w:jc w:val="both"/>
              <w:rPr>
                <w:rFonts w:ascii="Times New Roman" w:hAnsi="Times New Roman" w:cs="Times New Roman"/>
                <w:i/>
                <w:sz w:val="24"/>
                <w:szCs w:val="24"/>
              </w:rPr>
            </w:pPr>
            <w:r w:rsidRPr="007A63E9">
              <w:rPr>
                <w:rFonts w:ascii="Times New Roman" w:hAnsi="Times New Roman" w:cs="Times New Roman"/>
                <w:sz w:val="24"/>
                <w:szCs w:val="24"/>
              </w:rPr>
              <w:t>Хор русской песни «</w:t>
            </w:r>
            <w:proofErr w:type="spellStart"/>
            <w:r w:rsidRPr="007A63E9">
              <w:rPr>
                <w:rFonts w:ascii="Times New Roman" w:hAnsi="Times New Roman" w:cs="Times New Roman"/>
                <w:sz w:val="24"/>
                <w:szCs w:val="24"/>
              </w:rPr>
              <w:t>Ивушки</w:t>
            </w:r>
            <w:proofErr w:type="spellEnd"/>
            <w:r w:rsidRPr="007A63E9">
              <w:rPr>
                <w:rFonts w:ascii="Times New Roman" w:hAnsi="Times New Roman" w:cs="Times New Roman"/>
                <w:sz w:val="24"/>
                <w:szCs w:val="24"/>
              </w:rPr>
              <w:t>», Трио «</w:t>
            </w:r>
            <w:proofErr w:type="spellStart"/>
            <w:r w:rsidRPr="007A63E9">
              <w:rPr>
                <w:rFonts w:ascii="Times New Roman" w:hAnsi="Times New Roman" w:cs="Times New Roman"/>
                <w:sz w:val="24"/>
                <w:szCs w:val="24"/>
              </w:rPr>
              <w:t>Россияночка</w:t>
            </w:r>
            <w:proofErr w:type="spellEnd"/>
            <w:r w:rsidRPr="007A63E9">
              <w:rPr>
                <w:rFonts w:ascii="Times New Roman" w:hAnsi="Times New Roman" w:cs="Times New Roman"/>
                <w:sz w:val="24"/>
                <w:szCs w:val="24"/>
              </w:rPr>
              <w:t>»</w:t>
            </w:r>
            <w:r w:rsidRPr="007A63E9">
              <w:rPr>
                <w:rFonts w:ascii="Times New Roman" w:hAnsi="Times New Roman" w:cs="Times New Roman"/>
                <w:color w:val="000000"/>
                <w:sz w:val="24"/>
                <w:szCs w:val="24"/>
              </w:rPr>
              <w:t xml:space="preserve"> – дипломанты фестиваля.</w:t>
            </w:r>
          </w:p>
        </w:tc>
      </w:tr>
      <w:tr w:rsidR="00985A60" w:rsidRPr="00690412" w:rsidTr="00593EB7">
        <w:trPr>
          <w:trHeight w:val="140"/>
        </w:trPr>
        <w:tc>
          <w:tcPr>
            <w:tcW w:w="9356" w:type="dxa"/>
            <w:tcBorders>
              <w:top w:val="single" w:sz="4" w:space="0" w:color="auto"/>
              <w:left w:val="single" w:sz="4" w:space="0" w:color="auto"/>
              <w:bottom w:val="single" w:sz="4" w:space="0" w:color="auto"/>
              <w:right w:val="single" w:sz="4" w:space="0" w:color="auto"/>
            </w:tcBorders>
          </w:tcPr>
          <w:p w:rsidR="00985A60" w:rsidRPr="007A63E9" w:rsidRDefault="00985A60" w:rsidP="00985A60">
            <w:pPr>
              <w:jc w:val="both"/>
              <w:rPr>
                <w:rFonts w:ascii="Times New Roman" w:hAnsi="Times New Roman" w:cs="Times New Roman"/>
                <w:sz w:val="24"/>
                <w:szCs w:val="24"/>
                <w:lang w:val="tt-RU"/>
              </w:rPr>
            </w:pPr>
            <w:r w:rsidRPr="007A63E9">
              <w:rPr>
                <w:rFonts w:ascii="Times New Roman" w:eastAsia="Calibri" w:hAnsi="Times New Roman" w:cs="Times New Roman"/>
                <w:bCs/>
                <w:color w:val="000000" w:themeColor="text1"/>
                <w:sz w:val="24"/>
                <w:szCs w:val="24"/>
              </w:rPr>
              <w:t xml:space="preserve">07.08.2021 </w:t>
            </w:r>
            <w:r w:rsidRPr="007A63E9">
              <w:rPr>
                <w:rFonts w:ascii="Times New Roman" w:hAnsi="Times New Roman" w:cs="Times New Roman"/>
                <w:sz w:val="24"/>
                <w:szCs w:val="24"/>
                <w:lang w:val="en-US"/>
              </w:rPr>
              <w:t>XIV</w:t>
            </w:r>
            <w:r w:rsidRPr="007A63E9">
              <w:rPr>
                <w:rFonts w:ascii="Times New Roman" w:hAnsi="Times New Roman" w:cs="Times New Roman"/>
                <w:sz w:val="24"/>
                <w:szCs w:val="24"/>
                <w:lang w:val="tt-RU"/>
              </w:rPr>
              <w:t xml:space="preserve"> Всероссийская Спасская ярмарка, г. Елабуга. </w:t>
            </w:r>
            <w:r w:rsidRPr="007A63E9">
              <w:rPr>
                <w:rFonts w:ascii="Times New Roman" w:hAnsi="Times New Roman" w:cs="Times New Roman"/>
                <w:sz w:val="24"/>
                <w:szCs w:val="24"/>
              </w:rPr>
              <w:t>Трио «</w:t>
            </w:r>
            <w:proofErr w:type="spellStart"/>
            <w:r w:rsidRPr="007A63E9">
              <w:rPr>
                <w:rFonts w:ascii="Times New Roman" w:hAnsi="Times New Roman" w:cs="Times New Roman"/>
                <w:sz w:val="24"/>
                <w:szCs w:val="24"/>
              </w:rPr>
              <w:t>Россияночка</w:t>
            </w:r>
            <w:proofErr w:type="spellEnd"/>
            <w:r w:rsidRPr="007A63E9">
              <w:rPr>
                <w:rFonts w:ascii="Times New Roman" w:hAnsi="Times New Roman" w:cs="Times New Roman"/>
                <w:sz w:val="24"/>
                <w:szCs w:val="24"/>
              </w:rPr>
              <w:t>»</w:t>
            </w:r>
            <w:r w:rsidRPr="007A63E9">
              <w:rPr>
                <w:rFonts w:ascii="Times New Roman" w:hAnsi="Times New Roman" w:cs="Times New Roman"/>
                <w:color w:val="000000"/>
                <w:sz w:val="24"/>
                <w:szCs w:val="24"/>
              </w:rPr>
              <w:t xml:space="preserve"> – дипломант фестиваля.</w:t>
            </w:r>
          </w:p>
        </w:tc>
      </w:tr>
      <w:tr w:rsidR="00985A60" w:rsidRPr="00690412" w:rsidTr="00593EB7">
        <w:trPr>
          <w:trHeight w:val="140"/>
        </w:trPr>
        <w:tc>
          <w:tcPr>
            <w:tcW w:w="9356" w:type="dxa"/>
            <w:tcBorders>
              <w:top w:val="single" w:sz="4" w:space="0" w:color="auto"/>
              <w:left w:val="single" w:sz="4" w:space="0" w:color="auto"/>
              <w:bottom w:val="single" w:sz="4" w:space="0" w:color="auto"/>
              <w:right w:val="single" w:sz="4" w:space="0" w:color="auto"/>
            </w:tcBorders>
          </w:tcPr>
          <w:p w:rsidR="00985A60" w:rsidRPr="007A63E9" w:rsidRDefault="00985A60" w:rsidP="00985A60">
            <w:pPr>
              <w:jc w:val="both"/>
              <w:rPr>
                <w:rFonts w:ascii="Times New Roman" w:hAnsi="Times New Roman" w:cs="Times New Roman"/>
                <w:sz w:val="24"/>
                <w:szCs w:val="24"/>
              </w:rPr>
            </w:pPr>
            <w:r w:rsidRPr="007A63E9">
              <w:rPr>
                <w:rFonts w:ascii="Times New Roman" w:hAnsi="Times New Roman" w:cs="Times New Roman"/>
                <w:sz w:val="24"/>
                <w:szCs w:val="24"/>
              </w:rPr>
              <w:t>04.10.2021 Всероссийский фестиваль исследовательских, методических и творческих работ «Сердце Родиной тревожь!..», г. Казань.</w:t>
            </w:r>
          </w:p>
          <w:p w:rsidR="00985A60" w:rsidRPr="007A63E9" w:rsidRDefault="00985A60" w:rsidP="00985A60">
            <w:pPr>
              <w:jc w:val="both"/>
              <w:rPr>
                <w:rFonts w:ascii="Times New Roman" w:hAnsi="Times New Roman" w:cs="Times New Roman"/>
                <w:sz w:val="24"/>
                <w:szCs w:val="24"/>
              </w:rPr>
            </w:pPr>
            <w:r w:rsidRPr="007A63E9">
              <w:rPr>
                <w:rFonts w:ascii="Times New Roman" w:hAnsi="Times New Roman" w:cs="Times New Roman"/>
                <w:sz w:val="24"/>
                <w:szCs w:val="24"/>
              </w:rPr>
              <w:t>Трио «</w:t>
            </w:r>
            <w:proofErr w:type="spellStart"/>
            <w:r w:rsidRPr="007A63E9">
              <w:rPr>
                <w:rFonts w:ascii="Times New Roman" w:hAnsi="Times New Roman" w:cs="Times New Roman"/>
                <w:sz w:val="24"/>
                <w:szCs w:val="24"/>
              </w:rPr>
              <w:t>Россияночка</w:t>
            </w:r>
            <w:proofErr w:type="spellEnd"/>
            <w:r w:rsidRPr="007A63E9">
              <w:rPr>
                <w:rFonts w:ascii="Times New Roman" w:hAnsi="Times New Roman" w:cs="Times New Roman"/>
                <w:sz w:val="24"/>
                <w:szCs w:val="24"/>
              </w:rPr>
              <w:t xml:space="preserve">», Ольховая С.Д. – </w:t>
            </w:r>
          </w:p>
          <w:p w:rsidR="00985A60" w:rsidRPr="007A63E9" w:rsidRDefault="00985A60" w:rsidP="00985A60">
            <w:pPr>
              <w:jc w:val="both"/>
              <w:rPr>
                <w:rFonts w:ascii="Times New Roman" w:hAnsi="Times New Roman" w:cs="Times New Roman"/>
                <w:sz w:val="24"/>
                <w:szCs w:val="24"/>
              </w:rPr>
            </w:pPr>
            <w:r w:rsidRPr="007A63E9">
              <w:rPr>
                <w:rFonts w:ascii="Times New Roman" w:hAnsi="Times New Roman" w:cs="Times New Roman"/>
                <w:sz w:val="24"/>
                <w:szCs w:val="24"/>
              </w:rPr>
              <w:t>Лауреаты фестиваля в номинациях «Народное творчество» и «Проект».</w:t>
            </w:r>
          </w:p>
        </w:tc>
      </w:tr>
      <w:tr w:rsidR="00985A60" w:rsidRPr="00690412" w:rsidTr="00593EB7">
        <w:trPr>
          <w:trHeight w:val="140"/>
        </w:trPr>
        <w:tc>
          <w:tcPr>
            <w:tcW w:w="9356" w:type="dxa"/>
            <w:tcBorders>
              <w:top w:val="single" w:sz="4" w:space="0" w:color="auto"/>
              <w:left w:val="single" w:sz="4" w:space="0" w:color="auto"/>
              <w:bottom w:val="single" w:sz="4" w:space="0" w:color="auto"/>
              <w:right w:val="single" w:sz="4" w:space="0" w:color="auto"/>
            </w:tcBorders>
          </w:tcPr>
          <w:p w:rsidR="00985A60" w:rsidRPr="007A63E9" w:rsidRDefault="00985A60" w:rsidP="00985A60">
            <w:pPr>
              <w:jc w:val="both"/>
              <w:rPr>
                <w:rFonts w:ascii="Times New Roman" w:hAnsi="Times New Roman" w:cs="Times New Roman"/>
                <w:sz w:val="24"/>
                <w:szCs w:val="24"/>
              </w:rPr>
            </w:pPr>
            <w:r w:rsidRPr="007A63E9">
              <w:rPr>
                <w:rFonts w:ascii="Times New Roman" w:hAnsi="Times New Roman" w:cs="Times New Roman"/>
                <w:sz w:val="24"/>
                <w:szCs w:val="24"/>
              </w:rPr>
              <w:t xml:space="preserve">март 2021 </w:t>
            </w:r>
            <w:r w:rsidRPr="007A63E9">
              <w:rPr>
                <w:rFonts w:ascii="Times New Roman" w:hAnsi="Times New Roman" w:cs="Times New Roman"/>
                <w:sz w:val="24"/>
                <w:szCs w:val="24"/>
                <w:lang w:val="en-US"/>
              </w:rPr>
              <w:t>XXX</w:t>
            </w:r>
            <w:r w:rsidRPr="007A63E9">
              <w:rPr>
                <w:rFonts w:ascii="Times New Roman" w:hAnsi="Times New Roman" w:cs="Times New Roman"/>
                <w:sz w:val="24"/>
                <w:szCs w:val="24"/>
              </w:rPr>
              <w:t xml:space="preserve"> Открытый Фестиваль русской хоровой музыки им. А.В. </w:t>
            </w:r>
            <w:proofErr w:type="spellStart"/>
            <w:r w:rsidRPr="007A63E9">
              <w:rPr>
                <w:rFonts w:ascii="Times New Roman" w:hAnsi="Times New Roman" w:cs="Times New Roman"/>
                <w:sz w:val="24"/>
                <w:szCs w:val="24"/>
              </w:rPr>
              <w:t>Коткова</w:t>
            </w:r>
            <w:proofErr w:type="spellEnd"/>
            <w:r w:rsidRPr="007A63E9">
              <w:rPr>
                <w:rFonts w:ascii="Times New Roman" w:hAnsi="Times New Roman" w:cs="Times New Roman"/>
                <w:sz w:val="24"/>
                <w:szCs w:val="24"/>
              </w:rPr>
              <w:t>, г. Казань.</w:t>
            </w:r>
          </w:p>
          <w:p w:rsidR="00985A60" w:rsidRPr="007A63E9" w:rsidRDefault="00985A60" w:rsidP="00985A60">
            <w:pPr>
              <w:jc w:val="both"/>
              <w:rPr>
                <w:rFonts w:ascii="Times New Roman" w:hAnsi="Times New Roman" w:cs="Times New Roman"/>
                <w:sz w:val="24"/>
                <w:szCs w:val="24"/>
              </w:rPr>
            </w:pPr>
            <w:r w:rsidRPr="007A63E9">
              <w:rPr>
                <w:rFonts w:ascii="Times New Roman" w:hAnsi="Times New Roman" w:cs="Times New Roman"/>
                <w:sz w:val="24"/>
                <w:szCs w:val="24"/>
              </w:rPr>
              <w:t>Хор русской песни «</w:t>
            </w:r>
            <w:proofErr w:type="spellStart"/>
            <w:r w:rsidRPr="007A63E9">
              <w:rPr>
                <w:rFonts w:ascii="Times New Roman" w:hAnsi="Times New Roman" w:cs="Times New Roman"/>
                <w:sz w:val="24"/>
                <w:szCs w:val="24"/>
              </w:rPr>
              <w:t>Ивушки</w:t>
            </w:r>
            <w:proofErr w:type="spellEnd"/>
            <w:r w:rsidRPr="007A63E9">
              <w:rPr>
                <w:rFonts w:ascii="Times New Roman" w:hAnsi="Times New Roman" w:cs="Times New Roman"/>
                <w:sz w:val="24"/>
                <w:szCs w:val="24"/>
              </w:rPr>
              <w:t>» – участник фестиваля в номинации «Хоровое пение»</w:t>
            </w:r>
          </w:p>
        </w:tc>
      </w:tr>
      <w:tr w:rsidR="00985A60" w:rsidRPr="00690412" w:rsidTr="00593EB7">
        <w:trPr>
          <w:trHeight w:val="140"/>
        </w:trPr>
        <w:tc>
          <w:tcPr>
            <w:tcW w:w="9356" w:type="dxa"/>
            <w:tcBorders>
              <w:top w:val="single" w:sz="4" w:space="0" w:color="auto"/>
              <w:left w:val="single" w:sz="4" w:space="0" w:color="auto"/>
              <w:bottom w:val="single" w:sz="4" w:space="0" w:color="auto"/>
              <w:right w:val="single" w:sz="4" w:space="0" w:color="auto"/>
            </w:tcBorders>
          </w:tcPr>
          <w:p w:rsidR="00985A60" w:rsidRPr="007A63E9" w:rsidRDefault="00985A60" w:rsidP="00985A60">
            <w:pPr>
              <w:widowControl w:val="0"/>
              <w:shd w:val="clear" w:color="auto" w:fill="FFFFFF"/>
              <w:autoSpaceDE w:val="0"/>
              <w:autoSpaceDN w:val="0"/>
              <w:adjustRightInd w:val="0"/>
              <w:jc w:val="both"/>
              <w:rPr>
                <w:rFonts w:ascii="Times New Roman" w:hAnsi="Times New Roman" w:cs="Times New Roman"/>
                <w:bCs/>
                <w:spacing w:val="-7"/>
                <w:sz w:val="24"/>
                <w:szCs w:val="24"/>
              </w:rPr>
            </w:pPr>
            <w:r w:rsidRPr="007A63E9">
              <w:rPr>
                <w:rFonts w:ascii="Times New Roman" w:hAnsi="Times New Roman" w:cs="Times New Roman"/>
                <w:sz w:val="24"/>
                <w:szCs w:val="24"/>
              </w:rPr>
              <w:t xml:space="preserve">04.03.2021 </w:t>
            </w:r>
            <w:r w:rsidRPr="007A63E9">
              <w:rPr>
                <w:rFonts w:ascii="Times New Roman" w:hAnsi="Times New Roman" w:cs="Times New Roman"/>
                <w:bCs/>
                <w:spacing w:val="-7"/>
                <w:sz w:val="24"/>
                <w:szCs w:val="24"/>
              </w:rPr>
              <w:t xml:space="preserve">Открытый республиканский телевизионный молодежный фестиваль эстрадного искусства «Созвездие - </w:t>
            </w:r>
            <w:proofErr w:type="spellStart"/>
            <w:r w:rsidRPr="007A63E9">
              <w:rPr>
                <w:rFonts w:ascii="Times New Roman" w:hAnsi="Times New Roman" w:cs="Times New Roman"/>
                <w:bCs/>
                <w:spacing w:val="-7"/>
                <w:sz w:val="24"/>
                <w:szCs w:val="24"/>
              </w:rPr>
              <w:t>Йолдызлык</w:t>
            </w:r>
            <w:proofErr w:type="spellEnd"/>
            <w:r w:rsidRPr="007A63E9">
              <w:rPr>
                <w:rFonts w:ascii="Times New Roman" w:hAnsi="Times New Roman" w:cs="Times New Roman"/>
                <w:bCs/>
                <w:spacing w:val="-7"/>
                <w:sz w:val="24"/>
                <w:szCs w:val="24"/>
              </w:rPr>
              <w:t xml:space="preserve"> 2021», г. Заинск.</w:t>
            </w:r>
          </w:p>
          <w:p w:rsidR="00985A60" w:rsidRPr="007A63E9" w:rsidRDefault="00985A60" w:rsidP="00985A60">
            <w:pPr>
              <w:jc w:val="both"/>
              <w:rPr>
                <w:rFonts w:ascii="Times New Roman" w:hAnsi="Times New Roman" w:cs="Times New Roman"/>
                <w:sz w:val="24"/>
                <w:szCs w:val="24"/>
              </w:rPr>
            </w:pPr>
            <w:r w:rsidRPr="007A63E9">
              <w:rPr>
                <w:rFonts w:ascii="Times New Roman" w:hAnsi="Times New Roman" w:cs="Times New Roman"/>
                <w:sz w:val="24"/>
                <w:szCs w:val="24"/>
              </w:rPr>
              <w:t xml:space="preserve">Ильина Диана, Ведерникова Варвара – участники конкурса в номинации </w:t>
            </w:r>
          </w:p>
          <w:p w:rsidR="00985A60" w:rsidRPr="007A63E9" w:rsidRDefault="00985A60" w:rsidP="00985A60">
            <w:pPr>
              <w:jc w:val="both"/>
              <w:rPr>
                <w:rFonts w:ascii="Times New Roman" w:hAnsi="Times New Roman" w:cs="Times New Roman"/>
                <w:i/>
                <w:sz w:val="24"/>
                <w:szCs w:val="24"/>
              </w:rPr>
            </w:pPr>
            <w:r w:rsidRPr="007A63E9">
              <w:rPr>
                <w:rFonts w:ascii="Times New Roman" w:hAnsi="Times New Roman" w:cs="Times New Roman"/>
                <w:sz w:val="24"/>
                <w:szCs w:val="24"/>
              </w:rPr>
              <w:t>«Эстрадный вокал».</w:t>
            </w:r>
          </w:p>
        </w:tc>
      </w:tr>
      <w:tr w:rsidR="00985A60" w:rsidRPr="00690412" w:rsidTr="00593EB7">
        <w:trPr>
          <w:trHeight w:val="140"/>
        </w:trPr>
        <w:tc>
          <w:tcPr>
            <w:tcW w:w="9356" w:type="dxa"/>
            <w:tcBorders>
              <w:top w:val="single" w:sz="4" w:space="0" w:color="auto"/>
              <w:left w:val="single" w:sz="4" w:space="0" w:color="auto"/>
              <w:bottom w:val="single" w:sz="4" w:space="0" w:color="auto"/>
              <w:right w:val="single" w:sz="4" w:space="0" w:color="auto"/>
            </w:tcBorders>
          </w:tcPr>
          <w:p w:rsidR="00985A60" w:rsidRPr="007A63E9" w:rsidRDefault="00985A60" w:rsidP="00985A60">
            <w:pPr>
              <w:jc w:val="both"/>
              <w:rPr>
                <w:rFonts w:ascii="Times New Roman" w:hAnsi="Times New Roman" w:cs="Times New Roman"/>
                <w:sz w:val="24"/>
                <w:szCs w:val="24"/>
              </w:rPr>
            </w:pPr>
            <w:r w:rsidRPr="007A63E9">
              <w:rPr>
                <w:rFonts w:ascii="Times New Roman" w:hAnsi="Times New Roman" w:cs="Times New Roman"/>
                <w:sz w:val="24"/>
                <w:szCs w:val="24"/>
              </w:rPr>
              <w:t xml:space="preserve">01-13.02.2021 Региональный онлайн-конкурс вокалистов и конферансье «Музыкальная галактика», </w:t>
            </w:r>
            <w:proofErr w:type="spellStart"/>
            <w:r w:rsidRPr="007A63E9">
              <w:rPr>
                <w:rFonts w:ascii="Times New Roman" w:hAnsi="Times New Roman" w:cs="Times New Roman"/>
                <w:sz w:val="24"/>
                <w:szCs w:val="24"/>
              </w:rPr>
              <w:t>пгт</w:t>
            </w:r>
            <w:proofErr w:type="spellEnd"/>
            <w:r w:rsidRPr="007A63E9">
              <w:rPr>
                <w:rFonts w:ascii="Times New Roman" w:hAnsi="Times New Roman" w:cs="Times New Roman"/>
                <w:sz w:val="24"/>
                <w:szCs w:val="24"/>
              </w:rPr>
              <w:t xml:space="preserve"> Камские Поляны.</w:t>
            </w:r>
          </w:p>
          <w:p w:rsidR="00985A60" w:rsidRPr="007A63E9" w:rsidRDefault="00985A60" w:rsidP="00985A60">
            <w:pPr>
              <w:jc w:val="both"/>
              <w:rPr>
                <w:rFonts w:ascii="Times New Roman" w:hAnsi="Times New Roman" w:cs="Times New Roman"/>
                <w:sz w:val="24"/>
                <w:szCs w:val="24"/>
              </w:rPr>
            </w:pPr>
            <w:proofErr w:type="spellStart"/>
            <w:r w:rsidRPr="007A63E9">
              <w:rPr>
                <w:rFonts w:ascii="Times New Roman" w:hAnsi="Times New Roman" w:cs="Times New Roman"/>
                <w:sz w:val="24"/>
                <w:szCs w:val="24"/>
              </w:rPr>
              <w:t>Миннигулов</w:t>
            </w:r>
            <w:proofErr w:type="spellEnd"/>
            <w:r w:rsidRPr="007A63E9">
              <w:rPr>
                <w:rFonts w:ascii="Times New Roman" w:hAnsi="Times New Roman" w:cs="Times New Roman"/>
                <w:sz w:val="24"/>
                <w:szCs w:val="24"/>
              </w:rPr>
              <w:t xml:space="preserve"> </w:t>
            </w:r>
            <w:proofErr w:type="spellStart"/>
            <w:r w:rsidRPr="007A63E9">
              <w:rPr>
                <w:rFonts w:ascii="Times New Roman" w:hAnsi="Times New Roman" w:cs="Times New Roman"/>
                <w:sz w:val="24"/>
                <w:szCs w:val="24"/>
              </w:rPr>
              <w:t>Дилус</w:t>
            </w:r>
            <w:proofErr w:type="spellEnd"/>
            <w:r w:rsidRPr="007A63E9">
              <w:rPr>
                <w:rFonts w:ascii="Times New Roman" w:hAnsi="Times New Roman" w:cs="Times New Roman"/>
                <w:sz w:val="24"/>
                <w:szCs w:val="24"/>
              </w:rPr>
              <w:t xml:space="preserve"> – Лауреат </w:t>
            </w:r>
            <w:r w:rsidRPr="007A63E9">
              <w:rPr>
                <w:rFonts w:ascii="Times New Roman" w:hAnsi="Times New Roman" w:cs="Times New Roman"/>
                <w:color w:val="000000"/>
                <w:sz w:val="24"/>
                <w:szCs w:val="24"/>
                <w:lang w:val="en-US"/>
              </w:rPr>
              <w:t>I</w:t>
            </w:r>
            <w:r w:rsidRPr="007A63E9">
              <w:rPr>
                <w:rFonts w:ascii="Times New Roman" w:hAnsi="Times New Roman" w:cs="Times New Roman"/>
                <w:color w:val="000000"/>
                <w:sz w:val="24"/>
                <w:szCs w:val="24"/>
              </w:rPr>
              <w:t xml:space="preserve"> степени в номинации «Вокал-соло»,</w:t>
            </w:r>
          </w:p>
          <w:p w:rsidR="00985A60" w:rsidRPr="007A63E9" w:rsidRDefault="00985A60" w:rsidP="00985A60">
            <w:pPr>
              <w:jc w:val="both"/>
              <w:rPr>
                <w:rFonts w:ascii="Times New Roman" w:hAnsi="Times New Roman" w:cs="Times New Roman"/>
                <w:sz w:val="24"/>
                <w:szCs w:val="24"/>
              </w:rPr>
            </w:pPr>
            <w:proofErr w:type="spellStart"/>
            <w:r w:rsidRPr="007A63E9">
              <w:rPr>
                <w:rFonts w:ascii="Times New Roman" w:hAnsi="Times New Roman" w:cs="Times New Roman"/>
                <w:sz w:val="24"/>
                <w:szCs w:val="24"/>
              </w:rPr>
              <w:t>Муллина</w:t>
            </w:r>
            <w:proofErr w:type="spellEnd"/>
            <w:r w:rsidRPr="007A63E9">
              <w:rPr>
                <w:rFonts w:ascii="Times New Roman" w:hAnsi="Times New Roman" w:cs="Times New Roman"/>
                <w:sz w:val="24"/>
                <w:szCs w:val="24"/>
              </w:rPr>
              <w:t xml:space="preserve"> Екатерина – Лауреат </w:t>
            </w:r>
            <w:r w:rsidRPr="007A63E9">
              <w:rPr>
                <w:rFonts w:ascii="Times New Roman" w:hAnsi="Times New Roman" w:cs="Times New Roman"/>
                <w:color w:val="000000"/>
                <w:sz w:val="24"/>
                <w:szCs w:val="24"/>
                <w:lang w:val="en-US"/>
              </w:rPr>
              <w:t>I</w:t>
            </w:r>
            <w:r w:rsidRPr="007A63E9">
              <w:rPr>
                <w:rFonts w:ascii="Times New Roman" w:hAnsi="Times New Roman" w:cs="Times New Roman"/>
                <w:color w:val="000000"/>
                <w:sz w:val="24"/>
                <w:szCs w:val="24"/>
              </w:rPr>
              <w:t xml:space="preserve"> степени в номинации «Вокал-соло»,</w:t>
            </w:r>
          </w:p>
          <w:p w:rsidR="00985A60" w:rsidRPr="007A63E9" w:rsidRDefault="00985A60" w:rsidP="00985A60">
            <w:pPr>
              <w:jc w:val="both"/>
              <w:rPr>
                <w:rFonts w:ascii="Times New Roman" w:hAnsi="Times New Roman" w:cs="Times New Roman"/>
                <w:sz w:val="24"/>
                <w:szCs w:val="24"/>
              </w:rPr>
            </w:pPr>
            <w:r w:rsidRPr="007A63E9">
              <w:rPr>
                <w:rFonts w:ascii="Times New Roman" w:hAnsi="Times New Roman" w:cs="Times New Roman"/>
                <w:sz w:val="24"/>
                <w:szCs w:val="24"/>
              </w:rPr>
              <w:t xml:space="preserve">Беспалова Татьяна – Лауреат </w:t>
            </w:r>
            <w:r w:rsidRPr="007A63E9">
              <w:rPr>
                <w:rFonts w:ascii="Times New Roman" w:hAnsi="Times New Roman" w:cs="Times New Roman"/>
                <w:color w:val="000000"/>
                <w:sz w:val="24"/>
                <w:szCs w:val="24"/>
                <w:lang w:val="en-US"/>
              </w:rPr>
              <w:t>I</w:t>
            </w:r>
            <w:r w:rsidRPr="007A63E9">
              <w:rPr>
                <w:rFonts w:ascii="Times New Roman" w:hAnsi="Times New Roman" w:cs="Times New Roman"/>
                <w:color w:val="000000"/>
                <w:sz w:val="24"/>
                <w:szCs w:val="24"/>
              </w:rPr>
              <w:t xml:space="preserve"> степени в номинации «Вокал-соло»,</w:t>
            </w:r>
          </w:p>
          <w:p w:rsidR="00985A60" w:rsidRPr="007A63E9" w:rsidRDefault="00985A60" w:rsidP="00985A60">
            <w:pPr>
              <w:jc w:val="both"/>
              <w:rPr>
                <w:rFonts w:ascii="Times New Roman" w:eastAsia="Calibri" w:hAnsi="Times New Roman" w:cs="Times New Roman"/>
                <w:i/>
                <w:sz w:val="24"/>
                <w:szCs w:val="24"/>
                <w:lang w:eastAsia="en-US"/>
              </w:rPr>
            </w:pPr>
            <w:r w:rsidRPr="007A63E9">
              <w:rPr>
                <w:rFonts w:ascii="Times New Roman" w:eastAsia="Calibri" w:hAnsi="Times New Roman" w:cs="Times New Roman"/>
                <w:sz w:val="24"/>
                <w:szCs w:val="24"/>
                <w:lang w:eastAsia="en-US"/>
              </w:rPr>
              <w:t>Вокальный ансамбль «Настроение»</w:t>
            </w:r>
            <w:r w:rsidRPr="007A63E9">
              <w:rPr>
                <w:rFonts w:ascii="Times New Roman" w:hAnsi="Times New Roman" w:cs="Times New Roman"/>
                <w:sz w:val="24"/>
                <w:szCs w:val="24"/>
              </w:rPr>
              <w:t xml:space="preserve"> – Лауреат </w:t>
            </w:r>
            <w:r w:rsidRPr="007A63E9">
              <w:rPr>
                <w:rFonts w:ascii="Times New Roman" w:hAnsi="Times New Roman" w:cs="Times New Roman"/>
                <w:color w:val="000000"/>
                <w:sz w:val="24"/>
                <w:szCs w:val="24"/>
                <w:lang w:val="en-US"/>
              </w:rPr>
              <w:t>I</w:t>
            </w:r>
            <w:r w:rsidRPr="007A63E9">
              <w:rPr>
                <w:rFonts w:ascii="Times New Roman" w:hAnsi="Times New Roman" w:cs="Times New Roman"/>
                <w:color w:val="000000"/>
                <w:sz w:val="24"/>
                <w:szCs w:val="24"/>
              </w:rPr>
              <w:t xml:space="preserve"> степени в номинации «Вокальный ансамбль»,</w:t>
            </w:r>
          </w:p>
          <w:p w:rsidR="00985A60" w:rsidRPr="007A63E9" w:rsidRDefault="00985A60" w:rsidP="00985A60">
            <w:pPr>
              <w:jc w:val="both"/>
              <w:rPr>
                <w:rFonts w:ascii="Times New Roman" w:hAnsi="Times New Roman" w:cs="Times New Roman"/>
                <w:color w:val="000000"/>
                <w:sz w:val="24"/>
                <w:szCs w:val="24"/>
              </w:rPr>
            </w:pPr>
            <w:proofErr w:type="spellStart"/>
            <w:r w:rsidRPr="007A63E9">
              <w:rPr>
                <w:rFonts w:ascii="Times New Roman" w:eastAsia="Calibri" w:hAnsi="Times New Roman" w:cs="Times New Roman"/>
                <w:sz w:val="24"/>
                <w:szCs w:val="24"/>
                <w:lang w:eastAsia="en-US"/>
              </w:rPr>
              <w:t>Гойденко</w:t>
            </w:r>
            <w:proofErr w:type="spellEnd"/>
            <w:r w:rsidRPr="007A63E9">
              <w:rPr>
                <w:rFonts w:ascii="Times New Roman" w:eastAsia="Calibri" w:hAnsi="Times New Roman" w:cs="Times New Roman"/>
                <w:sz w:val="24"/>
                <w:szCs w:val="24"/>
                <w:lang w:eastAsia="en-US"/>
              </w:rPr>
              <w:t xml:space="preserve"> Екатерина, Дубинина Валерия </w:t>
            </w:r>
            <w:r w:rsidRPr="007A63E9">
              <w:rPr>
                <w:rFonts w:ascii="Times New Roman" w:hAnsi="Times New Roman" w:cs="Times New Roman"/>
                <w:sz w:val="24"/>
                <w:szCs w:val="24"/>
              </w:rPr>
              <w:t>– Лауреат</w:t>
            </w:r>
            <w:r w:rsidRPr="007A63E9">
              <w:rPr>
                <w:rFonts w:ascii="Times New Roman" w:hAnsi="Times New Roman" w:cs="Times New Roman"/>
                <w:i/>
                <w:sz w:val="24"/>
                <w:szCs w:val="24"/>
              </w:rPr>
              <w:t xml:space="preserve"> </w:t>
            </w:r>
            <w:r w:rsidRPr="007A63E9">
              <w:rPr>
                <w:rFonts w:ascii="Times New Roman" w:hAnsi="Times New Roman" w:cs="Times New Roman"/>
                <w:color w:val="000000"/>
                <w:sz w:val="24"/>
                <w:szCs w:val="24"/>
                <w:lang w:val="en-US"/>
              </w:rPr>
              <w:t>I</w:t>
            </w:r>
            <w:r w:rsidRPr="007A63E9">
              <w:rPr>
                <w:rFonts w:ascii="Times New Roman" w:hAnsi="Times New Roman" w:cs="Times New Roman"/>
                <w:color w:val="000000"/>
                <w:sz w:val="24"/>
                <w:szCs w:val="24"/>
              </w:rPr>
              <w:t xml:space="preserve"> степени в номинации «Конферанс»,</w:t>
            </w:r>
          </w:p>
          <w:p w:rsidR="00985A60" w:rsidRPr="007A63E9" w:rsidRDefault="00985A60" w:rsidP="00985A60">
            <w:pPr>
              <w:jc w:val="both"/>
              <w:rPr>
                <w:rFonts w:ascii="Times New Roman" w:hAnsi="Times New Roman" w:cs="Times New Roman"/>
                <w:sz w:val="24"/>
                <w:szCs w:val="24"/>
              </w:rPr>
            </w:pPr>
            <w:r w:rsidRPr="007A63E9">
              <w:rPr>
                <w:rFonts w:ascii="Times New Roman" w:hAnsi="Times New Roman" w:cs="Times New Roman"/>
                <w:sz w:val="24"/>
                <w:szCs w:val="24"/>
              </w:rPr>
              <w:t xml:space="preserve">Митрофанова Валерия – Лауреат </w:t>
            </w:r>
            <w:r w:rsidRPr="007A63E9">
              <w:rPr>
                <w:rFonts w:ascii="Times New Roman" w:hAnsi="Times New Roman" w:cs="Times New Roman"/>
                <w:color w:val="000000"/>
                <w:sz w:val="24"/>
                <w:szCs w:val="24"/>
                <w:lang w:val="en-US"/>
              </w:rPr>
              <w:t>II</w:t>
            </w:r>
            <w:r w:rsidRPr="007A63E9">
              <w:rPr>
                <w:rFonts w:ascii="Times New Roman" w:hAnsi="Times New Roman" w:cs="Times New Roman"/>
                <w:color w:val="000000"/>
                <w:sz w:val="24"/>
                <w:szCs w:val="24"/>
              </w:rPr>
              <w:t xml:space="preserve"> степени в номинации «Вокал-соло»,</w:t>
            </w:r>
          </w:p>
          <w:p w:rsidR="00985A60" w:rsidRPr="007A63E9" w:rsidRDefault="00985A60" w:rsidP="00985A60">
            <w:pPr>
              <w:jc w:val="both"/>
              <w:rPr>
                <w:rFonts w:ascii="Times New Roman" w:hAnsi="Times New Roman" w:cs="Times New Roman"/>
                <w:color w:val="000000"/>
                <w:sz w:val="24"/>
                <w:szCs w:val="24"/>
              </w:rPr>
            </w:pPr>
            <w:r w:rsidRPr="007A63E9">
              <w:rPr>
                <w:rFonts w:ascii="Times New Roman" w:hAnsi="Times New Roman" w:cs="Times New Roman"/>
                <w:sz w:val="24"/>
                <w:szCs w:val="24"/>
              </w:rPr>
              <w:t xml:space="preserve">Орел Елена – Лауреат </w:t>
            </w:r>
            <w:r w:rsidRPr="007A63E9">
              <w:rPr>
                <w:rFonts w:ascii="Times New Roman" w:hAnsi="Times New Roman" w:cs="Times New Roman"/>
                <w:color w:val="000000"/>
                <w:sz w:val="24"/>
                <w:szCs w:val="24"/>
                <w:lang w:val="en-US"/>
              </w:rPr>
              <w:t>II</w:t>
            </w:r>
            <w:r w:rsidRPr="007A63E9">
              <w:rPr>
                <w:rFonts w:ascii="Times New Roman" w:hAnsi="Times New Roman" w:cs="Times New Roman"/>
                <w:color w:val="000000"/>
                <w:sz w:val="24"/>
                <w:szCs w:val="24"/>
              </w:rPr>
              <w:t xml:space="preserve"> степени в номинации «Вокал-соло»,</w:t>
            </w:r>
          </w:p>
          <w:p w:rsidR="00985A60" w:rsidRPr="007A63E9" w:rsidRDefault="00985A60" w:rsidP="00985A60">
            <w:pPr>
              <w:jc w:val="both"/>
              <w:rPr>
                <w:rFonts w:ascii="Times New Roman" w:hAnsi="Times New Roman" w:cs="Times New Roman"/>
                <w:sz w:val="24"/>
                <w:szCs w:val="24"/>
              </w:rPr>
            </w:pPr>
            <w:proofErr w:type="spellStart"/>
            <w:r w:rsidRPr="007A63E9">
              <w:rPr>
                <w:rFonts w:ascii="Times New Roman" w:hAnsi="Times New Roman" w:cs="Times New Roman"/>
                <w:sz w:val="24"/>
                <w:szCs w:val="24"/>
              </w:rPr>
              <w:t>Пузанкова</w:t>
            </w:r>
            <w:proofErr w:type="spellEnd"/>
            <w:r w:rsidRPr="007A63E9">
              <w:rPr>
                <w:rFonts w:ascii="Times New Roman" w:hAnsi="Times New Roman" w:cs="Times New Roman"/>
                <w:sz w:val="24"/>
                <w:szCs w:val="24"/>
              </w:rPr>
              <w:t xml:space="preserve"> </w:t>
            </w:r>
            <w:proofErr w:type="spellStart"/>
            <w:r w:rsidRPr="007A63E9">
              <w:rPr>
                <w:rFonts w:ascii="Times New Roman" w:hAnsi="Times New Roman" w:cs="Times New Roman"/>
                <w:sz w:val="24"/>
                <w:szCs w:val="24"/>
              </w:rPr>
              <w:t>Миляуша</w:t>
            </w:r>
            <w:proofErr w:type="spellEnd"/>
            <w:r w:rsidRPr="007A63E9">
              <w:rPr>
                <w:rFonts w:ascii="Times New Roman" w:hAnsi="Times New Roman" w:cs="Times New Roman"/>
                <w:sz w:val="24"/>
                <w:szCs w:val="24"/>
              </w:rPr>
              <w:t xml:space="preserve">  – Лауреат </w:t>
            </w:r>
            <w:r w:rsidRPr="007A63E9">
              <w:rPr>
                <w:rFonts w:ascii="Times New Roman" w:hAnsi="Times New Roman" w:cs="Times New Roman"/>
                <w:color w:val="000000"/>
                <w:sz w:val="24"/>
                <w:szCs w:val="24"/>
                <w:lang w:val="en-US"/>
              </w:rPr>
              <w:t>III</w:t>
            </w:r>
            <w:r w:rsidRPr="007A63E9">
              <w:rPr>
                <w:rFonts w:ascii="Times New Roman" w:hAnsi="Times New Roman" w:cs="Times New Roman"/>
                <w:color w:val="000000"/>
                <w:sz w:val="24"/>
                <w:szCs w:val="24"/>
              </w:rPr>
              <w:t xml:space="preserve"> степени в номинации «Вокал-соло»,</w:t>
            </w:r>
          </w:p>
          <w:p w:rsidR="00985A60" w:rsidRPr="007A63E9" w:rsidRDefault="00985A60" w:rsidP="00985A60">
            <w:pPr>
              <w:jc w:val="both"/>
              <w:rPr>
                <w:rFonts w:ascii="Times New Roman" w:hAnsi="Times New Roman" w:cs="Times New Roman"/>
                <w:sz w:val="24"/>
                <w:szCs w:val="24"/>
              </w:rPr>
            </w:pPr>
            <w:proofErr w:type="spellStart"/>
            <w:r w:rsidRPr="007A63E9">
              <w:rPr>
                <w:rFonts w:ascii="Times New Roman" w:hAnsi="Times New Roman" w:cs="Times New Roman"/>
                <w:sz w:val="24"/>
                <w:szCs w:val="24"/>
              </w:rPr>
              <w:t>Каченов</w:t>
            </w:r>
            <w:proofErr w:type="spellEnd"/>
            <w:r w:rsidRPr="007A63E9">
              <w:rPr>
                <w:rFonts w:ascii="Times New Roman" w:hAnsi="Times New Roman" w:cs="Times New Roman"/>
                <w:sz w:val="24"/>
                <w:szCs w:val="24"/>
              </w:rPr>
              <w:t xml:space="preserve"> Алмаз – Лауреат </w:t>
            </w:r>
            <w:r w:rsidRPr="007A63E9">
              <w:rPr>
                <w:rFonts w:ascii="Times New Roman" w:hAnsi="Times New Roman" w:cs="Times New Roman"/>
                <w:color w:val="000000"/>
                <w:sz w:val="24"/>
                <w:szCs w:val="24"/>
                <w:lang w:val="en-US"/>
              </w:rPr>
              <w:t>III</w:t>
            </w:r>
            <w:r w:rsidRPr="007A63E9">
              <w:rPr>
                <w:rFonts w:ascii="Times New Roman" w:hAnsi="Times New Roman" w:cs="Times New Roman"/>
                <w:color w:val="000000"/>
                <w:sz w:val="24"/>
                <w:szCs w:val="24"/>
              </w:rPr>
              <w:t xml:space="preserve"> степени в номинации «Вокал-соло»,</w:t>
            </w:r>
          </w:p>
          <w:p w:rsidR="00985A60" w:rsidRPr="007A63E9" w:rsidRDefault="00985A60" w:rsidP="00985A60">
            <w:pPr>
              <w:jc w:val="both"/>
              <w:rPr>
                <w:rFonts w:ascii="Times New Roman" w:hAnsi="Times New Roman" w:cs="Times New Roman"/>
                <w:sz w:val="24"/>
                <w:szCs w:val="24"/>
              </w:rPr>
            </w:pPr>
            <w:r w:rsidRPr="007A63E9">
              <w:rPr>
                <w:rFonts w:ascii="Times New Roman" w:hAnsi="Times New Roman" w:cs="Times New Roman"/>
                <w:sz w:val="24"/>
                <w:szCs w:val="24"/>
              </w:rPr>
              <w:t xml:space="preserve">Борисова Виктория – диплом участника, </w:t>
            </w:r>
            <w:r w:rsidRPr="007A63E9">
              <w:rPr>
                <w:rFonts w:ascii="Times New Roman" w:hAnsi="Times New Roman" w:cs="Times New Roman"/>
                <w:color w:val="000000"/>
                <w:sz w:val="24"/>
                <w:szCs w:val="24"/>
              </w:rPr>
              <w:t>номинации «Вокал-соло»,</w:t>
            </w:r>
          </w:p>
          <w:p w:rsidR="00985A60" w:rsidRPr="007A63E9" w:rsidRDefault="00985A60" w:rsidP="00985A60">
            <w:pPr>
              <w:jc w:val="both"/>
              <w:rPr>
                <w:rFonts w:ascii="Times New Roman" w:hAnsi="Times New Roman" w:cs="Times New Roman"/>
                <w:sz w:val="24"/>
                <w:szCs w:val="24"/>
              </w:rPr>
            </w:pPr>
            <w:proofErr w:type="spellStart"/>
            <w:r w:rsidRPr="007A63E9">
              <w:rPr>
                <w:rFonts w:ascii="Times New Roman" w:hAnsi="Times New Roman" w:cs="Times New Roman"/>
                <w:sz w:val="24"/>
                <w:szCs w:val="24"/>
              </w:rPr>
              <w:t>Смышляев</w:t>
            </w:r>
            <w:proofErr w:type="spellEnd"/>
            <w:r w:rsidRPr="007A63E9">
              <w:rPr>
                <w:rFonts w:ascii="Times New Roman" w:hAnsi="Times New Roman" w:cs="Times New Roman"/>
                <w:sz w:val="24"/>
                <w:szCs w:val="24"/>
              </w:rPr>
              <w:t xml:space="preserve"> Евгений – диплом участника,</w:t>
            </w:r>
            <w:r w:rsidRPr="007A63E9">
              <w:rPr>
                <w:rFonts w:ascii="Times New Roman" w:hAnsi="Times New Roman" w:cs="Times New Roman"/>
                <w:color w:val="000000"/>
                <w:sz w:val="24"/>
                <w:szCs w:val="24"/>
              </w:rPr>
              <w:t xml:space="preserve"> номинации «Вокал-соло»,</w:t>
            </w:r>
          </w:p>
          <w:p w:rsidR="00985A60" w:rsidRPr="007A63E9" w:rsidRDefault="00985A60" w:rsidP="00985A60">
            <w:pPr>
              <w:jc w:val="both"/>
              <w:rPr>
                <w:rFonts w:ascii="Times New Roman" w:hAnsi="Times New Roman" w:cs="Times New Roman"/>
                <w:sz w:val="24"/>
                <w:szCs w:val="24"/>
              </w:rPr>
            </w:pPr>
            <w:proofErr w:type="spellStart"/>
            <w:r w:rsidRPr="007A63E9">
              <w:rPr>
                <w:rFonts w:ascii="Times New Roman" w:hAnsi="Times New Roman" w:cs="Times New Roman"/>
                <w:sz w:val="24"/>
                <w:szCs w:val="24"/>
              </w:rPr>
              <w:t>Мутагирова</w:t>
            </w:r>
            <w:proofErr w:type="spellEnd"/>
            <w:r w:rsidRPr="007A63E9">
              <w:rPr>
                <w:rFonts w:ascii="Times New Roman" w:hAnsi="Times New Roman" w:cs="Times New Roman"/>
                <w:sz w:val="24"/>
                <w:szCs w:val="24"/>
              </w:rPr>
              <w:t xml:space="preserve"> </w:t>
            </w:r>
            <w:proofErr w:type="spellStart"/>
            <w:r w:rsidRPr="007A63E9">
              <w:rPr>
                <w:rFonts w:ascii="Times New Roman" w:hAnsi="Times New Roman" w:cs="Times New Roman"/>
                <w:sz w:val="24"/>
                <w:szCs w:val="24"/>
              </w:rPr>
              <w:t>Гульчачак</w:t>
            </w:r>
            <w:proofErr w:type="spellEnd"/>
            <w:r w:rsidRPr="007A63E9">
              <w:rPr>
                <w:rFonts w:ascii="Times New Roman" w:hAnsi="Times New Roman" w:cs="Times New Roman"/>
                <w:sz w:val="24"/>
                <w:szCs w:val="24"/>
              </w:rPr>
              <w:t xml:space="preserve"> – диплом участника,</w:t>
            </w:r>
            <w:r w:rsidRPr="007A63E9">
              <w:rPr>
                <w:rFonts w:ascii="Times New Roman" w:hAnsi="Times New Roman" w:cs="Times New Roman"/>
                <w:color w:val="000000"/>
                <w:sz w:val="24"/>
                <w:szCs w:val="24"/>
              </w:rPr>
              <w:t xml:space="preserve"> номинации «Вокал-соло»,</w:t>
            </w:r>
          </w:p>
          <w:p w:rsidR="00985A60" w:rsidRPr="007A63E9" w:rsidRDefault="00985A60" w:rsidP="00985A60">
            <w:pPr>
              <w:jc w:val="both"/>
              <w:rPr>
                <w:rFonts w:ascii="Times New Roman" w:hAnsi="Times New Roman" w:cs="Times New Roman"/>
                <w:sz w:val="24"/>
                <w:szCs w:val="24"/>
              </w:rPr>
            </w:pPr>
            <w:proofErr w:type="spellStart"/>
            <w:r w:rsidRPr="007A63E9">
              <w:rPr>
                <w:rFonts w:ascii="Times New Roman" w:hAnsi="Times New Roman" w:cs="Times New Roman"/>
                <w:sz w:val="24"/>
                <w:szCs w:val="24"/>
              </w:rPr>
              <w:t>Кашапова</w:t>
            </w:r>
            <w:proofErr w:type="spellEnd"/>
            <w:r w:rsidRPr="007A63E9">
              <w:rPr>
                <w:rFonts w:ascii="Times New Roman" w:hAnsi="Times New Roman" w:cs="Times New Roman"/>
                <w:sz w:val="24"/>
                <w:szCs w:val="24"/>
              </w:rPr>
              <w:t xml:space="preserve"> </w:t>
            </w:r>
            <w:proofErr w:type="spellStart"/>
            <w:r w:rsidRPr="007A63E9">
              <w:rPr>
                <w:rFonts w:ascii="Times New Roman" w:hAnsi="Times New Roman" w:cs="Times New Roman"/>
                <w:sz w:val="24"/>
                <w:szCs w:val="24"/>
              </w:rPr>
              <w:t>Фавзия</w:t>
            </w:r>
            <w:proofErr w:type="spellEnd"/>
            <w:r w:rsidRPr="007A63E9">
              <w:rPr>
                <w:rFonts w:ascii="Times New Roman" w:hAnsi="Times New Roman" w:cs="Times New Roman"/>
                <w:sz w:val="24"/>
                <w:szCs w:val="24"/>
              </w:rPr>
              <w:t xml:space="preserve"> – диплом участника,</w:t>
            </w:r>
            <w:r w:rsidRPr="007A63E9">
              <w:rPr>
                <w:rFonts w:ascii="Times New Roman" w:hAnsi="Times New Roman" w:cs="Times New Roman"/>
                <w:color w:val="000000"/>
                <w:sz w:val="24"/>
                <w:szCs w:val="24"/>
              </w:rPr>
              <w:t xml:space="preserve"> номинации «Вокал-соло»,</w:t>
            </w:r>
          </w:p>
          <w:p w:rsidR="00985A60" w:rsidRPr="007A63E9" w:rsidRDefault="00985A60" w:rsidP="00985A60">
            <w:pPr>
              <w:jc w:val="both"/>
              <w:rPr>
                <w:rFonts w:ascii="Times New Roman" w:hAnsi="Times New Roman" w:cs="Times New Roman"/>
                <w:sz w:val="24"/>
                <w:szCs w:val="24"/>
              </w:rPr>
            </w:pPr>
            <w:proofErr w:type="spellStart"/>
            <w:r w:rsidRPr="007A63E9">
              <w:rPr>
                <w:rFonts w:ascii="Times New Roman" w:hAnsi="Times New Roman" w:cs="Times New Roman"/>
                <w:sz w:val="24"/>
                <w:szCs w:val="24"/>
              </w:rPr>
              <w:t>Салеева</w:t>
            </w:r>
            <w:proofErr w:type="spellEnd"/>
            <w:r w:rsidRPr="007A63E9">
              <w:rPr>
                <w:rFonts w:ascii="Times New Roman" w:hAnsi="Times New Roman" w:cs="Times New Roman"/>
                <w:sz w:val="24"/>
                <w:szCs w:val="24"/>
              </w:rPr>
              <w:t xml:space="preserve"> Амина – диплом участника,</w:t>
            </w:r>
            <w:r w:rsidRPr="007A63E9">
              <w:rPr>
                <w:rFonts w:ascii="Times New Roman" w:hAnsi="Times New Roman" w:cs="Times New Roman"/>
                <w:color w:val="000000"/>
                <w:sz w:val="24"/>
                <w:szCs w:val="24"/>
              </w:rPr>
              <w:t xml:space="preserve"> номинации «Вокал-соло»,</w:t>
            </w:r>
          </w:p>
          <w:p w:rsidR="00985A60" w:rsidRPr="007A63E9" w:rsidRDefault="00985A60" w:rsidP="00985A60">
            <w:pPr>
              <w:jc w:val="both"/>
              <w:rPr>
                <w:rFonts w:ascii="Times New Roman" w:hAnsi="Times New Roman" w:cs="Times New Roman"/>
                <w:sz w:val="24"/>
                <w:szCs w:val="24"/>
              </w:rPr>
            </w:pPr>
            <w:r w:rsidRPr="007A63E9">
              <w:rPr>
                <w:rFonts w:ascii="Times New Roman" w:hAnsi="Times New Roman" w:cs="Times New Roman"/>
                <w:sz w:val="24"/>
                <w:szCs w:val="24"/>
              </w:rPr>
              <w:t>Дуэт «</w:t>
            </w:r>
            <w:proofErr w:type="spellStart"/>
            <w:r w:rsidRPr="007A63E9">
              <w:rPr>
                <w:rFonts w:ascii="Times New Roman" w:hAnsi="Times New Roman" w:cs="Times New Roman"/>
                <w:sz w:val="24"/>
                <w:szCs w:val="24"/>
              </w:rPr>
              <w:t>Язгуль</w:t>
            </w:r>
            <w:proofErr w:type="spellEnd"/>
            <w:r w:rsidRPr="007A63E9">
              <w:rPr>
                <w:rFonts w:ascii="Times New Roman" w:hAnsi="Times New Roman" w:cs="Times New Roman"/>
                <w:sz w:val="24"/>
                <w:szCs w:val="24"/>
              </w:rPr>
              <w:t xml:space="preserve">» – диплом участника </w:t>
            </w:r>
            <w:r w:rsidRPr="007A63E9">
              <w:rPr>
                <w:rFonts w:ascii="Times New Roman" w:hAnsi="Times New Roman" w:cs="Times New Roman"/>
                <w:color w:val="000000"/>
                <w:sz w:val="24"/>
                <w:szCs w:val="24"/>
              </w:rPr>
              <w:t>номинации «Вокальный ансамбль».</w:t>
            </w:r>
          </w:p>
        </w:tc>
      </w:tr>
      <w:tr w:rsidR="00985A60" w:rsidRPr="00690412" w:rsidTr="00593EB7">
        <w:trPr>
          <w:trHeight w:val="140"/>
        </w:trPr>
        <w:tc>
          <w:tcPr>
            <w:tcW w:w="9356" w:type="dxa"/>
            <w:tcBorders>
              <w:top w:val="single" w:sz="4" w:space="0" w:color="auto"/>
              <w:left w:val="single" w:sz="4" w:space="0" w:color="auto"/>
              <w:bottom w:val="single" w:sz="4" w:space="0" w:color="auto"/>
              <w:right w:val="single" w:sz="4" w:space="0" w:color="auto"/>
            </w:tcBorders>
          </w:tcPr>
          <w:p w:rsidR="00985A60" w:rsidRPr="007A63E9" w:rsidRDefault="00985A60" w:rsidP="00985A60">
            <w:pPr>
              <w:shd w:val="clear" w:color="auto" w:fill="FFFFFF"/>
              <w:jc w:val="both"/>
              <w:rPr>
                <w:rFonts w:ascii="Times New Roman" w:hAnsi="Times New Roman" w:cs="Times New Roman"/>
                <w:i/>
                <w:color w:val="000000"/>
                <w:sz w:val="24"/>
                <w:szCs w:val="24"/>
              </w:rPr>
            </w:pPr>
            <w:r w:rsidRPr="007A63E9">
              <w:rPr>
                <w:rFonts w:ascii="Times New Roman" w:hAnsi="Times New Roman" w:cs="Times New Roman"/>
                <w:sz w:val="24"/>
                <w:szCs w:val="24"/>
              </w:rPr>
              <w:t>30.04-20.05.2021</w:t>
            </w:r>
            <w:r w:rsidRPr="007A63E9">
              <w:rPr>
                <w:rFonts w:ascii="Times New Roman" w:hAnsi="Times New Roman" w:cs="Times New Roman"/>
                <w:color w:val="FF0000"/>
                <w:sz w:val="24"/>
                <w:szCs w:val="24"/>
              </w:rPr>
              <w:t xml:space="preserve"> </w:t>
            </w:r>
            <w:r w:rsidRPr="007A63E9">
              <w:rPr>
                <w:rFonts w:ascii="Times New Roman" w:hAnsi="Times New Roman" w:cs="Times New Roman"/>
                <w:color w:val="000000"/>
                <w:sz w:val="24"/>
                <w:szCs w:val="24"/>
              </w:rPr>
              <w:t>IV Межрегиональный заочный фестиваль – конкурс татарского искусства «</w:t>
            </w:r>
            <w:proofErr w:type="spellStart"/>
            <w:r w:rsidRPr="007A63E9">
              <w:rPr>
                <w:rFonts w:ascii="Times New Roman" w:hAnsi="Times New Roman" w:cs="Times New Roman"/>
                <w:color w:val="000000"/>
                <w:sz w:val="24"/>
                <w:szCs w:val="24"/>
              </w:rPr>
              <w:t>Сердәш</w:t>
            </w:r>
            <w:proofErr w:type="spellEnd"/>
            <w:r w:rsidRPr="007A63E9">
              <w:rPr>
                <w:rFonts w:ascii="Times New Roman" w:hAnsi="Times New Roman" w:cs="Times New Roman"/>
                <w:color w:val="000000"/>
                <w:sz w:val="24"/>
                <w:szCs w:val="24"/>
              </w:rPr>
              <w:t>», г. Набережные Челны.</w:t>
            </w:r>
          </w:p>
          <w:p w:rsidR="00985A60" w:rsidRPr="007A63E9" w:rsidRDefault="00985A60" w:rsidP="00985A60">
            <w:pPr>
              <w:jc w:val="both"/>
              <w:rPr>
                <w:rFonts w:ascii="Times New Roman" w:hAnsi="Times New Roman" w:cs="Times New Roman"/>
                <w:sz w:val="24"/>
                <w:szCs w:val="24"/>
              </w:rPr>
            </w:pPr>
            <w:proofErr w:type="spellStart"/>
            <w:r w:rsidRPr="007A63E9">
              <w:rPr>
                <w:rFonts w:ascii="Times New Roman" w:hAnsi="Times New Roman" w:cs="Times New Roman"/>
                <w:sz w:val="24"/>
                <w:szCs w:val="24"/>
              </w:rPr>
              <w:t>Миннигулов</w:t>
            </w:r>
            <w:proofErr w:type="spellEnd"/>
            <w:r w:rsidRPr="007A63E9">
              <w:rPr>
                <w:rFonts w:ascii="Times New Roman" w:hAnsi="Times New Roman" w:cs="Times New Roman"/>
                <w:sz w:val="24"/>
                <w:szCs w:val="24"/>
              </w:rPr>
              <w:t xml:space="preserve"> </w:t>
            </w:r>
            <w:proofErr w:type="spellStart"/>
            <w:r w:rsidRPr="007A63E9">
              <w:rPr>
                <w:rFonts w:ascii="Times New Roman" w:hAnsi="Times New Roman" w:cs="Times New Roman"/>
                <w:sz w:val="24"/>
                <w:szCs w:val="24"/>
              </w:rPr>
              <w:t>Дилус</w:t>
            </w:r>
            <w:proofErr w:type="spellEnd"/>
            <w:r w:rsidRPr="007A63E9">
              <w:rPr>
                <w:rFonts w:ascii="Times New Roman" w:hAnsi="Times New Roman" w:cs="Times New Roman"/>
                <w:sz w:val="24"/>
                <w:szCs w:val="24"/>
              </w:rPr>
              <w:t xml:space="preserve"> </w:t>
            </w:r>
            <w:r w:rsidRPr="007A63E9">
              <w:rPr>
                <w:rFonts w:ascii="Times New Roman" w:hAnsi="Times New Roman" w:cs="Times New Roman"/>
                <w:color w:val="000000"/>
                <w:sz w:val="24"/>
                <w:szCs w:val="24"/>
              </w:rPr>
              <w:t xml:space="preserve">– </w:t>
            </w:r>
            <w:r w:rsidRPr="007A63E9">
              <w:rPr>
                <w:rFonts w:ascii="Times New Roman" w:hAnsi="Times New Roman" w:cs="Times New Roman"/>
                <w:sz w:val="24"/>
                <w:szCs w:val="24"/>
              </w:rPr>
              <w:t xml:space="preserve">Лауреат </w:t>
            </w:r>
            <w:r w:rsidRPr="007A63E9">
              <w:rPr>
                <w:rFonts w:ascii="Times New Roman" w:hAnsi="Times New Roman" w:cs="Times New Roman"/>
                <w:color w:val="000000"/>
                <w:sz w:val="24"/>
                <w:szCs w:val="24"/>
                <w:lang w:val="en-US"/>
              </w:rPr>
              <w:t>I</w:t>
            </w:r>
            <w:r w:rsidRPr="007A63E9">
              <w:rPr>
                <w:rFonts w:ascii="Times New Roman" w:hAnsi="Times New Roman" w:cs="Times New Roman"/>
                <w:color w:val="000000"/>
                <w:sz w:val="24"/>
                <w:szCs w:val="24"/>
              </w:rPr>
              <w:t xml:space="preserve"> степени в номинации «Вокал-соло»,</w:t>
            </w:r>
          </w:p>
          <w:p w:rsidR="00985A60" w:rsidRPr="007A63E9" w:rsidRDefault="00985A60" w:rsidP="00985A60">
            <w:pPr>
              <w:shd w:val="clear" w:color="auto" w:fill="FFFFFF"/>
              <w:jc w:val="both"/>
              <w:rPr>
                <w:rFonts w:ascii="Times New Roman" w:hAnsi="Times New Roman" w:cs="Times New Roman"/>
                <w:i/>
                <w:color w:val="000000"/>
                <w:sz w:val="24"/>
                <w:szCs w:val="24"/>
              </w:rPr>
            </w:pPr>
            <w:r w:rsidRPr="007A63E9">
              <w:rPr>
                <w:rFonts w:ascii="Times New Roman" w:hAnsi="Times New Roman" w:cs="Times New Roman"/>
                <w:sz w:val="24"/>
                <w:szCs w:val="24"/>
              </w:rPr>
              <w:t xml:space="preserve">Евдокимова Гузель – Лауреат </w:t>
            </w:r>
            <w:r w:rsidRPr="007A63E9">
              <w:rPr>
                <w:rFonts w:ascii="Times New Roman" w:hAnsi="Times New Roman" w:cs="Times New Roman"/>
                <w:color w:val="000000"/>
                <w:sz w:val="24"/>
                <w:szCs w:val="24"/>
                <w:lang w:val="en-US"/>
              </w:rPr>
              <w:t>II</w:t>
            </w:r>
            <w:r w:rsidRPr="007A63E9">
              <w:rPr>
                <w:rFonts w:ascii="Times New Roman" w:hAnsi="Times New Roman" w:cs="Times New Roman"/>
                <w:color w:val="000000"/>
                <w:sz w:val="24"/>
                <w:szCs w:val="24"/>
              </w:rPr>
              <w:t xml:space="preserve"> степени в номинации «Вокал-соло».</w:t>
            </w:r>
          </w:p>
        </w:tc>
      </w:tr>
      <w:tr w:rsidR="00985A60" w:rsidRPr="00690412" w:rsidTr="00593EB7">
        <w:trPr>
          <w:trHeight w:val="140"/>
        </w:trPr>
        <w:tc>
          <w:tcPr>
            <w:tcW w:w="9356" w:type="dxa"/>
            <w:tcBorders>
              <w:top w:val="single" w:sz="4" w:space="0" w:color="auto"/>
              <w:left w:val="single" w:sz="4" w:space="0" w:color="auto"/>
              <w:bottom w:val="single" w:sz="4" w:space="0" w:color="auto"/>
              <w:right w:val="single" w:sz="4" w:space="0" w:color="auto"/>
            </w:tcBorders>
          </w:tcPr>
          <w:p w:rsidR="00985A60" w:rsidRPr="007A63E9" w:rsidRDefault="00985A60" w:rsidP="00985A60">
            <w:pPr>
              <w:jc w:val="both"/>
              <w:rPr>
                <w:rFonts w:ascii="Times New Roman" w:hAnsi="Times New Roman" w:cs="Times New Roman"/>
                <w:sz w:val="24"/>
                <w:szCs w:val="24"/>
              </w:rPr>
            </w:pPr>
            <w:r w:rsidRPr="007A63E9">
              <w:rPr>
                <w:rFonts w:ascii="Times New Roman" w:hAnsi="Times New Roman" w:cs="Times New Roman"/>
                <w:sz w:val="24"/>
                <w:szCs w:val="24"/>
              </w:rPr>
              <w:t>31.08.2021 Региональный конкурс научно-исследовательских, методических и творческих работ «Мой Татарстан», г. Казань.</w:t>
            </w:r>
          </w:p>
          <w:p w:rsidR="00985A60" w:rsidRPr="007A63E9" w:rsidRDefault="00985A60" w:rsidP="00985A60">
            <w:pPr>
              <w:jc w:val="both"/>
              <w:rPr>
                <w:rFonts w:ascii="Times New Roman" w:hAnsi="Times New Roman" w:cs="Times New Roman"/>
                <w:sz w:val="24"/>
                <w:szCs w:val="24"/>
              </w:rPr>
            </w:pPr>
            <w:r w:rsidRPr="007A63E9">
              <w:rPr>
                <w:rFonts w:ascii="Times New Roman" w:hAnsi="Times New Roman" w:cs="Times New Roman"/>
                <w:sz w:val="24"/>
                <w:szCs w:val="24"/>
              </w:rPr>
              <w:t>Народный хореографический ансамбль «Калейдоскоп» (средняя группа)</w:t>
            </w:r>
            <w:r w:rsidRPr="007A63E9">
              <w:rPr>
                <w:rFonts w:ascii="Times New Roman" w:hAnsi="Times New Roman" w:cs="Times New Roman"/>
                <w:color w:val="000000"/>
                <w:sz w:val="24"/>
                <w:szCs w:val="24"/>
              </w:rPr>
              <w:t xml:space="preserve"> – </w:t>
            </w:r>
            <w:r w:rsidRPr="007A63E9">
              <w:rPr>
                <w:rFonts w:ascii="Times New Roman" w:hAnsi="Times New Roman" w:cs="Times New Roman"/>
                <w:sz w:val="24"/>
                <w:szCs w:val="24"/>
              </w:rPr>
              <w:t xml:space="preserve">Лауреат </w:t>
            </w:r>
            <w:r w:rsidRPr="007A63E9">
              <w:rPr>
                <w:rFonts w:ascii="Times New Roman" w:hAnsi="Times New Roman" w:cs="Times New Roman"/>
                <w:color w:val="000000"/>
                <w:sz w:val="24"/>
                <w:szCs w:val="24"/>
                <w:lang w:val="en-US"/>
              </w:rPr>
              <w:t>I</w:t>
            </w:r>
            <w:r w:rsidRPr="007A63E9">
              <w:rPr>
                <w:rFonts w:ascii="Times New Roman" w:hAnsi="Times New Roman" w:cs="Times New Roman"/>
                <w:color w:val="000000"/>
                <w:sz w:val="24"/>
                <w:szCs w:val="24"/>
              </w:rPr>
              <w:t xml:space="preserve"> степени в номинации «Хореография»,</w:t>
            </w:r>
          </w:p>
          <w:p w:rsidR="00985A60" w:rsidRPr="007A63E9" w:rsidRDefault="00985A60" w:rsidP="00985A60">
            <w:pPr>
              <w:jc w:val="both"/>
              <w:rPr>
                <w:rFonts w:ascii="Times New Roman" w:hAnsi="Times New Roman" w:cs="Times New Roman"/>
                <w:sz w:val="24"/>
                <w:szCs w:val="24"/>
              </w:rPr>
            </w:pPr>
            <w:r w:rsidRPr="007A63E9">
              <w:rPr>
                <w:rFonts w:ascii="Times New Roman" w:hAnsi="Times New Roman" w:cs="Times New Roman"/>
                <w:sz w:val="24"/>
                <w:szCs w:val="24"/>
              </w:rPr>
              <w:t xml:space="preserve">Народный хореографический ансамбль «Калейдоскоп» (старшая группа) – Лауреат </w:t>
            </w:r>
            <w:r w:rsidRPr="007A63E9">
              <w:rPr>
                <w:rFonts w:ascii="Times New Roman" w:hAnsi="Times New Roman" w:cs="Times New Roman"/>
                <w:color w:val="000000"/>
                <w:sz w:val="24"/>
                <w:szCs w:val="24"/>
                <w:lang w:val="en-US"/>
              </w:rPr>
              <w:t>II</w:t>
            </w:r>
            <w:r w:rsidRPr="007A63E9">
              <w:rPr>
                <w:rFonts w:ascii="Times New Roman" w:hAnsi="Times New Roman" w:cs="Times New Roman"/>
                <w:color w:val="000000"/>
                <w:sz w:val="24"/>
                <w:szCs w:val="24"/>
              </w:rPr>
              <w:t xml:space="preserve"> степени в номинации «Хореография»,</w:t>
            </w:r>
          </w:p>
          <w:p w:rsidR="00985A60" w:rsidRPr="007A63E9" w:rsidRDefault="00985A60" w:rsidP="00985A60">
            <w:pPr>
              <w:jc w:val="both"/>
              <w:rPr>
                <w:rFonts w:ascii="Times New Roman" w:hAnsi="Times New Roman" w:cs="Times New Roman"/>
                <w:sz w:val="24"/>
                <w:szCs w:val="24"/>
              </w:rPr>
            </w:pPr>
            <w:proofErr w:type="spellStart"/>
            <w:r w:rsidRPr="007A63E9">
              <w:rPr>
                <w:rFonts w:ascii="Times New Roman" w:hAnsi="Times New Roman" w:cs="Times New Roman"/>
                <w:sz w:val="24"/>
                <w:szCs w:val="24"/>
              </w:rPr>
              <w:t>Паюсова</w:t>
            </w:r>
            <w:proofErr w:type="spellEnd"/>
            <w:r w:rsidRPr="007A63E9">
              <w:rPr>
                <w:rFonts w:ascii="Times New Roman" w:hAnsi="Times New Roman" w:cs="Times New Roman"/>
                <w:sz w:val="24"/>
                <w:szCs w:val="24"/>
              </w:rPr>
              <w:t xml:space="preserve"> Е.В. </w:t>
            </w:r>
            <w:r w:rsidRPr="007A63E9">
              <w:rPr>
                <w:rFonts w:ascii="Times New Roman" w:hAnsi="Times New Roman" w:cs="Times New Roman"/>
                <w:color w:val="000000"/>
                <w:sz w:val="24"/>
                <w:szCs w:val="24"/>
              </w:rPr>
              <w:t xml:space="preserve"> – </w:t>
            </w:r>
            <w:r w:rsidRPr="007A63E9">
              <w:rPr>
                <w:rFonts w:ascii="Times New Roman" w:hAnsi="Times New Roman" w:cs="Times New Roman"/>
                <w:sz w:val="24"/>
                <w:szCs w:val="24"/>
              </w:rPr>
              <w:t xml:space="preserve">Лауреат </w:t>
            </w:r>
            <w:r w:rsidRPr="007A63E9">
              <w:rPr>
                <w:rFonts w:ascii="Times New Roman" w:hAnsi="Times New Roman" w:cs="Times New Roman"/>
                <w:color w:val="000000"/>
                <w:sz w:val="24"/>
                <w:szCs w:val="24"/>
                <w:lang w:val="en-US"/>
              </w:rPr>
              <w:t>I</w:t>
            </w:r>
            <w:r w:rsidRPr="007A63E9">
              <w:rPr>
                <w:rFonts w:ascii="Times New Roman" w:hAnsi="Times New Roman" w:cs="Times New Roman"/>
                <w:color w:val="000000"/>
                <w:sz w:val="24"/>
                <w:szCs w:val="24"/>
              </w:rPr>
              <w:t xml:space="preserve"> степени в номинации «Проект».</w:t>
            </w:r>
          </w:p>
        </w:tc>
      </w:tr>
      <w:tr w:rsidR="00985A60" w:rsidRPr="00690412" w:rsidTr="00593EB7">
        <w:trPr>
          <w:trHeight w:val="140"/>
        </w:trPr>
        <w:tc>
          <w:tcPr>
            <w:tcW w:w="9356" w:type="dxa"/>
            <w:tcBorders>
              <w:top w:val="single" w:sz="4" w:space="0" w:color="auto"/>
              <w:left w:val="single" w:sz="4" w:space="0" w:color="auto"/>
              <w:bottom w:val="single" w:sz="4" w:space="0" w:color="auto"/>
              <w:right w:val="single" w:sz="4" w:space="0" w:color="auto"/>
            </w:tcBorders>
          </w:tcPr>
          <w:p w:rsidR="00985A60" w:rsidRPr="007A63E9" w:rsidRDefault="00985A60" w:rsidP="00985A60">
            <w:pPr>
              <w:jc w:val="both"/>
              <w:rPr>
                <w:rFonts w:ascii="Times New Roman" w:hAnsi="Times New Roman" w:cs="Times New Roman"/>
                <w:sz w:val="24"/>
                <w:szCs w:val="24"/>
              </w:rPr>
            </w:pPr>
            <w:r w:rsidRPr="007A63E9">
              <w:rPr>
                <w:rFonts w:ascii="Times New Roman" w:hAnsi="Times New Roman" w:cs="Times New Roman"/>
                <w:sz w:val="24"/>
                <w:szCs w:val="24"/>
              </w:rPr>
              <w:t xml:space="preserve">28.08.2021 </w:t>
            </w:r>
            <w:r w:rsidRPr="007A63E9">
              <w:rPr>
                <w:rFonts w:ascii="Times New Roman" w:hAnsi="Times New Roman" w:cs="Times New Roman"/>
                <w:sz w:val="24"/>
                <w:szCs w:val="24"/>
                <w:lang w:val="tt-RU"/>
              </w:rPr>
              <w:t>Ме</w:t>
            </w:r>
            <w:proofErr w:type="spellStart"/>
            <w:r w:rsidRPr="007A63E9">
              <w:rPr>
                <w:rFonts w:ascii="Times New Roman" w:hAnsi="Times New Roman" w:cs="Times New Roman"/>
                <w:sz w:val="24"/>
                <w:szCs w:val="24"/>
              </w:rPr>
              <w:t>жрегиональный</w:t>
            </w:r>
            <w:proofErr w:type="spellEnd"/>
            <w:r w:rsidRPr="007A63E9">
              <w:rPr>
                <w:rFonts w:ascii="Times New Roman" w:hAnsi="Times New Roman" w:cs="Times New Roman"/>
                <w:sz w:val="24"/>
                <w:szCs w:val="24"/>
              </w:rPr>
              <w:t xml:space="preserve"> фестиваль «Бугульма ремесленная», г. Бугульма.</w:t>
            </w:r>
          </w:p>
          <w:p w:rsidR="00985A60" w:rsidRPr="007A63E9" w:rsidRDefault="00985A60" w:rsidP="00985A60">
            <w:pPr>
              <w:jc w:val="both"/>
              <w:rPr>
                <w:rFonts w:ascii="Times New Roman" w:hAnsi="Times New Roman" w:cs="Times New Roman"/>
                <w:sz w:val="24"/>
                <w:szCs w:val="24"/>
              </w:rPr>
            </w:pPr>
            <w:proofErr w:type="spellStart"/>
            <w:r w:rsidRPr="007A63E9">
              <w:rPr>
                <w:rFonts w:ascii="Times New Roman" w:eastAsia="Calibri" w:hAnsi="Times New Roman" w:cs="Times New Roman"/>
                <w:sz w:val="24"/>
                <w:szCs w:val="24"/>
                <w:lang w:eastAsia="en-US"/>
              </w:rPr>
              <w:t>Миннигулов</w:t>
            </w:r>
            <w:proofErr w:type="spellEnd"/>
            <w:r w:rsidRPr="007A63E9">
              <w:rPr>
                <w:rFonts w:ascii="Times New Roman" w:eastAsia="Calibri" w:hAnsi="Times New Roman" w:cs="Times New Roman"/>
                <w:sz w:val="24"/>
                <w:szCs w:val="24"/>
                <w:lang w:eastAsia="en-US"/>
              </w:rPr>
              <w:t xml:space="preserve"> </w:t>
            </w:r>
            <w:proofErr w:type="spellStart"/>
            <w:r w:rsidRPr="007A63E9">
              <w:rPr>
                <w:rFonts w:ascii="Times New Roman" w:eastAsia="Calibri" w:hAnsi="Times New Roman" w:cs="Times New Roman"/>
                <w:sz w:val="24"/>
                <w:szCs w:val="24"/>
                <w:lang w:eastAsia="en-US"/>
              </w:rPr>
              <w:t>Дилус</w:t>
            </w:r>
            <w:proofErr w:type="spellEnd"/>
            <w:r w:rsidRPr="007A63E9">
              <w:rPr>
                <w:rFonts w:ascii="Times New Roman" w:eastAsia="Calibri" w:hAnsi="Times New Roman" w:cs="Times New Roman"/>
                <w:sz w:val="24"/>
                <w:szCs w:val="24"/>
                <w:lang w:eastAsia="en-US"/>
              </w:rPr>
              <w:t>, Евдокимова Гузель, Ансамбль «</w:t>
            </w:r>
            <w:proofErr w:type="spellStart"/>
            <w:r w:rsidRPr="007A63E9">
              <w:rPr>
                <w:rFonts w:ascii="Times New Roman" w:eastAsia="Calibri" w:hAnsi="Times New Roman" w:cs="Times New Roman"/>
                <w:sz w:val="24"/>
                <w:szCs w:val="24"/>
                <w:lang w:eastAsia="en-US"/>
              </w:rPr>
              <w:t>Язгуль</w:t>
            </w:r>
            <w:proofErr w:type="spellEnd"/>
            <w:r w:rsidRPr="007A63E9">
              <w:rPr>
                <w:rFonts w:ascii="Times New Roman" w:eastAsia="Calibri" w:hAnsi="Times New Roman" w:cs="Times New Roman"/>
                <w:sz w:val="24"/>
                <w:szCs w:val="24"/>
                <w:lang w:eastAsia="en-US"/>
              </w:rPr>
              <w:t>», Ольховая С.Д. – дипломанты фестиваля.</w:t>
            </w:r>
          </w:p>
        </w:tc>
      </w:tr>
      <w:tr w:rsidR="00985A60" w:rsidRPr="00690412" w:rsidTr="00593EB7">
        <w:trPr>
          <w:trHeight w:val="267"/>
        </w:trPr>
        <w:tc>
          <w:tcPr>
            <w:tcW w:w="9356" w:type="dxa"/>
            <w:tcBorders>
              <w:top w:val="single" w:sz="4" w:space="0" w:color="auto"/>
              <w:left w:val="single" w:sz="4" w:space="0" w:color="auto"/>
              <w:bottom w:val="single" w:sz="4" w:space="0" w:color="auto"/>
              <w:right w:val="single" w:sz="4" w:space="0" w:color="auto"/>
            </w:tcBorders>
          </w:tcPr>
          <w:p w:rsidR="00985A60" w:rsidRPr="007A63E9" w:rsidRDefault="00985A60" w:rsidP="00985A60">
            <w:pPr>
              <w:widowControl w:val="0"/>
              <w:shd w:val="clear" w:color="auto" w:fill="FFFFFF"/>
              <w:autoSpaceDE w:val="0"/>
              <w:autoSpaceDN w:val="0"/>
              <w:adjustRightInd w:val="0"/>
              <w:jc w:val="both"/>
              <w:rPr>
                <w:rFonts w:ascii="Times New Roman" w:hAnsi="Times New Roman" w:cs="Times New Roman"/>
                <w:sz w:val="24"/>
                <w:szCs w:val="24"/>
              </w:rPr>
            </w:pPr>
            <w:r w:rsidRPr="007A63E9">
              <w:rPr>
                <w:rFonts w:ascii="Times New Roman" w:hAnsi="Times New Roman" w:cs="Times New Roman"/>
                <w:sz w:val="24"/>
                <w:szCs w:val="24"/>
              </w:rPr>
              <w:t>24.11.2021 Республиканский молодежный фестиваль татарского национального творчества «</w:t>
            </w:r>
            <w:proofErr w:type="spellStart"/>
            <w:r w:rsidRPr="007A63E9">
              <w:rPr>
                <w:rFonts w:ascii="Times New Roman" w:hAnsi="Times New Roman" w:cs="Times New Roman"/>
                <w:sz w:val="24"/>
                <w:szCs w:val="24"/>
              </w:rPr>
              <w:t>Халкым</w:t>
            </w:r>
            <w:proofErr w:type="spellEnd"/>
            <w:r w:rsidRPr="007A63E9">
              <w:rPr>
                <w:rFonts w:ascii="Times New Roman" w:hAnsi="Times New Roman" w:cs="Times New Roman"/>
                <w:sz w:val="24"/>
                <w:szCs w:val="24"/>
              </w:rPr>
              <w:t xml:space="preserve"> </w:t>
            </w:r>
            <w:r w:rsidRPr="007A63E9">
              <w:rPr>
                <w:rFonts w:ascii="Times New Roman" w:hAnsi="Times New Roman" w:cs="Times New Roman"/>
                <w:sz w:val="24"/>
                <w:szCs w:val="24"/>
                <w:lang w:val="tt-RU"/>
              </w:rPr>
              <w:t>чишмәсе</w:t>
            </w:r>
            <w:r w:rsidRPr="007A63E9">
              <w:rPr>
                <w:rFonts w:ascii="Times New Roman" w:hAnsi="Times New Roman" w:cs="Times New Roman"/>
                <w:sz w:val="24"/>
                <w:szCs w:val="24"/>
              </w:rPr>
              <w:t>», г. Набережные Челны.</w:t>
            </w:r>
          </w:p>
          <w:p w:rsidR="00985A60" w:rsidRPr="007A63E9" w:rsidRDefault="00985A60" w:rsidP="00985A60">
            <w:pPr>
              <w:jc w:val="both"/>
              <w:rPr>
                <w:rFonts w:ascii="Times New Roman" w:eastAsia="Calibri" w:hAnsi="Times New Roman" w:cs="Times New Roman"/>
                <w:sz w:val="24"/>
                <w:szCs w:val="24"/>
                <w:lang w:eastAsia="en-US"/>
              </w:rPr>
            </w:pPr>
            <w:r w:rsidRPr="007A63E9">
              <w:rPr>
                <w:rFonts w:ascii="Times New Roman" w:eastAsia="Calibri" w:hAnsi="Times New Roman" w:cs="Times New Roman"/>
                <w:sz w:val="24"/>
                <w:szCs w:val="24"/>
                <w:lang w:eastAsia="en-US"/>
              </w:rPr>
              <w:t>Народный самодеятельный ансамбль татарской песни «</w:t>
            </w:r>
            <w:proofErr w:type="spellStart"/>
            <w:r w:rsidRPr="007A63E9">
              <w:rPr>
                <w:rFonts w:ascii="Times New Roman" w:eastAsia="Calibri" w:hAnsi="Times New Roman" w:cs="Times New Roman"/>
                <w:sz w:val="24"/>
                <w:szCs w:val="24"/>
                <w:lang w:eastAsia="en-US"/>
              </w:rPr>
              <w:t>Язгуль</w:t>
            </w:r>
            <w:proofErr w:type="spellEnd"/>
            <w:r w:rsidRPr="007A63E9">
              <w:rPr>
                <w:rFonts w:ascii="Times New Roman" w:eastAsia="Calibri" w:hAnsi="Times New Roman" w:cs="Times New Roman"/>
                <w:sz w:val="24"/>
                <w:szCs w:val="24"/>
                <w:lang w:eastAsia="en-US"/>
              </w:rPr>
              <w:t xml:space="preserve">»  </w:t>
            </w:r>
            <w:r w:rsidRPr="007A63E9">
              <w:rPr>
                <w:rFonts w:ascii="Times New Roman" w:hAnsi="Times New Roman" w:cs="Times New Roman"/>
                <w:color w:val="000000"/>
                <w:sz w:val="24"/>
                <w:szCs w:val="24"/>
              </w:rPr>
              <w:t xml:space="preserve">– </w:t>
            </w:r>
            <w:r w:rsidRPr="007A63E9">
              <w:rPr>
                <w:rFonts w:ascii="Times New Roman" w:hAnsi="Times New Roman" w:cs="Times New Roman"/>
                <w:sz w:val="24"/>
                <w:szCs w:val="24"/>
              </w:rPr>
              <w:t xml:space="preserve">Лауреат </w:t>
            </w:r>
            <w:r w:rsidRPr="007A63E9">
              <w:rPr>
                <w:rFonts w:ascii="Times New Roman" w:hAnsi="Times New Roman" w:cs="Times New Roman"/>
                <w:color w:val="000000"/>
                <w:sz w:val="24"/>
                <w:szCs w:val="24"/>
                <w:lang w:val="en-US"/>
              </w:rPr>
              <w:t>I</w:t>
            </w:r>
            <w:r w:rsidRPr="007A63E9">
              <w:rPr>
                <w:rFonts w:ascii="Times New Roman" w:hAnsi="Times New Roman" w:cs="Times New Roman"/>
                <w:color w:val="000000"/>
                <w:sz w:val="24"/>
                <w:szCs w:val="24"/>
              </w:rPr>
              <w:t xml:space="preserve"> </w:t>
            </w:r>
            <w:r w:rsidRPr="007A63E9">
              <w:rPr>
                <w:rFonts w:ascii="Times New Roman" w:hAnsi="Times New Roman" w:cs="Times New Roman"/>
                <w:sz w:val="24"/>
                <w:szCs w:val="24"/>
              </w:rPr>
              <w:t>степени в номинации «Вокальный ансамбль»,</w:t>
            </w:r>
            <w:r w:rsidRPr="007A63E9">
              <w:rPr>
                <w:rFonts w:ascii="Times New Roman" w:eastAsia="Calibri" w:hAnsi="Times New Roman" w:cs="Times New Roman"/>
                <w:sz w:val="24"/>
                <w:szCs w:val="24"/>
                <w:lang w:eastAsia="en-US"/>
              </w:rPr>
              <w:t xml:space="preserve">               </w:t>
            </w:r>
          </w:p>
          <w:p w:rsidR="00985A60" w:rsidRPr="007A63E9" w:rsidRDefault="00985A60" w:rsidP="00985A60">
            <w:pPr>
              <w:jc w:val="both"/>
              <w:rPr>
                <w:rFonts w:ascii="Times New Roman" w:eastAsia="Calibri" w:hAnsi="Times New Roman" w:cs="Times New Roman"/>
                <w:i/>
                <w:sz w:val="24"/>
                <w:szCs w:val="24"/>
                <w:lang w:eastAsia="en-US"/>
              </w:rPr>
            </w:pPr>
            <w:r w:rsidRPr="007A63E9">
              <w:rPr>
                <w:rFonts w:ascii="Times New Roman" w:eastAsia="Calibri" w:hAnsi="Times New Roman" w:cs="Times New Roman"/>
                <w:i/>
                <w:sz w:val="24"/>
                <w:szCs w:val="24"/>
                <w:lang w:eastAsia="en-US"/>
              </w:rPr>
              <w:t xml:space="preserve"> </w:t>
            </w:r>
            <w:proofErr w:type="spellStart"/>
            <w:r w:rsidRPr="007A63E9">
              <w:rPr>
                <w:rFonts w:ascii="Times New Roman" w:eastAsia="Calibri" w:hAnsi="Times New Roman" w:cs="Times New Roman"/>
                <w:sz w:val="24"/>
                <w:szCs w:val="24"/>
                <w:lang w:eastAsia="en-US"/>
              </w:rPr>
              <w:t>Пузанкова</w:t>
            </w:r>
            <w:proofErr w:type="spellEnd"/>
            <w:r w:rsidRPr="007A63E9">
              <w:rPr>
                <w:rFonts w:ascii="Times New Roman" w:eastAsia="Calibri" w:hAnsi="Times New Roman" w:cs="Times New Roman"/>
                <w:sz w:val="24"/>
                <w:szCs w:val="24"/>
                <w:lang w:eastAsia="en-US"/>
              </w:rPr>
              <w:t xml:space="preserve"> </w:t>
            </w:r>
            <w:proofErr w:type="spellStart"/>
            <w:r w:rsidRPr="007A63E9">
              <w:rPr>
                <w:rFonts w:ascii="Times New Roman" w:eastAsia="Calibri" w:hAnsi="Times New Roman" w:cs="Times New Roman"/>
                <w:sz w:val="24"/>
                <w:szCs w:val="24"/>
                <w:lang w:eastAsia="en-US"/>
              </w:rPr>
              <w:t>Миляуша</w:t>
            </w:r>
            <w:proofErr w:type="spellEnd"/>
            <w:r w:rsidRPr="007A63E9">
              <w:rPr>
                <w:rFonts w:ascii="Times New Roman" w:eastAsia="Calibri" w:hAnsi="Times New Roman" w:cs="Times New Roman"/>
                <w:i/>
                <w:sz w:val="24"/>
                <w:szCs w:val="24"/>
                <w:lang w:eastAsia="en-US"/>
              </w:rPr>
              <w:t xml:space="preserve"> </w:t>
            </w:r>
            <w:r w:rsidRPr="007A63E9">
              <w:rPr>
                <w:rFonts w:ascii="Times New Roman" w:hAnsi="Times New Roman" w:cs="Times New Roman"/>
                <w:sz w:val="24"/>
                <w:szCs w:val="24"/>
              </w:rPr>
              <w:t>– диплом участника в номинации «Вокал-соло»,</w:t>
            </w:r>
            <w:r w:rsidRPr="007A63E9">
              <w:rPr>
                <w:rFonts w:ascii="Times New Roman" w:eastAsia="Calibri" w:hAnsi="Times New Roman" w:cs="Times New Roman"/>
                <w:i/>
                <w:sz w:val="24"/>
                <w:szCs w:val="24"/>
                <w:lang w:eastAsia="en-US"/>
              </w:rPr>
              <w:t xml:space="preserve">                                 </w:t>
            </w:r>
            <w:proofErr w:type="spellStart"/>
            <w:r w:rsidRPr="007A63E9">
              <w:rPr>
                <w:rFonts w:ascii="Times New Roman" w:eastAsia="Calibri" w:hAnsi="Times New Roman" w:cs="Times New Roman"/>
                <w:sz w:val="24"/>
                <w:szCs w:val="24"/>
                <w:lang w:eastAsia="en-US"/>
              </w:rPr>
              <w:t>Миннигулов</w:t>
            </w:r>
            <w:proofErr w:type="spellEnd"/>
            <w:r w:rsidRPr="007A63E9">
              <w:rPr>
                <w:rFonts w:ascii="Times New Roman" w:eastAsia="Calibri" w:hAnsi="Times New Roman" w:cs="Times New Roman"/>
                <w:sz w:val="24"/>
                <w:szCs w:val="24"/>
                <w:lang w:eastAsia="en-US"/>
              </w:rPr>
              <w:t xml:space="preserve"> </w:t>
            </w:r>
            <w:proofErr w:type="spellStart"/>
            <w:r w:rsidRPr="007A63E9">
              <w:rPr>
                <w:rFonts w:ascii="Times New Roman" w:eastAsia="Calibri" w:hAnsi="Times New Roman" w:cs="Times New Roman"/>
                <w:sz w:val="24"/>
                <w:szCs w:val="24"/>
                <w:lang w:eastAsia="en-US"/>
              </w:rPr>
              <w:t>Дилус</w:t>
            </w:r>
            <w:proofErr w:type="spellEnd"/>
            <w:r w:rsidRPr="007A63E9">
              <w:rPr>
                <w:rFonts w:ascii="Times New Roman" w:hAnsi="Times New Roman" w:cs="Times New Roman"/>
                <w:sz w:val="24"/>
                <w:szCs w:val="24"/>
              </w:rPr>
              <w:t xml:space="preserve"> – диплом участника в номинации «Вокал-соло».</w:t>
            </w:r>
          </w:p>
        </w:tc>
      </w:tr>
      <w:tr w:rsidR="00985A60" w:rsidRPr="00690412" w:rsidTr="00593EB7">
        <w:trPr>
          <w:trHeight w:val="1540"/>
        </w:trPr>
        <w:tc>
          <w:tcPr>
            <w:tcW w:w="9356" w:type="dxa"/>
            <w:tcBorders>
              <w:top w:val="single" w:sz="4" w:space="0" w:color="auto"/>
              <w:left w:val="single" w:sz="4" w:space="0" w:color="auto"/>
              <w:bottom w:val="single" w:sz="4" w:space="0" w:color="auto"/>
              <w:right w:val="single" w:sz="4" w:space="0" w:color="auto"/>
            </w:tcBorders>
          </w:tcPr>
          <w:p w:rsidR="00985A60" w:rsidRPr="007A63E9" w:rsidRDefault="00985A60" w:rsidP="00985A60">
            <w:pPr>
              <w:widowControl w:val="0"/>
              <w:shd w:val="clear" w:color="auto" w:fill="FFFFFF"/>
              <w:autoSpaceDE w:val="0"/>
              <w:autoSpaceDN w:val="0"/>
              <w:adjustRightInd w:val="0"/>
              <w:jc w:val="both"/>
              <w:rPr>
                <w:rFonts w:ascii="Times New Roman" w:hAnsi="Times New Roman" w:cs="Times New Roman"/>
                <w:sz w:val="24"/>
                <w:szCs w:val="24"/>
              </w:rPr>
            </w:pPr>
            <w:r w:rsidRPr="007A63E9">
              <w:rPr>
                <w:rFonts w:ascii="Times New Roman" w:hAnsi="Times New Roman" w:cs="Times New Roman"/>
                <w:sz w:val="24"/>
                <w:szCs w:val="24"/>
              </w:rPr>
              <w:t>31.03.2021  Муниципальный фестиваль-конкурс самодеятельных исполнителей среди ветеранов г. Нижнекамска и Нижнекамского района РТ «Лейся, песня, на просторе…, г. Нижнекамск.</w:t>
            </w:r>
          </w:p>
          <w:p w:rsidR="00985A60" w:rsidRPr="007A63E9" w:rsidRDefault="00985A60" w:rsidP="00985A60">
            <w:pPr>
              <w:widowControl w:val="0"/>
              <w:shd w:val="clear" w:color="auto" w:fill="FFFFFF"/>
              <w:autoSpaceDE w:val="0"/>
              <w:autoSpaceDN w:val="0"/>
              <w:adjustRightInd w:val="0"/>
              <w:jc w:val="both"/>
              <w:rPr>
                <w:rFonts w:ascii="Times New Roman" w:hAnsi="Times New Roman" w:cs="Times New Roman"/>
                <w:color w:val="FF0000"/>
                <w:sz w:val="24"/>
                <w:szCs w:val="24"/>
              </w:rPr>
            </w:pPr>
            <w:r w:rsidRPr="007A63E9">
              <w:rPr>
                <w:rFonts w:ascii="Times New Roman" w:hAnsi="Times New Roman" w:cs="Times New Roman"/>
                <w:sz w:val="24"/>
                <w:szCs w:val="24"/>
              </w:rPr>
              <w:t>Хор русской песни «</w:t>
            </w:r>
            <w:proofErr w:type="spellStart"/>
            <w:r w:rsidRPr="007A63E9">
              <w:rPr>
                <w:rFonts w:ascii="Times New Roman" w:hAnsi="Times New Roman" w:cs="Times New Roman"/>
                <w:sz w:val="24"/>
                <w:szCs w:val="24"/>
              </w:rPr>
              <w:t>Ивушки</w:t>
            </w:r>
            <w:proofErr w:type="spellEnd"/>
            <w:r w:rsidRPr="007A63E9">
              <w:rPr>
                <w:rFonts w:ascii="Times New Roman" w:hAnsi="Times New Roman" w:cs="Times New Roman"/>
                <w:sz w:val="24"/>
                <w:szCs w:val="24"/>
              </w:rPr>
              <w:t xml:space="preserve">» </w:t>
            </w:r>
            <w:r w:rsidRPr="007A63E9">
              <w:rPr>
                <w:rFonts w:ascii="Times New Roman" w:hAnsi="Times New Roman" w:cs="Times New Roman"/>
                <w:color w:val="000000"/>
                <w:sz w:val="24"/>
                <w:szCs w:val="24"/>
              </w:rPr>
              <w:t xml:space="preserve">– </w:t>
            </w:r>
            <w:r w:rsidRPr="007A63E9">
              <w:rPr>
                <w:rFonts w:ascii="Times New Roman" w:hAnsi="Times New Roman" w:cs="Times New Roman"/>
                <w:sz w:val="24"/>
                <w:szCs w:val="24"/>
              </w:rPr>
              <w:t xml:space="preserve">Лауреат </w:t>
            </w:r>
            <w:r w:rsidRPr="007A63E9">
              <w:rPr>
                <w:rFonts w:ascii="Times New Roman" w:hAnsi="Times New Roman" w:cs="Times New Roman"/>
                <w:color w:val="000000"/>
                <w:sz w:val="24"/>
                <w:szCs w:val="24"/>
                <w:lang w:val="en-US"/>
              </w:rPr>
              <w:t>III</w:t>
            </w:r>
            <w:r w:rsidRPr="007A63E9">
              <w:rPr>
                <w:rFonts w:ascii="Times New Roman" w:hAnsi="Times New Roman" w:cs="Times New Roman"/>
                <w:color w:val="000000"/>
                <w:sz w:val="24"/>
                <w:szCs w:val="24"/>
              </w:rPr>
              <w:t xml:space="preserve"> степени в </w:t>
            </w:r>
            <w:r w:rsidRPr="007A63E9">
              <w:rPr>
                <w:rFonts w:ascii="Times New Roman" w:hAnsi="Times New Roman" w:cs="Times New Roman"/>
                <w:sz w:val="24"/>
                <w:szCs w:val="24"/>
              </w:rPr>
              <w:t>номинации «Хоровые коллективы».</w:t>
            </w:r>
          </w:p>
        </w:tc>
      </w:tr>
      <w:tr w:rsidR="00985A60" w:rsidRPr="00690412" w:rsidTr="00593EB7">
        <w:trPr>
          <w:trHeight w:val="1224"/>
        </w:trPr>
        <w:tc>
          <w:tcPr>
            <w:tcW w:w="9356" w:type="dxa"/>
            <w:tcBorders>
              <w:top w:val="single" w:sz="4" w:space="0" w:color="auto"/>
              <w:left w:val="single" w:sz="4" w:space="0" w:color="auto"/>
              <w:bottom w:val="single" w:sz="4" w:space="0" w:color="auto"/>
              <w:right w:val="single" w:sz="4" w:space="0" w:color="auto"/>
            </w:tcBorders>
          </w:tcPr>
          <w:p w:rsidR="00985A60" w:rsidRPr="007A63E9" w:rsidRDefault="00985A60" w:rsidP="00985A60">
            <w:pPr>
              <w:widowControl w:val="0"/>
              <w:shd w:val="clear" w:color="auto" w:fill="FFFFFF"/>
              <w:autoSpaceDE w:val="0"/>
              <w:autoSpaceDN w:val="0"/>
              <w:adjustRightInd w:val="0"/>
              <w:jc w:val="both"/>
              <w:rPr>
                <w:rFonts w:ascii="Times New Roman" w:hAnsi="Times New Roman" w:cs="Times New Roman"/>
                <w:sz w:val="24"/>
                <w:szCs w:val="24"/>
              </w:rPr>
            </w:pPr>
            <w:r w:rsidRPr="007A63E9">
              <w:rPr>
                <w:rFonts w:ascii="Times New Roman" w:hAnsi="Times New Roman" w:cs="Times New Roman"/>
                <w:sz w:val="24"/>
                <w:szCs w:val="24"/>
              </w:rPr>
              <w:t xml:space="preserve">04.05.2021 Творческий конкурс «Пасхальная радость», </w:t>
            </w:r>
            <w:proofErr w:type="spellStart"/>
            <w:r w:rsidRPr="007A63E9">
              <w:rPr>
                <w:rFonts w:ascii="Times New Roman" w:hAnsi="Times New Roman" w:cs="Times New Roman"/>
                <w:sz w:val="24"/>
                <w:szCs w:val="24"/>
              </w:rPr>
              <w:t>пгт</w:t>
            </w:r>
            <w:proofErr w:type="spellEnd"/>
            <w:r w:rsidRPr="007A63E9">
              <w:rPr>
                <w:rFonts w:ascii="Times New Roman" w:hAnsi="Times New Roman" w:cs="Times New Roman"/>
                <w:sz w:val="24"/>
                <w:szCs w:val="24"/>
              </w:rPr>
              <w:t xml:space="preserve"> Камские Поляны.</w:t>
            </w:r>
          </w:p>
          <w:p w:rsidR="00985A60" w:rsidRPr="007A63E9" w:rsidRDefault="00985A60" w:rsidP="00985A60">
            <w:pPr>
              <w:widowControl w:val="0"/>
              <w:shd w:val="clear" w:color="auto" w:fill="FFFFFF"/>
              <w:autoSpaceDE w:val="0"/>
              <w:autoSpaceDN w:val="0"/>
              <w:adjustRightInd w:val="0"/>
              <w:jc w:val="both"/>
              <w:rPr>
                <w:rFonts w:ascii="Times New Roman" w:hAnsi="Times New Roman" w:cs="Times New Roman"/>
                <w:sz w:val="24"/>
                <w:szCs w:val="24"/>
              </w:rPr>
            </w:pPr>
            <w:r w:rsidRPr="007A63E9">
              <w:rPr>
                <w:rFonts w:ascii="Times New Roman" w:hAnsi="Times New Roman" w:cs="Times New Roman"/>
                <w:sz w:val="24"/>
                <w:szCs w:val="24"/>
              </w:rPr>
              <w:t xml:space="preserve">Исаева </w:t>
            </w:r>
            <w:proofErr w:type="spellStart"/>
            <w:r w:rsidRPr="007A63E9">
              <w:rPr>
                <w:rFonts w:ascii="Times New Roman" w:hAnsi="Times New Roman" w:cs="Times New Roman"/>
                <w:sz w:val="24"/>
                <w:szCs w:val="24"/>
              </w:rPr>
              <w:t>Танзиля</w:t>
            </w:r>
            <w:proofErr w:type="spellEnd"/>
            <w:r w:rsidRPr="007A63E9">
              <w:rPr>
                <w:rFonts w:ascii="Times New Roman" w:hAnsi="Times New Roman" w:cs="Times New Roman"/>
                <w:sz w:val="24"/>
                <w:szCs w:val="24"/>
              </w:rPr>
              <w:t xml:space="preserve"> –  дипломант </w:t>
            </w:r>
            <w:r w:rsidRPr="007A63E9">
              <w:rPr>
                <w:rFonts w:ascii="Times New Roman" w:hAnsi="Times New Roman" w:cs="Times New Roman"/>
                <w:sz w:val="24"/>
                <w:szCs w:val="24"/>
                <w:lang w:val="en-US"/>
              </w:rPr>
              <w:t>I</w:t>
            </w:r>
            <w:r w:rsidRPr="007A63E9">
              <w:rPr>
                <w:rFonts w:ascii="Times New Roman" w:hAnsi="Times New Roman" w:cs="Times New Roman"/>
                <w:sz w:val="24"/>
                <w:szCs w:val="24"/>
              </w:rPr>
              <w:t xml:space="preserve"> степени в номинации «Пасхальное яйцо»,</w:t>
            </w:r>
            <w:r w:rsidRPr="007A63E9">
              <w:rPr>
                <w:rFonts w:ascii="Times New Roman" w:eastAsia="Calibri" w:hAnsi="Times New Roman" w:cs="Times New Roman"/>
                <w:sz w:val="24"/>
                <w:szCs w:val="24"/>
                <w:lang w:eastAsia="en-US"/>
              </w:rPr>
              <w:t xml:space="preserve">                </w:t>
            </w:r>
          </w:p>
          <w:p w:rsidR="00985A60" w:rsidRPr="007A63E9" w:rsidRDefault="00985A60" w:rsidP="00985A60">
            <w:pPr>
              <w:jc w:val="both"/>
              <w:rPr>
                <w:rFonts w:ascii="Times New Roman" w:hAnsi="Times New Roman" w:cs="Times New Roman"/>
                <w:sz w:val="24"/>
                <w:szCs w:val="24"/>
              </w:rPr>
            </w:pPr>
            <w:r w:rsidRPr="007A63E9">
              <w:rPr>
                <w:rFonts w:ascii="Times New Roman" w:hAnsi="Times New Roman" w:cs="Times New Roman"/>
                <w:sz w:val="24"/>
                <w:szCs w:val="24"/>
              </w:rPr>
              <w:t xml:space="preserve">Терентьев Данил –  дипломант </w:t>
            </w:r>
            <w:r w:rsidRPr="007A63E9">
              <w:rPr>
                <w:rFonts w:ascii="Times New Roman" w:hAnsi="Times New Roman" w:cs="Times New Roman"/>
                <w:sz w:val="24"/>
                <w:szCs w:val="24"/>
                <w:lang w:val="en-US"/>
              </w:rPr>
              <w:t>I</w:t>
            </w:r>
            <w:r w:rsidRPr="007A63E9">
              <w:rPr>
                <w:rFonts w:ascii="Times New Roman" w:hAnsi="Times New Roman" w:cs="Times New Roman"/>
                <w:sz w:val="24"/>
                <w:szCs w:val="24"/>
              </w:rPr>
              <w:t xml:space="preserve"> степени в номинации «Пасхальное яйцо»,</w:t>
            </w:r>
          </w:p>
          <w:p w:rsidR="00985A60" w:rsidRPr="007A63E9" w:rsidRDefault="00985A60" w:rsidP="00985A60">
            <w:pPr>
              <w:jc w:val="both"/>
              <w:rPr>
                <w:rFonts w:ascii="Times New Roman" w:hAnsi="Times New Roman" w:cs="Times New Roman"/>
                <w:i/>
                <w:sz w:val="24"/>
                <w:szCs w:val="24"/>
              </w:rPr>
            </w:pPr>
            <w:r w:rsidRPr="007A63E9">
              <w:rPr>
                <w:rFonts w:ascii="Times New Roman" w:hAnsi="Times New Roman" w:cs="Times New Roman"/>
                <w:sz w:val="24"/>
                <w:szCs w:val="24"/>
              </w:rPr>
              <w:t>Терентьева Полина</w:t>
            </w:r>
            <w:r w:rsidRPr="007A63E9">
              <w:rPr>
                <w:rFonts w:ascii="Times New Roman" w:hAnsi="Times New Roman" w:cs="Times New Roman"/>
                <w:i/>
                <w:sz w:val="24"/>
                <w:szCs w:val="24"/>
              </w:rPr>
              <w:t xml:space="preserve">  </w:t>
            </w:r>
            <w:r w:rsidRPr="007A63E9">
              <w:rPr>
                <w:rFonts w:ascii="Times New Roman" w:hAnsi="Times New Roman" w:cs="Times New Roman"/>
                <w:sz w:val="24"/>
                <w:szCs w:val="24"/>
              </w:rPr>
              <w:t xml:space="preserve">–  дипломант </w:t>
            </w:r>
            <w:r w:rsidRPr="007A63E9">
              <w:rPr>
                <w:rFonts w:ascii="Times New Roman" w:hAnsi="Times New Roman" w:cs="Times New Roman"/>
                <w:sz w:val="24"/>
                <w:szCs w:val="24"/>
                <w:lang w:val="en-US"/>
              </w:rPr>
              <w:t>I</w:t>
            </w:r>
            <w:r w:rsidRPr="007A63E9">
              <w:rPr>
                <w:rFonts w:ascii="Times New Roman" w:hAnsi="Times New Roman" w:cs="Times New Roman"/>
                <w:sz w:val="24"/>
                <w:szCs w:val="24"/>
              </w:rPr>
              <w:t xml:space="preserve"> степени в номинации «Пасхальное яйцо».</w:t>
            </w:r>
          </w:p>
        </w:tc>
      </w:tr>
      <w:tr w:rsidR="00985A60" w:rsidRPr="00690412" w:rsidTr="00593EB7">
        <w:trPr>
          <w:trHeight w:val="934"/>
        </w:trPr>
        <w:tc>
          <w:tcPr>
            <w:tcW w:w="9356" w:type="dxa"/>
            <w:tcBorders>
              <w:top w:val="single" w:sz="4" w:space="0" w:color="auto"/>
              <w:left w:val="single" w:sz="4" w:space="0" w:color="auto"/>
              <w:bottom w:val="single" w:sz="4" w:space="0" w:color="auto"/>
              <w:right w:val="single" w:sz="4" w:space="0" w:color="auto"/>
            </w:tcBorders>
          </w:tcPr>
          <w:p w:rsidR="00985A60" w:rsidRPr="007A63E9" w:rsidRDefault="00985A60" w:rsidP="00985A60">
            <w:pPr>
              <w:widowControl w:val="0"/>
              <w:shd w:val="clear" w:color="auto" w:fill="FFFFFF"/>
              <w:autoSpaceDE w:val="0"/>
              <w:autoSpaceDN w:val="0"/>
              <w:adjustRightInd w:val="0"/>
              <w:jc w:val="both"/>
              <w:rPr>
                <w:rFonts w:ascii="Times New Roman" w:hAnsi="Times New Roman" w:cs="Times New Roman"/>
                <w:sz w:val="24"/>
                <w:szCs w:val="24"/>
              </w:rPr>
            </w:pPr>
            <w:r w:rsidRPr="007A63E9">
              <w:rPr>
                <w:rFonts w:ascii="Times New Roman" w:hAnsi="Times New Roman" w:cs="Times New Roman"/>
                <w:sz w:val="24"/>
                <w:szCs w:val="24"/>
              </w:rPr>
              <w:t xml:space="preserve">30.08.2021 Городской фестиваль-конкурс национальных кухонь «Вкусный город», </w:t>
            </w:r>
            <w:proofErr w:type="spellStart"/>
            <w:r w:rsidRPr="007A63E9">
              <w:rPr>
                <w:rFonts w:ascii="Times New Roman" w:hAnsi="Times New Roman" w:cs="Times New Roman"/>
                <w:sz w:val="24"/>
                <w:szCs w:val="24"/>
              </w:rPr>
              <w:t>пгт</w:t>
            </w:r>
            <w:proofErr w:type="spellEnd"/>
            <w:r w:rsidRPr="007A63E9">
              <w:rPr>
                <w:rFonts w:ascii="Times New Roman" w:hAnsi="Times New Roman" w:cs="Times New Roman"/>
                <w:sz w:val="24"/>
                <w:szCs w:val="24"/>
              </w:rPr>
              <w:t xml:space="preserve"> Камские Поляны.</w:t>
            </w:r>
          </w:p>
          <w:p w:rsidR="00985A60" w:rsidRPr="007A63E9" w:rsidRDefault="00985A60" w:rsidP="00985A60">
            <w:pPr>
              <w:widowControl w:val="0"/>
              <w:shd w:val="clear" w:color="auto" w:fill="FFFFFF"/>
              <w:autoSpaceDE w:val="0"/>
              <w:autoSpaceDN w:val="0"/>
              <w:adjustRightInd w:val="0"/>
              <w:jc w:val="both"/>
              <w:rPr>
                <w:rFonts w:ascii="Times New Roman" w:hAnsi="Times New Roman" w:cs="Times New Roman"/>
                <w:sz w:val="24"/>
                <w:szCs w:val="24"/>
              </w:rPr>
            </w:pPr>
            <w:r w:rsidRPr="007A63E9">
              <w:rPr>
                <w:rFonts w:ascii="Times New Roman" w:hAnsi="Times New Roman" w:cs="Times New Roman"/>
                <w:sz w:val="24"/>
                <w:szCs w:val="24"/>
              </w:rPr>
              <w:t>Культурный центр «</w:t>
            </w:r>
            <w:proofErr w:type="spellStart"/>
            <w:r w:rsidRPr="007A63E9">
              <w:rPr>
                <w:rFonts w:ascii="Times New Roman" w:hAnsi="Times New Roman" w:cs="Times New Roman"/>
                <w:sz w:val="24"/>
                <w:szCs w:val="24"/>
              </w:rPr>
              <w:t>Чулман</w:t>
            </w:r>
            <w:proofErr w:type="spellEnd"/>
            <w:r w:rsidRPr="007A63E9">
              <w:rPr>
                <w:rFonts w:ascii="Times New Roman" w:hAnsi="Times New Roman" w:cs="Times New Roman"/>
                <w:sz w:val="24"/>
                <w:szCs w:val="24"/>
              </w:rPr>
              <w:t xml:space="preserve">-Су» –  дипломант </w:t>
            </w:r>
            <w:r w:rsidRPr="007A63E9">
              <w:rPr>
                <w:rFonts w:ascii="Times New Roman" w:hAnsi="Times New Roman" w:cs="Times New Roman"/>
                <w:sz w:val="24"/>
                <w:szCs w:val="24"/>
                <w:lang w:val="en-US"/>
              </w:rPr>
              <w:t>I</w:t>
            </w:r>
            <w:r w:rsidRPr="007A63E9">
              <w:rPr>
                <w:rFonts w:ascii="Times New Roman" w:hAnsi="Times New Roman" w:cs="Times New Roman"/>
                <w:sz w:val="24"/>
                <w:szCs w:val="24"/>
              </w:rPr>
              <w:t xml:space="preserve"> степени.</w:t>
            </w:r>
          </w:p>
        </w:tc>
      </w:tr>
      <w:tr w:rsidR="00985A60" w:rsidRPr="00690412" w:rsidTr="00593EB7">
        <w:trPr>
          <w:trHeight w:val="3383"/>
        </w:trPr>
        <w:tc>
          <w:tcPr>
            <w:tcW w:w="9356" w:type="dxa"/>
            <w:tcBorders>
              <w:top w:val="single" w:sz="4" w:space="0" w:color="auto"/>
              <w:left w:val="single" w:sz="4" w:space="0" w:color="auto"/>
              <w:bottom w:val="single" w:sz="4" w:space="0" w:color="auto"/>
              <w:right w:val="single" w:sz="4" w:space="0" w:color="auto"/>
            </w:tcBorders>
          </w:tcPr>
          <w:p w:rsidR="00985A60" w:rsidRPr="007A63E9" w:rsidRDefault="00985A60" w:rsidP="00985A60">
            <w:pPr>
              <w:widowControl w:val="0"/>
              <w:shd w:val="clear" w:color="auto" w:fill="FFFFFF"/>
              <w:autoSpaceDE w:val="0"/>
              <w:autoSpaceDN w:val="0"/>
              <w:adjustRightInd w:val="0"/>
              <w:jc w:val="both"/>
              <w:rPr>
                <w:rFonts w:ascii="Times New Roman" w:hAnsi="Times New Roman" w:cs="Times New Roman"/>
                <w:sz w:val="24"/>
                <w:szCs w:val="24"/>
              </w:rPr>
            </w:pPr>
            <w:r w:rsidRPr="007A63E9">
              <w:rPr>
                <w:rFonts w:ascii="Times New Roman" w:hAnsi="Times New Roman" w:cs="Times New Roman"/>
                <w:sz w:val="24"/>
                <w:szCs w:val="24"/>
              </w:rPr>
              <w:t>ноябрь 2021 Муниципальный фестиваль-конкурс фольклорного творчества «Веков связующая нить», п. Красный Ключ.</w:t>
            </w:r>
          </w:p>
          <w:p w:rsidR="00985A60" w:rsidRPr="007A63E9" w:rsidRDefault="00985A60" w:rsidP="00985A60">
            <w:pPr>
              <w:jc w:val="both"/>
              <w:rPr>
                <w:rFonts w:ascii="Times New Roman" w:hAnsi="Times New Roman" w:cs="Times New Roman"/>
                <w:sz w:val="24"/>
                <w:szCs w:val="24"/>
              </w:rPr>
            </w:pPr>
            <w:r w:rsidRPr="007A63E9">
              <w:rPr>
                <w:rFonts w:ascii="Times New Roman" w:hAnsi="Times New Roman" w:cs="Times New Roman"/>
                <w:sz w:val="24"/>
                <w:szCs w:val="24"/>
              </w:rPr>
              <w:t>Народный самодеятельный ансамбль татарской песни «</w:t>
            </w:r>
            <w:proofErr w:type="spellStart"/>
            <w:r w:rsidRPr="007A63E9">
              <w:rPr>
                <w:rFonts w:ascii="Times New Roman" w:hAnsi="Times New Roman" w:cs="Times New Roman"/>
                <w:sz w:val="24"/>
                <w:szCs w:val="24"/>
              </w:rPr>
              <w:t>Язгуль</w:t>
            </w:r>
            <w:proofErr w:type="spellEnd"/>
            <w:r w:rsidRPr="007A63E9">
              <w:rPr>
                <w:rFonts w:ascii="Times New Roman" w:hAnsi="Times New Roman" w:cs="Times New Roman"/>
                <w:sz w:val="24"/>
                <w:szCs w:val="24"/>
              </w:rPr>
              <w:t>»</w:t>
            </w:r>
            <w:r w:rsidRPr="007A63E9">
              <w:rPr>
                <w:rFonts w:ascii="Times New Roman" w:hAnsi="Times New Roman" w:cs="Times New Roman"/>
                <w:color w:val="000000"/>
                <w:sz w:val="24"/>
                <w:szCs w:val="24"/>
              </w:rPr>
              <w:t xml:space="preserve"> – </w:t>
            </w:r>
            <w:r w:rsidRPr="007A63E9">
              <w:rPr>
                <w:rFonts w:ascii="Times New Roman" w:hAnsi="Times New Roman" w:cs="Times New Roman"/>
                <w:sz w:val="24"/>
                <w:szCs w:val="24"/>
              </w:rPr>
              <w:t xml:space="preserve">Лауреат </w:t>
            </w:r>
            <w:r w:rsidRPr="007A63E9">
              <w:rPr>
                <w:rFonts w:ascii="Times New Roman" w:hAnsi="Times New Roman" w:cs="Times New Roman"/>
                <w:color w:val="000000"/>
                <w:sz w:val="24"/>
                <w:szCs w:val="24"/>
                <w:lang w:val="en-US"/>
              </w:rPr>
              <w:t>I</w:t>
            </w:r>
            <w:r w:rsidRPr="007A63E9">
              <w:rPr>
                <w:rFonts w:ascii="Times New Roman" w:hAnsi="Times New Roman" w:cs="Times New Roman"/>
                <w:color w:val="000000"/>
                <w:sz w:val="24"/>
                <w:szCs w:val="24"/>
              </w:rPr>
              <w:t xml:space="preserve"> степени в номинации </w:t>
            </w:r>
            <w:r w:rsidRPr="007A63E9">
              <w:rPr>
                <w:rFonts w:ascii="Times New Roman" w:hAnsi="Times New Roman" w:cs="Times New Roman"/>
                <w:sz w:val="24"/>
                <w:szCs w:val="24"/>
              </w:rPr>
              <w:t>«Ансамбли и отдельные исполнители народной песни (ансамбли больших форм)»,</w:t>
            </w:r>
          </w:p>
          <w:p w:rsidR="00985A60" w:rsidRPr="007A63E9" w:rsidRDefault="00985A60" w:rsidP="00985A60">
            <w:pPr>
              <w:jc w:val="both"/>
              <w:rPr>
                <w:rFonts w:ascii="Times New Roman" w:hAnsi="Times New Roman" w:cs="Times New Roman"/>
                <w:sz w:val="24"/>
                <w:szCs w:val="24"/>
              </w:rPr>
            </w:pPr>
            <w:r w:rsidRPr="007A63E9">
              <w:rPr>
                <w:rFonts w:ascii="Times New Roman" w:hAnsi="Times New Roman" w:cs="Times New Roman"/>
                <w:sz w:val="24"/>
                <w:szCs w:val="24"/>
              </w:rPr>
              <w:t>Хореографический ансамбль «Импульс»</w:t>
            </w:r>
            <w:r w:rsidRPr="007A63E9">
              <w:rPr>
                <w:rFonts w:ascii="Times New Roman" w:hAnsi="Times New Roman" w:cs="Times New Roman"/>
                <w:color w:val="000000"/>
                <w:sz w:val="24"/>
                <w:szCs w:val="24"/>
              </w:rPr>
              <w:t xml:space="preserve"> – </w:t>
            </w:r>
            <w:r w:rsidRPr="007A63E9">
              <w:rPr>
                <w:rFonts w:ascii="Times New Roman" w:hAnsi="Times New Roman" w:cs="Times New Roman"/>
                <w:sz w:val="24"/>
                <w:szCs w:val="24"/>
              </w:rPr>
              <w:t>диплом участника</w:t>
            </w:r>
            <w:r w:rsidRPr="007A63E9">
              <w:rPr>
                <w:rFonts w:ascii="Times New Roman" w:hAnsi="Times New Roman" w:cs="Times New Roman"/>
                <w:color w:val="000000"/>
                <w:sz w:val="24"/>
                <w:szCs w:val="24"/>
              </w:rPr>
              <w:t xml:space="preserve"> в номинации </w:t>
            </w:r>
            <w:r w:rsidRPr="007A63E9">
              <w:rPr>
                <w:rFonts w:ascii="Times New Roman" w:hAnsi="Times New Roman" w:cs="Times New Roman"/>
                <w:sz w:val="24"/>
                <w:szCs w:val="24"/>
              </w:rPr>
              <w:t>«Танцы Поволжья (ансамбль)»,</w:t>
            </w:r>
          </w:p>
          <w:p w:rsidR="00985A60" w:rsidRPr="007A63E9" w:rsidRDefault="00985A60" w:rsidP="00985A60">
            <w:pPr>
              <w:jc w:val="both"/>
              <w:rPr>
                <w:rFonts w:ascii="Times New Roman" w:hAnsi="Times New Roman" w:cs="Times New Roman"/>
                <w:sz w:val="24"/>
                <w:szCs w:val="24"/>
              </w:rPr>
            </w:pPr>
            <w:r w:rsidRPr="007A63E9">
              <w:rPr>
                <w:rFonts w:ascii="Times New Roman" w:hAnsi="Times New Roman" w:cs="Times New Roman"/>
                <w:sz w:val="24"/>
                <w:szCs w:val="24"/>
              </w:rPr>
              <w:t>Вокальное трио «</w:t>
            </w:r>
            <w:proofErr w:type="spellStart"/>
            <w:r w:rsidRPr="007A63E9">
              <w:rPr>
                <w:rFonts w:ascii="Times New Roman" w:hAnsi="Times New Roman" w:cs="Times New Roman"/>
                <w:sz w:val="24"/>
                <w:szCs w:val="24"/>
              </w:rPr>
              <w:t>Россияночка</w:t>
            </w:r>
            <w:proofErr w:type="spellEnd"/>
            <w:r w:rsidRPr="007A63E9">
              <w:rPr>
                <w:rFonts w:ascii="Times New Roman" w:hAnsi="Times New Roman" w:cs="Times New Roman"/>
                <w:sz w:val="24"/>
                <w:szCs w:val="24"/>
              </w:rPr>
              <w:t>»</w:t>
            </w:r>
            <w:r w:rsidRPr="007A63E9">
              <w:rPr>
                <w:rFonts w:ascii="Times New Roman" w:hAnsi="Times New Roman" w:cs="Times New Roman"/>
                <w:color w:val="000000"/>
                <w:sz w:val="24"/>
                <w:szCs w:val="24"/>
              </w:rPr>
              <w:t xml:space="preserve"> – </w:t>
            </w:r>
            <w:r w:rsidRPr="007A63E9">
              <w:rPr>
                <w:rFonts w:ascii="Times New Roman" w:hAnsi="Times New Roman" w:cs="Times New Roman"/>
                <w:sz w:val="24"/>
                <w:szCs w:val="24"/>
              </w:rPr>
              <w:t>диплом участника</w:t>
            </w:r>
            <w:r w:rsidRPr="007A63E9">
              <w:rPr>
                <w:rFonts w:ascii="Times New Roman" w:hAnsi="Times New Roman" w:cs="Times New Roman"/>
                <w:color w:val="000000"/>
                <w:sz w:val="24"/>
                <w:szCs w:val="24"/>
              </w:rPr>
              <w:t xml:space="preserve"> в номинации </w:t>
            </w:r>
            <w:r w:rsidRPr="007A63E9">
              <w:rPr>
                <w:rFonts w:ascii="Times New Roman" w:hAnsi="Times New Roman" w:cs="Times New Roman"/>
                <w:sz w:val="24"/>
                <w:szCs w:val="24"/>
              </w:rPr>
              <w:t>«Ансамбли и отдельные исполнители народной песни (ансамбли малых форм)»,</w:t>
            </w:r>
          </w:p>
          <w:p w:rsidR="00985A60" w:rsidRPr="007A63E9" w:rsidRDefault="00985A60" w:rsidP="00985A60">
            <w:pPr>
              <w:jc w:val="both"/>
              <w:rPr>
                <w:rFonts w:ascii="Times New Roman" w:hAnsi="Times New Roman" w:cs="Times New Roman"/>
                <w:sz w:val="24"/>
                <w:szCs w:val="24"/>
              </w:rPr>
            </w:pPr>
            <w:proofErr w:type="spellStart"/>
            <w:r w:rsidRPr="007A63E9">
              <w:rPr>
                <w:rFonts w:ascii="Times New Roman" w:hAnsi="Times New Roman" w:cs="Times New Roman"/>
                <w:sz w:val="24"/>
                <w:szCs w:val="24"/>
              </w:rPr>
              <w:t>Дилус</w:t>
            </w:r>
            <w:proofErr w:type="spellEnd"/>
            <w:r w:rsidRPr="007A63E9">
              <w:rPr>
                <w:rFonts w:ascii="Times New Roman" w:hAnsi="Times New Roman" w:cs="Times New Roman"/>
                <w:sz w:val="24"/>
                <w:szCs w:val="24"/>
              </w:rPr>
              <w:t xml:space="preserve">  </w:t>
            </w:r>
            <w:proofErr w:type="spellStart"/>
            <w:r w:rsidRPr="007A63E9">
              <w:rPr>
                <w:rFonts w:ascii="Times New Roman" w:hAnsi="Times New Roman" w:cs="Times New Roman"/>
                <w:sz w:val="24"/>
                <w:szCs w:val="24"/>
              </w:rPr>
              <w:t>Миннигулов</w:t>
            </w:r>
            <w:proofErr w:type="spellEnd"/>
            <w:r w:rsidRPr="007A63E9">
              <w:rPr>
                <w:rFonts w:ascii="Times New Roman" w:hAnsi="Times New Roman" w:cs="Times New Roman"/>
                <w:sz w:val="24"/>
                <w:szCs w:val="24"/>
              </w:rPr>
              <w:t xml:space="preserve"> </w:t>
            </w:r>
            <w:r w:rsidRPr="007A63E9">
              <w:rPr>
                <w:rFonts w:ascii="Times New Roman" w:hAnsi="Times New Roman" w:cs="Times New Roman"/>
                <w:color w:val="000000"/>
                <w:sz w:val="24"/>
                <w:szCs w:val="24"/>
              </w:rPr>
              <w:t xml:space="preserve">– </w:t>
            </w:r>
            <w:r w:rsidRPr="007A63E9">
              <w:rPr>
                <w:rFonts w:ascii="Times New Roman" w:hAnsi="Times New Roman" w:cs="Times New Roman"/>
                <w:sz w:val="24"/>
                <w:szCs w:val="24"/>
              </w:rPr>
              <w:t>диплом участника</w:t>
            </w:r>
            <w:r w:rsidRPr="007A63E9">
              <w:rPr>
                <w:rFonts w:ascii="Times New Roman" w:hAnsi="Times New Roman" w:cs="Times New Roman"/>
                <w:color w:val="000000"/>
                <w:sz w:val="24"/>
                <w:szCs w:val="24"/>
              </w:rPr>
              <w:t xml:space="preserve"> в номинации </w:t>
            </w:r>
            <w:r w:rsidRPr="007A63E9">
              <w:rPr>
                <w:rFonts w:ascii="Times New Roman" w:hAnsi="Times New Roman" w:cs="Times New Roman"/>
                <w:sz w:val="24"/>
                <w:szCs w:val="24"/>
              </w:rPr>
              <w:t>«Ансамбли и отдельные исполнители народной песни (вокал-соло)».</w:t>
            </w:r>
          </w:p>
        </w:tc>
      </w:tr>
      <w:tr w:rsidR="00985A60" w:rsidRPr="00690412" w:rsidTr="00593EB7">
        <w:trPr>
          <w:trHeight w:val="2158"/>
        </w:trPr>
        <w:tc>
          <w:tcPr>
            <w:tcW w:w="9356" w:type="dxa"/>
            <w:tcBorders>
              <w:top w:val="single" w:sz="4" w:space="0" w:color="auto"/>
              <w:left w:val="single" w:sz="4" w:space="0" w:color="auto"/>
              <w:bottom w:val="single" w:sz="4" w:space="0" w:color="auto"/>
              <w:right w:val="single" w:sz="4" w:space="0" w:color="auto"/>
            </w:tcBorders>
          </w:tcPr>
          <w:p w:rsidR="00985A60" w:rsidRPr="007A63E9" w:rsidRDefault="00985A60" w:rsidP="00985A60">
            <w:pPr>
              <w:widowControl w:val="0"/>
              <w:shd w:val="clear" w:color="auto" w:fill="FFFFFF"/>
              <w:autoSpaceDE w:val="0"/>
              <w:autoSpaceDN w:val="0"/>
              <w:adjustRightInd w:val="0"/>
              <w:jc w:val="both"/>
              <w:rPr>
                <w:rFonts w:ascii="Times New Roman" w:hAnsi="Times New Roman" w:cs="Times New Roman"/>
                <w:sz w:val="24"/>
                <w:szCs w:val="24"/>
              </w:rPr>
            </w:pPr>
            <w:r w:rsidRPr="007A63E9">
              <w:rPr>
                <w:rFonts w:ascii="Times New Roman" w:hAnsi="Times New Roman" w:cs="Times New Roman"/>
                <w:sz w:val="24"/>
                <w:szCs w:val="24"/>
              </w:rPr>
              <w:t>ноябрь 2021 Муниципальный конкурс колыбельной песни «Частичка маминой души», г. Нижнекамск.</w:t>
            </w:r>
          </w:p>
          <w:p w:rsidR="00985A60" w:rsidRPr="007A63E9" w:rsidRDefault="00985A60" w:rsidP="00985A60">
            <w:pPr>
              <w:jc w:val="both"/>
              <w:rPr>
                <w:rFonts w:ascii="Times New Roman" w:hAnsi="Times New Roman" w:cs="Times New Roman"/>
                <w:sz w:val="24"/>
                <w:szCs w:val="24"/>
              </w:rPr>
            </w:pPr>
            <w:r w:rsidRPr="007A63E9">
              <w:rPr>
                <w:rFonts w:ascii="Times New Roman" w:hAnsi="Times New Roman" w:cs="Times New Roman"/>
                <w:sz w:val="24"/>
                <w:szCs w:val="24"/>
              </w:rPr>
              <w:t xml:space="preserve">Елена Орел </w:t>
            </w:r>
            <w:r w:rsidRPr="007A63E9">
              <w:rPr>
                <w:rFonts w:ascii="Times New Roman" w:hAnsi="Times New Roman" w:cs="Times New Roman"/>
                <w:color w:val="000000"/>
                <w:sz w:val="24"/>
                <w:szCs w:val="24"/>
              </w:rPr>
              <w:t xml:space="preserve">– </w:t>
            </w:r>
            <w:r w:rsidRPr="007A63E9">
              <w:rPr>
                <w:rFonts w:ascii="Times New Roman" w:hAnsi="Times New Roman" w:cs="Times New Roman"/>
                <w:sz w:val="24"/>
                <w:szCs w:val="24"/>
              </w:rPr>
              <w:t xml:space="preserve">Лауреат </w:t>
            </w:r>
            <w:r w:rsidRPr="007A63E9">
              <w:rPr>
                <w:rFonts w:ascii="Times New Roman" w:hAnsi="Times New Roman" w:cs="Times New Roman"/>
                <w:color w:val="000000"/>
                <w:sz w:val="24"/>
                <w:szCs w:val="24"/>
                <w:lang w:val="en-US"/>
              </w:rPr>
              <w:t>I</w:t>
            </w:r>
            <w:r w:rsidRPr="007A63E9">
              <w:rPr>
                <w:rFonts w:ascii="Times New Roman" w:hAnsi="Times New Roman" w:cs="Times New Roman"/>
                <w:color w:val="000000"/>
                <w:sz w:val="24"/>
                <w:szCs w:val="24"/>
              </w:rPr>
              <w:t xml:space="preserve"> степени в номинации </w:t>
            </w:r>
            <w:r w:rsidRPr="007A63E9">
              <w:rPr>
                <w:rFonts w:ascii="Times New Roman" w:hAnsi="Times New Roman" w:cs="Times New Roman"/>
                <w:sz w:val="24"/>
                <w:szCs w:val="24"/>
              </w:rPr>
              <w:t>«Вокал-соло (эстрада)»,</w:t>
            </w:r>
          </w:p>
          <w:p w:rsidR="00985A60" w:rsidRPr="007A63E9" w:rsidRDefault="00985A60" w:rsidP="00985A60">
            <w:pPr>
              <w:jc w:val="both"/>
              <w:rPr>
                <w:rFonts w:ascii="Times New Roman" w:hAnsi="Times New Roman" w:cs="Times New Roman"/>
                <w:sz w:val="24"/>
                <w:szCs w:val="24"/>
              </w:rPr>
            </w:pPr>
            <w:proofErr w:type="spellStart"/>
            <w:r w:rsidRPr="007A63E9">
              <w:rPr>
                <w:rFonts w:ascii="Times New Roman" w:hAnsi="Times New Roman" w:cs="Times New Roman"/>
                <w:sz w:val="24"/>
                <w:szCs w:val="24"/>
              </w:rPr>
              <w:t>Дилус</w:t>
            </w:r>
            <w:proofErr w:type="spellEnd"/>
            <w:r w:rsidRPr="007A63E9">
              <w:rPr>
                <w:rFonts w:ascii="Times New Roman" w:hAnsi="Times New Roman" w:cs="Times New Roman"/>
                <w:sz w:val="24"/>
                <w:szCs w:val="24"/>
              </w:rPr>
              <w:t xml:space="preserve"> </w:t>
            </w:r>
            <w:proofErr w:type="spellStart"/>
            <w:r w:rsidRPr="007A63E9">
              <w:rPr>
                <w:rFonts w:ascii="Times New Roman" w:hAnsi="Times New Roman" w:cs="Times New Roman"/>
                <w:sz w:val="24"/>
                <w:szCs w:val="24"/>
              </w:rPr>
              <w:t>Миннигулов</w:t>
            </w:r>
            <w:proofErr w:type="spellEnd"/>
            <w:r w:rsidRPr="007A63E9">
              <w:rPr>
                <w:rFonts w:ascii="Times New Roman" w:hAnsi="Times New Roman" w:cs="Times New Roman"/>
                <w:sz w:val="24"/>
                <w:szCs w:val="24"/>
              </w:rPr>
              <w:t xml:space="preserve"> </w:t>
            </w:r>
            <w:r w:rsidRPr="007A63E9">
              <w:rPr>
                <w:rFonts w:ascii="Times New Roman" w:hAnsi="Times New Roman" w:cs="Times New Roman"/>
                <w:color w:val="000000"/>
                <w:sz w:val="24"/>
                <w:szCs w:val="24"/>
              </w:rPr>
              <w:t xml:space="preserve">– </w:t>
            </w:r>
            <w:r w:rsidRPr="007A63E9">
              <w:rPr>
                <w:rFonts w:ascii="Times New Roman" w:hAnsi="Times New Roman" w:cs="Times New Roman"/>
                <w:sz w:val="24"/>
                <w:szCs w:val="24"/>
              </w:rPr>
              <w:t xml:space="preserve">Лауреат </w:t>
            </w:r>
            <w:r w:rsidRPr="007A63E9">
              <w:rPr>
                <w:rFonts w:ascii="Times New Roman" w:hAnsi="Times New Roman" w:cs="Times New Roman"/>
                <w:color w:val="000000"/>
                <w:sz w:val="24"/>
                <w:szCs w:val="24"/>
                <w:lang w:val="en-US"/>
              </w:rPr>
              <w:t>II</w:t>
            </w:r>
            <w:r w:rsidRPr="007A63E9">
              <w:rPr>
                <w:rFonts w:ascii="Times New Roman" w:hAnsi="Times New Roman" w:cs="Times New Roman"/>
                <w:color w:val="000000"/>
                <w:sz w:val="24"/>
                <w:szCs w:val="24"/>
              </w:rPr>
              <w:t xml:space="preserve"> степени в номинации </w:t>
            </w:r>
            <w:r w:rsidRPr="007A63E9">
              <w:rPr>
                <w:rFonts w:ascii="Times New Roman" w:hAnsi="Times New Roman" w:cs="Times New Roman"/>
                <w:sz w:val="24"/>
                <w:szCs w:val="24"/>
              </w:rPr>
              <w:t>«Вокал-соло (эстрада)»,</w:t>
            </w:r>
          </w:p>
          <w:p w:rsidR="00985A60" w:rsidRPr="007A63E9" w:rsidRDefault="00985A60" w:rsidP="00985A60">
            <w:pPr>
              <w:jc w:val="both"/>
              <w:rPr>
                <w:rFonts w:ascii="Times New Roman" w:hAnsi="Times New Roman" w:cs="Times New Roman"/>
                <w:sz w:val="24"/>
                <w:szCs w:val="24"/>
              </w:rPr>
            </w:pPr>
            <w:r w:rsidRPr="007A63E9">
              <w:rPr>
                <w:rFonts w:ascii="Times New Roman" w:hAnsi="Times New Roman" w:cs="Times New Roman"/>
                <w:sz w:val="24"/>
                <w:szCs w:val="24"/>
              </w:rPr>
              <w:t>Вокальный ансамбль «Настроение»</w:t>
            </w:r>
            <w:r w:rsidRPr="007A63E9">
              <w:rPr>
                <w:rFonts w:ascii="Times New Roman" w:hAnsi="Times New Roman" w:cs="Times New Roman"/>
                <w:color w:val="000000"/>
                <w:sz w:val="24"/>
                <w:szCs w:val="24"/>
              </w:rPr>
              <w:t xml:space="preserve"> – </w:t>
            </w:r>
            <w:r w:rsidRPr="007A63E9">
              <w:rPr>
                <w:rFonts w:ascii="Times New Roman" w:hAnsi="Times New Roman" w:cs="Times New Roman"/>
                <w:sz w:val="24"/>
                <w:szCs w:val="24"/>
              </w:rPr>
              <w:t xml:space="preserve">Лауреат </w:t>
            </w:r>
            <w:r w:rsidRPr="007A63E9">
              <w:rPr>
                <w:rFonts w:ascii="Times New Roman" w:hAnsi="Times New Roman" w:cs="Times New Roman"/>
                <w:color w:val="000000"/>
                <w:sz w:val="24"/>
                <w:szCs w:val="24"/>
                <w:lang w:val="en-US"/>
              </w:rPr>
              <w:t>I</w:t>
            </w:r>
            <w:r w:rsidRPr="007A63E9">
              <w:rPr>
                <w:rFonts w:ascii="Times New Roman" w:hAnsi="Times New Roman" w:cs="Times New Roman"/>
                <w:color w:val="000000"/>
                <w:sz w:val="24"/>
                <w:szCs w:val="24"/>
              </w:rPr>
              <w:t xml:space="preserve"> степени в номинации </w:t>
            </w:r>
            <w:r w:rsidRPr="007A63E9">
              <w:rPr>
                <w:rFonts w:ascii="Times New Roman" w:hAnsi="Times New Roman" w:cs="Times New Roman"/>
                <w:sz w:val="24"/>
                <w:szCs w:val="24"/>
              </w:rPr>
              <w:t>«Вокальный ансамбль (эстрада)»,</w:t>
            </w:r>
          </w:p>
          <w:p w:rsidR="00985A60" w:rsidRPr="007A63E9" w:rsidRDefault="00985A60" w:rsidP="00985A60">
            <w:pPr>
              <w:jc w:val="both"/>
              <w:rPr>
                <w:rFonts w:ascii="Times New Roman" w:hAnsi="Times New Roman" w:cs="Times New Roman"/>
                <w:sz w:val="24"/>
                <w:szCs w:val="24"/>
              </w:rPr>
            </w:pPr>
            <w:r w:rsidRPr="007A63E9">
              <w:rPr>
                <w:rFonts w:ascii="Times New Roman" w:hAnsi="Times New Roman" w:cs="Times New Roman"/>
                <w:sz w:val="24"/>
                <w:szCs w:val="24"/>
              </w:rPr>
              <w:t xml:space="preserve">Алмаз </w:t>
            </w:r>
            <w:proofErr w:type="spellStart"/>
            <w:r w:rsidRPr="007A63E9">
              <w:rPr>
                <w:rFonts w:ascii="Times New Roman" w:hAnsi="Times New Roman" w:cs="Times New Roman"/>
                <w:sz w:val="24"/>
                <w:szCs w:val="24"/>
              </w:rPr>
              <w:t>Каченов</w:t>
            </w:r>
            <w:proofErr w:type="spellEnd"/>
            <w:r w:rsidRPr="007A63E9">
              <w:rPr>
                <w:rFonts w:ascii="Times New Roman" w:hAnsi="Times New Roman" w:cs="Times New Roman"/>
                <w:sz w:val="24"/>
                <w:szCs w:val="24"/>
              </w:rPr>
              <w:t xml:space="preserve"> </w:t>
            </w:r>
            <w:r w:rsidRPr="007A63E9">
              <w:rPr>
                <w:rFonts w:ascii="Times New Roman" w:hAnsi="Times New Roman" w:cs="Times New Roman"/>
                <w:color w:val="000000"/>
                <w:sz w:val="24"/>
                <w:szCs w:val="24"/>
              </w:rPr>
              <w:t xml:space="preserve">– </w:t>
            </w:r>
            <w:r w:rsidRPr="007A63E9">
              <w:rPr>
                <w:rFonts w:ascii="Times New Roman" w:hAnsi="Times New Roman" w:cs="Times New Roman"/>
                <w:sz w:val="24"/>
                <w:szCs w:val="24"/>
              </w:rPr>
              <w:t>диплом «Признание маме» в номинации «Вокал-соло (эстрада)».</w:t>
            </w:r>
          </w:p>
        </w:tc>
      </w:tr>
      <w:tr w:rsidR="00985A60" w:rsidRPr="00690412" w:rsidTr="00593EB7">
        <w:trPr>
          <w:trHeight w:val="934"/>
        </w:trPr>
        <w:tc>
          <w:tcPr>
            <w:tcW w:w="9356" w:type="dxa"/>
            <w:tcBorders>
              <w:top w:val="single" w:sz="4" w:space="0" w:color="auto"/>
              <w:left w:val="single" w:sz="4" w:space="0" w:color="auto"/>
              <w:bottom w:val="single" w:sz="4" w:space="0" w:color="auto"/>
              <w:right w:val="single" w:sz="4" w:space="0" w:color="auto"/>
            </w:tcBorders>
          </w:tcPr>
          <w:p w:rsidR="00985A60" w:rsidRPr="007A63E9" w:rsidRDefault="00985A60" w:rsidP="00985A60">
            <w:pPr>
              <w:widowControl w:val="0"/>
              <w:shd w:val="clear" w:color="auto" w:fill="FFFFFF"/>
              <w:autoSpaceDE w:val="0"/>
              <w:autoSpaceDN w:val="0"/>
              <w:adjustRightInd w:val="0"/>
              <w:jc w:val="both"/>
              <w:rPr>
                <w:rFonts w:ascii="Times New Roman" w:hAnsi="Times New Roman" w:cs="Times New Roman"/>
                <w:sz w:val="24"/>
                <w:szCs w:val="24"/>
              </w:rPr>
            </w:pPr>
            <w:r w:rsidRPr="007A63E9">
              <w:rPr>
                <w:rFonts w:ascii="Times New Roman" w:hAnsi="Times New Roman" w:cs="Times New Roman"/>
                <w:sz w:val="24"/>
                <w:szCs w:val="24"/>
              </w:rPr>
              <w:t xml:space="preserve">24.12.2021 Муниципальный Новогодний конкурс, </w:t>
            </w:r>
            <w:proofErr w:type="spellStart"/>
            <w:r w:rsidRPr="007A63E9">
              <w:rPr>
                <w:rFonts w:ascii="Times New Roman" w:hAnsi="Times New Roman" w:cs="Times New Roman"/>
                <w:sz w:val="24"/>
                <w:szCs w:val="24"/>
              </w:rPr>
              <w:t>пгт</w:t>
            </w:r>
            <w:proofErr w:type="spellEnd"/>
            <w:r w:rsidRPr="007A63E9">
              <w:rPr>
                <w:rFonts w:ascii="Times New Roman" w:hAnsi="Times New Roman" w:cs="Times New Roman"/>
                <w:sz w:val="24"/>
                <w:szCs w:val="24"/>
              </w:rPr>
              <w:t xml:space="preserve"> Камские Поляны.</w:t>
            </w:r>
          </w:p>
          <w:p w:rsidR="00985A60" w:rsidRPr="007A63E9" w:rsidRDefault="00985A60" w:rsidP="00985A60">
            <w:pPr>
              <w:widowControl w:val="0"/>
              <w:shd w:val="clear" w:color="auto" w:fill="FFFFFF"/>
              <w:autoSpaceDE w:val="0"/>
              <w:autoSpaceDN w:val="0"/>
              <w:adjustRightInd w:val="0"/>
              <w:jc w:val="both"/>
              <w:rPr>
                <w:rFonts w:ascii="Times New Roman" w:hAnsi="Times New Roman" w:cs="Times New Roman"/>
                <w:sz w:val="24"/>
                <w:szCs w:val="24"/>
              </w:rPr>
            </w:pPr>
            <w:r w:rsidRPr="007A63E9">
              <w:rPr>
                <w:rFonts w:ascii="Times New Roman" w:hAnsi="Times New Roman" w:cs="Times New Roman"/>
                <w:sz w:val="24"/>
                <w:szCs w:val="24"/>
              </w:rPr>
              <w:t>Культурный центр «</w:t>
            </w:r>
            <w:proofErr w:type="spellStart"/>
            <w:r w:rsidRPr="007A63E9">
              <w:rPr>
                <w:rFonts w:ascii="Times New Roman" w:hAnsi="Times New Roman" w:cs="Times New Roman"/>
                <w:sz w:val="24"/>
                <w:szCs w:val="24"/>
              </w:rPr>
              <w:t>Чулман</w:t>
            </w:r>
            <w:proofErr w:type="spellEnd"/>
            <w:r w:rsidRPr="007A63E9">
              <w:rPr>
                <w:rFonts w:ascii="Times New Roman" w:hAnsi="Times New Roman" w:cs="Times New Roman"/>
                <w:sz w:val="24"/>
                <w:szCs w:val="24"/>
              </w:rPr>
              <w:t xml:space="preserve">-Су» </w:t>
            </w:r>
            <w:r w:rsidRPr="007A63E9">
              <w:rPr>
                <w:rFonts w:ascii="Times New Roman" w:hAnsi="Times New Roman" w:cs="Times New Roman"/>
                <w:color w:val="000000"/>
                <w:sz w:val="24"/>
                <w:szCs w:val="24"/>
              </w:rPr>
              <w:t>–</w:t>
            </w:r>
            <w:r w:rsidRPr="007A63E9">
              <w:rPr>
                <w:rFonts w:ascii="Times New Roman" w:hAnsi="Times New Roman" w:cs="Times New Roman"/>
                <w:sz w:val="24"/>
                <w:szCs w:val="24"/>
              </w:rPr>
              <w:t xml:space="preserve"> диплом </w:t>
            </w:r>
            <w:r w:rsidRPr="007A63E9">
              <w:rPr>
                <w:rFonts w:ascii="Times New Roman" w:hAnsi="Times New Roman" w:cs="Times New Roman"/>
                <w:sz w:val="24"/>
                <w:szCs w:val="24"/>
                <w:lang w:val="en-US"/>
              </w:rPr>
              <w:t>I</w:t>
            </w:r>
            <w:r w:rsidRPr="007A63E9">
              <w:rPr>
                <w:rFonts w:ascii="Times New Roman" w:hAnsi="Times New Roman" w:cs="Times New Roman"/>
                <w:sz w:val="24"/>
                <w:szCs w:val="24"/>
              </w:rPr>
              <w:t xml:space="preserve"> степени в номинации «Самое красочное оформление бюджетного учреждения МО «</w:t>
            </w:r>
            <w:proofErr w:type="spellStart"/>
            <w:r w:rsidRPr="007A63E9">
              <w:rPr>
                <w:rFonts w:ascii="Times New Roman" w:hAnsi="Times New Roman" w:cs="Times New Roman"/>
                <w:sz w:val="24"/>
                <w:szCs w:val="24"/>
              </w:rPr>
              <w:t>пгт</w:t>
            </w:r>
            <w:proofErr w:type="spellEnd"/>
            <w:r w:rsidRPr="007A63E9">
              <w:rPr>
                <w:rFonts w:ascii="Times New Roman" w:hAnsi="Times New Roman" w:cs="Times New Roman"/>
                <w:sz w:val="24"/>
                <w:szCs w:val="24"/>
              </w:rPr>
              <w:t xml:space="preserve"> Камские Поляны».</w:t>
            </w:r>
          </w:p>
        </w:tc>
      </w:tr>
    </w:tbl>
    <w:p w:rsidR="00985A60" w:rsidRDefault="00985A60" w:rsidP="00985A60"/>
    <w:p w:rsidR="00222449" w:rsidRDefault="00222449" w:rsidP="00985A60">
      <w:pPr>
        <w:ind w:firstLine="709"/>
        <w:jc w:val="center"/>
        <w:rPr>
          <w:rFonts w:ascii="Times New Roman" w:hAnsi="Times New Roman" w:cs="Times New Roman"/>
          <w:b/>
          <w:sz w:val="28"/>
          <w:szCs w:val="28"/>
        </w:rPr>
      </w:pPr>
    </w:p>
    <w:p w:rsidR="00222449" w:rsidRDefault="00222449" w:rsidP="00985A60">
      <w:pPr>
        <w:ind w:firstLine="709"/>
        <w:jc w:val="center"/>
        <w:rPr>
          <w:rFonts w:ascii="Times New Roman" w:hAnsi="Times New Roman" w:cs="Times New Roman"/>
          <w:b/>
          <w:sz w:val="28"/>
          <w:szCs w:val="28"/>
        </w:rPr>
      </w:pPr>
    </w:p>
    <w:p w:rsidR="00222449" w:rsidRDefault="00222449" w:rsidP="00985A60">
      <w:pPr>
        <w:ind w:firstLine="709"/>
        <w:jc w:val="center"/>
        <w:rPr>
          <w:rFonts w:ascii="Times New Roman" w:hAnsi="Times New Roman" w:cs="Times New Roman"/>
          <w:b/>
          <w:sz w:val="28"/>
          <w:szCs w:val="28"/>
        </w:rPr>
      </w:pPr>
    </w:p>
    <w:p w:rsidR="00222449" w:rsidRDefault="00222449" w:rsidP="00985A60">
      <w:pPr>
        <w:ind w:firstLine="709"/>
        <w:jc w:val="center"/>
        <w:rPr>
          <w:rFonts w:ascii="Times New Roman" w:hAnsi="Times New Roman" w:cs="Times New Roman"/>
          <w:b/>
          <w:sz w:val="28"/>
          <w:szCs w:val="28"/>
        </w:rPr>
      </w:pPr>
    </w:p>
    <w:p w:rsidR="00222449" w:rsidRDefault="00222449" w:rsidP="00985A60">
      <w:pPr>
        <w:ind w:firstLine="709"/>
        <w:jc w:val="center"/>
        <w:rPr>
          <w:rFonts w:ascii="Times New Roman" w:hAnsi="Times New Roman" w:cs="Times New Roman"/>
          <w:b/>
          <w:sz w:val="28"/>
          <w:szCs w:val="28"/>
        </w:rPr>
      </w:pPr>
    </w:p>
    <w:p w:rsidR="00222449" w:rsidRDefault="00222449" w:rsidP="00985A60">
      <w:pPr>
        <w:ind w:firstLine="709"/>
        <w:jc w:val="center"/>
        <w:rPr>
          <w:rFonts w:ascii="Times New Roman" w:hAnsi="Times New Roman" w:cs="Times New Roman"/>
          <w:b/>
          <w:sz w:val="28"/>
          <w:szCs w:val="28"/>
        </w:rPr>
      </w:pPr>
    </w:p>
    <w:p w:rsidR="00222449" w:rsidRDefault="00222449" w:rsidP="00985A60">
      <w:pPr>
        <w:ind w:firstLine="709"/>
        <w:jc w:val="center"/>
        <w:rPr>
          <w:rFonts w:ascii="Times New Roman" w:hAnsi="Times New Roman" w:cs="Times New Roman"/>
          <w:b/>
          <w:sz w:val="28"/>
          <w:szCs w:val="28"/>
        </w:rPr>
      </w:pPr>
    </w:p>
    <w:p w:rsidR="00222449" w:rsidRDefault="00222449" w:rsidP="00985A60">
      <w:pPr>
        <w:ind w:firstLine="709"/>
        <w:jc w:val="center"/>
        <w:rPr>
          <w:rFonts w:ascii="Times New Roman" w:hAnsi="Times New Roman" w:cs="Times New Roman"/>
          <w:b/>
          <w:sz w:val="28"/>
          <w:szCs w:val="28"/>
        </w:rPr>
      </w:pPr>
    </w:p>
    <w:p w:rsidR="00985A60" w:rsidRDefault="00985A60" w:rsidP="00985A60">
      <w:pPr>
        <w:ind w:firstLine="709"/>
        <w:jc w:val="center"/>
        <w:rPr>
          <w:rFonts w:ascii="Times New Roman" w:hAnsi="Times New Roman" w:cs="Times New Roman"/>
          <w:b/>
          <w:sz w:val="28"/>
          <w:szCs w:val="28"/>
        </w:rPr>
      </w:pPr>
      <w:r w:rsidRPr="005148B8">
        <w:rPr>
          <w:rFonts w:ascii="Times New Roman" w:hAnsi="Times New Roman" w:cs="Times New Roman"/>
          <w:b/>
          <w:sz w:val="28"/>
          <w:szCs w:val="28"/>
        </w:rPr>
        <w:t>Здравоохранение</w:t>
      </w:r>
    </w:p>
    <w:p w:rsidR="00593EB7" w:rsidRDefault="00593EB7" w:rsidP="00985A60">
      <w:pPr>
        <w:ind w:firstLine="709"/>
        <w:jc w:val="center"/>
        <w:rPr>
          <w:rFonts w:ascii="Times New Roman" w:hAnsi="Times New Roman" w:cs="Times New Roman"/>
          <w:b/>
          <w:sz w:val="28"/>
          <w:szCs w:val="28"/>
        </w:rPr>
      </w:pPr>
    </w:p>
    <w:tbl>
      <w:tblPr>
        <w:tblStyle w:val="a9"/>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2"/>
        <w:gridCol w:w="5387"/>
      </w:tblGrid>
      <w:tr w:rsidR="00985A60" w:rsidTr="00B866C5">
        <w:tc>
          <w:tcPr>
            <w:tcW w:w="4502" w:type="dxa"/>
          </w:tcPr>
          <w:p w:rsidR="00985A60" w:rsidRPr="00DE707A" w:rsidRDefault="00985A60" w:rsidP="00593EB7">
            <w:pPr>
              <w:spacing w:line="276" w:lineRule="auto"/>
              <w:ind w:firstLine="709"/>
              <w:jc w:val="both"/>
              <w:rPr>
                <w:rFonts w:ascii="Times New Roman" w:hAnsi="Times New Roman" w:cs="Times New Roman"/>
                <w:b/>
                <w:sz w:val="28"/>
                <w:szCs w:val="28"/>
              </w:rPr>
            </w:pPr>
            <w:r w:rsidRPr="00DE707A">
              <w:rPr>
                <w:rFonts w:ascii="Times New Roman" w:hAnsi="Times New Roman" w:cs="Times New Roman"/>
                <w:sz w:val="28"/>
                <w:szCs w:val="28"/>
              </w:rPr>
              <w:t>Здание ГАУЗ «Камско-</w:t>
            </w:r>
            <w:r w:rsidR="007109CD" w:rsidRPr="00DE707A">
              <w:rPr>
                <w:rFonts w:ascii="Times New Roman" w:hAnsi="Times New Roman" w:cs="Times New Roman"/>
                <w:sz w:val="28"/>
                <w:szCs w:val="28"/>
              </w:rPr>
              <w:t>Полянская районная больница</w:t>
            </w:r>
            <w:r w:rsidRPr="00DE707A">
              <w:rPr>
                <w:rFonts w:ascii="Times New Roman" w:hAnsi="Times New Roman" w:cs="Times New Roman"/>
                <w:sz w:val="28"/>
                <w:szCs w:val="28"/>
              </w:rPr>
              <w:t xml:space="preserve"> </w:t>
            </w:r>
            <w:r w:rsidRPr="00DE707A">
              <w:rPr>
                <w:rFonts w:ascii="Times New Roman" w:hAnsi="Times New Roman" w:cs="Times New Roman"/>
                <w:b/>
                <w:sz w:val="28"/>
                <w:szCs w:val="28"/>
              </w:rPr>
              <w:t>построено в 2011 году</w:t>
            </w:r>
            <w:r w:rsidRPr="00DE707A">
              <w:rPr>
                <w:rFonts w:ascii="Times New Roman" w:hAnsi="Times New Roman" w:cs="Times New Roman"/>
                <w:sz w:val="28"/>
                <w:szCs w:val="28"/>
              </w:rPr>
              <w:t xml:space="preserve"> в рамках </w:t>
            </w:r>
            <w:r w:rsidRPr="00DE707A">
              <w:rPr>
                <w:rFonts w:ascii="Times New Roman" w:hAnsi="Times New Roman"/>
                <w:sz w:val="28"/>
                <w:szCs w:val="28"/>
              </w:rPr>
              <w:t>Комплексного инвестиционного плана модернизации экономики моногорода на период 2010-2015 гг.</w:t>
            </w:r>
            <w:r w:rsidRPr="00DE707A">
              <w:rPr>
                <w:sz w:val="28"/>
                <w:szCs w:val="28"/>
              </w:rPr>
              <w:t xml:space="preserve"> </w:t>
            </w:r>
            <w:r w:rsidRPr="00DE707A">
              <w:rPr>
                <w:rFonts w:ascii="Times New Roman" w:hAnsi="Times New Roman" w:cs="Times New Roman"/>
                <w:sz w:val="28"/>
                <w:szCs w:val="28"/>
              </w:rPr>
              <w:t xml:space="preserve">вместе со строительством медицинского комплекса – </w:t>
            </w:r>
            <w:r w:rsidRPr="00DE707A">
              <w:rPr>
                <w:rFonts w:ascii="Times New Roman" w:hAnsi="Times New Roman" w:cs="Times New Roman"/>
                <w:b/>
                <w:sz w:val="28"/>
                <w:szCs w:val="28"/>
              </w:rPr>
              <w:t xml:space="preserve">реабилитационного центра, </w:t>
            </w:r>
            <w:r w:rsidRPr="00DE707A">
              <w:rPr>
                <w:rFonts w:ascii="Times New Roman" w:hAnsi="Times New Roman" w:cs="Times New Roman"/>
                <w:sz w:val="28"/>
                <w:szCs w:val="28"/>
              </w:rPr>
              <w:t>где сегодня размещено ГАУСО «Камско-Полянский дом-интернат для граждан, имеющих психические расстройства</w:t>
            </w:r>
            <w:r>
              <w:rPr>
                <w:rFonts w:ascii="Times New Roman" w:hAnsi="Times New Roman" w:cs="Times New Roman"/>
                <w:sz w:val="28"/>
                <w:szCs w:val="28"/>
              </w:rPr>
              <w:t>.</w:t>
            </w:r>
          </w:p>
        </w:tc>
        <w:tc>
          <w:tcPr>
            <w:tcW w:w="5387" w:type="dxa"/>
          </w:tcPr>
          <w:p w:rsidR="00985A60" w:rsidRDefault="00985A60" w:rsidP="00985A60">
            <w:pPr>
              <w:spacing w:line="276" w:lineRule="auto"/>
              <w:jc w:val="center"/>
              <w:rPr>
                <w:rFonts w:ascii="Times New Roman" w:hAnsi="Times New Roman" w:cs="Times New Roman"/>
                <w:b/>
                <w:sz w:val="28"/>
                <w:szCs w:val="28"/>
              </w:rPr>
            </w:pPr>
            <w:r>
              <w:rPr>
                <w:noProof/>
              </w:rPr>
              <w:drawing>
                <wp:inline distT="0" distB="0" distL="0" distR="0" wp14:anchorId="1CDE0347" wp14:editId="0C307EC2">
                  <wp:extent cx="3283889" cy="2600076"/>
                  <wp:effectExtent l="0" t="0" r="0" b="0"/>
                  <wp:docPr id="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53">
                            <a:extLst>
                              <a:ext uri="{28A0092B-C50C-407E-A947-70E740481C1C}">
                                <a14:useLocalDpi xmlns:a14="http://schemas.microsoft.com/office/drawing/2010/main" val="0"/>
                              </a:ext>
                            </a:extLst>
                          </a:blip>
                          <a:stretch>
                            <a:fillRect/>
                          </a:stretch>
                        </pic:blipFill>
                        <pic:spPr>
                          <a:xfrm>
                            <a:off x="0" y="0"/>
                            <a:ext cx="3287912" cy="2603261"/>
                          </a:xfrm>
                          <a:prstGeom prst="rect">
                            <a:avLst/>
                          </a:prstGeom>
                        </pic:spPr>
                      </pic:pic>
                    </a:graphicData>
                  </a:graphic>
                </wp:inline>
              </w:drawing>
            </w:r>
          </w:p>
        </w:tc>
      </w:tr>
    </w:tbl>
    <w:p w:rsidR="00985A60" w:rsidRPr="001B4BEF" w:rsidRDefault="00985A60" w:rsidP="00985A60">
      <w:pPr>
        <w:ind w:firstLine="708"/>
        <w:jc w:val="both"/>
        <w:rPr>
          <w:rFonts w:ascii="Times New Roman" w:hAnsi="Times New Roman" w:cs="Times New Roman"/>
          <w:sz w:val="28"/>
          <w:szCs w:val="28"/>
        </w:rPr>
      </w:pPr>
      <w:r w:rsidRPr="00DE707A">
        <w:rPr>
          <w:rFonts w:ascii="Times New Roman" w:hAnsi="Times New Roman" w:cs="Times New Roman"/>
          <w:b/>
          <w:sz w:val="28"/>
          <w:szCs w:val="28"/>
        </w:rPr>
        <w:t>ГАУЗ «Камско-</w:t>
      </w:r>
      <w:r w:rsidR="007109CD" w:rsidRPr="00DE707A">
        <w:rPr>
          <w:rFonts w:ascii="Times New Roman" w:hAnsi="Times New Roman" w:cs="Times New Roman"/>
          <w:b/>
          <w:sz w:val="28"/>
          <w:szCs w:val="28"/>
        </w:rPr>
        <w:t>Полянская районная больница</w:t>
      </w:r>
      <w:r w:rsidR="007109CD" w:rsidRPr="001B4BEF">
        <w:rPr>
          <w:rFonts w:ascii="Times New Roman" w:hAnsi="Times New Roman" w:cs="Times New Roman"/>
          <w:sz w:val="28"/>
          <w:szCs w:val="28"/>
        </w:rPr>
        <w:t>» в</w:t>
      </w:r>
      <w:r w:rsidRPr="001B4BEF">
        <w:rPr>
          <w:rFonts w:ascii="Times New Roman" w:hAnsi="Times New Roman" w:cs="Times New Roman"/>
          <w:sz w:val="28"/>
          <w:szCs w:val="28"/>
        </w:rPr>
        <w:t xml:space="preserve"> своем составе имеет стационар, рассчитанный на 54 ко</w:t>
      </w:r>
      <w:r w:rsidR="007109CD">
        <w:rPr>
          <w:rFonts w:ascii="Times New Roman" w:hAnsi="Times New Roman" w:cs="Times New Roman"/>
          <w:sz w:val="28"/>
          <w:szCs w:val="28"/>
        </w:rPr>
        <w:t>йки</w:t>
      </w:r>
      <w:r w:rsidRPr="001B4BEF">
        <w:rPr>
          <w:rFonts w:ascii="Times New Roman" w:hAnsi="Times New Roman" w:cs="Times New Roman"/>
          <w:sz w:val="28"/>
          <w:szCs w:val="28"/>
        </w:rPr>
        <w:t xml:space="preserve"> круглосуточного пребывания и 90 коек дневного пребывания. Количество </w:t>
      </w:r>
      <w:r w:rsidRPr="001B4BEF">
        <w:rPr>
          <w:rFonts w:ascii="Times New Roman" w:hAnsi="Times New Roman" w:cs="Times New Roman"/>
          <w:b/>
          <w:sz w:val="28"/>
          <w:szCs w:val="28"/>
        </w:rPr>
        <w:t>прикрепленного населения</w:t>
      </w:r>
      <w:r w:rsidRPr="001B4BEF">
        <w:rPr>
          <w:rFonts w:ascii="Times New Roman" w:hAnsi="Times New Roman" w:cs="Times New Roman"/>
          <w:sz w:val="28"/>
          <w:szCs w:val="28"/>
        </w:rPr>
        <w:t xml:space="preserve"> с учетом близлежащих сельских поселений (Шереметьево, Красная кадка, </w:t>
      </w:r>
      <w:proofErr w:type="spellStart"/>
      <w:r w:rsidRPr="001B4BEF">
        <w:rPr>
          <w:rFonts w:ascii="Times New Roman" w:hAnsi="Times New Roman" w:cs="Times New Roman"/>
          <w:sz w:val="28"/>
          <w:szCs w:val="28"/>
        </w:rPr>
        <w:t>Кармалы</w:t>
      </w:r>
      <w:proofErr w:type="spellEnd"/>
      <w:r w:rsidRPr="001B4BEF">
        <w:rPr>
          <w:rFonts w:ascii="Times New Roman" w:hAnsi="Times New Roman" w:cs="Times New Roman"/>
          <w:sz w:val="28"/>
          <w:szCs w:val="28"/>
        </w:rPr>
        <w:t xml:space="preserve">)  21 465 </w:t>
      </w:r>
      <w:r w:rsidRPr="001B4BEF">
        <w:rPr>
          <w:rFonts w:ascii="Times New Roman" w:hAnsi="Times New Roman" w:cs="Times New Roman"/>
          <w:b/>
          <w:sz w:val="28"/>
          <w:szCs w:val="28"/>
        </w:rPr>
        <w:t>человек</w:t>
      </w:r>
      <w:r w:rsidRPr="001B4BEF">
        <w:rPr>
          <w:rFonts w:ascii="Times New Roman" w:hAnsi="Times New Roman" w:cs="Times New Roman"/>
          <w:sz w:val="28"/>
          <w:szCs w:val="28"/>
        </w:rPr>
        <w:t>.</w:t>
      </w:r>
    </w:p>
    <w:p w:rsidR="00985A60" w:rsidRPr="001B4BEF" w:rsidRDefault="00985A60" w:rsidP="00985A60">
      <w:pPr>
        <w:ind w:firstLine="709"/>
        <w:jc w:val="both"/>
        <w:rPr>
          <w:rFonts w:ascii="Times New Roman" w:hAnsi="Times New Roman" w:cs="Times New Roman"/>
          <w:sz w:val="28"/>
          <w:szCs w:val="28"/>
        </w:rPr>
      </w:pPr>
      <w:r w:rsidRPr="001B4BEF">
        <w:rPr>
          <w:rFonts w:ascii="Times New Roman" w:hAnsi="Times New Roman" w:cs="Times New Roman"/>
          <w:sz w:val="28"/>
          <w:szCs w:val="28"/>
        </w:rPr>
        <w:t>Всего терапевтических участков – 5, (количество</w:t>
      </w:r>
      <w:r w:rsidR="00593EB7">
        <w:rPr>
          <w:rFonts w:ascii="Times New Roman" w:hAnsi="Times New Roman" w:cs="Times New Roman"/>
          <w:sz w:val="28"/>
          <w:szCs w:val="28"/>
        </w:rPr>
        <w:t xml:space="preserve"> прикрепленного населения на 1-</w:t>
      </w:r>
      <w:r w:rsidRPr="001B4BEF">
        <w:rPr>
          <w:rFonts w:ascii="Times New Roman" w:hAnsi="Times New Roman" w:cs="Times New Roman"/>
          <w:sz w:val="28"/>
          <w:szCs w:val="28"/>
        </w:rPr>
        <w:t>м участке в среднем – 2329 чел.)</w:t>
      </w:r>
    </w:p>
    <w:p w:rsidR="00985A60" w:rsidRPr="001B4BEF" w:rsidRDefault="00985A60" w:rsidP="00985A60">
      <w:pPr>
        <w:ind w:firstLine="709"/>
        <w:jc w:val="both"/>
        <w:rPr>
          <w:rFonts w:ascii="Times New Roman" w:hAnsi="Times New Roman" w:cs="Times New Roman"/>
          <w:sz w:val="28"/>
          <w:szCs w:val="28"/>
        </w:rPr>
      </w:pPr>
      <w:r w:rsidRPr="001B4BEF">
        <w:rPr>
          <w:rFonts w:ascii="Times New Roman" w:hAnsi="Times New Roman" w:cs="Times New Roman"/>
          <w:sz w:val="28"/>
          <w:szCs w:val="28"/>
        </w:rPr>
        <w:t>Педиатрических – 3, (количество</w:t>
      </w:r>
      <w:r w:rsidR="00593EB7">
        <w:rPr>
          <w:rFonts w:ascii="Times New Roman" w:hAnsi="Times New Roman" w:cs="Times New Roman"/>
          <w:sz w:val="28"/>
          <w:szCs w:val="28"/>
        </w:rPr>
        <w:t xml:space="preserve"> прикрепленного населения на 1-</w:t>
      </w:r>
      <w:r w:rsidRPr="001B4BEF">
        <w:rPr>
          <w:rFonts w:ascii="Times New Roman" w:hAnsi="Times New Roman" w:cs="Times New Roman"/>
          <w:sz w:val="28"/>
          <w:szCs w:val="28"/>
        </w:rPr>
        <w:t>м участке в среднем 824 чел.).</w:t>
      </w:r>
    </w:p>
    <w:p w:rsidR="00985A60" w:rsidRPr="001B4BEF" w:rsidRDefault="00985A60" w:rsidP="00593EB7">
      <w:pPr>
        <w:ind w:firstLine="709"/>
        <w:jc w:val="both"/>
        <w:rPr>
          <w:rFonts w:ascii="Times New Roman" w:hAnsi="Times New Roman" w:cs="Times New Roman"/>
          <w:sz w:val="28"/>
          <w:szCs w:val="28"/>
        </w:rPr>
      </w:pPr>
      <w:r w:rsidRPr="001B4BEF">
        <w:rPr>
          <w:rFonts w:ascii="Times New Roman" w:hAnsi="Times New Roman" w:cs="Times New Roman"/>
          <w:sz w:val="28"/>
          <w:szCs w:val="28"/>
        </w:rPr>
        <w:t>Мощность поликлиники Камски</w:t>
      </w:r>
      <w:r>
        <w:rPr>
          <w:rFonts w:ascii="Times New Roman" w:hAnsi="Times New Roman" w:cs="Times New Roman"/>
          <w:sz w:val="28"/>
          <w:szCs w:val="28"/>
        </w:rPr>
        <w:t>х Полян: 500 посещений в смену</w:t>
      </w:r>
      <w:r w:rsidRPr="001B4BEF">
        <w:rPr>
          <w:rFonts w:ascii="Times New Roman" w:hAnsi="Times New Roman" w:cs="Times New Roman"/>
          <w:sz w:val="28"/>
          <w:szCs w:val="28"/>
        </w:rPr>
        <w:t>:</w:t>
      </w:r>
    </w:p>
    <w:p w:rsidR="00985A60" w:rsidRPr="001B4BEF" w:rsidRDefault="00985A60" w:rsidP="00985A60">
      <w:pPr>
        <w:ind w:firstLine="709"/>
        <w:jc w:val="both"/>
        <w:rPr>
          <w:rFonts w:ascii="Times New Roman" w:hAnsi="Times New Roman" w:cs="Times New Roman"/>
          <w:sz w:val="28"/>
          <w:szCs w:val="28"/>
        </w:rPr>
      </w:pPr>
      <w:r w:rsidRPr="001B4BEF">
        <w:rPr>
          <w:rFonts w:ascii="Times New Roman" w:hAnsi="Times New Roman" w:cs="Times New Roman"/>
          <w:sz w:val="28"/>
          <w:szCs w:val="28"/>
        </w:rPr>
        <w:t xml:space="preserve">- стоматологическая поликлиника – 120 посещений в смену, </w:t>
      </w:r>
    </w:p>
    <w:p w:rsidR="00985A60" w:rsidRPr="001B4BEF" w:rsidRDefault="00985A60" w:rsidP="00985A60">
      <w:pPr>
        <w:ind w:firstLine="709"/>
        <w:jc w:val="both"/>
        <w:rPr>
          <w:rFonts w:ascii="Times New Roman" w:hAnsi="Times New Roman" w:cs="Times New Roman"/>
          <w:sz w:val="28"/>
          <w:szCs w:val="28"/>
        </w:rPr>
      </w:pPr>
      <w:r w:rsidRPr="001B4BEF">
        <w:rPr>
          <w:rFonts w:ascii="Times New Roman" w:hAnsi="Times New Roman" w:cs="Times New Roman"/>
          <w:sz w:val="28"/>
          <w:szCs w:val="28"/>
        </w:rPr>
        <w:t xml:space="preserve">- детская поликлиника – 140 посещений; </w:t>
      </w:r>
    </w:p>
    <w:p w:rsidR="00985A60" w:rsidRPr="001B4BEF" w:rsidRDefault="00985A60" w:rsidP="00985A60">
      <w:pPr>
        <w:ind w:firstLine="709"/>
        <w:jc w:val="both"/>
        <w:rPr>
          <w:rFonts w:ascii="Times New Roman" w:hAnsi="Times New Roman" w:cs="Times New Roman"/>
          <w:sz w:val="28"/>
          <w:szCs w:val="28"/>
        </w:rPr>
      </w:pPr>
      <w:r w:rsidRPr="001B4BEF">
        <w:rPr>
          <w:rFonts w:ascii="Times New Roman" w:hAnsi="Times New Roman" w:cs="Times New Roman"/>
          <w:sz w:val="28"/>
          <w:szCs w:val="28"/>
        </w:rPr>
        <w:t>- взрослая поликлиника 240 посещений.</w:t>
      </w:r>
    </w:p>
    <w:p w:rsidR="00985A60" w:rsidRPr="00F14636" w:rsidRDefault="00593EB7" w:rsidP="00985A60">
      <w:pPr>
        <w:tabs>
          <w:tab w:val="left" w:pos="540"/>
        </w:tabs>
        <w:jc w:val="both"/>
        <w:rPr>
          <w:rFonts w:ascii="Times New Roman" w:hAnsi="Times New Roman" w:cs="Times New Roman"/>
          <w:iCs/>
          <w:sz w:val="28"/>
          <w:szCs w:val="28"/>
        </w:rPr>
      </w:pPr>
      <w:r>
        <w:rPr>
          <w:rFonts w:ascii="Times New Roman" w:hAnsi="Times New Roman" w:cs="Times New Roman"/>
          <w:sz w:val="28"/>
          <w:szCs w:val="28"/>
        </w:rPr>
        <w:tab/>
        <w:t>На начало</w:t>
      </w:r>
      <w:r w:rsidR="00985A60" w:rsidRPr="001B4BEF">
        <w:rPr>
          <w:rFonts w:ascii="Times New Roman" w:hAnsi="Times New Roman" w:cs="Times New Roman"/>
          <w:sz w:val="28"/>
          <w:szCs w:val="28"/>
        </w:rPr>
        <w:t xml:space="preserve"> </w:t>
      </w:r>
      <w:r w:rsidR="007109CD" w:rsidRPr="001B4BEF">
        <w:rPr>
          <w:rFonts w:ascii="Times New Roman" w:hAnsi="Times New Roman" w:cs="Times New Roman"/>
          <w:sz w:val="28"/>
          <w:szCs w:val="28"/>
        </w:rPr>
        <w:t>2022 года в</w:t>
      </w:r>
      <w:r w:rsidR="00985A60" w:rsidRPr="001B4BEF">
        <w:rPr>
          <w:rFonts w:ascii="Times New Roman" w:hAnsi="Times New Roman" w:cs="Times New Roman"/>
          <w:sz w:val="28"/>
          <w:szCs w:val="28"/>
        </w:rPr>
        <w:t xml:space="preserve"> Камско-Полянской районной больнице </w:t>
      </w:r>
      <w:r w:rsidR="007109CD" w:rsidRPr="001B4BEF">
        <w:rPr>
          <w:rFonts w:ascii="Times New Roman" w:hAnsi="Times New Roman" w:cs="Times New Roman"/>
          <w:sz w:val="28"/>
          <w:szCs w:val="28"/>
        </w:rPr>
        <w:t>осуществляли свою</w:t>
      </w:r>
      <w:r w:rsidR="00985A60" w:rsidRPr="001B4BEF">
        <w:rPr>
          <w:rFonts w:ascii="Times New Roman" w:hAnsi="Times New Roman" w:cs="Times New Roman"/>
          <w:sz w:val="28"/>
          <w:szCs w:val="28"/>
        </w:rPr>
        <w:t xml:space="preserve"> трудовую деятельность 227 человек. </w:t>
      </w:r>
      <w:r w:rsidR="00985A60" w:rsidRPr="001B4BEF">
        <w:rPr>
          <w:rFonts w:ascii="Times New Roman" w:hAnsi="Times New Roman" w:cs="Times New Roman"/>
          <w:sz w:val="28"/>
          <w:szCs w:val="28"/>
        </w:rPr>
        <w:tab/>
        <w:t>Из них 19 врачей, 124 среднего мед</w:t>
      </w:r>
      <w:r>
        <w:rPr>
          <w:rFonts w:ascii="Times New Roman" w:hAnsi="Times New Roman" w:cs="Times New Roman"/>
          <w:sz w:val="28"/>
          <w:szCs w:val="28"/>
        </w:rPr>
        <w:t>ицинского персонала, 84 АХЧ. Процент</w:t>
      </w:r>
      <w:r w:rsidR="00985A60" w:rsidRPr="001B4BEF">
        <w:rPr>
          <w:rFonts w:ascii="Times New Roman" w:hAnsi="Times New Roman" w:cs="Times New Roman"/>
          <w:sz w:val="28"/>
          <w:szCs w:val="28"/>
        </w:rPr>
        <w:t xml:space="preserve">  укомплектованности врачей – 28,8 %, СМП – 68,7 %.</w:t>
      </w:r>
      <w:r w:rsidR="00985A60">
        <w:rPr>
          <w:rFonts w:ascii="Times New Roman" w:hAnsi="Times New Roman" w:cs="Times New Roman"/>
          <w:sz w:val="28"/>
          <w:szCs w:val="28"/>
        </w:rPr>
        <w:t xml:space="preserve"> </w:t>
      </w:r>
      <w:r w:rsidR="00985A60" w:rsidRPr="001B4BEF">
        <w:rPr>
          <w:rFonts w:ascii="Times New Roman" w:hAnsi="Times New Roman" w:cs="Times New Roman"/>
          <w:sz w:val="28"/>
          <w:szCs w:val="28"/>
        </w:rPr>
        <w:t>Коэффициент совместительства: врачи -3,4 (поликлиника- 3,4, стационар- 2,9), СМП-1,4.</w:t>
      </w:r>
      <w:r w:rsidR="00985A60">
        <w:rPr>
          <w:rFonts w:ascii="Times New Roman" w:hAnsi="Times New Roman" w:cs="Times New Roman"/>
          <w:sz w:val="28"/>
          <w:szCs w:val="28"/>
        </w:rPr>
        <w:t xml:space="preserve"> </w:t>
      </w:r>
      <w:r w:rsidR="00985A60" w:rsidRPr="001B4BEF">
        <w:rPr>
          <w:rFonts w:ascii="Times New Roman" w:hAnsi="Times New Roman" w:cs="Times New Roman"/>
          <w:sz w:val="28"/>
          <w:szCs w:val="28"/>
        </w:rPr>
        <w:t>Всего врачей пенсионного возраста составляет</w:t>
      </w:r>
      <w:r>
        <w:rPr>
          <w:rFonts w:ascii="Times New Roman" w:hAnsi="Times New Roman" w:cs="Times New Roman"/>
          <w:sz w:val="28"/>
          <w:szCs w:val="28"/>
        </w:rPr>
        <w:t xml:space="preserve"> 11 человек пенсионеров - 58%,</w:t>
      </w:r>
      <w:r w:rsidR="00985A60" w:rsidRPr="001B4BEF">
        <w:rPr>
          <w:rFonts w:ascii="Times New Roman" w:hAnsi="Times New Roman" w:cs="Times New Roman"/>
          <w:sz w:val="28"/>
          <w:szCs w:val="28"/>
        </w:rPr>
        <w:t xml:space="preserve"> из них поликлиника</w:t>
      </w:r>
      <w:r>
        <w:rPr>
          <w:rFonts w:ascii="Times New Roman" w:hAnsi="Times New Roman" w:cs="Times New Roman"/>
          <w:sz w:val="28"/>
          <w:szCs w:val="28"/>
        </w:rPr>
        <w:t xml:space="preserve"> </w:t>
      </w:r>
      <w:r w:rsidR="00985A60" w:rsidRPr="001B4BEF">
        <w:rPr>
          <w:rFonts w:ascii="Times New Roman" w:hAnsi="Times New Roman" w:cs="Times New Roman"/>
          <w:sz w:val="28"/>
          <w:szCs w:val="28"/>
        </w:rPr>
        <w:t>- 72 %, стационар</w:t>
      </w:r>
      <w:r>
        <w:rPr>
          <w:rFonts w:ascii="Times New Roman" w:hAnsi="Times New Roman" w:cs="Times New Roman"/>
          <w:sz w:val="28"/>
          <w:szCs w:val="28"/>
        </w:rPr>
        <w:t xml:space="preserve"> </w:t>
      </w:r>
      <w:r w:rsidR="00985A60" w:rsidRPr="001B4BEF">
        <w:rPr>
          <w:rFonts w:ascii="Times New Roman" w:hAnsi="Times New Roman" w:cs="Times New Roman"/>
          <w:sz w:val="28"/>
          <w:szCs w:val="28"/>
        </w:rPr>
        <w:t>-</w:t>
      </w:r>
      <w:r>
        <w:rPr>
          <w:rFonts w:ascii="Times New Roman" w:hAnsi="Times New Roman" w:cs="Times New Roman"/>
          <w:sz w:val="28"/>
          <w:szCs w:val="28"/>
        </w:rPr>
        <w:t xml:space="preserve"> </w:t>
      </w:r>
      <w:r w:rsidR="00985A60" w:rsidRPr="001B4BEF">
        <w:rPr>
          <w:rFonts w:ascii="Times New Roman" w:hAnsi="Times New Roman" w:cs="Times New Roman"/>
          <w:sz w:val="28"/>
          <w:szCs w:val="28"/>
        </w:rPr>
        <w:t>67 %.</w:t>
      </w:r>
      <w:r>
        <w:rPr>
          <w:rFonts w:ascii="Times New Roman" w:hAnsi="Times New Roman" w:cs="Times New Roman"/>
          <w:sz w:val="28"/>
          <w:szCs w:val="28"/>
        </w:rPr>
        <w:t xml:space="preserve"> </w:t>
      </w:r>
      <w:r w:rsidR="00985A60" w:rsidRPr="00F14636">
        <w:rPr>
          <w:rFonts w:ascii="Times New Roman" w:hAnsi="Times New Roman" w:cs="Times New Roman"/>
          <w:sz w:val="28"/>
          <w:szCs w:val="28"/>
        </w:rPr>
        <w:t>Проблема не укомплектованности врачами остается по сегодняшний день.</w:t>
      </w:r>
    </w:p>
    <w:p w:rsidR="00985A60" w:rsidRPr="00847262" w:rsidRDefault="00985A60" w:rsidP="00593EB7">
      <w:pPr>
        <w:ind w:firstLine="709"/>
        <w:jc w:val="both"/>
        <w:rPr>
          <w:rFonts w:ascii="Times New Roman" w:hAnsi="Times New Roman" w:cs="Times New Roman"/>
          <w:sz w:val="28"/>
          <w:szCs w:val="28"/>
        </w:rPr>
      </w:pPr>
      <w:r w:rsidRPr="00F14636">
        <w:rPr>
          <w:rFonts w:ascii="Times New Roman" w:hAnsi="Times New Roman" w:cs="Times New Roman"/>
          <w:sz w:val="28"/>
          <w:szCs w:val="28"/>
        </w:rPr>
        <w:t xml:space="preserve">В 2021 году в Камских Полянах продолжилась прививочная компания </w:t>
      </w:r>
      <w:r w:rsidR="00593EB7">
        <w:rPr>
          <w:rFonts w:ascii="Times New Roman" w:hAnsi="Times New Roman" w:cs="Times New Roman"/>
          <w:sz w:val="28"/>
          <w:szCs w:val="28"/>
        </w:rPr>
        <w:t xml:space="preserve">против </w:t>
      </w:r>
      <w:proofErr w:type="spellStart"/>
      <w:r w:rsidR="00593EB7">
        <w:rPr>
          <w:rFonts w:ascii="Times New Roman" w:hAnsi="Times New Roman" w:cs="Times New Roman"/>
          <w:sz w:val="28"/>
          <w:szCs w:val="28"/>
        </w:rPr>
        <w:t>коронавирусной</w:t>
      </w:r>
      <w:proofErr w:type="spellEnd"/>
      <w:r w:rsidR="00593EB7">
        <w:rPr>
          <w:rFonts w:ascii="Times New Roman" w:hAnsi="Times New Roman" w:cs="Times New Roman"/>
          <w:sz w:val="28"/>
          <w:szCs w:val="28"/>
        </w:rPr>
        <w:t xml:space="preserve"> инфекции.</w:t>
      </w:r>
      <w:r w:rsidRPr="00F14636">
        <w:rPr>
          <w:rFonts w:ascii="Times New Roman" w:hAnsi="Times New Roman" w:cs="Times New Roman"/>
          <w:sz w:val="28"/>
          <w:szCs w:val="28"/>
        </w:rPr>
        <w:t xml:space="preserve"> Массовая вакцинация населения и формирование коллективного иммунитета сохра</w:t>
      </w:r>
      <w:r>
        <w:rPr>
          <w:rFonts w:ascii="Times New Roman" w:hAnsi="Times New Roman" w:cs="Times New Roman"/>
          <w:sz w:val="28"/>
          <w:szCs w:val="28"/>
        </w:rPr>
        <w:t>няет свою актуальность и в 2022 году</w:t>
      </w:r>
      <w:r w:rsidRPr="00F14636">
        <w:rPr>
          <w:rFonts w:ascii="Times New Roman" w:hAnsi="Times New Roman" w:cs="Times New Roman"/>
          <w:sz w:val="28"/>
          <w:szCs w:val="28"/>
        </w:rPr>
        <w:t xml:space="preserve">. </w:t>
      </w:r>
    </w:p>
    <w:p w:rsidR="00985A60" w:rsidRDefault="00985A60" w:rsidP="00985A60">
      <w:pPr>
        <w:jc w:val="both"/>
        <w:rPr>
          <w:rFonts w:ascii="Times New Roman" w:hAnsi="Times New Roman" w:cs="Times New Roman"/>
          <w:b/>
          <w:sz w:val="28"/>
          <w:szCs w:val="28"/>
        </w:rPr>
      </w:pPr>
      <w:r>
        <w:rPr>
          <w:rFonts w:ascii="Times New Roman" w:eastAsia="Calibri" w:hAnsi="Times New Roman" w:cs="Times New Roman"/>
          <w:b/>
          <w:color w:val="FF0000"/>
          <w:sz w:val="28"/>
          <w:szCs w:val="28"/>
        </w:rPr>
        <w:t xml:space="preserve">         </w:t>
      </w:r>
      <w:r w:rsidRPr="00CB212A">
        <w:rPr>
          <w:rFonts w:ascii="Times New Roman" w:hAnsi="Times New Roman" w:cs="Times New Roman"/>
          <w:b/>
          <w:sz w:val="28"/>
          <w:szCs w:val="28"/>
        </w:rPr>
        <w:t xml:space="preserve">        </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59"/>
        <w:gridCol w:w="4896"/>
      </w:tblGrid>
      <w:tr w:rsidR="00985A60" w:rsidTr="00593EB7">
        <w:trPr>
          <w:trHeight w:val="2602"/>
        </w:trPr>
        <w:tc>
          <w:tcPr>
            <w:tcW w:w="4559" w:type="dxa"/>
          </w:tcPr>
          <w:p w:rsidR="00985A60" w:rsidRPr="00CB212A" w:rsidRDefault="00985A60" w:rsidP="00593EB7">
            <w:pPr>
              <w:spacing w:line="276" w:lineRule="auto"/>
              <w:ind w:firstLine="709"/>
              <w:jc w:val="both"/>
              <w:rPr>
                <w:rFonts w:ascii="Times New Roman" w:hAnsi="Times New Roman" w:cs="Times New Roman"/>
                <w:b/>
                <w:sz w:val="28"/>
                <w:szCs w:val="28"/>
              </w:rPr>
            </w:pPr>
            <w:r>
              <w:rPr>
                <w:rFonts w:ascii="Times New Roman" w:hAnsi="Times New Roman" w:cs="Times New Roman"/>
                <w:b/>
                <w:sz w:val="28"/>
                <w:szCs w:val="28"/>
              </w:rPr>
              <w:t xml:space="preserve">В </w:t>
            </w:r>
            <w:r w:rsidRPr="00CB212A">
              <w:rPr>
                <w:rFonts w:ascii="Times New Roman" w:hAnsi="Times New Roman" w:cs="Times New Roman"/>
                <w:b/>
                <w:sz w:val="28"/>
                <w:szCs w:val="28"/>
              </w:rPr>
              <w:t>ГАУСО «Камско-Полянский дом-интернат, предназначенный для граждан, им</w:t>
            </w:r>
            <w:r>
              <w:rPr>
                <w:rFonts w:ascii="Times New Roman" w:hAnsi="Times New Roman" w:cs="Times New Roman"/>
                <w:b/>
                <w:sz w:val="28"/>
                <w:szCs w:val="28"/>
              </w:rPr>
              <w:t>еющих психические расстройства»</w:t>
            </w:r>
            <w:r w:rsidRPr="00CB212A">
              <w:rPr>
                <w:rFonts w:ascii="Times New Roman" w:hAnsi="Times New Roman" w:cs="Times New Roman"/>
                <w:b/>
                <w:sz w:val="28"/>
                <w:szCs w:val="28"/>
              </w:rPr>
              <w:t xml:space="preserve"> </w:t>
            </w:r>
          </w:p>
          <w:p w:rsidR="00985A60" w:rsidRDefault="00985A60" w:rsidP="00985A60">
            <w:pPr>
              <w:spacing w:line="276" w:lineRule="auto"/>
              <w:jc w:val="both"/>
              <w:rPr>
                <w:rFonts w:ascii="Times New Roman" w:hAnsi="Times New Roman" w:cs="Times New Roman"/>
                <w:b/>
                <w:sz w:val="28"/>
                <w:szCs w:val="28"/>
              </w:rPr>
            </w:pPr>
            <w:r w:rsidRPr="00CB212A">
              <w:rPr>
                <w:rFonts w:ascii="Times New Roman" w:eastAsia="Times New Roman" w:hAnsi="Times New Roman" w:cs="Times New Roman"/>
                <w:sz w:val="28"/>
                <w:szCs w:val="28"/>
              </w:rPr>
              <w:t>установлен коечный фонд в количестве 440 койко-мест.</w:t>
            </w:r>
          </w:p>
        </w:tc>
        <w:tc>
          <w:tcPr>
            <w:tcW w:w="4560" w:type="dxa"/>
          </w:tcPr>
          <w:p w:rsidR="00985A60" w:rsidRDefault="00985A60" w:rsidP="00985A60">
            <w:pPr>
              <w:jc w:val="both"/>
              <w:rPr>
                <w:rFonts w:ascii="Times New Roman" w:hAnsi="Times New Roman" w:cs="Times New Roman"/>
                <w:b/>
                <w:sz w:val="28"/>
                <w:szCs w:val="28"/>
              </w:rPr>
            </w:pPr>
            <w:r w:rsidRPr="000573C9">
              <w:rPr>
                <w:rFonts w:ascii="Times New Roman" w:hAnsi="Times New Roman" w:cs="Times New Roman"/>
                <w:b/>
                <w:noProof/>
                <w:sz w:val="28"/>
                <w:szCs w:val="28"/>
              </w:rPr>
              <w:drawing>
                <wp:inline distT="0" distB="0" distL="0" distR="0" wp14:anchorId="1ADA503D" wp14:editId="44450130">
                  <wp:extent cx="2971423" cy="1664739"/>
                  <wp:effectExtent l="0" t="0" r="635" b="0"/>
                  <wp:docPr id="7180"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7"/>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971372" cy="1664711"/>
                          </a:xfrm>
                          <a:prstGeom prst="rect">
                            <a:avLst/>
                          </a:prstGeom>
                        </pic:spPr>
                      </pic:pic>
                    </a:graphicData>
                  </a:graphic>
                </wp:inline>
              </w:drawing>
            </w:r>
          </w:p>
        </w:tc>
      </w:tr>
    </w:tbl>
    <w:p w:rsidR="00985A60" w:rsidRDefault="00985A60" w:rsidP="00593EB7">
      <w:pPr>
        <w:ind w:firstLine="709"/>
        <w:jc w:val="both"/>
        <w:rPr>
          <w:rFonts w:ascii="Times New Roman" w:eastAsia="Times New Roman" w:hAnsi="Times New Roman" w:cs="Times New Roman"/>
          <w:sz w:val="28"/>
          <w:szCs w:val="28"/>
        </w:rPr>
      </w:pPr>
      <w:r w:rsidRPr="00CB212A">
        <w:rPr>
          <w:rFonts w:ascii="Times New Roman" w:eastAsia="Times New Roman" w:hAnsi="Times New Roman" w:cs="Times New Roman"/>
          <w:sz w:val="28"/>
          <w:szCs w:val="28"/>
        </w:rPr>
        <w:t xml:space="preserve">По состоянию на 1 января 2022 года </w:t>
      </w:r>
      <w:r w:rsidRPr="00CB212A">
        <w:rPr>
          <w:rFonts w:ascii="Times New Roman" w:eastAsia="Calibri" w:hAnsi="Times New Roman" w:cs="Times New Roman"/>
          <w:sz w:val="28"/>
          <w:szCs w:val="28"/>
        </w:rPr>
        <w:t>в учреждении работа</w:t>
      </w:r>
      <w:r w:rsidR="00593EB7">
        <w:rPr>
          <w:rFonts w:ascii="Times New Roman" w:eastAsia="Calibri" w:hAnsi="Times New Roman" w:cs="Times New Roman"/>
          <w:sz w:val="28"/>
          <w:szCs w:val="28"/>
        </w:rPr>
        <w:t>е</w:t>
      </w:r>
      <w:r w:rsidRPr="00CB212A">
        <w:rPr>
          <w:rFonts w:ascii="Times New Roman" w:eastAsia="Calibri" w:hAnsi="Times New Roman" w:cs="Times New Roman"/>
          <w:sz w:val="28"/>
          <w:szCs w:val="28"/>
        </w:rPr>
        <w:t xml:space="preserve">т 165 </w:t>
      </w:r>
      <w:r w:rsidRPr="00CB212A">
        <w:rPr>
          <w:rFonts w:ascii="Times New Roman" w:eastAsia="Times New Roman" w:hAnsi="Times New Roman" w:cs="Times New Roman"/>
          <w:sz w:val="28"/>
          <w:szCs w:val="28"/>
        </w:rPr>
        <w:t>сотрудник</w:t>
      </w:r>
      <w:r w:rsidR="00593EB7">
        <w:rPr>
          <w:rFonts w:ascii="Times New Roman" w:eastAsia="Times New Roman" w:hAnsi="Times New Roman" w:cs="Times New Roman"/>
          <w:sz w:val="28"/>
          <w:szCs w:val="28"/>
        </w:rPr>
        <w:t>ов</w:t>
      </w:r>
      <w:r w:rsidRPr="00CB212A">
        <w:rPr>
          <w:rFonts w:ascii="Times New Roman" w:eastAsia="Times New Roman" w:hAnsi="Times New Roman" w:cs="Times New Roman"/>
          <w:sz w:val="28"/>
          <w:szCs w:val="28"/>
        </w:rPr>
        <w:t>, из них: административно-хозяйственный персонал 65 сотрудник</w:t>
      </w:r>
      <w:r w:rsidR="007109CD">
        <w:rPr>
          <w:rFonts w:ascii="Times New Roman" w:eastAsia="Times New Roman" w:hAnsi="Times New Roman" w:cs="Times New Roman"/>
          <w:sz w:val="28"/>
          <w:szCs w:val="28"/>
        </w:rPr>
        <w:t>ов</w:t>
      </w:r>
      <w:r w:rsidRPr="00CB212A">
        <w:rPr>
          <w:rFonts w:ascii="Times New Roman" w:eastAsia="Times New Roman" w:hAnsi="Times New Roman" w:cs="Times New Roman"/>
          <w:sz w:val="28"/>
          <w:szCs w:val="28"/>
        </w:rPr>
        <w:t>; социально-медицинское отделение 100 сотрудник</w:t>
      </w:r>
      <w:r w:rsidR="007109CD">
        <w:rPr>
          <w:rFonts w:ascii="Times New Roman" w:eastAsia="Times New Roman" w:hAnsi="Times New Roman" w:cs="Times New Roman"/>
          <w:sz w:val="28"/>
          <w:szCs w:val="28"/>
        </w:rPr>
        <w:t>ов</w:t>
      </w:r>
      <w:r w:rsidRPr="00CB212A">
        <w:rPr>
          <w:rFonts w:ascii="Times New Roman" w:eastAsia="Times New Roman" w:hAnsi="Times New Roman" w:cs="Times New Roman"/>
          <w:sz w:val="28"/>
          <w:szCs w:val="28"/>
        </w:rPr>
        <w:t xml:space="preserve">. </w:t>
      </w:r>
    </w:p>
    <w:p w:rsidR="00985A60" w:rsidRPr="00CB212A" w:rsidRDefault="00985A60" w:rsidP="00593EB7">
      <w:pPr>
        <w:ind w:firstLine="709"/>
        <w:jc w:val="both"/>
        <w:rPr>
          <w:rFonts w:ascii="Times New Roman" w:eastAsia="Times New Roman" w:hAnsi="Times New Roman" w:cs="Times New Roman"/>
          <w:sz w:val="28"/>
          <w:szCs w:val="28"/>
        </w:rPr>
      </w:pPr>
      <w:r w:rsidRPr="00CB212A">
        <w:rPr>
          <w:rFonts w:ascii="Times New Roman" w:eastAsia="Times New Roman" w:hAnsi="Times New Roman" w:cs="Times New Roman"/>
          <w:sz w:val="28"/>
          <w:szCs w:val="28"/>
        </w:rPr>
        <w:t>В 2021 году организация включена в Федеральный Реестр «Всероссийская Книга Почета».</w:t>
      </w:r>
    </w:p>
    <w:p w:rsidR="00985A60" w:rsidRPr="00CB212A" w:rsidRDefault="00985A60" w:rsidP="00593EB7">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w:t>
      </w:r>
      <w:r w:rsidRPr="00CB212A">
        <w:rPr>
          <w:rFonts w:ascii="Times New Roman" w:eastAsia="Times New Roman" w:hAnsi="Times New Roman" w:cs="Times New Roman"/>
          <w:sz w:val="28"/>
          <w:szCs w:val="28"/>
        </w:rPr>
        <w:t xml:space="preserve"> интернате проживает 444 человека из них:</w:t>
      </w:r>
      <w:r>
        <w:rPr>
          <w:rFonts w:ascii="Times New Roman" w:eastAsia="Times New Roman" w:hAnsi="Times New Roman" w:cs="Times New Roman"/>
          <w:sz w:val="28"/>
          <w:szCs w:val="28"/>
        </w:rPr>
        <w:t xml:space="preserve"> </w:t>
      </w:r>
      <w:r w:rsidRPr="00CB212A">
        <w:rPr>
          <w:rFonts w:ascii="Times New Roman" w:eastAsia="Times New Roman" w:hAnsi="Times New Roman" w:cs="Times New Roman"/>
          <w:sz w:val="28"/>
          <w:szCs w:val="28"/>
        </w:rPr>
        <w:t>267 мужчин и 177 женщин.</w:t>
      </w:r>
    </w:p>
    <w:p w:rsidR="00985A60" w:rsidRPr="00CB212A" w:rsidRDefault="00985A60" w:rsidP="00593EB7">
      <w:pPr>
        <w:ind w:firstLine="709"/>
        <w:jc w:val="both"/>
        <w:rPr>
          <w:rFonts w:ascii="Times New Roman" w:hAnsi="Times New Roman" w:cs="Times New Roman"/>
          <w:sz w:val="28"/>
          <w:szCs w:val="28"/>
        </w:rPr>
      </w:pPr>
      <w:r w:rsidRPr="00CB212A">
        <w:rPr>
          <w:rFonts w:ascii="Times New Roman" w:hAnsi="Times New Roman" w:cs="Times New Roman"/>
          <w:sz w:val="28"/>
          <w:szCs w:val="28"/>
        </w:rPr>
        <w:t xml:space="preserve">В 2021 году велась непрерывная работа по реализации системы долговременного ухода в ГАУСО «Камско-Полянский дом-интернат, предназначенный для граждан, страдающих психическими заболеваниями». Были внедрены две новые социальные технологии: программа социальной реабилитации «Ритмика» и программа социально-педагогической реабилитации «Душевное здоровье». </w:t>
      </w:r>
    </w:p>
    <w:p w:rsidR="00985A60" w:rsidRPr="00CB212A" w:rsidRDefault="00985A60" w:rsidP="00593EB7">
      <w:pPr>
        <w:ind w:firstLine="709"/>
        <w:jc w:val="both"/>
        <w:rPr>
          <w:rFonts w:ascii="Times New Roman" w:hAnsi="Times New Roman" w:cs="Times New Roman"/>
          <w:sz w:val="28"/>
          <w:szCs w:val="28"/>
        </w:rPr>
      </w:pPr>
      <w:r w:rsidRPr="00CB212A">
        <w:rPr>
          <w:rFonts w:ascii="Times New Roman" w:hAnsi="Times New Roman" w:cs="Times New Roman"/>
          <w:sz w:val="28"/>
          <w:szCs w:val="28"/>
        </w:rPr>
        <w:t xml:space="preserve">Одним из основных направлений деятельности в учреждении является создание условий получателям социальных услуг для всестороннего участия в культурной и творческой жизни интерната, что успешно осуществляется путём реализации социально-психологических, </w:t>
      </w:r>
      <w:proofErr w:type="spellStart"/>
      <w:r w:rsidRPr="00CB212A">
        <w:rPr>
          <w:rFonts w:ascii="Times New Roman" w:hAnsi="Times New Roman" w:cs="Times New Roman"/>
          <w:sz w:val="28"/>
          <w:szCs w:val="28"/>
        </w:rPr>
        <w:t>культорологических</w:t>
      </w:r>
      <w:proofErr w:type="spellEnd"/>
      <w:r w:rsidRPr="00CB212A">
        <w:rPr>
          <w:rFonts w:ascii="Times New Roman" w:hAnsi="Times New Roman" w:cs="Times New Roman"/>
          <w:sz w:val="28"/>
          <w:szCs w:val="28"/>
        </w:rPr>
        <w:t xml:space="preserve">, спортивных и духовно-нравственных программ. </w:t>
      </w:r>
    </w:p>
    <w:p w:rsidR="00985A60" w:rsidRPr="00CB212A" w:rsidRDefault="00985A60" w:rsidP="00593EB7">
      <w:pPr>
        <w:ind w:firstLine="709"/>
        <w:jc w:val="both"/>
        <w:rPr>
          <w:rFonts w:ascii="Times New Roman" w:hAnsi="Times New Roman" w:cs="Times New Roman"/>
          <w:sz w:val="28"/>
          <w:szCs w:val="28"/>
        </w:rPr>
      </w:pPr>
      <w:r w:rsidRPr="00CB212A">
        <w:rPr>
          <w:rFonts w:ascii="Times New Roman" w:hAnsi="Times New Roman" w:cs="Times New Roman"/>
          <w:sz w:val="28"/>
          <w:szCs w:val="28"/>
        </w:rPr>
        <w:t xml:space="preserve">В интернате имеются: футбольная, </w:t>
      </w:r>
      <w:proofErr w:type="spellStart"/>
      <w:r w:rsidRPr="00CB212A">
        <w:rPr>
          <w:rFonts w:ascii="Times New Roman" w:hAnsi="Times New Roman" w:cs="Times New Roman"/>
          <w:sz w:val="28"/>
          <w:szCs w:val="28"/>
        </w:rPr>
        <w:t>баскетбольно</w:t>
      </w:r>
      <w:proofErr w:type="spellEnd"/>
      <w:r w:rsidRPr="00CB212A">
        <w:rPr>
          <w:rFonts w:ascii="Times New Roman" w:hAnsi="Times New Roman" w:cs="Times New Roman"/>
          <w:sz w:val="28"/>
          <w:szCs w:val="28"/>
        </w:rPr>
        <w:t>- волейбольная площадки с искусственным покрытием, огороженные сетчатым забором, по периметру установлено освещение, площадка со спортивными тренажерами, тренажерный зал, Зимний сад, библиотека, теплица, сад-огород.</w:t>
      </w:r>
    </w:p>
    <w:p w:rsidR="00985A60" w:rsidRPr="00CB212A" w:rsidRDefault="00985A60" w:rsidP="00593EB7">
      <w:pPr>
        <w:ind w:firstLine="709"/>
        <w:jc w:val="both"/>
        <w:rPr>
          <w:rFonts w:ascii="Times New Roman" w:hAnsi="Times New Roman" w:cs="Times New Roman"/>
          <w:sz w:val="28"/>
          <w:szCs w:val="28"/>
        </w:rPr>
      </w:pPr>
      <w:r w:rsidRPr="00CB212A">
        <w:rPr>
          <w:rFonts w:ascii="Times New Roman" w:hAnsi="Times New Roman" w:cs="Times New Roman"/>
          <w:sz w:val="28"/>
          <w:szCs w:val="28"/>
        </w:rPr>
        <w:t>Получателям социальных услуг интерната были организованы условия для встреч с творческими коллективами поселка, в процессе которых происходит не только их общение, но и совместная деятельность. Организованы как индивидуальные встречи, так и совместные конкурсные программы, творческие встречи, литературные гостиные.</w:t>
      </w:r>
    </w:p>
    <w:p w:rsidR="00985A60" w:rsidRPr="00CB212A" w:rsidRDefault="00985A60" w:rsidP="00593EB7">
      <w:pPr>
        <w:ind w:firstLine="709"/>
        <w:jc w:val="both"/>
        <w:rPr>
          <w:rFonts w:ascii="Times New Roman" w:hAnsi="Times New Roman" w:cs="Times New Roman"/>
          <w:sz w:val="28"/>
          <w:szCs w:val="28"/>
        </w:rPr>
      </w:pPr>
      <w:r w:rsidRPr="00CB212A">
        <w:rPr>
          <w:rFonts w:ascii="Times New Roman" w:hAnsi="Times New Roman" w:cs="Times New Roman"/>
          <w:sz w:val="28"/>
          <w:szCs w:val="28"/>
        </w:rPr>
        <w:t xml:space="preserve">Для получателей социальных услуг, желающих реализовать себя в общественно-полезной деятельности, организовано участие в социально-трудовой реабилитации, где граждане (с учётом пожеланий и медицинских показаний), принимают участие в благоустройстве прилегающей территории, работе в теплице, уходе за комнатными растениями, ремонте швабр, метелок, лопат, осваивают навыки столярного мастерства. </w:t>
      </w:r>
    </w:p>
    <w:p w:rsidR="00985A60" w:rsidRPr="00CB212A" w:rsidRDefault="00985A60" w:rsidP="00985A60">
      <w:pPr>
        <w:ind w:firstLine="709"/>
        <w:jc w:val="both"/>
        <w:rPr>
          <w:rFonts w:ascii="Times New Roman" w:hAnsi="Times New Roman" w:cs="Times New Roman"/>
          <w:sz w:val="28"/>
          <w:szCs w:val="28"/>
        </w:rPr>
      </w:pPr>
      <w:r w:rsidRPr="00CB212A">
        <w:rPr>
          <w:rFonts w:ascii="Times New Roman" w:hAnsi="Times New Roman" w:cs="Times New Roman"/>
          <w:sz w:val="28"/>
          <w:szCs w:val="28"/>
        </w:rPr>
        <w:t xml:space="preserve">Немаловажную роль в сохранении активной жизненной позиции инвалидов в условиях современного общества играет умение использовать </w:t>
      </w:r>
      <w:proofErr w:type="spellStart"/>
      <w:r w:rsidRPr="00CB212A">
        <w:rPr>
          <w:rFonts w:ascii="Times New Roman" w:hAnsi="Times New Roman" w:cs="Times New Roman"/>
          <w:sz w:val="28"/>
          <w:szCs w:val="28"/>
        </w:rPr>
        <w:t>интернет-ресурсы</w:t>
      </w:r>
      <w:proofErr w:type="spellEnd"/>
      <w:r w:rsidRPr="00CB212A">
        <w:rPr>
          <w:rFonts w:ascii="Times New Roman" w:hAnsi="Times New Roman" w:cs="Times New Roman"/>
          <w:sz w:val="28"/>
          <w:szCs w:val="28"/>
        </w:rPr>
        <w:t>.   Создано одно компьютерное место для проживающих.</w:t>
      </w:r>
    </w:p>
    <w:p w:rsidR="00985A60" w:rsidRPr="00CB212A" w:rsidRDefault="00985A60" w:rsidP="00985A60">
      <w:pPr>
        <w:ind w:firstLine="709"/>
        <w:jc w:val="both"/>
        <w:rPr>
          <w:rFonts w:ascii="Times New Roman" w:hAnsi="Times New Roman" w:cs="Times New Roman"/>
          <w:sz w:val="28"/>
          <w:szCs w:val="28"/>
        </w:rPr>
      </w:pPr>
      <w:r w:rsidRPr="00CB212A">
        <w:rPr>
          <w:rFonts w:ascii="Times New Roman" w:hAnsi="Times New Roman" w:cs="Times New Roman"/>
          <w:sz w:val="28"/>
          <w:szCs w:val="28"/>
        </w:rPr>
        <w:t>В рамках социально-творческого плана были организованы и проведены мероприятия по всем государственным и календарным праздникам.</w:t>
      </w:r>
    </w:p>
    <w:p w:rsidR="00985A60" w:rsidRPr="00CB212A" w:rsidRDefault="00985A60" w:rsidP="00985A60">
      <w:pPr>
        <w:ind w:firstLine="709"/>
        <w:jc w:val="both"/>
        <w:rPr>
          <w:rFonts w:ascii="Times New Roman" w:hAnsi="Times New Roman" w:cs="Times New Roman"/>
          <w:sz w:val="28"/>
          <w:szCs w:val="28"/>
        </w:rPr>
      </w:pPr>
      <w:r w:rsidRPr="00CB212A">
        <w:rPr>
          <w:rFonts w:ascii="Times New Roman" w:hAnsi="Times New Roman" w:cs="Times New Roman"/>
          <w:sz w:val="28"/>
          <w:szCs w:val="28"/>
        </w:rPr>
        <w:t xml:space="preserve">Воспитатели и инструктора по труду совместно с получателями социальных услуг приняли активное участие в районных, </w:t>
      </w:r>
      <w:r w:rsidR="007109CD">
        <w:rPr>
          <w:rFonts w:ascii="Times New Roman" w:hAnsi="Times New Roman" w:cs="Times New Roman"/>
          <w:sz w:val="28"/>
          <w:szCs w:val="28"/>
        </w:rPr>
        <w:t>р</w:t>
      </w:r>
      <w:r w:rsidRPr="00CB212A">
        <w:rPr>
          <w:rFonts w:ascii="Times New Roman" w:hAnsi="Times New Roman" w:cs="Times New Roman"/>
          <w:sz w:val="28"/>
          <w:szCs w:val="28"/>
        </w:rPr>
        <w:t xml:space="preserve">еспубликанских и </w:t>
      </w:r>
      <w:r w:rsidR="007109CD">
        <w:rPr>
          <w:rFonts w:ascii="Times New Roman" w:hAnsi="Times New Roman" w:cs="Times New Roman"/>
          <w:sz w:val="28"/>
          <w:szCs w:val="28"/>
        </w:rPr>
        <w:t>в</w:t>
      </w:r>
      <w:r w:rsidRPr="00CB212A">
        <w:rPr>
          <w:rFonts w:ascii="Times New Roman" w:hAnsi="Times New Roman" w:cs="Times New Roman"/>
          <w:sz w:val="28"/>
          <w:szCs w:val="28"/>
        </w:rPr>
        <w:t>сероссийских конкурсах, соревнованиях.</w:t>
      </w:r>
    </w:p>
    <w:p w:rsidR="00985A60" w:rsidRPr="00CB212A" w:rsidRDefault="00985A60" w:rsidP="00985A60">
      <w:pPr>
        <w:ind w:firstLine="709"/>
        <w:jc w:val="both"/>
        <w:rPr>
          <w:rFonts w:ascii="Times New Roman" w:hAnsi="Times New Roman" w:cs="Times New Roman"/>
          <w:sz w:val="28"/>
          <w:szCs w:val="28"/>
        </w:rPr>
      </w:pPr>
      <w:r w:rsidRPr="00CB212A">
        <w:rPr>
          <w:rFonts w:ascii="Times New Roman" w:hAnsi="Times New Roman" w:cs="Times New Roman"/>
          <w:sz w:val="28"/>
          <w:szCs w:val="28"/>
        </w:rPr>
        <w:t xml:space="preserve">В 2021 году приняли участие в </w:t>
      </w:r>
      <w:proofErr w:type="spellStart"/>
      <w:r w:rsidRPr="00CB212A">
        <w:rPr>
          <w:rFonts w:ascii="Times New Roman" w:hAnsi="Times New Roman" w:cs="Times New Roman"/>
          <w:sz w:val="28"/>
          <w:szCs w:val="28"/>
        </w:rPr>
        <w:t>грантовых</w:t>
      </w:r>
      <w:proofErr w:type="spellEnd"/>
      <w:r w:rsidRPr="00CB212A">
        <w:rPr>
          <w:rFonts w:ascii="Times New Roman" w:hAnsi="Times New Roman" w:cs="Times New Roman"/>
          <w:sz w:val="28"/>
          <w:szCs w:val="28"/>
        </w:rPr>
        <w:t xml:space="preserve"> конкурсах:</w:t>
      </w:r>
    </w:p>
    <w:p w:rsidR="00985A60" w:rsidRPr="00CB212A" w:rsidRDefault="00593EB7" w:rsidP="00985A60">
      <w:pPr>
        <w:jc w:val="both"/>
        <w:rPr>
          <w:rFonts w:ascii="Times New Roman" w:hAnsi="Times New Roman" w:cs="Times New Roman"/>
          <w:sz w:val="28"/>
          <w:szCs w:val="28"/>
        </w:rPr>
      </w:pPr>
      <w:r>
        <w:rPr>
          <w:rFonts w:ascii="Times New Roman" w:hAnsi="Times New Roman" w:cs="Times New Roman"/>
          <w:sz w:val="28"/>
          <w:szCs w:val="28"/>
        </w:rPr>
        <w:t>1.</w:t>
      </w:r>
      <w:r w:rsidR="00985A60" w:rsidRPr="00CB212A">
        <w:rPr>
          <w:rFonts w:ascii="Times New Roman" w:hAnsi="Times New Roman" w:cs="Times New Roman"/>
          <w:sz w:val="28"/>
          <w:szCs w:val="28"/>
        </w:rPr>
        <w:t> Республиканский конкурс по предоставлению грантов в форме субсидий из бюджета Республики Татарстан некоммерческим организациям, реализующим социально значимые проекты, в 2021 году (Минэкономики РТ);</w:t>
      </w:r>
    </w:p>
    <w:p w:rsidR="00985A60" w:rsidRPr="00CB212A" w:rsidRDefault="00593EB7" w:rsidP="00985A60">
      <w:pPr>
        <w:jc w:val="both"/>
        <w:rPr>
          <w:rFonts w:ascii="Times New Roman" w:hAnsi="Times New Roman" w:cs="Times New Roman"/>
          <w:sz w:val="28"/>
          <w:szCs w:val="28"/>
        </w:rPr>
      </w:pPr>
      <w:r>
        <w:rPr>
          <w:rFonts w:ascii="Times New Roman" w:hAnsi="Times New Roman" w:cs="Times New Roman"/>
          <w:sz w:val="28"/>
          <w:szCs w:val="28"/>
        </w:rPr>
        <w:t>2.</w:t>
      </w:r>
      <w:r w:rsidR="00985A60" w:rsidRPr="00CB212A">
        <w:rPr>
          <w:rFonts w:ascii="Times New Roman" w:hAnsi="Times New Roman" w:cs="Times New Roman"/>
          <w:sz w:val="28"/>
          <w:szCs w:val="28"/>
        </w:rPr>
        <w:t xml:space="preserve"> СИБУР </w:t>
      </w:r>
      <w:proofErr w:type="spellStart"/>
      <w:r w:rsidR="00985A60" w:rsidRPr="00CB212A">
        <w:rPr>
          <w:rFonts w:ascii="Times New Roman" w:hAnsi="Times New Roman" w:cs="Times New Roman"/>
          <w:sz w:val="28"/>
          <w:szCs w:val="28"/>
        </w:rPr>
        <w:t>грантовый</w:t>
      </w:r>
      <w:proofErr w:type="spellEnd"/>
      <w:r w:rsidR="00985A60" w:rsidRPr="00CB212A">
        <w:rPr>
          <w:rFonts w:ascii="Times New Roman" w:hAnsi="Times New Roman" w:cs="Times New Roman"/>
          <w:sz w:val="28"/>
          <w:szCs w:val="28"/>
        </w:rPr>
        <w:t xml:space="preserve"> конкурс программы «Формула хороших дел».</w:t>
      </w:r>
    </w:p>
    <w:p w:rsidR="00985A60" w:rsidRPr="00CB212A" w:rsidRDefault="00985A60" w:rsidP="00985A60">
      <w:pPr>
        <w:ind w:firstLine="709"/>
        <w:jc w:val="both"/>
        <w:rPr>
          <w:rFonts w:ascii="Times New Roman" w:hAnsi="Times New Roman" w:cs="Times New Roman"/>
          <w:sz w:val="28"/>
          <w:szCs w:val="28"/>
        </w:rPr>
      </w:pPr>
      <w:r w:rsidRPr="00CB212A">
        <w:rPr>
          <w:rFonts w:ascii="Times New Roman" w:hAnsi="Times New Roman" w:cs="Times New Roman"/>
          <w:sz w:val="28"/>
          <w:szCs w:val="28"/>
        </w:rPr>
        <w:t>Выигран Грант Министерства экономики РТ по предоставлению субсидий из бюджета Республики Татарстан некоммерческим организациям, реализующим социально значимые проекты.</w:t>
      </w:r>
    </w:p>
    <w:p w:rsidR="00985A60" w:rsidRPr="009D094B" w:rsidRDefault="00985A60" w:rsidP="00593EB7">
      <w:pPr>
        <w:autoSpaceDE w:val="0"/>
        <w:autoSpaceDN w:val="0"/>
        <w:adjustRightInd w:val="0"/>
        <w:ind w:firstLine="708"/>
        <w:jc w:val="both"/>
        <w:rPr>
          <w:rFonts w:ascii="Times New Roman" w:eastAsia="Times New Roman" w:hAnsi="Times New Roman" w:cs="Times New Roman"/>
          <w:sz w:val="28"/>
          <w:szCs w:val="28"/>
        </w:rPr>
      </w:pPr>
      <w:r w:rsidRPr="009D094B">
        <w:rPr>
          <w:rFonts w:ascii="Times New Roman" w:hAnsi="Times New Roman" w:cs="Times New Roman"/>
          <w:sz w:val="28"/>
          <w:szCs w:val="28"/>
        </w:rPr>
        <w:t>Кроме ГАУСО «Камско-Полянский дом-интернат, предназначенный для граждан, имеющих психические расстройства» на территории Камс</w:t>
      </w:r>
      <w:r>
        <w:rPr>
          <w:rFonts w:ascii="Times New Roman" w:hAnsi="Times New Roman" w:cs="Times New Roman"/>
          <w:sz w:val="28"/>
          <w:szCs w:val="28"/>
        </w:rPr>
        <w:t xml:space="preserve">ких </w:t>
      </w:r>
      <w:r w:rsidR="007109CD">
        <w:rPr>
          <w:rFonts w:ascii="Times New Roman" w:hAnsi="Times New Roman" w:cs="Times New Roman"/>
          <w:sz w:val="28"/>
          <w:szCs w:val="28"/>
        </w:rPr>
        <w:t>Полянах функционируют</w:t>
      </w:r>
      <w:r>
        <w:rPr>
          <w:rFonts w:ascii="Times New Roman" w:hAnsi="Times New Roman" w:cs="Times New Roman"/>
          <w:sz w:val="28"/>
          <w:szCs w:val="28"/>
        </w:rPr>
        <w:t xml:space="preserve"> еще два</w:t>
      </w:r>
      <w:r w:rsidRPr="009D094B">
        <w:rPr>
          <w:rFonts w:ascii="Times New Roman" w:eastAsia="Times New Roman" w:hAnsi="Times New Roman" w:cs="Times New Roman"/>
          <w:sz w:val="28"/>
          <w:szCs w:val="28"/>
        </w:rPr>
        <w:t xml:space="preserve"> учреждения социального обслуживания</w:t>
      </w:r>
      <w:r>
        <w:rPr>
          <w:rFonts w:ascii="Times New Roman" w:eastAsia="Times New Roman" w:hAnsi="Times New Roman" w:cs="Times New Roman"/>
          <w:sz w:val="28"/>
          <w:szCs w:val="28"/>
        </w:rPr>
        <w:t xml:space="preserve"> Нижнекамского муниципального района</w:t>
      </w:r>
      <w:r w:rsidRPr="009D094B">
        <w:rPr>
          <w:rFonts w:ascii="Times New Roman" w:eastAsia="Times New Roman" w:hAnsi="Times New Roman" w:cs="Times New Roman"/>
          <w:sz w:val="28"/>
          <w:szCs w:val="28"/>
        </w:rPr>
        <w:t>:</w:t>
      </w:r>
    </w:p>
    <w:p w:rsidR="00985A60" w:rsidRPr="009D094B" w:rsidRDefault="00985A60" w:rsidP="00985A60">
      <w:pPr>
        <w:autoSpaceDE w:val="0"/>
        <w:autoSpaceDN w:val="0"/>
        <w:adjustRightInd w:val="0"/>
        <w:ind w:firstLine="708"/>
        <w:jc w:val="both"/>
        <w:rPr>
          <w:rFonts w:ascii="Times New Roman" w:hAnsi="Times New Roman" w:cs="Times New Roman"/>
          <w:b/>
          <w:sz w:val="28"/>
          <w:szCs w:val="28"/>
        </w:rPr>
      </w:pPr>
      <w:r>
        <w:rPr>
          <w:rFonts w:ascii="Times New Roman" w:hAnsi="Times New Roman" w:cs="Times New Roman"/>
          <w:b/>
          <w:sz w:val="28"/>
          <w:szCs w:val="28"/>
        </w:rPr>
        <w:t xml:space="preserve">- </w:t>
      </w:r>
      <w:r w:rsidRPr="009D094B">
        <w:rPr>
          <w:rFonts w:ascii="Times New Roman" w:hAnsi="Times New Roman" w:cs="Times New Roman"/>
          <w:b/>
          <w:sz w:val="28"/>
          <w:szCs w:val="28"/>
        </w:rPr>
        <w:t>ГАУСО «Территориальный центр социальной помощи семье и детям «Веста</w:t>
      </w:r>
      <w:r>
        <w:rPr>
          <w:rFonts w:ascii="Times New Roman" w:hAnsi="Times New Roman" w:cs="Times New Roman"/>
          <w:b/>
          <w:sz w:val="28"/>
          <w:szCs w:val="28"/>
        </w:rPr>
        <w:t>»;</w:t>
      </w:r>
    </w:p>
    <w:p w:rsidR="00985A60" w:rsidRPr="009D094B" w:rsidRDefault="00593EB7" w:rsidP="00985A60">
      <w:pPr>
        <w:autoSpaceDE w:val="0"/>
        <w:autoSpaceDN w:val="0"/>
        <w:adjustRightInd w:val="0"/>
        <w:ind w:firstLine="708"/>
        <w:jc w:val="both"/>
        <w:rPr>
          <w:rFonts w:ascii="Times New Roman" w:hAnsi="Times New Roman" w:cs="Times New Roman"/>
          <w:b/>
          <w:sz w:val="28"/>
          <w:szCs w:val="28"/>
        </w:rPr>
      </w:pPr>
      <w:r>
        <w:rPr>
          <w:rFonts w:ascii="Times New Roman" w:hAnsi="Times New Roman" w:cs="Times New Roman"/>
          <w:noProof/>
          <w:sz w:val="28"/>
          <w:szCs w:val="28"/>
        </w:rPr>
        <w:drawing>
          <wp:anchor distT="0" distB="0" distL="114300" distR="114300" simplePos="0" relativeHeight="251763200" behindDoc="0" locked="0" layoutInCell="1" allowOverlap="1" wp14:anchorId="5570E1E4" wp14:editId="6696D18D">
            <wp:simplePos x="0" y="0"/>
            <wp:positionH relativeFrom="margin">
              <wp:posOffset>-30480</wp:posOffset>
            </wp:positionH>
            <wp:positionV relativeFrom="margin">
              <wp:posOffset>-103505</wp:posOffset>
            </wp:positionV>
            <wp:extent cx="967740" cy="675640"/>
            <wp:effectExtent l="0" t="0" r="3810" b="0"/>
            <wp:wrapSquare wrapText="bothSides"/>
            <wp:docPr id="5" name="Рисунок 16" descr="https://fly-market.ru/uploads/product/2000/2091/1594265623_2020-07-09_13-33-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fly-market.ru/uploads/product/2000/2091/1594265623_2020-07-09_13-33-43.png"/>
                    <pic:cNvPicPr>
                      <a:picLocks noChangeAspect="1" noChangeArrowheads="1"/>
                    </pic:cNvPicPr>
                  </pic:nvPicPr>
                  <pic:blipFill>
                    <a:blip r:embed="rId55"/>
                    <a:srcRect/>
                    <a:stretch>
                      <a:fillRect/>
                    </a:stretch>
                  </pic:blipFill>
                  <pic:spPr bwMode="auto">
                    <a:xfrm>
                      <a:off x="0" y="0"/>
                      <a:ext cx="967740" cy="67564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985A60">
        <w:rPr>
          <w:rFonts w:ascii="Times New Roman" w:hAnsi="Times New Roman" w:cs="Times New Roman"/>
          <w:b/>
          <w:sz w:val="28"/>
          <w:szCs w:val="28"/>
        </w:rPr>
        <w:t>- Комплексный ц</w:t>
      </w:r>
      <w:r w:rsidR="00985A60" w:rsidRPr="009D094B">
        <w:rPr>
          <w:rFonts w:ascii="Times New Roman" w:hAnsi="Times New Roman" w:cs="Times New Roman"/>
          <w:b/>
          <w:sz w:val="28"/>
          <w:szCs w:val="28"/>
        </w:rPr>
        <w:t>ентр</w:t>
      </w:r>
      <w:r w:rsidR="00985A60">
        <w:rPr>
          <w:rFonts w:ascii="Times New Roman" w:hAnsi="Times New Roman" w:cs="Times New Roman"/>
          <w:b/>
          <w:sz w:val="28"/>
          <w:szCs w:val="28"/>
        </w:rPr>
        <w:t xml:space="preserve"> социального обслуживания населения</w:t>
      </w:r>
      <w:r w:rsidR="00985A60" w:rsidRPr="009D094B">
        <w:rPr>
          <w:rFonts w:ascii="Times New Roman" w:hAnsi="Times New Roman" w:cs="Times New Roman"/>
          <w:b/>
          <w:sz w:val="28"/>
          <w:szCs w:val="28"/>
        </w:rPr>
        <w:t xml:space="preserve"> «Милосердие».</w:t>
      </w:r>
    </w:p>
    <w:p w:rsidR="00985A60" w:rsidRPr="00CB7980" w:rsidRDefault="00985A60" w:rsidP="00593EB7">
      <w:pPr>
        <w:ind w:firstLine="708"/>
        <w:rPr>
          <w:rFonts w:ascii="Times New Roman" w:hAnsi="Times New Roman"/>
          <w:sz w:val="28"/>
          <w:szCs w:val="28"/>
        </w:rPr>
      </w:pPr>
      <w:r w:rsidRPr="00CB7980">
        <w:rPr>
          <w:rFonts w:ascii="Times New Roman" w:hAnsi="Times New Roman"/>
          <w:sz w:val="28"/>
          <w:szCs w:val="28"/>
        </w:rPr>
        <w:t>С 2015 года все учреждения социального обслуживания предоставляют гражданам услуги на основании индивидуальной программы предоставления социальных услуг, являющейся «дорожной картой» оказания помощи.</w:t>
      </w:r>
    </w:p>
    <w:p w:rsidR="00985A60" w:rsidRPr="00CB7980" w:rsidRDefault="00985A60" w:rsidP="00593EB7">
      <w:pPr>
        <w:ind w:firstLine="708"/>
        <w:jc w:val="both"/>
        <w:rPr>
          <w:rFonts w:ascii="Times New Roman" w:eastAsia="Times New Roman" w:hAnsi="Times New Roman" w:cs="Times New Roman"/>
          <w:sz w:val="28"/>
          <w:szCs w:val="28"/>
        </w:rPr>
      </w:pPr>
      <w:r w:rsidRPr="00CB7980">
        <w:rPr>
          <w:rFonts w:ascii="Times New Roman" w:eastAsia="Times New Roman" w:hAnsi="Times New Roman" w:cs="Times New Roman"/>
          <w:sz w:val="28"/>
          <w:szCs w:val="28"/>
        </w:rPr>
        <w:t>Постоянно ведется работа, направленная на повышение объема, качества предоставляемых населению услуг и привлечение дополнительных средств на развитие социального обслуживания.</w:t>
      </w:r>
    </w:p>
    <w:p w:rsidR="00985A60" w:rsidRPr="00CB7980" w:rsidRDefault="00985A60" w:rsidP="00593EB7">
      <w:pPr>
        <w:ind w:firstLine="708"/>
        <w:contextualSpacing/>
        <w:jc w:val="both"/>
        <w:rPr>
          <w:sz w:val="28"/>
          <w:szCs w:val="28"/>
        </w:rPr>
      </w:pPr>
      <w:r w:rsidRPr="00CB7980">
        <w:rPr>
          <w:rFonts w:ascii="Times New Roman" w:hAnsi="Times New Roman" w:cs="Times New Roman"/>
          <w:sz w:val="28"/>
          <w:szCs w:val="28"/>
        </w:rPr>
        <w:t>В 2021 году пр</w:t>
      </w:r>
      <w:r w:rsidRPr="00CB7980">
        <w:rPr>
          <w:rFonts w:ascii="Times New Roman" w:eastAsia="Calibri" w:hAnsi="Times New Roman" w:cs="Times New Roman"/>
          <w:sz w:val="28"/>
          <w:szCs w:val="28"/>
        </w:rPr>
        <w:t xml:space="preserve">одолжалась работа по внедрению системы долговременного ухода за гражданами пожилого возраста и инвалидами в рамках проекта «Старшее поколение» национального проекта «Демография», начатая в 2019 году. </w:t>
      </w:r>
    </w:p>
    <w:p w:rsidR="00985A60" w:rsidRDefault="00985A60" w:rsidP="00985A60"/>
    <w:p w:rsidR="00985A60" w:rsidRDefault="00985A60" w:rsidP="00985A60">
      <w:pPr>
        <w:pStyle w:val="1"/>
        <w:spacing w:before="0"/>
        <w:jc w:val="center"/>
        <w:rPr>
          <w:rFonts w:ascii="Times New Roman" w:hAnsi="Times New Roman" w:cs="Times New Roman"/>
          <w:b/>
          <w:color w:val="auto"/>
          <w:sz w:val="28"/>
          <w:szCs w:val="28"/>
        </w:rPr>
      </w:pPr>
      <w:bookmarkStart w:id="14" w:name="_Toc98243086"/>
      <w:r w:rsidRPr="00B90208">
        <w:rPr>
          <w:rFonts w:ascii="Times New Roman" w:hAnsi="Times New Roman" w:cs="Times New Roman"/>
          <w:b/>
          <w:color w:val="auto"/>
          <w:sz w:val="28"/>
          <w:szCs w:val="28"/>
        </w:rPr>
        <w:t>Потребительские услуги</w:t>
      </w:r>
      <w:bookmarkEnd w:id="14"/>
    </w:p>
    <w:p w:rsidR="00593EB7" w:rsidRPr="00593EB7" w:rsidRDefault="00593EB7" w:rsidP="00593EB7"/>
    <w:p w:rsidR="008D0EDA" w:rsidRDefault="00650634" w:rsidP="00593EB7">
      <w:pPr>
        <w:ind w:firstLine="709"/>
        <w:jc w:val="both"/>
        <w:rPr>
          <w:rFonts w:ascii="Times New Roman" w:hAnsi="Times New Roman" w:cs="Times New Roman"/>
          <w:sz w:val="28"/>
          <w:szCs w:val="28"/>
        </w:rPr>
      </w:pPr>
      <w:r w:rsidRPr="005C2A56">
        <w:rPr>
          <w:rFonts w:ascii="Times New Roman" w:hAnsi="Times New Roman" w:cs="Times New Roman"/>
          <w:sz w:val="28"/>
          <w:szCs w:val="28"/>
        </w:rPr>
        <w:t xml:space="preserve">В поселке представлены все форматы розничной </w:t>
      </w:r>
      <w:r w:rsidR="00593EB7">
        <w:rPr>
          <w:rFonts w:ascii="Times New Roman" w:hAnsi="Times New Roman" w:cs="Times New Roman"/>
          <w:sz w:val="28"/>
          <w:szCs w:val="28"/>
        </w:rPr>
        <w:t xml:space="preserve">торговли. </w:t>
      </w:r>
      <w:r w:rsidR="008D0EDA" w:rsidRPr="008D0EDA">
        <w:rPr>
          <w:rFonts w:ascii="Times New Roman" w:hAnsi="Times New Roman" w:cs="Times New Roman"/>
          <w:sz w:val="28"/>
          <w:szCs w:val="28"/>
        </w:rPr>
        <w:t>В п</w:t>
      </w:r>
      <w:r w:rsidR="00593EB7">
        <w:rPr>
          <w:rFonts w:ascii="Times New Roman" w:hAnsi="Times New Roman" w:cs="Times New Roman"/>
          <w:sz w:val="28"/>
          <w:szCs w:val="28"/>
        </w:rPr>
        <w:t>гт Камские Поляны функционирует</w:t>
      </w:r>
      <w:r w:rsidR="008D0EDA" w:rsidRPr="008D0EDA">
        <w:rPr>
          <w:rFonts w:ascii="Times New Roman" w:hAnsi="Times New Roman" w:cs="Times New Roman"/>
          <w:sz w:val="28"/>
          <w:szCs w:val="28"/>
          <w:lang w:val="tt-RU"/>
        </w:rPr>
        <w:t xml:space="preserve"> </w:t>
      </w:r>
      <w:r w:rsidR="008D0EDA" w:rsidRPr="008D0EDA">
        <w:rPr>
          <w:rFonts w:ascii="Times New Roman" w:hAnsi="Times New Roman" w:cs="Times New Roman"/>
          <w:sz w:val="28"/>
          <w:szCs w:val="28"/>
        </w:rPr>
        <w:t>34 отдельно стоящих торговых объект</w:t>
      </w:r>
      <w:r w:rsidR="00593EB7">
        <w:rPr>
          <w:rFonts w:ascii="Times New Roman" w:hAnsi="Times New Roman" w:cs="Times New Roman"/>
          <w:sz w:val="28"/>
          <w:szCs w:val="28"/>
        </w:rPr>
        <w:t>а: из них сетевых магазинов - 6, функционирует рынок,</w:t>
      </w:r>
      <w:r w:rsidR="008D0EDA" w:rsidRPr="008D0EDA">
        <w:rPr>
          <w:rFonts w:ascii="Times New Roman" w:hAnsi="Times New Roman" w:cs="Times New Roman"/>
          <w:sz w:val="28"/>
          <w:szCs w:val="28"/>
        </w:rPr>
        <w:t xml:space="preserve"> магазины «Рубикон», «</w:t>
      </w:r>
      <w:proofErr w:type="spellStart"/>
      <w:r w:rsidR="008D0EDA" w:rsidRPr="008D0EDA">
        <w:rPr>
          <w:rFonts w:ascii="Times New Roman" w:hAnsi="Times New Roman" w:cs="Times New Roman"/>
          <w:sz w:val="28"/>
          <w:szCs w:val="28"/>
        </w:rPr>
        <w:t>Уралочка</w:t>
      </w:r>
      <w:proofErr w:type="spellEnd"/>
      <w:r w:rsidR="008D0EDA" w:rsidRPr="008D0EDA">
        <w:rPr>
          <w:rFonts w:ascii="Times New Roman" w:hAnsi="Times New Roman" w:cs="Times New Roman"/>
          <w:sz w:val="28"/>
          <w:szCs w:val="28"/>
        </w:rPr>
        <w:t>», «</w:t>
      </w:r>
      <w:proofErr w:type="spellStart"/>
      <w:r w:rsidR="008D0EDA" w:rsidRPr="008D0EDA">
        <w:rPr>
          <w:rFonts w:ascii="Times New Roman" w:hAnsi="Times New Roman" w:cs="Times New Roman"/>
          <w:sz w:val="28"/>
          <w:szCs w:val="28"/>
        </w:rPr>
        <w:t>Авакадо</w:t>
      </w:r>
      <w:proofErr w:type="spellEnd"/>
      <w:r w:rsidR="008D0EDA" w:rsidRPr="008D0EDA">
        <w:rPr>
          <w:rFonts w:ascii="Times New Roman" w:hAnsi="Times New Roman" w:cs="Times New Roman"/>
          <w:sz w:val="28"/>
          <w:szCs w:val="28"/>
        </w:rPr>
        <w:t>», три магазина «</w:t>
      </w:r>
      <w:proofErr w:type="spellStart"/>
      <w:r w:rsidR="008D0EDA" w:rsidRPr="008D0EDA">
        <w:rPr>
          <w:rFonts w:ascii="Times New Roman" w:hAnsi="Times New Roman" w:cs="Times New Roman"/>
          <w:sz w:val="28"/>
          <w:szCs w:val="28"/>
        </w:rPr>
        <w:t>Тэмле</w:t>
      </w:r>
      <w:proofErr w:type="spellEnd"/>
      <w:r w:rsidR="008D0EDA" w:rsidRPr="008D0EDA">
        <w:rPr>
          <w:rFonts w:ascii="Times New Roman" w:hAnsi="Times New Roman" w:cs="Times New Roman"/>
          <w:sz w:val="28"/>
          <w:szCs w:val="28"/>
        </w:rPr>
        <w:t>», «Уют», «София», «</w:t>
      </w:r>
      <w:proofErr w:type="spellStart"/>
      <w:r w:rsidR="008D0EDA" w:rsidRPr="008D0EDA">
        <w:rPr>
          <w:rFonts w:ascii="Times New Roman" w:hAnsi="Times New Roman" w:cs="Times New Roman"/>
          <w:sz w:val="28"/>
          <w:szCs w:val="28"/>
        </w:rPr>
        <w:t>Шаурмак</w:t>
      </w:r>
      <w:proofErr w:type="spellEnd"/>
      <w:r w:rsidR="008D0EDA" w:rsidRPr="008D0EDA">
        <w:rPr>
          <w:rFonts w:ascii="Times New Roman" w:hAnsi="Times New Roman" w:cs="Times New Roman"/>
          <w:sz w:val="28"/>
          <w:szCs w:val="28"/>
        </w:rPr>
        <w:t>», «Лагуна», «Мир», «Декор-М», «Дубки», «</w:t>
      </w:r>
      <w:proofErr w:type="spellStart"/>
      <w:r w:rsidR="008D0EDA" w:rsidRPr="008D0EDA">
        <w:rPr>
          <w:rFonts w:ascii="Times New Roman" w:hAnsi="Times New Roman" w:cs="Times New Roman"/>
          <w:sz w:val="28"/>
          <w:szCs w:val="28"/>
        </w:rPr>
        <w:t>Пивоман</w:t>
      </w:r>
      <w:proofErr w:type="spellEnd"/>
      <w:r w:rsidR="008D0EDA" w:rsidRPr="008D0EDA">
        <w:rPr>
          <w:rFonts w:ascii="Times New Roman" w:hAnsi="Times New Roman" w:cs="Times New Roman"/>
          <w:sz w:val="28"/>
          <w:szCs w:val="28"/>
        </w:rPr>
        <w:t>», «Табак», «Рыбка», «МТС», Теле-2» «</w:t>
      </w:r>
      <w:proofErr w:type="spellStart"/>
      <w:r w:rsidR="008D0EDA" w:rsidRPr="008D0EDA">
        <w:rPr>
          <w:rFonts w:ascii="Times New Roman" w:hAnsi="Times New Roman" w:cs="Times New Roman"/>
          <w:sz w:val="28"/>
          <w:szCs w:val="28"/>
        </w:rPr>
        <w:t>Добропек</w:t>
      </w:r>
      <w:proofErr w:type="spellEnd"/>
      <w:r w:rsidR="008D0EDA" w:rsidRPr="008D0EDA">
        <w:rPr>
          <w:rFonts w:ascii="Times New Roman" w:hAnsi="Times New Roman" w:cs="Times New Roman"/>
          <w:sz w:val="28"/>
          <w:szCs w:val="28"/>
        </w:rPr>
        <w:t>», «</w:t>
      </w:r>
      <w:proofErr w:type="spellStart"/>
      <w:r w:rsidR="008D0EDA" w:rsidRPr="008D0EDA">
        <w:rPr>
          <w:rFonts w:ascii="Times New Roman" w:hAnsi="Times New Roman" w:cs="Times New Roman"/>
          <w:sz w:val="28"/>
          <w:szCs w:val="28"/>
        </w:rPr>
        <w:t>Аниме</w:t>
      </w:r>
      <w:proofErr w:type="spellEnd"/>
      <w:r w:rsidR="008D0EDA" w:rsidRPr="008D0EDA">
        <w:rPr>
          <w:rFonts w:ascii="Times New Roman" w:hAnsi="Times New Roman" w:cs="Times New Roman"/>
          <w:sz w:val="28"/>
          <w:szCs w:val="28"/>
        </w:rPr>
        <w:t>», аптека «Апрель», трактир «Воля», «Фактория», «</w:t>
      </w:r>
      <w:proofErr w:type="spellStart"/>
      <w:r w:rsidR="008D0EDA" w:rsidRPr="008D0EDA">
        <w:rPr>
          <w:rFonts w:ascii="Times New Roman" w:hAnsi="Times New Roman" w:cs="Times New Roman"/>
          <w:sz w:val="28"/>
          <w:szCs w:val="28"/>
        </w:rPr>
        <w:t>Строймаг</w:t>
      </w:r>
      <w:proofErr w:type="spellEnd"/>
      <w:r w:rsidR="008D0EDA" w:rsidRPr="008D0EDA">
        <w:rPr>
          <w:rFonts w:ascii="Times New Roman" w:hAnsi="Times New Roman" w:cs="Times New Roman"/>
          <w:sz w:val="28"/>
          <w:szCs w:val="28"/>
        </w:rPr>
        <w:t>» и т</w:t>
      </w:r>
      <w:r w:rsidR="00593EB7">
        <w:rPr>
          <w:rFonts w:ascii="Times New Roman" w:hAnsi="Times New Roman" w:cs="Times New Roman"/>
          <w:sz w:val="28"/>
          <w:szCs w:val="28"/>
        </w:rPr>
        <w:t>.</w:t>
      </w:r>
      <w:r w:rsidR="008D0EDA" w:rsidRPr="008D0EDA">
        <w:rPr>
          <w:rFonts w:ascii="Times New Roman" w:hAnsi="Times New Roman" w:cs="Times New Roman"/>
          <w:sz w:val="28"/>
          <w:szCs w:val="28"/>
        </w:rPr>
        <w:t>д.  За последние годы в поселок пришли объекты сетевой торговли.</w:t>
      </w:r>
    </w:p>
    <w:p w:rsidR="00593EB7" w:rsidRPr="00C720BF" w:rsidRDefault="00593EB7" w:rsidP="00593EB7">
      <w:pPr>
        <w:ind w:firstLine="709"/>
        <w:jc w:val="both"/>
        <w:rPr>
          <w:rFonts w:ascii="Times New Roman" w:hAnsi="Times New Roman" w:cs="Times New Roman"/>
          <w:sz w:val="28"/>
          <w:szCs w:val="28"/>
        </w:rPr>
      </w:pPr>
    </w:p>
    <w:p w:rsidR="008D0EDA" w:rsidRPr="007F2CC3" w:rsidRDefault="008D0EDA" w:rsidP="00985A60">
      <w:pPr>
        <w:jc w:val="center"/>
        <w:rPr>
          <w:rFonts w:ascii="Times New Roman" w:hAnsi="Times New Roman"/>
          <w:b/>
          <w:sz w:val="24"/>
          <w:szCs w:val="24"/>
        </w:rPr>
      </w:pPr>
      <w:r w:rsidRPr="008D0EDA">
        <w:rPr>
          <w:rFonts w:ascii="Times New Roman" w:hAnsi="Times New Roman" w:cs="Times New Roman"/>
          <w:b/>
          <w:sz w:val="28"/>
          <w:szCs w:val="28"/>
        </w:rPr>
        <w:t>Объекты сетевой торговли в пгт Камские Поляны</w:t>
      </w:r>
    </w:p>
    <w:tbl>
      <w:tblPr>
        <w:tblStyle w:val="a9"/>
        <w:tblW w:w="9606" w:type="dxa"/>
        <w:tblLook w:val="04A0" w:firstRow="1" w:lastRow="0" w:firstColumn="1" w:lastColumn="0" w:noHBand="0" w:noVBand="1"/>
      </w:tblPr>
      <w:tblGrid>
        <w:gridCol w:w="795"/>
        <w:gridCol w:w="8811"/>
      </w:tblGrid>
      <w:tr w:rsidR="008D0EDA" w:rsidRPr="007F2CC3" w:rsidTr="00BD7691">
        <w:tc>
          <w:tcPr>
            <w:tcW w:w="795" w:type="dxa"/>
          </w:tcPr>
          <w:p w:rsidR="008D0EDA" w:rsidRPr="00025D0F" w:rsidRDefault="008D0EDA" w:rsidP="00985A60">
            <w:pPr>
              <w:jc w:val="center"/>
              <w:rPr>
                <w:rFonts w:ascii="Times New Roman" w:hAnsi="Times New Roman" w:cs="Times New Roman"/>
                <w:b/>
                <w:sz w:val="24"/>
                <w:szCs w:val="24"/>
              </w:rPr>
            </w:pPr>
            <w:r w:rsidRPr="00025D0F">
              <w:rPr>
                <w:rFonts w:ascii="Times New Roman" w:hAnsi="Times New Roman" w:cs="Times New Roman"/>
                <w:b/>
                <w:sz w:val="24"/>
                <w:szCs w:val="24"/>
              </w:rPr>
              <w:t xml:space="preserve">  год</w:t>
            </w:r>
          </w:p>
        </w:tc>
        <w:tc>
          <w:tcPr>
            <w:tcW w:w="8811" w:type="dxa"/>
          </w:tcPr>
          <w:p w:rsidR="008D0EDA" w:rsidRPr="00025D0F" w:rsidRDefault="008D0EDA" w:rsidP="00985A60">
            <w:pPr>
              <w:jc w:val="center"/>
              <w:rPr>
                <w:rFonts w:ascii="Times New Roman" w:hAnsi="Times New Roman" w:cs="Times New Roman"/>
                <w:b/>
                <w:sz w:val="24"/>
                <w:szCs w:val="24"/>
              </w:rPr>
            </w:pPr>
            <w:r w:rsidRPr="00025D0F">
              <w:rPr>
                <w:rFonts w:ascii="Times New Roman" w:hAnsi="Times New Roman" w:cs="Times New Roman"/>
                <w:b/>
                <w:sz w:val="24"/>
                <w:szCs w:val="24"/>
              </w:rPr>
              <w:t>Наименование</w:t>
            </w:r>
          </w:p>
        </w:tc>
      </w:tr>
      <w:tr w:rsidR="008D0EDA" w:rsidRPr="007F2CC3" w:rsidTr="00BD7691">
        <w:tc>
          <w:tcPr>
            <w:tcW w:w="795" w:type="dxa"/>
          </w:tcPr>
          <w:p w:rsidR="008D0EDA" w:rsidRPr="007F2CC3" w:rsidRDefault="008D0EDA" w:rsidP="00985A60">
            <w:pPr>
              <w:jc w:val="center"/>
              <w:rPr>
                <w:rFonts w:ascii="Times New Roman" w:hAnsi="Times New Roman" w:cs="Times New Roman"/>
                <w:sz w:val="24"/>
                <w:szCs w:val="24"/>
              </w:rPr>
            </w:pPr>
            <w:r w:rsidRPr="007F2CC3">
              <w:rPr>
                <w:rFonts w:ascii="Times New Roman" w:hAnsi="Times New Roman" w:cs="Times New Roman"/>
                <w:sz w:val="24"/>
                <w:szCs w:val="24"/>
              </w:rPr>
              <w:t>2014</w:t>
            </w:r>
          </w:p>
        </w:tc>
        <w:tc>
          <w:tcPr>
            <w:tcW w:w="8811" w:type="dxa"/>
          </w:tcPr>
          <w:p w:rsidR="008D0EDA" w:rsidRPr="007F2CC3" w:rsidRDefault="008D0EDA" w:rsidP="00985A60">
            <w:pPr>
              <w:rPr>
                <w:rFonts w:ascii="Times New Roman" w:hAnsi="Times New Roman" w:cs="Times New Roman"/>
                <w:sz w:val="24"/>
                <w:szCs w:val="24"/>
              </w:rPr>
            </w:pPr>
            <w:r w:rsidRPr="007F2CC3">
              <w:rPr>
                <w:rFonts w:ascii="Times New Roman" w:hAnsi="Times New Roman" w:cs="Times New Roman"/>
                <w:sz w:val="24"/>
                <w:szCs w:val="24"/>
              </w:rPr>
              <w:t>Открыт первый сетевой магазин «Магнит»</w:t>
            </w:r>
          </w:p>
        </w:tc>
      </w:tr>
      <w:tr w:rsidR="008D0EDA" w:rsidRPr="007F2CC3" w:rsidTr="00BD7691">
        <w:tc>
          <w:tcPr>
            <w:tcW w:w="795" w:type="dxa"/>
          </w:tcPr>
          <w:p w:rsidR="008D0EDA" w:rsidRPr="007F2CC3" w:rsidRDefault="008D0EDA" w:rsidP="00985A60">
            <w:pPr>
              <w:jc w:val="center"/>
              <w:rPr>
                <w:rFonts w:ascii="Times New Roman" w:hAnsi="Times New Roman" w:cs="Times New Roman"/>
                <w:sz w:val="24"/>
                <w:szCs w:val="24"/>
              </w:rPr>
            </w:pPr>
            <w:r w:rsidRPr="007F2CC3">
              <w:rPr>
                <w:rFonts w:ascii="Times New Roman" w:hAnsi="Times New Roman" w:cs="Times New Roman"/>
                <w:sz w:val="24"/>
                <w:szCs w:val="24"/>
              </w:rPr>
              <w:t>2016</w:t>
            </w:r>
          </w:p>
        </w:tc>
        <w:tc>
          <w:tcPr>
            <w:tcW w:w="8811" w:type="dxa"/>
          </w:tcPr>
          <w:p w:rsidR="008D0EDA" w:rsidRPr="007F2CC3" w:rsidRDefault="008D0EDA" w:rsidP="00985A60">
            <w:pPr>
              <w:rPr>
                <w:rFonts w:ascii="Times New Roman" w:hAnsi="Times New Roman" w:cs="Times New Roman"/>
                <w:sz w:val="24"/>
                <w:szCs w:val="24"/>
              </w:rPr>
            </w:pPr>
            <w:r w:rsidRPr="007F2CC3">
              <w:rPr>
                <w:rFonts w:ascii="Times New Roman" w:hAnsi="Times New Roman" w:cs="Times New Roman"/>
                <w:sz w:val="24"/>
                <w:szCs w:val="24"/>
              </w:rPr>
              <w:t xml:space="preserve">Открыты   два сетевых </w:t>
            </w:r>
            <w:proofErr w:type="gramStart"/>
            <w:r w:rsidRPr="007F2CC3">
              <w:rPr>
                <w:rFonts w:ascii="Times New Roman" w:hAnsi="Times New Roman" w:cs="Times New Roman"/>
                <w:sz w:val="24"/>
                <w:szCs w:val="24"/>
              </w:rPr>
              <w:t>магазина  «</w:t>
            </w:r>
            <w:proofErr w:type="gramEnd"/>
            <w:r w:rsidRPr="007F2CC3">
              <w:rPr>
                <w:rFonts w:ascii="Times New Roman" w:hAnsi="Times New Roman" w:cs="Times New Roman"/>
                <w:sz w:val="24"/>
                <w:szCs w:val="24"/>
              </w:rPr>
              <w:t>Пят</w:t>
            </w:r>
            <w:r w:rsidR="007109CD">
              <w:rPr>
                <w:rFonts w:ascii="Times New Roman" w:hAnsi="Times New Roman" w:cs="Times New Roman"/>
                <w:sz w:val="24"/>
                <w:szCs w:val="24"/>
              </w:rPr>
              <w:t>ё</w:t>
            </w:r>
            <w:r w:rsidRPr="007F2CC3">
              <w:rPr>
                <w:rFonts w:ascii="Times New Roman" w:hAnsi="Times New Roman" w:cs="Times New Roman"/>
                <w:sz w:val="24"/>
                <w:szCs w:val="24"/>
              </w:rPr>
              <w:t xml:space="preserve">рочка» </w:t>
            </w:r>
          </w:p>
          <w:p w:rsidR="008D0EDA" w:rsidRPr="007F2CC3" w:rsidRDefault="008D0EDA" w:rsidP="00985A60">
            <w:pPr>
              <w:rPr>
                <w:rFonts w:ascii="Times New Roman" w:hAnsi="Times New Roman" w:cs="Times New Roman"/>
                <w:sz w:val="24"/>
                <w:szCs w:val="24"/>
              </w:rPr>
            </w:pPr>
            <w:r w:rsidRPr="007F2CC3">
              <w:rPr>
                <w:rFonts w:ascii="Times New Roman" w:hAnsi="Times New Roman" w:cs="Times New Roman"/>
                <w:sz w:val="24"/>
                <w:szCs w:val="24"/>
              </w:rPr>
              <w:t xml:space="preserve"> - в 1 микрорайоне;</w:t>
            </w:r>
          </w:p>
          <w:p w:rsidR="008D0EDA" w:rsidRPr="007F2CC3" w:rsidRDefault="008D0EDA" w:rsidP="00985A60">
            <w:pPr>
              <w:rPr>
                <w:rFonts w:ascii="Times New Roman" w:hAnsi="Times New Roman" w:cs="Times New Roman"/>
                <w:sz w:val="24"/>
                <w:szCs w:val="24"/>
              </w:rPr>
            </w:pPr>
            <w:r w:rsidRPr="007F2CC3">
              <w:rPr>
                <w:rFonts w:ascii="Times New Roman" w:hAnsi="Times New Roman" w:cs="Times New Roman"/>
                <w:sz w:val="24"/>
                <w:szCs w:val="24"/>
              </w:rPr>
              <w:t xml:space="preserve"> - во в 2 микрорайоне</w:t>
            </w:r>
          </w:p>
        </w:tc>
      </w:tr>
      <w:tr w:rsidR="008D0EDA" w:rsidRPr="007F2CC3" w:rsidTr="00BD7691">
        <w:tc>
          <w:tcPr>
            <w:tcW w:w="795" w:type="dxa"/>
          </w:tcPr>
          <w:p w:rsidR="008D0EDA" w:rsidRPr="007F2CC3" w:rsidRDefault="008D0EDA" w:rsidP="00985A60">
            <w:pPr>
              <w:jc w:val="center"/>
              <w:rPr>
                <w:rFonts w:ascii="Times New Roman" w:hAnsi="Times New Roman" w:cs="Times New Roman"/>
                <w:sz w:val="24"/>
                <w:szCs w:val="24"/>
              </w:rPr>
            </w:pPr>
            <w:r w:rsidRPr="007F2CC3">
              <w:rPr>
                <w:rFonts w:ascii="Times New Roman" w:hAnsi="Times New Roman" w:cs="Times New Roman"/>
                <w:sz w:val="24"/>
                <w:szCs w:val="24"/>
              </w:rPr>
              <w:t>2017</w:t>
            </w:r>
          </w:p>
        </w:tc>
        <w:tc>
          <w:tcPr>
            <w:tcW w:w="8811" w:type="dxa"/>
          </w:tcPr>
          <w:p w:rsidR="008D0EDA" w:rsidRPr="007F2CC3" w:rsidRDefault="008D0EDA" w:rsidP="00985A60">
            <w:pPr>
              <w:rPr>
                <w:rFonts w:ascii="Times New Roman" w:hAnsi="Times New Roman" w:cs="Times New Roman"/>
                <w:sz w:val="24"/>
                <w:szCs w:val="24"/>
              </w:rPr>
            </w:pPr>
            <w:r w:rsidRPr="007F2CC3">
              <w:rPr>
                <w:rFonts w:ascii="Times New Roman" w:hAnsi="Times New Roman" w:cs="Times New Roman"/>
                <w:sz w:val="24"/>
                <w:szCs w:val="24"/>
              </w:rPr>
              <w:t xml:space="preserve">Открыт второй сетевой магазин    «Магнит»  во 2 </w:t>
            </w:r>
            <w:proofErr w:type="spellStart"/>
            <w:r w:rsidRPr="007F2CC3">
              <w:rPr>
                <w:rFonts w:ascii="Times New Roman" w:hAnsi="Times New Roman" w:cs="Times New Roman"/>
                <w:sz w:val="24"/>
                <w:szCs w:val="24"/>
              </w:rPr>
              <w:t>мкр</w:t>
            </w:r>
            <w:proofErr w:type="spellEnd"/>
            <w:r w:rsidRPr="007F2CC3">
              <w:rPr>
                <w:rFonts w:ascii="Times New Roman" w:hAnsi="Times New Roman" w:cs="Times New Roman"/>
                <w:sz w:val="24"/>
                <w:szCs w:val="24"/>
              </w:rPr>
              <w:t xml:space="preserve"> около дома 2/16 </w:t>
            </w:r>
          </w:p>
        </w:tc>
      </w:tr>
      <w:tr w:rsidR="008D0EDA" w:rsidRPr="007F2CC3" w:rsidTr="00BD7691">
        <w:tc>
          <w:tcPr>
            <w:tcW w:w="795" w:type="dxa"/>
          </w:tcPr>
          <w:p w:rsidR="008D0EDA" w:rsidRPr="007F2CC3" w:rsidRDefault="008D0EDA" w:rsidP="00985A60">
            <w:pPr>
              <w:jc w:val="center"/>
              <w:rPr>
                <w:rFonts w:ascii="Times New Roman" w:hAnsi="Times New Roman" w:cs="Times New Roman"/>
                <w:sz w:val="24"/>
                <w:szCs w:val="24"/>
              </w:rPr>
            </w:pPr>
          </w:p>
        </w:tc>
        <w:tc>
          <w:tcPr>
            <w:tcW w:w="8811" w:type="dxa"/>
          </w:tcPr>
          <w:p w:rsidR="008D0EDA" w:rsidRPr="007F2CC3" w:rsidRDefault="008D0EDA" w:rsidP="00985A60">
            <w:pPr>
              <w:rPr>
                <w:rFonts w:ascii="Times New Roman" w:hAnsi="Times New Roman" w:cs="Times New Roman"/>
                <w:sz w:val="24"/>
                <w:szCs w:val="24"/>
              </w:rPr>
            </w:pPr>
            <w:r w:rsidRPr="007F2CC3">
              <w:rPr>
                <w:rFonts w:ascii="Times New Roman" w:hAnsi="Times New Roman" w:cs="Times New Roman"/>
                <w:sz w:val="24"/>
                <w:szCs w:val="24"/>
              </w:rPr>
              <w:t xml:space="preserve">Открыт после ремонта во 2 </w:t>
            </w:r>
            <w:proofErr w:type="spellStart"/>
            <w:r w:rsidRPr="007F2CC3">
              <w:rPr>
                <w:rFonts w:ascii="Times New Roman" w:hAnsi="Times New Roman" w:cs="Times New Roman"/>
                <w:sz w:val="24"/>
                <w:szCs w:val="24"/>
              </w:rPr>
              <w:t>мкр</w:t>
            </w:r>
            <w:proofErr w:type="spellEnd"/>
            <w:r w:rsidRPr="007F2CC3">
              <w:rPr>
                <w:rFonts w:ascii="Times New Roman" w:hAnsi="Times New Roman" w:cs="Times New Roman"/>
                <w:sz w:val="24"/>
                <w:szCs w:val="24"/>
              </w:rPr>
              <w:t xml:space="preserve">  магазин «Магнит  у дома»</w:t>
            </w:r>
          </w:p>
        </w:tc>
      </w:tr>
      <w:tr w:rsidR="008D0EDA" w:rsidRPr="007F2CC3" w:rsidTr="00BD7691">
        <w:tc>
          <w:tcPr>
            <w:tcW w:w="795" w:type="dxa"/>
          </w:tcPr>
          <w:p w:rsidR="008D0EDA" w:rsidRPr="007F2CC3" w:rsidRDefault="008D0EDA" w:rsidP="00985A60">
            <w:pPr>
              <w:jc w:val="center"/>
              <w:rPr>
                <w:rFonts w:ascii="Times New Roman" w:hAnsi="Times New Roman" w:cs="Times New Roman"/>
                <w:sz w:val="24"/>
                <w:szCs w:val="24"/>
              </w:rPr>
            </w:pPr>
            <w:r w:rsidRPr="007F2CC3">
              <w:rPr>
                <w:rFonts w:ascii="Times New Roman" w:hAnsi="Times New Roman" w:cs="Times New Roman"/>
                <w:sz w:val="24"/>
                <w:szCs w:val="24"/>
              </w:rPr>
              <w:t>2018</w:t>
            </w:r>
          </w:p>
        </w:tc>
        <w:tc>
          <w:tcPr>
            <w:tcW w:w="8811" w:type="dxa"/>
          </w:tcPr>
          <w:p w:rsidR="008D0EDA" w:rsidRPr="007F2CC3" w:rsidRDefault="008D0EDA" w:rsidP="00985A60">
            <w:pPr>
              <w:rPr>
                <w:rFonts w:ascii="Times New Roman" w:hAnsi="Times New Roman" w:cs="Times New Roman"/>
                <w:sz w:val="24"/>
                <w:szCs w:val="24"/>
              </w:rPr>
            </w:pPr>
            <w:r w:rsidRPr="007F2CC3">
              <w:rPr>
                <w:rFonts w:ascii="Times New Roman" w:hAnsi="Times New Roman" w:cs="Times New Roman"/>
                <w:sz w:val="24"/>
                <w:szCs w:val="24"/>
              </w:rPr>
              <w:t xml:space="preserve">Открыт после ремонта «Магнит </w:t>
            </w:r>
            <w:proofErr w:type="spellStart"/>
            <w:r w:rsidRPr="007F2CC3">
              <w:rPr>
                <w:rFonts w:ascii="Times New Roman" w:hAnsi="Times New Roman" w:cs="Times New Roman"/>
                <w:sz w:val="24"/>
                <w:szCs w:val="24"/>
              </w:rPr>
              <w:t>Косметик</w:t>
            </w:r>
            <w:proofErr w:type="spellEnd"/>
            <w:r w:rsidRPr="007F2CC3">
              <w:rPr>
                <w:rFonts w:ascii="Times New Roman" w:hAnsi="Times New Roman" w:cs="Times New Roman"/>
                <w:sz w:val="24"/>
                <w:szCs w:val="24"/>
              </w:rPr>
              <w:t>» (ранее был «Магнит»)*</w:t>
            </w:r>
          </w:p>
        </w:tc>
      </w:tr>
      <w:tr w:rsidR="008D0EDA" w:rsidRPr="007F2CC3" w:rsidTr="00BD7691">
        <w:tc>
          <w:tcPr>
            <w:tcW w:w="795" w:type="dxa"/>
          </w:tcPr>
          <w:p w:rsidR="008D0EDA" w:rsidRPr="007F2CC3" w:rsidRDefault="008D0EDA" w:rsidP="00985A60">
            <w:pPr>
              <w:jc w:val="center"/>
              <w:rPr>
                <w:rFonts w:ascii="Times New Roman" w:hAnsi="Times New Roman" w:cs="Times New Roman"/>
                <w:sz w:val="24"/>
                <w:szCs w:val="24"/>
              </w:rPr>
            </w:pPr>
            <w:r w:rsidRPr="007F2CC3">
              <w:rPr>
                <w:rFonts w:ascii="Times New Roman" w:hAnsi="Times New Roman" w:cs="Times New Roman"/>
                <w:sz w:val="24"/>
                <w:szCs w:val="24"/>
              </w:rPr>
              <w:t>2019</w:t>
            </w:r>
          </w:p>
        </w:tc>
        <w:tc>
          <w:tcPr>
            <w:tcW w:w="8811" w:type="dxa"/>
          </w:tcPr>
          <w:p w:rsidR="008D0EDA" w:rsidRPr="007F2CC3" w:rsidRDefault="008D0EDA" w:rsidP="00985A60">
            <w:pPr>
              <w:rPr>
                <w:rFonts w:ascii="Times New Roman" w:hAnsi="Times New Roman" w:cs="Times New Roman"/>
                <w:sz w:val="24"/>
                <w:szCs w:val="24"/>
              </w:rPr>
            </w:pPr>
            <w:r w:rsidRPr="007F2CC3">
              <w:rPr>
                <w:rFonts w:ascii="Times New Roman" w:hAnsi="Times New Roman" w:cs="Times New Roman"/>
                <w:sz w:val="24"/>
                <w:szCs w:val="24"/>
              </w:rPr>
              <w:t>Открыт «Магазин реальных цен» на территории Пионерской базы рядом с пожарной частью</w:t>
            </w:r>
            <w:r>
              <w:rPr>
                <w:rFonts w:ascii="Times New Roman" w:hAnsi="Times New Roman" w:cs="Times New Roman"/>
                <w:sz w:val="24"/>
                <w:szCs w:val="24"/>
              </w:rPr>
              <w:t xml:space="preserve"> (закрыт в 2020г.)</w:t>
            </w:r>
          </w:p>
        </w:tc>
      </w:tr>
      <w:tr w:rsidR="008D0EDA" w:rsidRPr="007F2CC3" w:rsidTr="00BD7691">
        <w:tc>
          <w:tcPr>
            <w:tcW w:w="795" w:type="dxa"/>
          </w:tcPr>
          <w:p w:rsidR="008D0EDA" w:rsidRPr="007F2CC3" w:rsidRDefault="008D0EDA" w:rsidP="00985A60">
            <w:pPr>
              <w:jc w:val="center"/>
              <w:rPr>
                <w:rFonts w:ascii="Times New Roman" w:hAnsi="Times New Roman" w:cs="Times New Roman"/>
                <w:sz w:val="24"/>
                <w:szCs w:val="24"/>
              </w:rPr>
            </w:pPr>
            <w:r w:rsidRPr="007F2CC3">
              <w:rPr>
                <w:rFonts w:ascii="Times New Roman" w:hAnsi="Times New Roman" w:cs="Times New Roman"/>
                <w:sz w:val="24"/>
                <w:szCs w:val="24"/>
              </w:rPr>
              <w:t>2020</w:t>
            </w:r>
          </w:p>
        </w:tc>
        <w:tc>
          <w:tcPr>
            <w:tcW w:w="8811" w:type="dxa"/>
          </w:tcPr>
          <w:p w:rsidR="008D0EDA" w:rsidRPr="007F2CC3" w:rsidRDefault="008D0EDA" w:rsidP="00985A60">
            <w:pPr>
              <w:rPr>
                <w:rFonts w:ascii="Times New Roman" w:hAnsi="Times New Roman" w:cs="Times New Roman"/>
                <w:sz w:val="24"/>
                <w:szCs w:val="24"/>
              </w:rPr>
            </w:pPr>
            <w:r w:rsidRPr="007F2CC3">
              <w:rPr>
                <w:rFonts w:ascii="Times New Roman" w:hAnsi="Times New Roman" w:cs="Times New Roman"/>
                <w:sz w:val="24"/>
                <w:szCs w:val="24"/>
                <w:lang w:val="tt-RU"/>
              </w:rPr>
              <w:t>Построен блочно-модульный магазин  “Татпотр</w:t>
            </w:r>
            <w:r w:rsidR="00BD7691">
              <w:rPr>
                <w:rFonts w:ascii="Times New Roman" w:hAnsi="Times New Roman" w:cs="Times New Roman"/>
                <w:sz w:val="24"/>
                <w:szCs w:val="24"/>
                <w:lang w:val="tt-RU"/>
              </w:rPr>
              <w:t xml:space="preserve">ебкооперация” </w:t>
            </w:r>
          </w:p>
        </w:tc>
      </w:tr>
      <w:tr w:rsidR="008D0EDA" w:rsidRPr="007F2CC3" w:rsidTr="00BD7691">
        <w:tc>
          <w:tcPr>
            <w:tcW w:w="795" w:type="dxa"/>
          </w:tcPr>
          <w:p w:rsidR="008D0EDA" w:rsidRPr="007F2CC3" w:rsidRDefault="008D0EDA" w:rsidP="00985A60">
            <w:pPr>
              <w:jc w:val="center"/>
              <w:rPr>
                <w:rFonts w:ascii="Times New Roman" w:hAnsi="Times New Roman" w:cs="Times New Roman"/>
                <w:sz w:val="24"/>
                <w:szCs w:val="24"/>
              </w:rPr>
            </w:pPr>
            <w:r w:rsidRPr="007F2CC3">
              <w:rPr>
                <w:rFonts w:ascii="Times New Roman" w:hAnsi="Times New Roman" w:cs="Times New Roman"/>
                <w:sz w:val="24"/>
                <w:szCs w:val="24"/>
              </w:rPr>
              <w:t>2020</w:t>
            </w:r>
          </w:p>
        </w:tc>
        <w:tc>
          <w:tcPr>
            <w:tcW w:w="8811" w:type="dxa"/>
          </w:tcPr>
          <w:p w:rsidR="008D0EDA" w:rsidRPr="007F2CC3" w:rsidRDefault="008D0EDA" w:rsidP="00985A60">
            <w:pPr>
              <w:rPr>
                <w:rFonts w:ascii="Times New Roman" w:hAnsi="Times New Roman" w:cs="Times New Roman"/>
                <w:sz w:val="24"/>
                <w:szCs w:val="24"/>
                <w:lang w:val="tt-RU"/>
              </w:rPr>
            </w:pPr>
            <w:r w:rsidRPr="007F2CC3">
              <w:rPr>
                <w:rFonts w:ascii="Times New Roman" w:hAnsi="Times New Roman" w:cs="Times New Roman"/>
                <w:sz w:val="24"/>
                <w:szCs w:val="24"/>
              </w:rPr>
              <w:t>Открыт  сетевой магазин    склад «Победа»</w:t>
            </w:r>
          </w:p>
        </w:tc>
      </w:tr>
      <w:tr w:rsidR="008D0EDA" w:rsidRPr="007F2CC3" w:rsidTr="00BD7691">
        <w:tc>
          <w:tcPr>
            <w:tcW w:w="795" w:type="dxa"/>
          </w:tcPr>
          <w:p w:rsidR="008D0EDA" w:rsidRPr="007F2CC3" w:rsidRDefault="008D0EDA" w:rsidP="00985A60">
            <w:pPr>
              <w:jc w:val="center"/>
              <w:rPr>
                <w:rFonts w:ascii="Times New Roman" w:hAnsi="Times New Roman" w:cs="Times New Roman"/>
                <w:sz w:val="24"/>
                <w:szCs w:val="24"/>
              </w:rPr>
            </w:pPr>
            <w:r>
              <w:rPr>
                <w:rFonts w:ascii="Times New Roman" w:hAnsi="Times New Roman" w:cs="Times New Roman"/>
                <w:sz w:val="24"/>
                <w:szCs w:val="24"/>
              </w:rPr>
              <w:t>2021</w:t>
            </w:r>
          </w:p>
        </w:tc>
        <w:tc>
          <w:tcPr>
            <w:tcW w:w="8811" w:type="dxa"/>
          </w:tcPr>
          <w:p w:rsidR="008D0EDA" w:rsidRPr="009E06F1" w:rsidRDefault="008D0EDA" w:rsidP="00985A60">
            <w:pPr>
              <w:rPr>
                <w:rFonts w:ascii="Times New Roman" w:hAnsi="Times New Roman" w:cs="Times New Roman"/>
                <w:sz w:val="24"/>
                <w:szCs w:val="24"/>
              </w:rPr>
            </w:pPr>
            <w:r w:rsidRPr="009E06F1">
              <w:rPr>
                <w:rFonts w:ascii="Times New Roman" w:hAnsi="Times New Roman" w:cs="Times New Roman"/>
                <w:sz w:val="24"/>
                <w:szCs w:val="24"/>
              </w:rPr>
              <w:t xml:space="preserve"> на месте  «Магазина реальных цен»  открыт  магазин склад «Добро цен».</w:t>
            </w:r>
          </w:p>
        </w:tc>
      </w:tr>
    </w:tbl>
    <w:p w:rsidR="008D0EDA" w:rsidRDefault="008D0EDA" w:rsidP="00985A60">
      <w:pPr>
        <w:spacing w:line="240" w:lineRule="auto"/>
        <w:rPr>
          <w:rFonts w:ascii="Times New Roman" w:hAnsi="Times New Roman"/>
          <w:b/>
          <w:sz w:val="24"/>
          <w:szCs w:val="24"/>
          <w:lang w:val="tt-RU"/>
        </w:rPr>
      </w:pPr>
    </w:p>
    <w:p w:rsidR="00784D13" w:rsidRDefault="00347134" w:rsidP="00985A60">
      <w:pPr>
        <w:ind w:firstLine="709"/>
        <w:jc w:val="both"/>
        <w:rPr>
          <w:rFonts w:ascii="Times New Roman" w:hAnsi="Times New Roman" w:cs="Times New Roman"/>
          <w:b/>
          <w:sz w:val="28"/>
          <w:szCs w:val="28"/>
        </w:rPr>
      </w:pPr>
      <w:r>
        <w:rPr>
          <w:rFonts w:ascii="Times New Roman" w:hAnsi="Times New Roman" w:cs="Times New Roman"/>
          <w:sz w:val="28"/>
          <w:szCs w:val="28"/>
          <w:lang w:val="tt-RU"/>
        </w:rPr>
        <w:t>Исполнительным комитетом МО “пгт Камские Поляны” с</w:t>
      </w:r>
      <w:r w:rsidR="008D0EDA" w:rsidRPr="008D0EDA">
        <w:rPr>
          <w:rFonts w:ascii="Times New Roman" w:hAnsi="Times New Roman" w:cs="Times New Roman"/>
          <w:sz w:val="28"/>
          <w:szCs w:val="28"/>
        </w:rPr>
        <w:t xml:space="preserve"> целью поддержания разнообразия и доступности т</w:t>
      </w:r>
      <w:r>
        <w:rPr>
          <w:rFonts w:ascii="Times New Roman" w:hAnsi="Times New Roman" w:cs="Times New Roman"/>
          <w:sz w:val="28"/>
          <w:szCs w:val="28"/>
        </w:rPr>
        <w:t>оваров первой необходимости в течение отчетного года были организованы</w:t>
      </w:r>
      <w:r w:rsidR="008D0EDA" w:rsidRPr="008D0EDA">
        <w:rPr>
          <w:rFonts w:ascii="Times New Roman" w:hAnsi="Times New Roman" w:cs="Times New Roman"/>
          <w:sz w:val="28"/>
          <w:szCs w:val="28"/>
        </w:rPr>
        <w:t xml:space="preserve"> </w:t>
      </w:r>
      <w:r w:rsidR="008D0EDA" w:rsidRPr="008D0EDA">
        <w:rPr>
          <w:rFonts w:ascii="Times New Roman" w:hAnsi="Times New Roman" w:cs="Times New Roman"/>
          <w:b/>
          <w:sz w:val="28"/>
          <w:szCs w:val="28"/>
        </w:rPr>
        <w:t>сельскохозяйственные ярмарки</w:t>
      </w:r>
      <w:r>
        <w:rPr>
          <w:rFonts w:ascii="Times New Roman" w:hAnsi="Times New Roman" w:cs="Times New Roman"/>
          <w:sz w:val="28"/>
          <w:szCs w:val="28"/>
        </w:rPr>
        <w:t>. Всего в 2021 году</w:t>
      </w:r>
      <w:r w:rsidR="008D0EDA" w:rsidRPr="008D0EDA">
        <w:rPr>
          <w:rFonts w:ascii="Times New Roman" w:hAnsi="Times New Roman" w:cs="Times New Roman"/>
          <w:sz w:val="28"/>
          <w:szCs w:val="28"/>
        </w:rPr>
        <w:t xml:space="preserve"> на территории Камских Полян проведено </w:t>
      </w:r>
      <w:r w:rsidR="008D0EDA" w:rsidRPr="008D0EDA">
        <w:rPr>
          <w:rFonts w:ascii="Times New Roman" w:hAnsi="Times New Roman" w:cs="Times New Roman"/>
          <w:b/>
          <w:sz w:val="28"/>
          <w:szCs w:val="28"/>
        </w:rPr>
        <w:t>14</w:t>
      </w:r>
      <w:r w:rsidR="008D0EDA" w:rsidRPr="008D0EDA">
        <w:rPr>
          <w:rFonts w:ascii="Times New Roman" w:hAnsi="Times New Roman" w:cs="Times New Roman"/>
          <w:sz w:val="28"/>
          <w:szCs w:val="28"/>
        </w:rPr>
        <w:t xml:space="preserve"> сезонных сельскохозяйственных </w:t>
      </w:r>
      <w:r w:rsidR="008D0EDA" w:rsidRPr="008D0EDA">
        <w:rPr>
          <w:rFonts w:ascii="Times New Roman" w:hAnsi="Times New Roman" w:cs="Times New Roman"/>
          <w:b/>
          <w:sz w:val="28"/>
          <w:szCs w:val="28"/>
        </w:rPr>
        <w:t>ярмарок</w:t>
      </w:r>
      <w:r w:rsidR="008D0EDA" w:rsidRPr="008D0EDA">
        <w:rPr>
          <w:rFonts w:ascii="Times New Roman" w:hAnsi="Times New Roman" w:cs="Times New Roman"/>
          <w:sz w:val="28"/>
          <w:szCs w:val="28"/>
        </w:rPr>
        <w:t xml:space="preserve">, в том числе приуроченных к праздникам. Реализовано продукции в общей сложности на сумму </w:t>
      </w:r>
      <w:r w:rsidR="008D0EDA" w:rsidRPr="008D0EDA">
        <w:rPr>
          <w:rFonts w:ascii="Times New Roman" w:hAnsi="Times New Roman" w:cs="Times New Roman"/>
          <w:b/>
          <w:sz w:val="28"/>
          <w:szCs w:val="28"/>
        </w:rPr>
        <w:t xml:space="preserve">более 14 </w:t>
      </w:r>
      <w:proofErr w:type="gramStart"/>
      <w:r w:rsidR="008D0EDA" w:rsidRPr="008D0EDA">
        <w:rPr>
          <w:rFonts w:ascii="Times New Roman" w:hAnsi="Times New Roman" w:cs="Times New Roman"/>
          <w:b/>
          <w:sz w:val="28"/>
          <w:szCs w:val="28"/>
        </w:rPr>
        <w:t>млн  рублей</w:t>
      </w:r>
      <w:proofErr w:type="gramEnd"/>
      <w:r w:rsidR="008D0EDA" w:rsidRPr="008D0EDA">
        <w:rPr>
          <w:rFonts w:ascii="Times New Roman" w:hAnsi="Times New Roman" w:cs="Times New Roman"/>
          <w:b/>
          <w:sz w:val="28"/>
          <w:szCs w:val="28"/>
        </w:rPr>
        <w:t>.</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784D13" w:rsidTr="00784D13">
        <w:tc>
          <w:tcPr>
            <w:tcW w:w="4785" w:type="dxa"/>
          </w:tcPr>
          <w:p w:rsidR="00784D13" w:rsidRDefault="00784D13" w:rsidP="00985A60">
            <w:pPr>
              <w:jc w:val="both"/>
              <w:rPr>
                <w:rFonts w:ascii="Times New Roman" w:hAnsi="Times New Roman" w:cs="Times New Roman"/>
                <w:sz w:val="28"/>
                <w:szCs w:val="28"/>
              </w:rPr>
            </w:pPr>
            <w:r>
              <w:rPr>
                <w:noProof/>
              </w:rPr>
              <w:drawing>
                <wp:inline distT="0" distB="0" distL="0" distR="0" wp14:anchorId="66F4364C" wp14:editId="41D3FEF7">
                  <wp:extent cx="2771118" cy="1844703"/>
                  <wp:effectExtent l="0" t="0" r="0" b="3175"/>
                  <wp:docPr id="7184"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0"/>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776222" cy="1848101"/>
                          </a:xfrm>
                          <a:prstGeom prst="rect">
                            <a:avLst/>
                          </a:prstGeom>
                        </pic:spPr>
                      </pic:pic>
                    </a:graphicData>
                  </a:graphic>
                </wp:inline>
              </w:drawing>
            </w:r>
          </w:p>
        </w:tc>
        <w:tc>
          <w:tcPr>
            <w:tcW w:w="4786" w:type="dxa"/>
          </w:tcPr>
          <w:p w:rsidR="00784D13" w:rsidRDefault="00784D13" w:rsidP="00985A60">
            <w:pPr>
              <w:jc w:val="both"/>
              <w:rPr>
                <w:rFonts w:ascii="Times New Roman" w:hAnsi="Times New Roman" w:cs="Times New Roman"/>
                <w:sz w:val="28"/>
                <w:szCs w:val="28"/>
              </w:rPr>
            </w:pPr>
            <w:r>
              <w:rPr>
                <w:noProof/>
              </w:rPr>
              <w:drawing>
                <wp:inline distT="0" distB="0" distL="0" distR="0" wp14:anchorId="7CE91F25" wp14:editId="165CD158">
                  <wp:extent cx="2776151" cy="1850768"/>
                  <wp:effectExtent l="0" t="0" r="5715" b="0"/>
                  <wp:docPr id="718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783041" cy="1855361"/>
                          </a:xfrm>
                          <a:prstGeom prst="rect">
                            <a:avLst/>
                          </a:prstGeom>
                        </pic:spPr>
                      </pic:pic>
                    </a:graphicData>
                  </a:graphic>
                </wp:inline>
              </w:drawing>
            </w:r>
          </w:p>
        </w:tc>
      </w:tr>
    </w:tbl>
    <w:p w:rsidR="00DB20D5" w:rsidRPr="008D0EDA" w:rsidRDefault="008D0EDA" w:rsidP="00222449">
      <w:pPr>
        <w:ind w:firstLine="709"/>
        <w:jc w:val="both"/>
        <w:rPr>
          <w:rFonts w:ascii="Times New Roman" w:hAnsi="Times New Roman" w:cs="Times New Roman"/>
          <w:sz w:val="28"/>
          <w:szCs w:val="28"/>
        </w:rPr>
      </w:pPr>
      <w:r w:rsidRPr="008D0EDA">
        <w:rPr>
          <w:rFonts w:ascii="Times New Roman" w:hAnsi="Times New Roman" w:cs="Times New Roman"/>
          <w:sz w:val="28"/>
          <w:szCs w:val="28"/>
        </w:rPr>
        <w:t xml:space="preserve">  </w:t>
      </w:r>
    </w:p>
    <w:p w:rsidR="00A9296F" w:rsidRDefault="004A4C3B" w:rsidP="00985A60">
      <w:pPr>
        <w:ind w:firstLine="709"/>
        <w:jc w:val="both"/>
        <w:rPr>
          <w:rFonts w:ascii="Times New Roman" w:hAnsi="Times New Roman" w:cs="Times New Roman"/>
          <w:sz w:val="28"/>
          <w:szCs w:val="28"/>
        </w:rPr>
      </w:pPr>
      <w:r w:rsidRPr="00D20C57">
        <w:rPr>
          <w:rFonts w:ascii="Times New Roman" w:hAnsi="Times New Roman" w:cs="Times New Roman"/>
          <w:sz w:val="28"/>
          <w:szCs w:val="28"/>
        </w:rPr>
        <w:t>Бытовое обсл</w:t>
      </w:r>
      <w:r w:rsidR="00E030F2" w:rsidRPr="00D20C57">
        <w:rPr>
          <w:rFonts w:ascii="Times New Roman" w:hAnsi="Times New Roman" w:cs="Times New Roman"/>
          <w:sz w:val="28"/>
          <w:szCs w:val="28"/>
        </w:rPr>
        <w:t>уживание населения является одни</w:t>
      </w:r>
      <w:r w:rsidRPr="00D20C57">
        <w:rPr>
          <w:rFonts w:ascii="Times New Roman" w:hAnsi="Times New Roman" w:cs="Times New Roman"/>
          <w:sz w:val="28"/>
          <w:szCs w:val="28"/>
        </w:rPr>
        <w:t>м из важных звеньев в системе отраслей платных услуг. Эта отрасль обеспечивает сокращение времени населения на удовлетворение бытовых нужд в домашних условиях, способствуя увеличению свободного времени граждан на цели самообразования, отдыха, удовлетворения культурных потребностей.</w:t>
      </w:r>
      <w:r w:rsidR="00EB7FBD">
        <w:rPr>
          <w:rFonts w:ascii="Times New Roman" w:hAnsi="Times New Roman" w:cs="Times New Roman"/>
          <w:sz w:val="28"/>
          <w:szCs w:val="28"/>
        </w:rPr>
        <w:t xml:space="preserve"> </w:t>
      </w:r>
      <w:r w:rsidR="00A9296F">
        <w:rPr>
          <w:rFonts w:ascii="Times New Roman" w:hAnsi="Times New Roman" w:cs="Times New Roman"/>
          <w:sz w:val="28"/>
          <w:szCs w:val="28"/>
        </w:rPr>
        <w:t xml:space="preserve">   </w:t>
      </w:r>
    </w:p>
    <w:p w:rsidR="00413338" w:rsidRPr="00EB7FBD" w:rsidRDefault="004A4C3B" w:rsidP="00985A60">
      <w:pPr>
        <w:ind w:firstLine="709"/>
        <w:jc w:val="both"/>
        <w:rPr>
          <w:rFonts w:ascii="Times New Roman" w:hAnsi="Times New Roman" w:cs="Times New Roman"/>
          <w:sz w:val="28"/>
          <w:szCs w:val="28"/>
          <w:lang w:val="tt-RU"/>
        </w:rPr>
      </w:pPr>
      <w:r w:rsidRPr="00434124">
        <w:rPr>
          <w:rFonts w:ascii="Times New Roman" w:hAnsi="Times New Roman" w:cs="Times New Roman"/>
          <w:sz w:val="28"/>
          <w:szCs w:val="28"/>
        </w:rPr>
        <w:t>Особенно значительна доля индивидуального предпринимательства на рынке бытовых услуг, которые предоставляют услуги от ремонта а</w:t>
      </w:r>
      <w:r w:rsidR="00E90EBD" w:rsidRPr="00434124">
        <w:rPr>
          <w:rFonts w:ascii="Times New Roman" w:hAnsi="Times New Roman" w:cs="Times New Roman"/>
          <w:sz w:val="28"/>
          <w:szCs w:val="28"/>
        </w:rPr>
        <w:t>втомобилей и строительства домов</w:t>
      </w:r>
      <w:r w:rsidRPr="00434124">
        <w:rPr>
          <w:rFonts w:ascii="Times New Roman" w:hAnsi="Times New Roman" w:cs="Times New Roman"/>
          <w:sz w:val="28"/>
          <w:szCs w:val="28"/>
        </w:rPr>
        <w:t>, до чистки подушек и заточки ножей.</w:t>
      </w:r>
      <w:bookmarkStart w:id="15" w:name="_Toc536715638"/>
    </w:p>
    <w:p w:rsidR="00F34FBD" w:rsidRDefault="00F34FBD" w:rsidP="00337F47">
      <w:pPr>
        <w:pStyle w:val="1"/>
        <w:jc w:val="center"/>
        <w:rPr>
          <w:rFonts w:ascii="Times New Roman" w:hAnsi="Times New Roman" w:cs="Times New Roman"/>
          <w:b/>
          <w:color w:val="auto"/>
          <w:sz w:val="28"/>
          <w:szCs w:val="28"/>
        </w:rPr>
      </w:pPr>
      <w:bookmarkStart w:id="16" w:name="_Toc98243087"/>
      <w:r w:rsidRPr="004C268F">
        <w:rPr>
          <w:rFonts w:ascii="Times New Roman" w:hAnsi="Times New Roman" w:cs="Times New Roman"/>
          <w:b/>
          <w:color w:val="auto"/>
          <w:sz w:val="28"/>
          <w:szCs w:val="28"/>
        </w:rPr>
        <w:t>Развитие предпринимательства</w:t>
      </w:r>
      <w:bookmarkEnd w:id="15"/>
      <w:bookmarkEnd w:id="16"/>
    </w:p>
    <w:p w:rsidR="008B2428" w:rsidRPr="008B2428" w:rsidRDefault="008B2428" w:rsidP="008B2428"/>
    <w:p w:rsidR="005665E6" w:rsidRDefault="005665E6" w:rsidP="00A9296F">
      <w:pPr>
        <w:jc w:val="both"/>
        <w:rPr>
          <w:rFonts w:ascii="Times New Roman" w:hAnsi="Times New Roman" w:cs="Times New Roman"/>
          <w:sz w:val="28"/>
          <w:szCs w:val="28"/>
        </w:rPr>
      </w:pPr>
      <w:r w:rsidRPr="000F1A52">
        <w:rPr>
          <w:rFonts w:ascii="Times New Roman" w:hAnsi="Times New Roman" w:cs="Times New Roman"/>
          <w:sz w:val="28"/>
          <w:szCs w:val="28"/>
        </w:rPr>
        <w:t xml:space="preserve">       Предпринимательскую деятельность по состоянию </w:t>
      </w:r>
      <w:r w:rsidRPr="000F1A52">
        <w:rPr>
          <w:rFonts w:ascii="Times New Roman" w:hAnsi="Times New Roman" w:cs="Times New Roman"/>
          <w:sz w:val="28"/>
          <w:szCs w:val="28"/>
          <w:lang w:val="tt-RU"/>
        </w:rPr>
        <w:t xml:space="preserve">на 01.01.2022 года </w:t>
      </w:r>
      <w:r w:rsidRPr="000F1A52">
        <w:rPr>
          <w:rFonts w:ascii="Times New Roman" w:hAnsi="Times New Roman" w:cs="Times New Roman"/>
          <w:sz w:val="28"/>
          <w:szCs w:val="28"/>
        </w:rPr>
        <w:t xml:space="preserve">осуществляли </w:t>
      </w:r>
      <w:r w:rsidRPr="000F1A52">
        <w:rPr>
          <w:rFonts w:ascii="Times New Roman" w:hAnsi="Times New Roman" w:cs="Times New Roman"/>
          <w:sz w:val="28"/>
          <w:szCs w:val="28"/>
          <w:lang w:val="tt-RU"/>
        </w:rPr>
        <w:t>280</w:t>
      </w:r>
      <w:r w:rsidRPr="000F1A52">
        <w:rPr>
          <w:rFonts w:ascii="Times New Roman" w:hAnsi="Times New Roman" w:cs="Times New Roman"/>
          <w:sz w:val="28"/>
          <w:szCs w:val="28"/>
        </w:rPr>
        <w:t xml:space="preserve"> субъектов малого и среднего предпринимательства (включая индивидуальных предпринимателей). В том числе предприятий и организаций </w:t>
      </w:r>
      <w:r w:rsidR="00A45009">
        <w:rPr>
          <w:rFonts w:ascii="Times New Roman" w:hAnsi="Times New Roman" w:cs="Times New Roman"/>
          <w:sz w:val="28"/>
          <w:szCs w:val="28"/>
        </w:rPr>
        <w:t>–</w:t>
      </w:r>
      <w:r w:rsidRPr="000F1A52">
        <w:rPr>
          <w:rFonts w:ascii="Times New Roman" w:hAnsi="Times New Roman" w:cs="Times New Roman"/>
          <w:sz w:val="28"/>
          <w:szCs w:val="28"/>
        </w:rPr>
        <w:t xml:space="preserve"> 77</w:t>
      </w:r>
    </w:p>
    <w:p w:rsidR="00A45009" w:rsidRPr="000F1A52" w:rsidRDefault="00A45009" w:rsidP="005665E6">
      <w:pPr>
        <w:spacing w:line="240" w:lineRule="auto"/>
        <w:jc w:val="both"/>
        <w:rPr>
          <w:rFonts w:ascii="Times New Roman" w:hAnsi="Times New Roman" w:cs="Times New Roman"/>
          <w:sz w:val="28"/>
          <w:szCs w:val="28"/>
        </w:rPr>
      </w:pPr>
    </w:p>
    <w:tbl>
      <w:tblPr>
        <w:tblStyle w:val="a9"/>
        <w:tblW w:w="0" w:type="auto"/>
        <w:tblLayout w:type="fixed"/>
        <w:tblLook w:val="04A0" w:firstRow="1" w:lastRow="0" w:firstColumn="1" w:lastColumn="0" w:noHBand="0" w:noVBand="1"/>
      </w:tblPr>
      <w:tblGrid>
        <w:gridCol w:w="2518"/>
        <w:gridCol w:w="2126"/>
        <w:gridCol w:w="2410"/>
        <w:gridCol w:w="2517"/>
      </w:tblGrid>
      <w:tr w:rsidR="005665E6" w:rsidRPr="000F1A52" w:rsidTr="00367BCC">
        <w:tc>
          <w:tcPr>
            <w:tcW w:w="2518" w:type="dxa"/>
            <w:vMerge w:val="restart"/>
            <w:vAlign w:val="center"/>
          </w:tcPr>
          <w:p w:rsidR="005665E6" w:rsidRPr="000F1A52" w:rsidRDefault="005665E6" w:rsidP="00367BCC">
            <w:pPr>
              <w:rPr>
                <w:rFonts w:ascii="Times New Roman" w:hAnsi="Times New Roman" w:cs="Times New Roman"/>
                <w:bCs/>
                <w:color w:val="000000"/>
                <w:sz w:val="28"/>
                <w:szCs w:val="28"/>
              </w:rPr>
            </w:pPr>
            <w:r w:rsidRPr="000F1A52">
              <w:rPr>
                <w:rFonts w:ascii="Times New Roman" w:hAnsi="Times New Roman" w:cs="Times New Roman"/>
                <w:sz w:val="28"/>
                <w:szCs w:val="28"/>
              </w:rPr>
              <w:t xml:space="preserve">   </w:t>
            </w:r>
            <w:r w:rsidRPr="000F1A52">
              <w:rPr>
                <w:rFonts w:ascii="Times New Roman" w:hAnsi="Times New Roman" w:cs="Times New Roman"/>
                <w:bCs/>
                <w:color w:val="000000"/>
                <w:sz w:val="28"/>
                <w:szCs w:val="28"/>
              </w:rPr>
              <w:t>по состоянию на отчетную дату</w:t>
            </w:r>
          </w:p>
        </w:tc>
        <w:tc>
          <w:tcPr>
            <w:tcW w:w="7053" w:type="dxa"/>
            <w:gridSpan w:val="3"/>
          </w:tcPr>
          <w:p w:rsidR="005665E6" w:rsidRPr="000F1A52" w:rsidRDefault="005665E6" w:rsidP="00367BCC">
            <w:pPr>
              <w:jc w:val="both"/>
              <w:rPr>
                <w:rFonts w:ascii="Times New Roman" w:hAnsi="Times New Roman" w:cs="Times New Roman"/>
                <w:color w:val="262626"/>
                <w:sz w:val="28"/>
                <w:szCs w:val="28"/>
              </w:rPr>
            </w:pPr>
            <w:r w:rsidRPr="000F1A52">
              <w:rPr>
                <w:rFonts w:ascii="Times New Roman" w:hAnsi="Times New Roman" w:cs="Times New Roman"/>
                <w:bCs/>
                <w:color w:val="000000"/>
                <w:sz w:val="28"/>
                <w:szCs w:val="28"/>
              </w:rPr>
              <w:t xml:space="preserve">Количество зарегистрированных субъектов малого и среднего предпринимательства,                               из них </w:t>
            </w:r>
          </w:p>
        </w:tc>
      </w:tr>
      <w:tr w:rsidR="005665E6" w:rsidRPr="000F1A52" w:rsidTr="00367BCC">
        <w:tc>
          <w:tcPr>
            <w:tcW w:w="2518" w:type="dxa"/>
            <w:vMerge/>
            <w:vAlign w:val="center"/>
          </w:tcPr>
          <w:p w:rsidR="005665E6" w:rsidRPr="000F1A52" w:rsidRDefault="005665E6" w:rsidP="00367BCC">
            <w:pPr>
              <w:jc w:val="center"/>
              <w:rPr>
                <w:rFonts w:ascii="Times New Roman" w:hAnsi="Times New Roman" w:cs="Times New Roman"/>
                <w:bCs/>
                <w:color w:val="000000"/>
                <w:sz w:val="28"/>
                <w:szCs w:val="28"/>
              </w:rPr>
            </w:pPr>
          </w:p>
        </w:tc>
        <w:tc>
          <w:tcPr>
            <w:tcW w:w="2126" w:type="dxa"/>
          </w:tcPr>
          <w:p w:rsidR="005665E6" w:rsidRPr="000F1A52" w:rsidRDefault="005665E6" w:rsidP="00367BCC">
            <w:pPr>
              <w:jc w:val="both"/>
              <w:rPr>
                <w:rFonts w:ascii="Times New Roman" w:hAnsi="Times New Roman" w:cs="Times New Roman"/>
                <w:color w:val="262626"/>
                <w:sz w:val="28"/>
                <w:szCs w:val="28"/>
              </w:rPr>
            </w:pPr>
            <w:r w:rsidRPr="000F1A52">
              <w:rPr>
                <w:rFonts w:ascii="Times New Roman" w:hAnsi="Times New Roman" w:cs="Times New Roman"/>
                <w:color w:val="262626"/>
                <w:sz w:val="28"/>
                <w:szCs w:val="28"/>
              </w:rPr>
              <w:t>Всего</w:t>
            </w:r>
          </w:p>
        </w:tc>
        <w:tc>
          <w:tcPr>
            <w:tcW w:w="2410" w:type="dxa"/>
          </w:tcPr>
          <w:p w:rsidR="005665E6" w:rsidRPr="000F1A52" w:rsidRDefault="005665E6" w:rsidP="00367BCC">
            <w:pPr>
              <w:jc w:val="both"/>
              <w:rPr>
                <w:rFonts w:ascii="Times New Roman" w:hAnsi="Times New Roman" w:cs="Times New Roman"/>
                <w:color w:val="262626"/>
                <w:sz w:val="28"/>
                <w:szCs w:val="28"/>
              </w:rPr>
            </w:pPr>
            <w:r w:rsidRPr="000F1A52">
              <w:rPr>
                <w:rFonts w:ascii="Times New Roman" w:hAnsi="Times New Roman" w:cs="Times New Roman"/>
                <w:color w:val="262626"/>
                <w:sz w:val="28"/>
                <w:szCs w:val="28"/>
              </w:rPr>
              <w:t>Юридических лиц</w:t>
            </w:r>
          </w:p>
        </w:tc>
        <w:tc>
          <w:tcPr>
            <w:tcW w:w="2517" w:type="dxa"/>
          </w:tcPr>
          <w:p w:rsidR="005665E6" w:rsidRPr="000F1A52" w:rsidRDefault="005665E6" w:rsidP="00367BCC">
            <w:pPr>
              <w:jc w:val="both"/>
              <w:rPr>
                <w:rFonts w:ascii="Times New Roman" w:hAnsi="Times New Roman" w:cs="Times New Roman"/>
                <w:color w:val="262626"/>
                <w:sz w:val="28"/>
                <w:szCs w:val="28"/>
              </w:rPr>
            </w:pPr>
            <w:r w:rsidRPr="000F1A52">
              <w:rPr>
                <w:rFonts w:ascii="Times New Roman" w:hAnsi="Times New Roman" w:cs="Times New Roman"/>
                <w:color w:val="262626"/>
                <w:sz w:val="28"/>
                <w:szCs w:val="28"/>
              </w:rPr>
              <w:t xml:space="preserve"> Индивидуальных предпринимателей</w:t>
            </w:r>
          </w:p>
        </w:tc>
      </w:tr>
      <w:tr w:rsidR="005665E6" w:rsidRPr="000F1A52" w:rsidTr="00367BCC">
        <w:tc>
          <w:tcPr>
            <w:tcW w:w="2518" w:type="dxa"/>
          </w:tcPr>
          <w:p w:rsidR="005665E6" w:rsidRPr="000F1A52" w:rsidRDefault="005665E6" w:rsidP="00367BCC">
            <w:pPr>
              <w:jc w:val="center"/>
              <w:rPr>
                <w:rFonts w:ascii="Times New Roman" w:hAnsi="Times New Roman" w:cs="Times New Roman"/>
                <w:bCs/>
                <w:color w:val="000000"/>
                <w:sz w:val="28"/>
                <w:szCs w:val="28"/>
              </w:rPr>
            </w:pPr>
            <w:r w:rsidRPr="000F1A52">
              <w:rPr>
                <w:rFonts w:ascii="Times New Roman" w:hAnsi="Times New Roman" w:cs="Times New Roman"/>
                <w:bCs/>
                <w:color w:val="000000"/>
                <w:sz w:val="28"/>
                <w:szCs w:val="28"/>
              </w:rPr>
              <w:t>на 31.12.2017</w:t>
            </w:r>
          </w:p>
        </w:tc>
        <w:tc>
          <w:tcPr>
            <w:tcW w:w="2126" w:type="dxa"/>
          </w:tcPr>
          <w:p w:rsidR="005665E6" w:rsidRPr="000F1A52" w:rsidRDefault="005665E6" w:rsidP="00367BCC">
            <w:pPr>
              <w:jc w:val="center"/>
              <w:rPr>
                <w:rFonts w:ascii="Times New Roman" w:hAnsi="Times New Roman" w:cs="Times New Roman"/>
                <w:bCs/>
                <w:color w:val="000000"/>
                <w:sz w:val="28"/>
                <w:szCs w:val="28"/>
              </w:rPr>
            </w:pPr>
            <w:r w:rsidRPr="000F1A52">
              <w:rPr>
                <w:rFonts w:ascii="Times New Roman" w:hAnsi="Times New Roman" w:cs="Times New Roman"/>
                <w:bCs/>
                <w:color w:val="000000"/>
                <w:sz w:val="28"/>
                <w:szCs w:val="28"/>
              </w:rPr>
              <w:t>181</w:t>
            </w:r>
          </w:p>
        </w:tc>
        <w:tc>
          <w:tcPr>
            <w:tcW w:w="2410" w:type="dxa"/>
          </w:tcPr>
          <w:p w:rsidR="005665E6" w:rsidRPr="000F1A52" w:rsidRDefault="005665E6" w:rsidP="00367BCC">
            <w:pPr>
              <w:jc w:val="center"/>
              <w:rPr>
                <w:rFonts w:ascii="Times New Roman" w:hAnsi="Times New Roman" w:cs="Times New Roman"/>
                <w:color w:val="000000"/>
                <w:sz w:val="28"/>
                <w:szCs w:val="28"/>
              </w:rPr>
            </w:pPr>
            <w:r w:rsidRPr="000F1A52">
              <w:rPr>
                <w:rFonts w:ascii="Times New Roman" w:hAnsi="Times New Roman" w:cs="Times New Roman"/>
                <w:color w:val="000000"/>
                <w:sz w:val="28"/>
                <w:szCs w:val="28"/>
              </w:rPr>
              <w:t>44</w:t>
            </w:r>
          </w:p>
        </w:tc>
        <w:tc>
          <w:tcPr>
            <w:tcW w:w="2517" w:type="dxa"/>
          </w:tcPr>
          <w:p w:rsidR="005665E6" w:rsidRPr="000F1A52" w:rsidRDefault="005665E6" w:rsidP="00367BCC">
            <w:pPr>
              <w:jc w:val="center"/>
              <w:rPr>
                <w:rFonts w:ascii="Times New Roman" w:hAnsi="Times New Roman" w:cs="Times New Roman"/>
                <w:color w:val="000000"/>
                <w:sz w:val="28"/>
                <w:szCs w:val="28"/>
              </w:rPr>
            </w:pPr>
            <w:r w:rsidRPr="000F1A52">
              <w:rPr>
                <w:rFonts w:ascii="Times New Roman" w:hAnsi="Times New Roman" w:cs="Times New Roman"/>
                <w:color w:val="000000"/>
                <w:sz w:val="28"/>
                <w:szCs w:val="28"/>
              </w:rPr>
              <w:t>137</w:t>
            </w:r>
          </w:p>
        </w:tc>
      </w:tr>
      <w:tr w:rsidR="005665E6" w:rsidRPr="000F1A52" w:rsidTr="00367BCC">
        <w:tc>
          <w:tcPr>
            <w:tcW w:w="2518" w:type="dxa"/>
          </w:tcPr>
          <w:p w:rsidR="005665E6" w:rsidRPr="000F1A52" w:rsidRDefault="005665E6" w:rsidP="00367BCC">
            <w:pPr>
              <w:jc w:val="center"/>
              <w:rPr>
                <w:rFonts w:ascii="Times New Roman" w:hAnsi="Times New Roman" w:cs="Times New Roman"/>
                <w:bCs/>
                <w:color w:val="000000"/>
                <w:sz w:val="28"/>
                <w:szCs w:val="28"/>
              </w:rPr>
            </w:pPr>
            <w:r w:rsidRPr="000F1A52">
              <w:rPr>
                <w:rFonts w:ascii="Times New Roman" w:hAnsi="Times New Roman" w:cs="Times New Roman"/>
                <w:bCs/>
                <w:color w:val="000000"/>
                <w:sz w:val="28"/>
                <w:szCs w:val="28"/>
              </w:rPr>
              <w:t>на 31.12.2018</w:t>
            </w:r>
          </w:p>
        </w:tc>
        <w:tc>
          <w:tcPr>
            <w:tcW w:w="2126" w:type="dxa"/>
          </w:tcPr>
          <w:p w:rsidR="005665E6" w:rsidRPr="000F1A52" w:rsidRDefault="005665E6" w:rsidP="00367BCC">
            <w:pPr>
              <w:jc w:val="center"/>
              <w:rPr>
                <w:rFonts w:ascii="Times New Roman" w:hAnsi="Times New Roman" w:cs="Times New Roman"/>
                <w:bCs/>
                <w:color w:val="000000"/>
                <w:sz w:val="28"/>
                <w:szCs w:val="28"/>
              </w:rPr>
            </w:pPr>
            <w:r w:rsidRPr="000F1A52">
              <w:rPr>
                <w:rFonts w:ascii="Times New Roman" w:hAnsi="Times New Roman" w:cs="Times New Roman"/>
                <w:bCs/>
                <w:color w:val="000000"/>
                <w:sz w:val="28"/>
                <w:szCs w:val="28"/>
              </w:rPr>
              <w:t>212</w:t>
            </w:r>
          </w:p>
        </w:tc>
        <w:tc>
          <w:tcPr>
            <w:tcW w:w="2410" w:type="dxa"/>
          </w:tcPr>
          <w:p w:rsidR="005665E6" w:rsidRPr="000F1A52" w:rsidRDefault="005665E6" w:rsidP="00367BCC">
            <w:pPr>
              <w:jc w:val="center"/>
              <w:rPr>
                <w:rFonts w:ascii="Times New Roman" w:hAnsi="Times New Roman" w:cs="Times New Roman"/>
                <w:color w:val="000000"/>
                <w:sz w:val="28"/>
                <w:szCs w:val="28"/>
              </w:rPr>
            </w:pPr>
            <w:r w:rsidRPr="000F1A52">
              <w:rPr>
                <w:rFonts w:ascii="Times New Roman" w:hAnsi="Times New Roman" w:cs="Times New Roman"/>
                <w:color w:val="000000"/>
                <w:sz w:val="28"/>
                <w:szCs w:val="28"/>
              </w:rPr>
              <w:t>52</w:t>
            </w:r>
          </w:p>
        </w:tc>
        <w:tc>
          <w:tcPr>
            <w:tcW w:w="2517" w:type="dxa"/>
          </w:tcPr>
          <w:p w:rsidR="005665E6" w:rsidRPr="000F1A52" w:rsidRDefault="005665E6" w:rsidP="00367BCC">
            <w:pPr>
              <w:jc w:val="center"/>
              <w:rPr>
                <w:rFonts w:ascii="Times New Roman" w:hAnsi="Times New Roman" w:cs="Times New Roman"/>
                <w:color w:val="000000"/>
                <w:sz w:val="28"/>
                <w:szCs w:val="28"/>
              </w:rPr>
            </w:pPr>
            <w:r w:rsidRPr="000F1A52">
              <w:rPr>
                <w:rFonts w:ascii="Times New Roman" w:hAnsi="Times New Roman" w:cs="Times New Roman"/>
                <w:color w:val="000000"/>
                <w:sz w:val="28"/>
                <w:szCs w:val="28"/>
              </w:rPr>
              <w:t>160</w:t>
            </w:r>
          </w:p>
        </w:tc>
      </w:tr>
      <w:tr w:rsidR="005665E6" w:rsidRPr="000F1A52" w:rsidTr="00367BCC">
        <w:tc>
          <w:tcPr>
            <w:tcW w:w="2518" w:type="dxa"/>
          </w:tcPr>
          <w:p w:rsidR="005665E6" w:rsidRPr="000F1A52" w:rsidRDefault="005665E6" w:rsidP="00367BCC">
            <w:pPr>
              <w:jc w:val="center"/>
              <w:rPr>
                <w:rFonts w:ascii="Times New Roman" w:hAnsi="Times New Roman" w:cs="Times New Roman"/>
                <w:bCs/>
                <w:color w:val="000000"/>
                <w:sz w:val="28"/>
                <w:szCs w:val="28"/>
              </w:rPr>
            </w:pPr>
            <w:r w:rsidRPr="000F1A52">
              <w:rPr>
                <w:rFonts w:ascii="Times New Roman" w:hAnsi="Times New Roman" w:cs="Times New Roman"/>
                <w:bCs/>
                <w:color w:val="000000"/>
                <w:sz w:val="28"/>
                <w:szCs w:val="28"/>
              </w:rPr>
              <w:t>на 31.12.2019</w:t>
            </w:r>
          </w:p>
        </w:tc>
        <w:tc>
          <w:tcPr>
            <w:tcW w:w="2126" w:type="dxa"/>
          </w:tcPr>
          <w:p w:rsidR="005665E6" w:rsidRPr="000F1A52" w:rsidRDefault="005665E6" w:rsidP="00367BCC">
            <w:pPr>
              <w:jc w:val="center"/>
              <w:rPr>
                <w:rFonts w:ascii="Times New Roman" w:hAnsi="Times New Roman" w:cs="Times New Roman"/>
                <w:bCs/>
                <w:color w:val="000000"/>
                <w:sz w:val="28"/>
                <w:szCs w:val="28"/>
              </w:rPr>
            </w:pPr>
            <w:r w:rsidRPr="000F1A52">
              <w:rPr>
                <w:rFonts w:ascii="Times New Roman" w:hAnsi="Times New Roman" w:cs="Times New Roman"/>
                <w:bCs/>
                <w:color w:val="000000"/>
                <w:sz w:val="28"/>
                <w:szCs w:val="28"/>
              </w:rPr>
              <w:t>253</w:t>
            </w:r>
          </w:p>
        </w:tc>
        <w:tc>
          <w:tcPr>
            <w:tcW w:w="2410" w:type="dxa"/>
          </w:tcPr>
          <w:p w:rsidR="005665E6" w:rsidRPr="000F1A52" w:rsidRDefault="005665E6" w:rsidP="00367BCC">
            <w:pPr>
              <w:jc w:val="center"/>
              <w:rPr>
                <w:rFonts w:ascii="Times New Roman" w:hAnsi="Times New Roman" w:cs="Times New Roman"/>
                <w:color w:val="000000"/>
                <w:sz w:val="28"/>
                <w:szCs w:val="28"/>
              </w:rPr>
            </w:pPr>
            <w:r w:rsidRPr="000F1A52">
              <w:rPr>
                <w:rFonts w:ascii="Times New Roman" w:hAnsi="Times New Roman" w:cs="Times New Roman"/>
                <w:color w:val="000000"/>
                <w:sz w:val="28"/>
                <w:szCs w:val="28"/>
              </w:rPr>
              <w:t>65</w:t>
            </w:r>
          </w:p>
        </w:tc>
        <w:tc>
          <w:tcPr>
            <w:tcW w:w="2517" w:type="dxa"/>
          </w:tcPr>
          <w:p w:rsidR="005665E6" w:rsidRPr="000F1A52" w:rsidRDefault="005665E6" w:rsidP="00367BCC">
            <w:pPr>
              <w:jc w:val="center"/>
              <w:rPr>
                <w:rFonts w:ascii="Times New Roman" w:hAnsi="Times New Roman" w:cs="Times New Roman"/>
                <w:color w:val="000000"/>
                <w:sz w:val="28"/>
                <w:szCs w:val="28"/>
              </w:rPr>
            </w:pPr>
            <w:r w:rsidRPr="000F1A52">
              <w:rPr>
                <w:rFonts w:ascii="Times New Roman" w:hAnsi="Times New Roman" w:cs="Times New Roman"/>
                <w:color w:val="000000"/>
                <w:sz w:val="28"/>
                <w:szCs w:val="28"/>
              </w:rPr>
              <w:t>188</w:t>
            </w:r>
          </w:p>
        </w:tc>
      </w:tr>
      <w:tr w:rsidR="005665E6" w:rsidRPr="000F1A52" w:rsidTr="00367BCC">
        <w:tc>
          <w:tcPr>
            <w:tcW w:w="2518" w:type="dxa"/>
          </w:tcPr>
          <w:p w:rsidR="005665E6" w:rsidRPr="000F1A52" w:rsidRDefault="005665E6" w:rsidP="00367BCC">
            <w:pPr>
              <w:jc w:val="center"/>
              <w:rPr>
                <w:rFonts w:ascii="Times New Roman" w:hAnsi="Times New Roman" w:cs="Times New Roman"/>
                <w:bCs/>
                <w:color w:val="000000"/>
                <w:sz w:val="28"/>
                <w:szCs w:val="28"/>
              </w:rPr>
            </w:pPr>
            <w:r w:rsidRPr="000F1A52">
              <w:rPr>
                <w:rFonts w:ascii="Times New Roman" w:hAnsi="Times New Roman" w:cs="Times New Roman"/>
                <w:bCs/>
                <w:color w:val="000000"/>
                <w:sz w:val="28"/>
                <w:szCs w:val="28"/>
              </w:rPr>
              <w:t>на 31.12.2020</w:t>
            </w:r>
          </w:p>
        </w:tc>
        <w:tc>
          <w:tcPr>
            <w:tcW w:w="2126" w:type="dxa"/>
          </w:tcPr>
          <w:p w:rsidR="005665E6" w:rsidRPr="000F1A52" w:rsidRDefault="005665E6" w:rsidP="00367BCC">
            <w:pPr>
              <w:jc w:val="center"/>
              <w:rPr>
                <w:rFonts w:ascii="Times New Roman" w:hAnsi="Times New Roman" w:cs="Times New Roman"/>
                <w:bCs/>
                <w:color w:val="000000"/>
                <w:sz w:val="28"/>
                <w:szCs w:val="28"/>
              </w:rPr>
            </w:pPr>
            <w:r w:rsidRPr="000F1A52">
              <w:rPr>
                <w:rFonts w:ascii="Times New Roman" w:hAnsi="Times New Roman" w:cs="Times New Roman"/>
                <w:bCs/>
                <w:color w:val="000000"/>
                <w:sz w:val="28"/>
                <w:szCs w:val="28"/>
              </w:rPr>
              <w:t>278</w:t>
            </w:r>
          </w:p>
        </w:tc>
        <w:tc>
          <w:tcPr>
            <w:tcW w:w="2410" w:type="dxa"/>
          </w:tcPr>
          <w:p w:rsidR="005665E6" w:rsidRPr="000F1A52" w:rsidRDefault="005665E6" w:rsidP="00367BCC">
            <w:pPr>
              <w:jc w:val="center"/>
              <w:rPr>
                <w:rFonts w:ascii="Times New Roman" w:hAnsi="Times New Roman" w:cs="Times New Roman"/>
                <w:color w:val="000000"/>
                <w:sz w:val="28"/>
                <w:szCs w:val="28"/>
              </w:rPr>
            </w:pPr>
            <w:r w:rsidRPr="000F1A52">
              <w:rPr>
                <w:rFonts w:ascii="Times New Roman" w:hAnsi="Times New Roman" w:cs="Times New Roman"/>
                <w:color w:val="000000"/>
                <w:sz w:val="28"/>
                <w:szCs w:val="28"/>
              </w:rPr>
              <w:t>75</w:t>
            </w:r>
          </w:p>
        </w:tc>
        <w:tc>
          <w:tcPr>
            <w:tcW w:w="2517" w:type="dxa"/>
          </w:tcPr>
          <w:p w:rsidR="005665E6" w:rsidRPr="000F1A52" w:rsidRDefault="005665E6" w:rsidP="00367BCC">
            <w:pPr>
              <w:jc w:val="center"/>
              <w:rPr>
                <w:rFonts w:ascii="Times New Roman" w:hAnsi="Times New Roman" w:cs="Times New Roman"/>
                <w:color w:val="000000"/>
                <w:sz w:val="28"/>
                <w:szCs w:val="28"/>
              </w:rPr>
            </w:pPr>
            <w:r w:rsidRPr="000F1A52">
              <w:rPr>
                <w:rFonts w:ascii="Times New Roman" w:hAnsi="Times New Roman" w:cs="Times New Roman"/>
                <w:sz w:val="28"/>
                <w:szCs w:val="28"/>
              </w:rPr>
              <w:t>203</w:t>
            </w:r>
          </w:p>
        </w:tc>
      </w:tr>
      <w:tr w:rsidR="005665E6" w:rsidRPr="000F1A52" w:rsidTr="00367BCC">
        <w:tc>
          <w:tcPr>
            <w:tcW w:w="2518" w:type="dxa"/>
          </w:tcPr>
          <w:p w:rsidR="005665E6" w:rsidRPr="000F1A52" w:rsidRDefault="005665E6" w:rsidP="00367BCC">
            <w:pPr>
              <w:jc w:val="center"/>
              <w:rPr>
                <w:rFonts w:ascii="Times New Roman" w:hAnsi="Times New Roman" w:cs="Times New Roman"/>
                <w:b/>
                <w:bCs/>
                <w:color w:val="000000"/>
                <w:sz w:val="28"/>
                <w:szCs w:val="28"/>
              </w:rPr>
            </w:pPr>
            <w:r w:rsidRPr="000F1A52">
              <w:rPr>
                <w:rFonts w:ascii="Times New Roman" w:hAnsi="Times New Roman" w:cs="Times New Roman"/>
                <w:b/>
                <w:bCs/>
                <w:sz w:val="28"/>
                <w:szCs w:val="28"/>
              </w:rPr>
              <w:t>на 31.12.2021</w:t>
            </w:r>
          </w:p>
        </w:tc>
        <w:tc>
          <w:tcPr>
            <w:tcW w:w="2126" w:type="dxa"/>
          </w:tcPr>
          <w:p w:rsidR="005665E6" w:rsidRPr="000F1A52" w:rsidRDefault="005665E6" w:rsidP="00367BCC">
            <w:pPr>
              <w:jc w:val="center"/>
              <w:rPr>
                <w:rFonts w:ascii="Times New Roman" w:hAnsi="Times New Roman" w:cs="Times New Roman"/>
                <w:b/>
                <w:bCs/>
                <w:sz w:val="28"/>
                <w:szCs w:val="28"/>
              </w:rPr>
            </w:pPr>
            <w:r w:rsidRPr="000F1A52">
              <w:rPr>
                <w:rFonts w:ascii="Times New Roman" w:hAnsi="Times New Roman" w:cs="Times New Roman"/>
                <w:b/>
                <w:bCs/>
                <w:sz w:val="28"/>
                <w:szCs w:val="28"/>
              </w:rPr>
              <w:t>280</w:t>
            </w:r>
          </w:p>
        </w:tc>
        <w:tc>
          <w:tcPr>
            <w:tcW w:w="2410" w:type="dxa"/>
          </w:tcPr>
          <w:p w:rsidR="005665E6" w:rsidRPr="000F1A52" w:rsidRDefault="005665E6" w:rsidP="00367BCC">
            <w:pPr>
              <w:jc w:val="center"/>
              <w:rPr>
                <w:rFonts w:ascii="Times New Roman" w:hAnsi="Times New Roman" w:cs="Times New Roman"/>
                <w:b/>
                <w:sz w:val="28"/>
                <w:szCs w:val="28"/>
              </w:rPr>
            </w:pPr>
            <w:r w:rsidRPr="000F1A52">
              <w:rPr>
                <w:rFonts w:ascii="Times New Roman" w:hAnsi="Times New Roman" w:cs="Times New Roman"/>
                <w:b/>
                <w:sz w:val="28"/>
                <w:szCs w:val="28"/>
              </w:rPr>
              <w:t>77</w:t>
            </w:r>
          </w:p>
        </w:tc>
        <w:tc>
          <w:tcPr>
            <w:tcW w:w="2517" w:type="dxa"/>
          </w:tcPr>
          <w:p w:rsidR="005665E6" w:rsidRPr="000F1A52" w:rsidRDefault="005665E6" w:rsidP="00367BCC">
            <w:pPr>
              <w:jc w:val="center"/>
              <w:rPr>
                <w:rFonts w:ascii="Times New Roman" w:hAnsi="Times New Roman" w:cs="Times New Roman"/>
                <w:b/>
                <w:sz w:val="28"/>
                <w:szCs w:val="28"/>
              </w:rPr>
            </w:pPr>
            <w:r w:rsidRPr="000F1A52">
              <w:rPr>
                <w:rFonts w:ascii="Times New Roman" w:hAnsi="Times New Roman" w:cs="Times New Roman"/>
                <w:b/>
                <w:sz w:val="28"/>
                <w:szCs w:val="28"/>
              </w:rPr>
              <w:t>203</w:t>
            </w:r>
          </w:p>
        </w:tc>
      </w:tr>
    </w:tbl>
    <w:p w:rsidR="009961B3" w:rsidRDefault="005665E6" w:rsidP="005665E6">
      <w:pPr>
        <w:pStyle w:val="a5"/>
        <w:tabs>
          <w:tab w:val="left" w:pos="0"/>
        </w:tabs>
        <w:spacing w:line="240" w:lineRule="auto"/>
        <w:ind w:left="0"/>
        <w:jc w:val="both"/>
        <w:rPr>
          <w:rFonts w:ascii="Times New Roman" w:eastAsiaTheme="minorHAnsi" w:hAnsi="Times New Roman" w:cs="Times New Roman"/>
          <w:bCs/>
          <w:sz w:val="28"/>
          <w:szCs w:val="28"/>
          <w:lang w:eastAsia="en-US"/>
        </w:rPr>
      </w:pPr>
      <w:r w:rsidRPr="000F1A52">
        <w:rPr>
          <w:rFonts w:ascii="Times New Roman" w:eastAsiaTheme="minorHAnsi" w:hAnsi="Times New Roman" w:cs="Times New Roman"/>
          <w:bCs/>
          <w:sz w:val="28"/>
          <w:szCs w:val="28"/>
          <w:lang w:eastAsia="en-US"/>
        </w:rPr>
        <w:tab/>
      </w:r>
      <w:r w:rsidR="009961B3">
        <w:rPr>
          <w:rFonts w:ascii="Times New Roman" w:eastAsiaTheme="minorHAnsi" w:hAnsi="Times New Roman" w:cs="Times New Roman"/>
          <w:bCs/>
          <w:sz w:val="28"/>
          <w:szCs w:val="28"/>
          <w:lang w:eastAsia="en-US"/>
        </w:rPr>
        <w:t xml:space="preserve"> </w:t>
      </w:r>
    </w:p>
    <w:p w:rsidR="005665E6" w:rsidRPr="000F1A52" w:rsidRDefault="009961B3" w:rsidP="00F129CC">
      <w:pPr>
        <w:pStyle w:val="a5"/>
        <w:tabs>
          <w:tab w:val="left" w:pos="0"/>
        </w:tabs>
        <w:ind w:left="0"/>
        <w:jc w:val="both"/>
        <w:rPr>
          <w:rFonts w:ascii="Times New Roman" w:eastAsiaTheme="minorHAnsi" w:hAnsi="Times New Roman" w:cs="Times New Roman"/>
          <w:bCs/>
          <w:sz w:val="28"/>
          <w:szCs w:val="28"/>
          <w:lang w:eastAsia="en-US"/>
        </w:rPr>
      </w:pPr>
      <w:r>
        <w:rPr>
          <w:rFonts w:ascii="Times New Roman" w:eastAsiaTheme="minorHAnsi" w:hAnsi="Times New Roman" w:cs="Times New Roman"/>
          <w:bCs/>
          <w:sz w:val="28"/>
          <w:szCs w:val="28"/>
          <w:lang w:eastAsia="en-US"/>
        </w:rPr>
        <w:t xml:space="preserve">           </w:t>
      </w:r>
      <w:r w:rsidR="005665E6" w:rsidRPr="000F1A52">
        <w:rPr>
          <w:rFonts w:ascii="Times New Roman" w:eastAsiaTheme="minorHAnsi" w:hAnsi="Times New Roman" w:cs="Times New Roman"/>
          <w:bCs/>
          <w:sz w:val="28"/>
          <w:szCs w:val="28"/>
          <w:lang w:eastAsia="en-US"/>
        </w:rPr>
        <w:t xml:space="preserve">По видам экономической деятельности малое предпринимательство </w:t>
      </w:r>
      <w:r w:rsidR="005665E6" w:rsidRPr="000F1A52">
        <w:rPr>
          <w:rFonts w:ascii="Times New Roman" w:eastAsiaTheme="minorHAnsi" w:hAnsi="Times New Roman" w:cs="Times New Roman"/>
          <w:b/>
          <w:bCs/>
          <w:sz w:val="28"/>
          <w:szCs w:val="28"/>
          <w:lang w:eastAsia="en-US"/>
        </w:rPr>
        <w:t>(</w:t>
      </w:r>
      <w:r w:rsidR="005665E6" w:rsidRPr="000F1A52">
        <w:rPr>
          <w:rFonts w:ascii="Times New Roman" w:eastAsiaTheme="minorHAnsi" w:hAnsi="Times New Roman" w:cs="Times New Roman"/>
          <w:bCs/>
          <w:sz w:val="28"/>
          <w:szCs w:val="28"/>
          <w:lang w:eastAsia="en-US"/>
        </w:rPr>
        <w:t xml:space="preserve">МСП) охватывает все отрасли экономики. В отраслевой структуре МСП по занятости </w:t>
      </w:r>
      <w:r w:rsidR="005665E6" w:rsidRPr="000F1A52">
        <w:rPr>
          <w:rFonts w:ascii="Times New Roman" w:eastAsiaTheme="minorHAnsi" w:hAnsi="Times New Roman" w:cs="Times New Roman"/>
          <w:b/>
          <w:bCs/>
          <w:sz w:val="28"/>
          <w:szCs w:val="28"/>
          <w:lang w:eastAsia="en-US"/>
        </w:rPr>
        <w:t>наибольшая доля принадлежит  розничной торговле.</w:t>
      </w:r>
    </w:p>
    <w:p w:rsidR="005665E6" w:rsidRPr="000F1A52" w:rsidRDefault="005665E6" w:rsidP="00F129CC">
      <w:pPr>
        <w:tabs>
          <w:tab w:val="left" w:pos="0"/>
        </w:tabs>
        <w:jc w:val="both"/>
        <w:rPr>
          <w:rFonts w:ascii="Times New Roman" w:hAnsi="Times New Roman" w:cs="Times New Roman"/>
          <w:sz w:val="28"/>
          <w:szCs w:val="28"/>
        </w:rPr>
      </w:pPr>
      <w:r w:rsidRPr="000F1A52">
        <w:rPr>
          <w:rFonts w:ascii="Times New Roman" w:hAnsi="Times New Roman" w:cs="Times New Roman"/>
          <w:sz w:val="28"/>
          <w:szCs w:val="28"/>
        </w:rPr>
        <w:tab/>
        <w:t xml:space="preserve">Второе место по занятости и значимости  после  торговли принадлежит услугам в сфере </w:t>
      </w:r>
      <w:r w:rsidRPr="000F1A52">
        <w:rPr>
          <w:rFonts w:ascii="Times New Roman" w:hAnsi="Times New Roman" w:cs="Times New Roman"/>
          <w:b/>
          <w:sz w:val="28"/>
          <w:szCs w:val="28"/>
        </w:rPr>
        <w:t>жилищно-коммунального хозяйства (ЖКХ) и бытового обслуживания.</w:t>
      </w:r>
      <w:r w:rsidRPr="000F1A52">
        <w:rPr>
          <w:rFonts w:ascii="Times New Roman" w:hAnsi="Times New Roman" w:cs="Times New Roman"/>
          <w:sz w:val="28"/>
          <w:szCs w:val="28"/>
        </w:rPr>
        <w:t xml:space="preserve"> В этой отрасли оказывают услуги: ООО «УК «Мой Дом Камских Полян», ООО «УК «Индустриальный парк - Сервис», ООО «Водоканал НКП» (до 18.05.2021г.), ООО «Жилищный Сервис»</w:t>
      </w:r>
      <w:r w:rsidRPr="000F1A52">
        <w:rPr>
          <w:rFonts w:ascii="Times New Roman" w:hAnsi="Times New Roman" w:cs="Times New Roman"/>
          <w:b/>
          <w:sz w:val="28"/>
          <w:szCs w:val="28"/>
        </w:rPr>
        <w:t xml:space="preserve">, </w:t>
      </w:r>
      <w:r w:rsidRPr="000F1A52">
        <w:rPr>
          <w:rFonts w:ascii="Times New Roman" w:hAnsi="Times New Roman" w:cs="Times New Roman"/>
          <w:sz w:val="28"/>
          <w:szCs w:val="28"/>
        </w:rPr>
        <w:t>ООО «</w:t>
      </w:r>
      <w:proofErr w:type="spellStart"/>
      <w:r w:rsidRPr="000F1A52">
        <w:rPr>
          <w:rFonts w:ascii="Times New Roman" w:hAnsi="Times New Roman" w:cs="Times New Roman"/>
          <w:sz w:val="28"/>
          <w:szCs w:val="28"/>
        </w:rPr>
        <w:t>КомСервис</w:t>
      </w:r>
      <w:proofErr w:type="spellEnd"/>
      <w:r w:rsidRPr="000F1A52">
        <w:rPr>
          <w:rFonts w:ascii="Times New Roman" w:hAnsi="Times New Roman" w:cs="Times New Roman"/>
          <w:sz w:val="28"/>
          <w:szCs w:val="28"/>
        </w:rPr>
        <w:t>», ООО «</w:t>
      </w:r>
      <w:proofErr w:type="spellStart"/>
      <w:r w:rsidRPr="000F1A52">
        <w:rPr>
          <w:rFonts w:ascii="Times New Roman" w:hAnsi="Times New Roman" w:cs="Times New Roman"/>
          <w:sz w:val="28"/>
          <w:szCs w:val="28"/>
        </w:rPr>
        <w:t>Лифтремонт</w:t>
      </w:r>
      <w:proofErr w:type="spellEnd"/>
      <w:r w:rsidRPr="000F1A52">
        <w:rPr>
          <w:rFonts w:ascii="Times New Roman" w:hAnsi="Times New Roman" w:cs="Times New Roman"/>
          <w:sz w:val="28"/>
          <w:szCs w:val="28"/>
        </w:rPr>
        <w:t xml:space="preserve">» </w:t>
      </w:r>
      <w:proofErr w:type="spellStart"/>
      <w:r w:rsidRPr="000F1A52">
        <w:rPr>
          <w:rFonts w:ascii="Times New Roman" w:hAnsi="Times New Roman" w:cs="Times New Roman"/>
          <w:sz w:val="28"/>
          <w:szCs w:val="28"/>
        </w:rPr>
        <w:t>и.тд</w:t>
      </w:r>
      <w:proofErr w:type="spellEnd"/>
      <w:r w:rsidRPr="000F1A52">
        <w:rPr>
          <w:rFonts w:ascii="Times New Roman" w:hAnsi="Times New Roman" w:cs="Times New Roman"/>
          <w:sz w:val="28"/>
          <w:szCs w:val="28"/>
        </w:rPr>
        <w:t xml:space="preserve">. Индивидуальными предпринимателями открыты мастерские по ремонту одежды и обуви, 16 парикмахерских, 3 фотосалона и т.д. </w:t>
      </w:r>
    </w:p>
    <w:p w:rsidR="005665E6" w:rsidRPr="000F1A52" w:rsidRDefault="005665E6" w:rsidP="00F129CC">
      <w:pPr>
        <w:ind w:firstLine="708"/>
        <w:jc w:val="both"/>
        <w:rPr>
          <w:rFonts w:ascii="Times New Roman" w:hAnsi="Times New Roman" w:cs="Times New Roman"/>
          <w:sz w:val="28"/>
          <w:szCs w:val="28"/>
        </w:rPr>
      </w:pPr>
      <w:r w:rsidRPr="000F1A52">
        <w:rPr>
          <w:rFonts w:ascii="Times New Roman" w:hAnsi="Times New Roman" w:cs="Times New Roman"/>
          <w:sz w:val="28"/>
          <w:szCs w:val="28"/>
        </w:rPr>
        <w:t>ООО «</w:t>
      </w:r>
      <w:proofErr w:type="spellStart"/>
      <w:r w:rsidRPr="000F1A52">
        <w:rPr>
          <w:rFonts w:ascii="Times New Roman" w:hAnsi="Times New Roman" w:cs="Times New Roman"/>
          <w:sz w:val="28"/>
          <w:szCs w:val="28"/>
        </w:rPr>
        <w:t>Стройтранс</w:t>
      </w:r>
      <w:proofErr w:type="spellEnd"/>
      <w:r w:rsidRPr="000F1A52">
        <w:rPr>
          <w:rFonts w:ascii="Times New Roman" w:hAnsi="Times New Roman" w:cs="Times New Roman"/>
          <w:sz w:val="28"/>
          <w:szCs w:val="28"/>
        </w:rPr>
        <w:t xml:space="preserve">-НК, </w:t>
      </w:r>
      <w:r w:rsidRPr="000F1A52">
        <w:rPr>
          <w:rFonts w:ascii="Times New Roman" w:eastAsia="Calibri" w:hAnsi="Times New Roman" w:cs="Times New Roman"/>
          <w:sz w:val="28"/>
          <w:szCs w:val="28"/>
        </w:rPr>
        <w:t>ООО «</w:t>
      </w:r>
      <w:proofErr w:type="spellStart"/>
      <w:r w:rsidRPr="000F1A52">
        <w:rPr>
          <w:rFonts w:ascii="Times New Roman" w:eastAsia="Calibri" w:hAnsi="Times New Roman" w:cs="Times New Roman"/>
          <w:sz w:val="28"/>
          <w:szCs w:val="28"/>
        </w:rPr>
        <w:t>Стройинвест</w:t>
      </w:r>
      <w:proofErr w:type="spellEnd"/>
      <w:r w:rsidRPr="000F1A52">
        <w:rPr>
          <w:rFonts w:ascii="Times New Roman" w:eastAsia="Calibri" w:hAnsi="Times New Roman" w:cs="Times New Roman"/>
          <w:sz w:val="28"/>
          <w:szCs w:val="28"/>
        </w:rPr>
        <w:t>»</w:t>
      </w:r>
      <w:r w:rsidRPr="000F1A52">
        <w:rPr>
          <w:rFonts w:ascii="Times New Roman" w:hAnsi="Times New Roman" w:cs="Times New Roman"/>
          <w:sz w:val="28"/>
          <w:szCs w:val="28"/>
          <w:lang w:val="tt-RU"/>
        </w:rPr>
        <w:t>,</w:t>
      </w:r>
      <w:r w:rsidRPr="000F1A52">
        <w:rPr>
          <w:rFonts w:ascii="Times New Roman" w:hAnsi="Times New Roman" w:cs="Times New Roman"/>
          <w:sz w:val="28"/>
          <w:szCs w:val="28"/>
        </w:rPr>
        <w:t xml:space="preserve"> ООО </w:t>
      </w:r>
      <w:proofErr w:type="spellStart"/>
      <w:r w:rsidRPr="000F1A52">
        <w:rPr>
          <w:rFonts w:ascii="Times New Roman" w:hAnsi="Times New Roman" w:cs="Times New Roman"/>
          <w:sz w:val="28"/>
          <w:szCs w:val="28"/>
        </w:rPr>
        <w:t>Камтехстрой</w:t>
      </w:r>
      <w:proofErr w:type="spellEnd"/>
      <w:r w:rsidRPr="000F1A52">
        <w:rPr>
          <w:rFonts w:ascii="Times New Roman" w:hAnsi="Times New Roman" w:cs="Times New Roman"/>
          <w:sz w:val="28"/>
          <w:szCs w:val="28"/>
        </w:rPr>
        <w:t xml:space="preserve">», ИП                      Архипов В. А. и другие осуществляют хозяйственную деятельность в строительной области. </w:t>
      </w:r>
    </w:p>
    <w:p w:rsidR="005665E6" w:rsidRDefault="00A40C69" w:rsidP="00F129CC">
      <w:pPr>
        <w:ind w:firstLine="709"/>
        <w:jc w:val="both"/>
        <w:rPr>
          <w:rFonts w:ascii="Times New Roman" w:hAnsi="Times New Roman" w:cs="Times New Roman"/>
          <w:sz w:val="28"/>
          <w:szCs w:val="28"/>
        </w:rPr>
      </w:pPr>
      <w:r>
        <w:rPr>
          <w:rFonts w:ascii="Times New Roman" w:hAnsi="Times New Roman" w:cs="Times New Roman"/>
          <w:sz w:val="28"/>
          <w:szCs w:val="28"/>
        </w:rPr>
        <w:t>О</w:t>
      </w:r>
      <w:r w:rsidRPr="00182205">
        <w:rPr>
          <w:rFonts w:ascii="Times New Roman" w:hAnsi="Times New Roman" w:cs="Times New Roman"/>
          <w:sz w:val="28"/>
          <w:szCs w:val="28"/>
        </w:rPr>
        <w:t xml:space="preserve">сновной продукцией </w:t>
      </w:r>
      <w:r>
        <w:rPr>
          <w:rFonts w:ascii="Times New Roman" w:hAnsi="Times New Roman" w:cs="Times New Roman"/>
          <w:sz w:val="28"/>
          <w:szCs w:val="28"/>
        </w:rPr>
        <w:t>ООО «</w:t>
      </w:r>
      <w:r w:rsidRPr="000F1A52">
        <w:rPr>
          <w:rFonts w:ascii="Times New Roman" w:hAnsi="Times New Roman" w:cs="Times New Roman"/>
          <w:sz w:val="28"/>
          <w:szCs w:val="28"/>
        </w:rPr>
        <w:t>Камско-Полянская швейная фабрика</w:t>
      </w:r>
      <w:r>
        <w:rPr>
          <w:rFonts w:ascii="Times New Roman" w:hAnsi="Times New Roman" w:cs="Times New Roman"/>
          <w:sz w:val="28"/>
          <w:szCs w:val="28"/>
        </w:rPr>
        <w:t>»</w:t>
      </w:r>
      <w:r w:rsidRPr="00182205">
        <w:rPr>
          <w:rFonts w:ascii="Times New Roman" w:hAnsi="Times New Roman" w:cs="Times New Roman"/>
          <w:sz w:val="28"/>
          <w:szCs w:val="28"/>
        </w:rPr>
        <w:t xml:space="preserve"> является спецодежда </w:t>
      </w:r>
      <w:r w:rsidRPr="007109CD">
        <w:rPr>
          <w:rFonts w:ascii="Times New Roman" w:hAnsi="Times New Roman" w:cs="Times New Roman"/>
          <w:sz w:val="28"/>
          <w:szCs w:val="28"/>
        </w:rPr>
        <w:t>для работников различных сфер (для ОАО «Татнефть», ОАО «Татэнерго», ОАО «</w:t>
      </w:r>
      <w:proofErr w:type="spellStart"/>
      <w:r w:rsidRPr="007109CD">
        <w:rPr>
          <w:rFonts w:ascii="Times New Roman" w:hAnsi="Times New Roman" w:cs="Times New Roman"/>
          <w:sz w:val="28"/>
          <w:szCs w:val="28"/>
        </w:rPr>
        <w:t>Таиф</w:t>
      </w:r>
      <w:proofErr w:type="spellEnd"/>
      <w:r w:rsidRPr="007109CD">
        <w:rPr>
          <w:rFonts w:ascii="Times New Roman" w:hAnsi="Times New Roman" w:cs="Times New Roman"/>
          <w:sz w:val="28"/>
          <w:szCs w:val="28"/>
        </w:rPr>
        <w:t xml:space="preserve">-НК», для медицинских учреждений </w:t>
      </w:r>
      <w:r w:rsidR="00F2197C" w:rsidRPr="007109CD">
        <w:rPr>
          <w:rFonts w:ascii="Times New Roman" w:hAnsi="Times New Roman" w:cs="Times New Roman"/>
          <w:sz w:val="28"/>
          <w:szCs w:val="28"/>
        </w:rPr>
        <w:t xml:space="preserve">республики </w:t>
      </w:r>
      <w:r w:rsidRPr="007109CD">
        <w:rPr>
          <w:rFonts w:ascii="Times New Roman" w:hAnsi="Times New Roman" w:cs="Times New Roman"/>
          <w:sz w:val="28"/>
          <w:szCs w:val="28"/>
        </w:rPr>
        <w:t>и предприятий г. Нижнекамска</w:t>
      </w:r>
      <w:r w:rsidRPr="005C2A56">
        <w:rPr>
          <w:rFonts w:ascii="Times New Roman" w:hAnsi="Times New Roman" w:cs="Times New Roman"/>
          <w:sz w:val="27"/>
          <w:szCs w:val="27"/>
        </w:rPr>
        <w:t xml:space="preserve"> и Нижнекамского района)</w:t>
      </w:r>
      <w:r>
        <w:rPr>
          <w:rFonts w:ascii="Times New Roman" w:hAnsi="Times New Roman" w:cs="Times New Roman"/>
          <w:sz w:val="27"/>
          <w:szCs w:val="27"/>
        </w:rPr>
        <w:t>.</w:t>
      </w:r>
      <w:r w:rsidR="00F2197C" w:rsidRPr="00F2197C">
        <w:rPr>
          <w:rFonts w:ascii="lato" w:hAnsi="lato"/>
          <w:color w:val="333333"/>
          <w:sz w:val="23"/>
          <w:szCs w:val="23"/>
          <w:shd w:val="clear" w:color="auto" w:fill="FFFFFF"/>
        </w:rPr>
        <w:t xml:space="preserve"> </w:t>
      </w:r>
      <w:r w:rsidR="00F2197C" w:rsidRPr="00F2197C">
        <w:rPr>
          <w:rFonts w:ascii="Times New Roman" w:hAnsi="Times New Roman" w:cs="Times New Roman"/>
          <w:sz w:val="28"/>
          <w:szCs w:val="28"/>
          <w:shd w:val="clear" w:color="auto" w:fill="FFFFFF"/>
        </w:rPr>
        <w:t xml:space="preserve">Помимо непосредственного изготовления швейной продукции, на фабрике проводится системная работа по совершенствованию изделий и расширению ассортимента предлагаемой </w:t>
      </w:r>
      <w:r w:rsidR="0022108B">
        <w:rPr>
          <w:rFonts w:ascii="Times New Roman" w:hAnsi="Times New Roman" w:cs="Times New Roman"/>
          <w:sz w:val="28"/>
          <w:szCs w:val="28"/>
          <w:shd w:val="clear" w:color="auto" w:fill="FFFFFF"/>
        </w:rPr>
        <w:t xml:space="preserve">и реализуемой </w:t>
      </w:r>
      <w:r w:rsidR="00F2197C" w:rsidRPr="00F2197C">
        <w:rPr>
          <w:rFonts w:ascii="Times New Roman" w:hAnsi="Times New Roman" w:cs="Times New Roman"/>
          <w:sz w:val="28"/>
          <w:szCs w:val="28"/>
          <w:shd w:val="clear" w:color="auto" w:fill="FFFFFF"/>
        </w:rPr>
        <w:t>продукции</w:t>
      </w:r>
      <w:r w:rsidR="00F2197C">
        <w:rPr>
          <w:rFonts w:ascii="lato" w:hAnsi="lato"/>
          <w:color w:val="333333"/>
          <w:sz w:val="23"/>
          <w:szCs w:val="23"/>
          <w:shd w:val="clear" w:color="auto" w:fill="FFFFFF"/>
        </w:rPr>
        <w:t xml:space="preserve">. </w:t>
      </w:r>
      <w:r w:rsidR="009961B3">
        <w:rPr>
          <w:rFonts w:ascii="Times New Roman" w:hAnsi="Times New Roman" w:cs="Times New Roman"/>
          <w:sz w:val="28"/>
          <w:szCs w:val="28"/>
        </w:rPr>
        <w:t xml:space="preserve"> ИП </w:t>
      </w:r>
      <w:proofErr w:type="spellStart"/>
      <w:r w:rsidR="009961B3">
        <w:rPr>
          <w:rFonts w:ascii="Times New Roman" w:hAnsi="Times New Roman" w:cs="Times New Roman"/>
          <w:sz w:val="28"/>
          <w:szCs w:val="28"/>
        </w:rPr>
        <w:t>Манашев</w:t>
      </w:r>
      <w:proofErr w:type="spellEnd"/>
      <w:r w:rsidR="009961B3">
        <w:rPr>
          <w:rFonts w:ascii="Times New Roman" w:hAnsi="Times New Roman" w:cs="Times New Roman"/>
          <w:sz w:val="28"/>
          <w:szCs w:val="28"/>
        </w:rPr>
        <w:t xml:space="preserve"> осуществля</w:t>
      </w:r>
      <w:r>
        <w:rPr>
          <w:rFonts w:ascii="Times New Roman" w:hAnsi="Times New Roman" w:cs="Times New Roman"/>
          <w:sz w:val="28"/>
          <w:szCs w:val="28"/>
        </w:rPr>
        <w:t>е</w:t>
      </w:r>
      <w:r w:rsidR="005665E6" w:rsidRPr="000F1A52">
        <w:rPr>
          <w:rFonts w:ascii="Times New Roman" w:hAnsi="Times New Roman" w:cs="Times New Roman"/>
          <w:sz w:val="28"/>
          <w:szCs w:val="28"/>
        </w:rPr>
        <w:t xml:space="preserve">т пошив одежды </w:t>
      </w:r>
      <w:r w:rsidR="009961B3">
        <w:rPr>
          <w:rFonts w:ascii="Times New Roman" w:hAnsi="Times New Roman" w:cs="Times New Roman"/>
          <w:sz w:val="28"/>
          <w:szCs w:val="28"/>
        </w:rPr>
        <w:t>и товары народного потребления</w:t>
      </w:r>
      <w:r w:rsidR="005665E6" w:rsidRPr="000F1A52">
        <w:rPr>
          <w:rFonts w:ascii="Times New Roman" w:hAnsi="Times New Roman" w:cs="Times New Roman"/>
          <w:sz w:val="28"/>
          <w:szCs w:val="28"/>
        </w:rPr>
        <w:t>.</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3"/>
        <w:gridCol w:w="4968"/>
      </w:tblGrid>
      <w:tr w:rsidR="00132764" w:rsidTr="005C2A56">
        <w:trPr>
          <w:trHeight w:val="3440"/>
        </w:trPr>
        <w:tc>
          <w:tcPr>
            <w:tcW w:w="4785" w:type="dxa"/>
          </w:tcPr>
          <w:p w:rsidR="00A40C69" w:rsidRDefault="00132764" w:rsidP="0037144F">
            <w:pPr>
              <w:jc w:val="both"/>
              <w:rPr>
                <w:rFonts w:ascii="Times New Roman" w:hAnsi="Times New Roman" w:cs="Times New Roman"/>
                <w:sz w:val="28"/>
                <w:szCs w:val="28"/>
              </w:rPr>
            </w:pPr>
            <w:r w:rsidRPr="00182205">
              <w:rPr>
                <w:rFonts w:ascii="Times New Roman" w:hAnsi="Times New Roman" w:cs="Times New Roman"/>
                <w:sz w:val="28"/>
                <w:szCs w:val="28"/>
              </w:rPr>
              <w:t xml:space="preserve"> </w:t>
            </w:r>
          </w:p>
          <w:p w:rsidR="0037144F" w:rsidRPr="00A40C69" w:rsidRDefault="00A40C69" w:rsidP="0037144F">
            <w:pPr>
              <w:jc w:val="both"/>
              <w:rPr>
                <w:rFonts w:ascii="Times New Roman" w:hAnsi="Times New Roman" w:cs="Times New Roman"/>
                <w:sz w:val="28"/>
                <w:szCs w:val="28"/>
              </w:rPr>
            </w:pPr>
            <w:r w:rsidRPr="00596247">
              <w:rPr>
                <w:rFonts w:ascii="Times New Roman" w:eastAsia="Times New Roman" w:hAnsi="Times New Roman" w:cs="Times New Roman"/>
                <w:noProof/>
                <w:sz w:val="28"/>
                <w:szCs w:val="28"/>
                <w:highlight w:val="yellow"/>
              </w:rPr>
              <w:drawing>
                <wp:inline distT="0" distB="0" distL="0" distR="0" wp14:anchorId="309BAECB" wp14:editId="5F8D669B">
                  <wp:extent cx="1219883" cy="626076"/>
                  <wp:effectExtent l="0" t="0" r="0" b="317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швейная фабрика.png"/>
                          <pic:cNvPicPr/>
                        </pic:nvPicPr>
                        <pic:blipFill>
                          <a:blip r:embed="rId58">
                            <a:extLst>
                              <a:ext uri="{28A0092B-C50C-407E-A947-70E740481C1C}">
                                <a14:useLocalDpi xmlns:a14="http://schemas.microsoft.com/office/drawing/2010/main" val="0"/>
                              </a:ext>
                            </a:extLst>
                          </a:blip>
                          <a:stretch>
                            <a:fillRect/>
                          </a:stretch>
                        </pic:blipFill>
                        <pic:spPr>
                          <a:xfrm>
                            <a:off x="0" y="0"/>
                            <a:ext cx="1239166" cy="635972"/>
                          </a:xfrm>
                          <a:prstGeom prst="rect">
                            <a:avLst/>
                          </a:prstGeom>
                        </pic:spPr>
                      </pic:pic>
                    </a:graphicData>
                  </a:graphic>
                </wp:inline>
              </w:drawing>
            </w:r>
            <w:r w:rsidR="00222449">
              <w:rPr>
                <w:rFonts w:ascii="Times New Roman" w:hAnsi="Times New Roman" w:cs="Times New Roman"/>
                <w:sz w:val="28"/>
                <w:szCs w:val="28"/>
              </w:rPr>
              <w:t xml:space="preserve">   </w:t>
            </w:r>
            <w:r>
              <w:rPr>
                <w:rFonts w:ascii="Times New Roman" w:hAnsi="Times New Roman" w:cs="Times New Roman"/>
                <w:sz w:val="28"/>
                <w:szCs w:val="28"/>
              </w:rPr>
              <w:t>Фабрика о</w:t>
            </w:r>
            <w:r w:rsidR="0037144F" w:rsidRPr="00A40C69">
              <w:rPr>
                <w:rFonts w:ascii="Times New Roman" w:hAnsi="Times New Roman" w:cs="Times New Roman"/>
                <w:sz w:val="28"/>
                <w:szCs w:val="28"/>
              </w:rPr>
              <w:t>снована в 1993 году.</w:t>
            </w:r>
            <w:r w:rsidRPr="00A40C69">
              <w:rPr>
                <w:rFonts w:ascii="lato" w:hAnsi="lato"/>
                <w:sz w:val="28"/>
                <w:szCs w:val="28"/>
                <w:shd w:val="clear" w:color="auto" w:fill="FFFFFF"/>
              </w:rPr>
              <w:t> </w:t>
            </w:r>
            <w:r w:rsidR="0022108B">
              <w:rPr>
                <w:rFonts w:ascii="lato" w:hAnsi="lato"/>
                <w:sz w:val="28"/>
                <w:szCs w:val="28"/>
                <w:shd w:val="clear" w:color="auto" w:fill="FFFFFF"/>
              </w:rPr>
              <w:t>П</w:t>
            </w:r>
            <w:r w:rsidR="0022108B" w:rsidRPr="007F57E9">
              <w:rPr>
                <w:rFonts w:ascii="Times New Roman" w:eastAsia="Times New Roman" w:hAnsi="Times New Roman" w:cs="Times New Roman"/>
                <w:sz w:val="28"/>
                <w:szCs w:val="28"/>
              </w:rPr>
              <w:t>роизводственная площадь предприяти</w:t>
            </w:r>
            <w:r w:rsidR="0022108B">
              <w:rPr>
                <w:rFonts w:ascii="Times New Roman" w:eastAsia="Times New Roman" w:hAnsi="Times New Roman" w:cs="Times New Roman"/>
                <w:sz w:val="28"/>
                <w:szCs w:val="28"/>
              </w:rPr>
              <w:t>я - 1248 кв. м. О</w:t>
            </w:r>
            <w:r w:rsidR="0022108B" w:rsidRPr="007F57E9">
              <w:rPr>
                <w:rFonts w:ascii="Times New Roman" w:eastAsia="Times New Roman" w:hAnsi="Times New Roman" w:cs="Times New Roman"/>
                <w:sz w:val="28"/>
                <w:szCs w:val="28"/>
              </w:rPr>
              <w:t>снащена современным оборудованием фирмы «</w:t>
            </w:r>
            <w:proofErr w:type="spellStart"/>
            <w:r w:rsidR="0022108B" w:rsidRPr="007F57E9">
              <w:rPr>
                <w:rFonts w:ascii="Times New Roman" w:eastAsia="Times New Roman" w:hAnsi="Times New Roman" w:cs="Times New Roman"/>
                <w:sz w:val="28"/>
                <w:szCs w:val="28"/>
              </w:rPr>
              <w:t>Джуки</w:t>
            </w:r>
            <w:proofErr w:type="spellEnd"/>
            <w:r w:rsidR="0022108B" w:rsidRPr="007F57E9">
              <w:rPr>
                <w:rFonts w:ascii="Times New Roman" w:eastAsia="Times New Roman" w:hAnsi="Times New Roman" w:cs="Times New Roman"/>
                <w:sz w:val="28"/>
                <w:szCs w:val="28"/>
              </w:rPr>
              <w:t>» и раскройным комплексом немецкого производства. С 2006 года организован вышивальный цех, приобретены вышивальные машины TOYOTA EPS9000</w:t>
            </w:r>
            <w:r w:rsidR="0022108B">
              <w:rPr>
                <w:rFonts w:ascii="lato" w:hAnsi="lato"/>
                <w:sz w:val="28"/>
                <w:szCs w:val="28"/>
                <w:shd w:val="clear" w:color="auto" w:fill="FFFFFF"/>
              </w:rPr>
              <w:t xml:space="preserve">С </w:t>
            </w:r>
          </w:p>
          <w:p w:rsidR="00132764" w:rsidRDefault="00132764" w:rsidP="0037144F">
            <w:pPr>
              <w:ind w:right="57"/>
              <w:jc w:val="both"/>
              <w:rPr>
                <w:rFonts w:ascii="Times New Roman" w:hAnsi="Times New Roman" w:cs="Times New Roman"/>
                <w:b/>
                <w:sz w:val="28"/>
                <w:szCs w:val="28"/>
              </w:rPr>
            </w:pPr>
          </w:p>
        </w:tc>
        <w:tc>
          <w:tcPr>
            <w:tcW w:w="4786" w:type="dxa"/>
          </w:tcPr>
          <w:p w:rsidR="00132764" w:rsidRDefault="00132764" w:rsidP="00132764">
            <w:pPr>
              <w:ind w:right="57"/>
              <w:jc w:val="both"/>
              <w:rPr>
                <w:rFonts w:ascii="Times New Roman" w:hAnsi="Times New Roman" w:cs="Times New Roman"/>
                <w:b/>
                <w:sz w:val="28"/>
                <w:szCs w:val="28"/>
              </w:rPr>
            </w:pPr>
          </w:p>
          <w:p w:rsidR="009961B3" w:rsidRDefault="009961B3" w:rsidP="00132764">
            <w:pPr>
              <w:ind w:right="57"/>
              <w:jc w:val="both"/>
              <w:rPr>
                <w:rFonts w:ascii="Times New Roman" w:hAnsi="Times New Roman" w:cs="Times New Roman"/>
                <w:b/>
                <w:sz w:val="28"/>
                <w:szCs w:val="28"/>
              </w:rPr>
            </w:pPr>
          </w:p>
          <w:p w:rsidR="009961B3" w:rsidRDefault="0022108B" w:rsidP="00132764">
            <w:pPr>
              <w:ind w:right="57"/>
              <w:jc w:val="both"/>
              <w:rPr>
                <w:rFonts w:ascii="Times New Roman" w:hAnsi="Times New Roman" w:cs="Times New Roman"/>
                <w:b/>
                <w:sz w:val="28"/>
                <w:szCs w:val="28"/>
              </w:rPr>
            </w:pPr>
            <w:r>
              <w:rPr>
                <w:noProof/>
              </w:rPr>
              <w:drawing>
                <wp:inline distT="0" distB="0" distL="0" distR="0" wp14:anchorId="4EA61F60" wp14:editId="560E8243">
                  <wp:extent cx="2981739" cy="1947452"/>
                  <wp:effectExtent l="0" t="0" r="0" b="0"/>
                  <wp:docPr id="7177" name="Рисунок 7177" descr="https://kama1993.ru/about/img/about_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kama1993.ru/about/img/about_small.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983877" cy="1948848"/>
                          </a:xfrm>
                          <a:prstGeom prst="rect">
                            <a:avLst/>
                          </a:prstGeom>
                          <a:noFill/>
                          <a:ln>
                            <a:noFill/>
                          </a:ln>
                        </pic:spPr>
                      </pic:pic>
                    </a:graphicData>
                  </a:graphic>
                </wp:inline>
              </w:drawing>
            </w:r>
          </w:p>
        </w:tc>
      </w:tr>
    </w:tbl>
    <w:p w:rsidR="005665E6" w:rsidRDefault="005665E6" w:rsidP="005665E6">
      <w:pPr>
        <w:pStyle w:val="a5"/>
        <w:tabs>
          <w:tab w:val="left" w:pos="284"/>
          <w:tab w:val="left" w:pos="426"/>
          <w:tab w:val="left" w:pos="1134"/>
        </w:tabs>
        <w:spacing w:line="240" w:lineRule="auto"/>
        <w:ind w:left="0"/>
        <w:jc w:val="both"/>
        <w:rPr>
          <w:rFonts w:ascii="Times New Roman" w:hAnsi="Times New Roman" w:cs="Times New Roman"/>
          <w:sz w:val="28"/>
          <w:szCs w:val="28"/>
        </w:rPr>
      </w:pPr>
      <w:r w:rsidRPr="000F1A52">
        <w:rPr>
          <w:rFonts w:ascii="Times New Roman" w:hAnsi="Times New Roman" w:cs="Times New Roman"/>
          <w:sz w:val="28"/>
          <w:szCs w:val="28"/>
        </w:rPr>
        <w:t>Субъектами МСП были открыты и на сегодняшний день функционируют:</w:t>
      </w:r>
    </w:p>
    <w:p w:rsidR="00EC27D3" w:rsidRPr="000F1A52" w:rsidRDefault="00EC27D3" w:rsidP="005665E6">
      <w:pPr>
        <w:pStyle w:val="a5"/>
        <w:tabs>
          <w:tab w:val="left" w:pos="284"/>
          <w:tab w:val="left" w:pos="426"/>
          <w:tab w:val="left" w:pos="1134"/>
        </w:tabs>
        <w:spacing w:line="240" w:lineRule="auto"/>
        <w:ind w:left="0"/>
        <w:jc w:val="both"/>
        <w:rPr>
          <w:rFonts w:ascii="Times New Roman" w:hAnsi="Times New Roman" w:cs="Times New Roman"/>
          <w:sz w:val="28"/>
          <w:szCs w:val="28"/>
        </w:rPr>
      </w:pPr>
    </w:p>
    <w:tbl>
      <w:tblPr>
        <w:tblStyle w:val="a9"/>
        <w:tblW w:w="0" w:type="auto"/>
        <w:tblLook w:val="04A0" w:firstRow="1" w:lastRow="0" w:firstColumn="1" w:lastColumn="0" w:noHBand="0" w:noVBand="1"/>
      </w:tblPr>
      <w:tblGrid>
        <w:gridCol w:w="6487"/>
        <w:gridCol w:w="3084"/>
      </w:tblGrid>
      <w:tr w:rsidR="005665E6" w:rsidRPr="000F1A52" w:rsidTr="00367BCC">
        <w:tc>
          <w:tcPr>
            <w:tcW w:w="6487" w:type="dxa"/>
          </w:tcPr>
          <w:p w:rsidR="005665E6" w:rsidRPr="000F1A52" w:rsidRDefault="005665E6" w:rsidP="00367BCC">
            <w:pPr>
              <w:jc w:val="center"/>
              <w:rPr>
                <w:rFonts w:ascii="Times New Roman" w:hAnsi="Times New Roman" w:cs="Times New Roman"/>
                <w:sz w:val="28"/>
                <w:szCs w:val="28"/>
              </w:rPr>
            </w:pPr>
            <w:r w:rsidRPr="000F1A52">
              <w:rPr>
                <w:rFonts w:ascii="Times New Roman" w:hAnsi="Times New Roman" w:cs="Times New Roman"/>
                <w:sz w:val="28"/>
                <w:szCs w:val="28"/>
              </w:rPr>
              <w:t>Наименование</w:t>
            </w:r>
          </w:p>
        </w:tc>
        <w:tc>
          <w:tcPr>
            <w:tcW w:w="3084" w:type="dxa"/>
          </w:tcPr>
          <w:p w:rsidR="005665E6" w:rsidRPr="000F1A52" w:rsidRDefault="005665E6" w:rsidP="00367BCC">
            <w:pPr>
              <w:jc w:val="both"/>
              <w:rPr>
                <w:rFonts w:ascii="Times New Roman" w:hAnsi="Times New Roman" w:cs="Times New Roman"/>
                <w:sz w:val="28"/>
                <w:szCs w:val="28"/>
              </w:rPr>
            </w:pPr>
            <w:r w:rsidRPr="000F1A52">
              <w:rPr>
                <w:rFonts w:ascii="Times New Roman" w:hAnsi="Times New Roman" w:cs="Times New Roman"/>
                <w:sz w:val="28"/>
                <w:szCs w:val="28"/>
              </w:rPr>
              <w:t>Количество объектов</w:t>
            </w:r>
          </w:p>
        </w:tc>
      </w:tr>
      <w:tr w:rsidR="005665E6" w:rsidRPr="000F1A52" w:rsidTr="00367BCC">
        <w:tc>
          <w:tcPr>
            <w:tcW w:w="6487" w:type="dxa"/>
          </w:tcPr>
          <w:p w:rsidR="005665E6" w:rsidRPr="000F1A52" w:rsidRDefault="005665E6" w:rsidP="00367BCC">
            <w:pPr>
              <w:jc w:val="both"/>
              <w:rPr>
                <w:rFonts w:ascii="Times New Roman" w:hAnsi="Times New Roman" w:cs="Times New Roman"/>
                <w:sz w:val="28"/>
                <w:szCs w:val="28"/>
              </w:rPr>
            </w:pPr>
            <w:r w:rsidRPr="000F1A52">
              <w:rPr>
                <w:rFonts w:ascii="Times New Roman" w:hAnsi="Times New Roman" w:cs="Times New Roman"/>
                <w:sz w:val="28"/>
                <w:szCs w:val="28"/>
              </w:rPr>
              <w:t>АЗС,  ГЗС</w:t>
            </w:r>
          </w:p>
        </w:tc>
        <w:tc>
          <w:tcPr>
            <w:tcW w:w="3084" w:type="dxa"/>
          </w:tcPr>
          <w:p w:rsidR="005665E6" w:rsidRPr="000F1A52" w:rsidRDefault="005665E6" w:rsidP="00367BCC">
            <w:pPr>
              <w:jc w:val="center"/>
              <w:rPr>
                <w:rFonts w:ascii="Times New Roman" w:hAnsi="Times New Roman" w:cs="Times New Roman"/>
                <w:sz w:val="28"/>
                <w:szCs w:val="28"/>
              </w:rPr>
            </w:pPr>
            <w:r w:rsidRPr="000F1A52">
              <w:rPr>
                <w:rFonts w:ascii="Times New Roman" w:hAnsi="Times New Roman" w:cs="Times New Roman"/>
                <w:sz w:val="28"/>
                <w:szCs w:val="28"/>
              </w:rPr>
              <w:t>4</w:t>
            </w:r>
          </w:p>
        </w:tc>
      </w:tr>
      <w:tr w:rsidR="005665E6" w:rsidRPr="000F1A52" w:rsidTr="00367BCC">
        <w:tc>
          <w:tcPr>
            <w:tcW w:w="6487" w:type="dxa"/>
          </w:tcPr>
          <w:p w:rsidR="005665E6" w:rsidRPr="000F1A52" w:rsidRDefault="005665E6" w:rsidP="00367BCC">
            <w:pPr>
              <w:jc w:val="both"/>
              <w:rPr>
                <w:rFonts w:ascii="Times New Roman" w:hAnsi="Times New Roman" w:cs="Times New Roman"/>
                <w:sz w:val="28"/>
                <w:szCs w:val="28"/>
              </w:rPr>
            </w:pPr>
            <w:r w:rsidRPr="000F1A52">
              <w:rPr>
                <w:rFonts w:ascii="Times New Roman" w:hAnsi="Times New Roman" w:cs="Times New Roman"/>
                <w:sz w:val="28"/>
                <w:szCs w:val="28"/>
              </w:rPr>
              <w:t>Аптек</w:t>
            </w:r>
          </w:p>
        </w:tc>
        <w:tc>
          <w:tcPr>
            <w:tcW w:w="3084" w:type="dxa"/>
          </w:tcPr>
          <w:p w:rsidR="005665E6" w:rsidRPr="000F1A52" w:rsidRDefault="005665E6" w:rsidP="00367BCC">
            <w:pPr>
              <w:jc w:val="center"/>
              <w:rPr>
                <w:rFonts w:ascii="Times New Roman" w:hAnsi="Times New Roman" w:cs="Times New Roman"/>
                <w:sz w:val="28"/>
                <w:szCs w:val="28"/>
              </w:rPr>
            </w:pPr>
            <w:r w:rsidRPr="000F1A52">
              <w:rPr>
                <w:rFonts w:ascii="Times New Roman" w:hAnsi="Times New Roman" w:cs="Times New Roman"/>
                <w:sz w:val="28"/>
                <w:szCs w:val="28"/>
              </w:rPr>
              <w:t>7</w:t>
            </w:r>
          </w:p>
        </w:tc>
      </w:tr>
      <w:tr w:rsidR="005665E6" w:rsidRPr="000F1A52" w:rsidTr="00367BCC">
        <w:tc>
          <w:tcPr>
            <w:tcW w:w="6487" w:type="dxa"/>
          </w:tcPr>
          <w:p w:rsidR="005665E6" w:rsidRPr="000F1A52" w:rsidRDefault="005665E6" w:rsidP="00367BCC">
            <w:pPr>
              <w:jc w:val="both"/>
              <w:rPr>
                <w:rFonts w:ascii="Times New Roman" w:hAnsi="Times New Roman" w:cs="Times New Roman"/>
                <w:sz w:val="28"/>
                <w:szCs w:val="28"/>
              </w:rPr>
            </w:pPr>
            <w:r w:rsidRPr="000F1A52">
              <w:rPr>
                <w:rFonts w:ascii="Times New Roman" w:hAnsi="Times New Roman" w:cs="Times New Roman"/>
                <w:sz w:val="28"/>
                <w:szCs w:val="28"/>
              </w:rPr>
              <w:t>Парикмахерских  (в том числе салоны красоты -5)</w:t>
            </w:r>
          </w:p>
        </w:tc>
        <w:tc>
          <w:tcPr>
            <w:tcW w:w="3084" w:type="dxa"/>
          </w:tcPr>
          <w:p w:rsidR="005665E6" w:rsidRPr="000F1A52" w:rsidRDefault="005665E6" w:rsidP="00367BCC">
            <w:pPr>
              <w:jc w:val="center"/>
              <w:rPr>
                <w:rFonts w:ascii="Times New Roman" w:hAnsi="Times New Roman" w:cs="Times New Roman"/>
                <w:sz w:val="28"/>
                <w:szCs w:val="28"/>
              </w:rPr>
            </w:pPr>
            <w:r w:rsidRPr="000F1A52">
              <w:rPr>
                <w:rFonts w:ascii="Times New Roman" w:hAnsi="Times New Roman" w:cs="Times New Roman"/>
                <w:sz w:val="28"/>
                <w:szCs w:val="28"/>
              </w:rPr>
              <w:t>16</w:t>
            </w:r>
          </w:p>
        </w:tc>
      </w:tr>
      <w:tr w:rsidR="005665E6" w:rsidRPr="000F1A52" w:rsidTr="00367BCC">
        <w:tc>
          <w:tcPr>
            <w:tcW w:w="6487" w:type="dxa"/>
          </w:tcPr>
          <w:p w:rsidR="005665E6" w:rsidRPr="000F1A52" w:rsidRDefault="005665E6" w:rsidP="00367BCC">
            <w:pPr>
              <w:jc w:val="both"/>
              <w:rPr>
                <w:rFonts w:ascii="Times New Roman" w:hAnsi="Times New Roman" w:cs="Times New Roman"/>
                <w:sz w:val="28"/>
                <w:szCs w:val="28"/>
              </w:rPr>
            </w:pPr>
            <w:r w:rsidRPr="000F1A52">
              <w:rPr>
                <w:rFonts w:ascii="Times New Roman" w:hAnsi="Times New Roman" w:cs="Times New Roman"/>
                <w:sz w:val="28"/>
                <w:szCs w:val="28"/>
              </w:rPr>
              <w:t>Фотосалона (</w:t>
            </w:r>
            <w:r w:rsidRPr="000F1A52">
              <w:rPr>
                <w:rFonts w:ascii="Times New Roman" w:hAnsi="Times New Roman" w:cs="Times New Roman"/>
                <w:i/>
                <w:sz w:val="28"/>
                <w:szCs w:val="28"/>
              </w:rPr>
              <w:t>Еланская,</w:t>
            </w:r>
            <w:r w:rsidRPr="000F1A52">
              <w:rPr>
                <w:rFonts w:ascii="Times New Roman" w:hAnsi="Times New Roman" w:cs="Times New Roman"/>
                <w:sz w:val="28"/>
                <w:szCs w:val="28"/>
              </w:rPr>
              <w:t xml:space="preserve"> </w:t>
            </w:r>
            <w:r w:rsidRPr="000F1A52">
              <w:rPr>
                <w:rFonts w:ascii="Times New Roman" w:hAnsi="Times New Roman" w:cs="Times New Roman"/>
                <w:i/>
                <w:sz w:val="28"/>
                <w:szCs w:val="28"/>
              </w:rPr>
              <w:t xml:space="preserve">Орехова – Уют, </w:t>
            </w:r>
            <w:proofErr w:type="spellStart"/>
            <w:r w:rsidRPr="000F1A52">
              <w:rPr>
                <w:rFonts w:ascii="Times New Roman" w:hAnsi="Times New Roman" w:cs="Times New Roman"/>
                <w:i/>
                <w:sz w:val="28"/>
                <w:szCs w:val="28"/>
              </w:rPr>
              <w:t>Зайдуллин</w:t>
            </w:r>
            <w:proofErr w:type="spellEnd"/>
            <w:r w:rsidRPr="000F1A52">
              <w:rPr>
                <w:rFonts w:ascii="Times New Roman" w:hAnsi="Times New Roman" w:cs="Times New Roman"/>
                <w:i/>
                <w:sz w:val="28"/>
                <w:szCs w:val="28"/>
              </w:rPr>
              <w:t xml:space="preserve"> –София)</w:t>
            </w:r>
          </w:p>
        </w:tc>
        <w:tc>
          <w:tcPr>
            <w:tcW w:w="3084" w:type="dxa"/>
          </w:tcPr>
          <w:p w:rsidR="005665E6" w:rsidRPr="000F1A52" w:rsidRDefault="005665E6" w:rsidP="00367BCC">
            <w:pPr>
              <w:jc w:val="center"/>
              <w:rPr>
                <w:rFonts w:ascii="Times New Roman" w:hAnsi="Times New Roman" w:cs="Times New Roman"/>
                <w:sz w:val="28"/>
                <w:szCs w:val="28"/>
              </w:rPr>
            </w:pPr>
            <w:r w:rsidRPr="000F1A52">
              <w:rPr>
                <w:rFonts w:ascii="Times New Roman" w:hAnsi="Times New Roman" w:cs="Times New Roman"/>
                <w:sz w:val="28"/>
                <w:szCs w:val="28"/>
              </w:rPr>
              <w:t>3</w:t>
            </w:r>
          </w:p>
        </w:tc>
      </w:tr>
      <w:tr w:rsidR="005665E6" w:rsidRPr="000F1A52" w:rsidTr="00367BCC">
        <w:tc>
          <w:tcPr>
            <w:tcW w:w="6487" w:type="dxa"/>
          </w:tcPr>
          <w:p w:rsidR="005665E6" w:rsidRPr="000F1A52" w:rsidRDefault="005665E6" w:rsidP="00367BCC">
            <w:pPr>
              <w:jc w:val="both"/>
              <w:rPr>
                <w:rFonts w:ascii="Times New Roman" w:hAnsi="Times New Roman" w:cs="Times New Roman"/>
                <w:sz w:val="28"/>
                <w:szCs w:val="28"/>
              </w:rPr>
            </w:pPr>
            <w:r w:rsidRPr="000F1A52">
              <w:rPr>
                <w:rFonts w:ascii="Times New Roman" w:hAnsi="Times New Roman" w:cs="Times New Roman"/>
                <w:sz w:val="28"/>
                <w:szCs w:val="28"/>
              </w:rPr>
              <w:t>Баня</w:t>
            </w:r>
          </w:p>
        </w:tc>
        <w:tc>
          <w:tcPr>
            <w:tcW w:w="3084" w:type="dxa"/>
          </w:tcPr>
          <w:p w:rsidR="005665E6" w:rsidRPr="000F1A52" w:rsidRDefault="005665E6" w:rsidP="00367BCC">
            <w:pPr>
              <w:jc w:val="center"/>
              <w:rPr>
                <w:rFonts w:ascii="Times New Roman" w:hAnsi="Times New Roman" w:cs="Times New Roman"/>
                <w:sz w:val="28"/>
                <w:szCs w:val="28"/>
              </w:rPr>
            </w:pPr>
            <w:r w:rsidRPr="000F1A52">
              <w:rPr>
                <w:rFonts w:ascii="Times New Roman" w:hAnsi="Times New Roman" w:cs="Times New Roman"/>
                <w:sz w:val="28"/>
                <w:szCs w:val="28"/>
              </w:rPr>
              <w:t>1</w:t>
            </w:r>
          </w:p>
        </w:tc>
      </w:tr>
      <w:tr w:rsidR="005665E6" w:rsidRPr="000F1A52" w:rsidTr="00367BCC">
        <w:tc>
          <w:tcPr>
            <w:tcW w:w="6487" w:type="dxa"/>
          </w:tcPr>
          <w:p w:rsidR="005665E6" w:rsidRPr="000F1A52" w:rsidRDefault="005665E6" w:rsidP="00367BCC">
            <w:pPr>
              <w:jc w:val="both"/>
              <w:rPr>
                <w:rFonts w:ascii="Times New Roman" w:hAnsi="Times New Roman" w:cs="Times New Roman"/>
                <w:sz w:val="28"/>
                <w:szCs w:val="28"/>
              </w:rPr>
            </w:pPr>
            <w:r w:rsidRPr="000F1A52">
              <w:rPr>
                <w:rFonts w:ascii="Times New Roman" w:hAnsi="Times New Roman" w:cs="Times New Roman"/>
                <w:sz w:val="28"/>
                <w:szCs w:val="28"/>
              </w:rPr>
              <w:t>Стаций тех. Обслуживания (СТО)</w:t>
            </w:r>
          </w:p>
        </w:tc>
        <w:tc>
          <w:tcPr>
            <w:tcW w:w="3084" w:type="dxa"/>
          </w:tcPr>
          <w:p w:rsidR="005665E6" w:rsidRPr="000F1A52" w:rsidRDefault="005665E6" w:rsidP="00367BCC">
            <w:pPr>
              <w:jc w:val="center"/>
              <w:rPr>
                <w:rFonts w:ascii="Times New Roman" w:hAnsi="Times New Roman" w:cs="Times New Roman"/>
                <w:sz w:val="28"/>
                <w:szCs w:val="28"/>
              </w:rPr>
            </w:pPr>
            <w:r w:rsidRPr="000F1A52">
              <w:rPr>
                <w:rFonts w:ascii="Times New Roman" w:hAnsi="Times New Roman" w:cs="Times New Roman"/>
                <w:sz w:val="28"/>
                <w:szCs w:val="28"/>
              </w:rPr>
              <w:t>3</w:t>
            </w:r>
          </w:p>
        </w:tc>
      </w:tr>
      <w:tr w:rsidR="005665E6" w:rsidRPr="000F1A52" w:rsidTr="00367BCC">
        <w:tc>
          <w:tcPr>
            <w:tcW w:w="6487" w:type="dxa"/>
          </w:tcPr>
          <w:p w:rsidR="005665E6" w:rsidRPr="000F1A52" w:rsidRDefault="005665E6" w:rsidP="00367BCC">
            <w:pPr>
              <w:jc w:val="both"/>
              <w:rPr>
                <w:rFonts w:ascii="Times New Roman" w:hAnsi="Times New Roman" w:cs="Times New Roman"/>
                <w:sz w:val="28"/>
                <w:szCs w:val="28"/>
              </w:rPr>
            </w:pPr>
            <w:r w:rsidRPr="000F1A52">
              <w:rPr>
                <w:rFonts w:ascii="Times New Roman" w:hAnsi="Times New Roman" w:cs="Times New Roman"/>
                <w:sz w:val="28"/>
                <w:szCs w:val="28"/>
              </w:rPr>
              <w:t xml:space="preserve">Мастерские по ремонту одежды и обуви </w:t>
            </w:r>
          </w:p>
        </w:tc>
        <w:tc>
          <w:tcPr>
            <w:tcW w:w="3084" w:type="dxa"/>
          </w:tcPr>
          <w:p w:rsidR="005665E6" w:rsidRPr="000F1A52" w:rsidRDefault="005665E6" w:rsidP="00367BCC">
            <w:pPr>
              <w:jc w:val="both"/>
              <w:rPr>
                <w:rFonts w:ascii="Times New Roman" w:hAnsi="Times New Roman" w:cs="Times New Roman"/>
                <w:sz w:val="28"/>
                <w:szCs w:val="28"/>
              </w:rPr>
            </w:pPr>
          </w:p>
        </w:tc>
      </w:tr>
      <w:tr w:rsidR="005665E6" w:rsidRPr="000F1A52" w:rsidTr="00367BCC">
        <w:tc>
          <w:tcPr>
            <w:tcW w:w="9571" w:type="dxa"/>
            <w:gridSpan w:val="2"/>
          </w:tcPr>
          <w:p w:rsidR="005665E6" w:rsidRPr="000F1A52" w:rsidRDefault="005665E6" w:rsidP="007109CD">
            <w:pPr>
              <w:jc w:val="both"/>
              <w:rPr>
                <w:rFonts w:ascii="Times New Roman" w:hAnsi="Times New Roman" w:cs="Times New Roman"/>
                <w:sz w:val="28"/>
                <w:szCs w:val="28"/>
              </w:rPr>
            </w:pPr>
            <w:r w:rsidRPr="000F1A52">
              <w:rPr>
                <w:rFonts w:ascii="Times New Roman" w:hAnsi="Times New Roman" w:cs="Times New Roman"/>
                <w:sz w:val="28"/>
                <w:szCs w:val="28"/>
              </w:rPr>
              <w:t xml:space="preserve">Прочие (услуги в области архитектуры и инженерных изысканий, риэлтерские, рекламные, ритуальные, стоматологические, бухгалтерские, банковские, издательские, услуги связи, по перевозке пассажиров, </w:t>
            </w:r>
            <w:proofErr w:type="spellStart"/>
            <w:r w:rsidRPr="000F1A52">
              <w:rPr>
                <w:rFonts w:ascii="Times New Roman" w:hAnsi="Times New Roman" w:cs="Times New Roman"/>
                <w:sz w:val="28"/>
                <w:szCs w:val="28"/>
              </w:rPr>
              <w:t>тур.агенства</w:t>
            </w:r>
            <w:proofErr w:type="spellEnd"/>
            <w:r w:rsidRPr="000F1A52">
              <w:rPr>
                <w:rFonts w:ascii="Times New Roman" w:hAnsi="Times New Roman" w:cs="Times New Roman"/>
                <w:sz w:val="28"/>
                <w:szCs w:val="28"/>
              </w:rPr>
              <w:t>, образовательно-развлекательные услуги, по р</w:t>
            </w:r>
            <w:r w:rsidRPr="000F1A52">
              <w:rPr>
                <w:rFonts w:ascii="Times New Roman" w:eastAsiaTheme="minorHAnsi" w:hAnsi="Times New Roman" w:cs="Times New Roman"/>
                <w:color w:val="000000"/>
                <w:sz w:val="28"/>
                <w:szCs w:val="28"/>
                <w:lang w:eastAsia="en-US"/>
              </w:rPr>
              <w:t xml:space="preserve">азработке компьютерного программного обеспечения </w:t>
            </w:r>
            <w:r w:rsidR="00222449">
              <w:rPr>
                <w:rFonts w:ascii="Times New Roman" w:hAnsi="Times New Roman" w:cs="Times New Roman"/>
                <w:sz w:val="28"/>
                <w:szCs w:val="28"/>
              </w:rPr>
              <w:t>и</w:t>
            </w:r>
            <w:r w:rsidRPr="000F1A52">
              <w:rPr>
                <w:rFonts w:ascii="Times New Roman" w:hAnsi="Times New Roman" w:cs="Times New Roman"/>
                <w:sz w:val="28"/>
                <w:szCs w:val="28"/>
              </w:rPr>
              <w:t xml:space="preserve"> т</w:t>
            </w:r>
            <w:r w:rsidR="00222449">
              <w:rPr>
                <w:rFonts w:ascii="Times New Roman" w:hAnsi="Times New Roman" w:cs="Times New Roman"/>
                <w:sz w:val="28"/>
                <w:szCs w:val="28"/>
              </w:rPr>
              <w:t>.</w:t>
            </w:r>
            <w:r w:rsidRPr="000F1A52">
              <w:rPr>
                <w:rFonts w:ascii="Times New Roman" w:hAnsi="Times New Roman" w:cs="Times New Roman"/>
                <w:sz w:val="28"/>
                <w:szCs w:val="28"/>
              </w:rPr>
              <w:t>д</w:t>
            </w:r>
            <w:r w:rsidR="00222449">
              <w:rPr>
                <w:rFonts w:ascii="Times New Roman" w:hAnsi="Times New Roman" w:cs="Times New Roman"/>
                <w:sz w:val="28"/>
                <w:szCs w:val="28"/>
              </w:rPr>
              <w:t>.</w:t>
            </w:r>
            <w:r w:rsidRPr="000F1A52">
              <w:rPr>
                <w:rFonts w:ascii="Times New Roman" w:hAnsi="Times New Roman" w:cs="Times New Roman"/>
                <w:sz w:val="28"/>
                <w:szCs w:val="28"/>
              </w:rPr>
              <w:t>), а также   гаражные кооперативы и автостоянки, ведущих деятельность по предоставлению стоянок для транспортных средств.</w:t>
            </w:r>
          </w:p>
        </w:tc>
      </w:tr>
    </w:tbl>
    <w:p w:rsidR="00222449" w:rsidRDefault="00222449" w:rsidP="005665E6">
      <w:pPr>
        <w:pStyle w:val="a5"/>
        <w:tabs>
          <w:tab w:val="left" w:pos="284"/>
          <w:tab w:val="left" w:pos="426"/>
          <w:tab w:val="left" w:pos="1134"/>
        </w:tabs>
        <w:spacing w:line="240" w:lineRule="auto"/>
        <w:ind w:left="0"/>
        <w:jc w:val="center"/>
        <w:rPr>
          <w:rFonts w:ascii="Times New Roman" w:hAnsi="Times New Roman" w:cs="Times New Roman"/>
          <w:b/>
          <w:sz w:val="28"/>
          <w:szCs w:val="28"/>
        </w:rPr>
      </w:pPr>
    </w:p>
    <w:p w:rsidR="005665E6" w:rsidRPr="000F1A52" w:rsidRDefault="005665E6" w:rsidP="005665E6">
      <w:pPr>
        <w:pStyle w:val="a5"/>
        <w:tabs>
          <w:tab w:val="left" w:pos="284"/>
          <w:tab w:val="left" w:pos="426"/>
          <w:tab w:val="left" w:pos="1134"/>
        </w:tabs>
        <w:spacing w:line="240" w:lineRule="auto"/>
        <w:ind w:left="0"/>
        <w:jc w:val="center"/>
        <w:rPr>
          <w:rFonts w:ascii="Times New Roman" w:hAnsi="Times New Roman" w:cs="Times New Roman"/>
          <w:b/>
          <w:sz w:val="28"/>
          <w:szCs w:val="28"/>
        </w:rPr>
      </w:pPr>
      <w:r w:rsidRPr="000F1A52">
        <w:rPr>
          <w:rFonts w:ascii="Times New Roman" w:hAnsi="Times New Roman" w:cs="Times New Roman"/>
          <w:b/>
          <w:sz w:val="28"/>
          <w:szCs w:val="28"/>
        </w:rPr>
        <w:t>Дальнейшее развитие Индустриального парка</w:t>
      </w:r>
    </w:p>
    <w:p w:rsidR="005665E6" w:rsidRPr="000F1A52" w:rsidRDefault="005665E6" w:rsidP="005665E6">
      <w:pPr>
        <w:pStyle w:val="a5"/>
        <w:tabs>
          <w:tab w:val="left" w:pos="284"/>
          <w:tab w:val="left" w:pos="426"/>
          <w:tab w:val="left" w:pos="1134"/>
        </w:tabs>
        <w:spacing w:line="240" w:lineRule="auto"/>
        <w:ind w:left="0"/>
        <w:jc w:val="center"/>
        <w:rPr>
          <w:rFonts w:ascii="Times New Roman" w:hAnsi="Times New Roman" w:cs="Times New Roman"/>
          <w:b/>
          <w:sz w:val="28"/>
          <w:szCs w:val="28"/>
        </w:rPr>
      </w:pPr>
    </w:p>
    <w:p w:rsidR="005665E6" w:rsidRPr="000F1A52" w:rsidRDefault="005665E6" w:rsidP="0031712F">
      <w:pPr>
        <w:ind w:firstLine="708"/>
        <w:jc w:val="both"/>
        <w:rPr>
          <w:rFonts w:ascii="Times New Roman" w:hAnsi="Times New Roman" w:cs="Times New Roman"/>
          <w:sz w:val="28"/>
          <w:szCs w:val="28"/>
        </w:rPr>
      </w:pPr>
      <w:r w:rsidRPr="000F1A52">
        <w:rPr>
          <w:rFonts w:ascii="Times New Roman" w:hAnsi="Times New Roman" w:cs="Times New Roman"/>
          <w:sz w:val="28"/>
          <w:szCs w:val="28"/>
        </w:rPr>
        <w:t xml:space="preserve">Продолжается работа по наполнению и освоению территорий Индустриального парка «Камские   Поляны» новыми резидентами.  3 сентября 2021 года получена аккредитация парка в качестве субъекта инфраструктуры имущественной поддержки малого и среднего предпринимательства Республики Татарстан. </w:t>
      </w:r>
    </w:p>
    <w:p w:rsidR="005665E6" w:rsidRPr="000F1A52" w:rsidRDefault="005665E6" w:rsidP="0031712F">
      <w:pPr>
        <w:ind w:firstLine="708"/>
        <w:jc w:val="both"/>
        <w:rPr>
          <w:rFonts w:ascii="Times New Roman" w:hAnsi="Times New Roman" w:cs="Times New Roman"/>
          <w:kern w:val="36"/>
          <w:sz w:val="28"/>
          <w:szCs w:val="28"/>
        </w:rPr>
      </w:pPr>
      <w:r w:rsidRPr="000F1A52">
        <w:rPr>
          <w:rFonts w:ascii="Times New Roman" w:hAnsi="Times New Roman" w:cs="Times New Roman"/>
          <w:kern w:val="36"/>
          <w:sz w:val="28"/>
          <w:szCs w:val="28"/>
        </w:rPr>
        <w:t xml:space="preserve">Благодаря пройденной </w:t>
      </w:r>
      <w:r w:rsidRPr="000F1A52">
        <w:rPr>
          <w:rFonts w:ascii="Times New Roman" w:hAnsi="Times New Roman" w:cs="Times New Roman"/>
          <w:sz w:val="28"/>
          <w:szCs w:val="28"/>
        </w:rPr>
        <w:t>аккредитации</w:t>
      </w:r>
      <w:r w:rsidRPr="000F1A52">
        <w:rPr>
          <w:rFonts w:ascii="Times New Roman" w:hAnsi="Times New Roman" w:cs="Times New Roman"/>
          <w:kern w:val="36"/>
          <w:sz w:val="28"/>
          <w:szCs w:val="28"/>
        </w:rPr>
        <w:t xml:space="preserve"> для субъектов МСП, резидентов индустриального парка предоставляется:         </w:t>
      </w:r>
    </w:p>
    <w:p w:rsidR="005665E6" w:rsidRPr="000F1A52" w:rsidRDefault="005665E6" w:rsidP="0031712F">
      <w:pPr>
        <w:ind w:firstLine="709"/>
        <w:jc w:val="both"/>
        <w:rPr>
          <w:rFonts w:ascii="Times New Roman" w:hAnsi="Times New Roman" w:cs="Times New Roman"/>
          <w:kern w:val="36"/>
          <w:sz w:val="28"/>
          <w:szCs w:val="28"/>
        </w:rPr>
      </w:pPr>
      <w:r w:rsidRPr="000F1A52">
        <w:rPr>
          <w:rFonts w:ascii="Times New Roman" w:hAnsi="Times New Roman" w:cs="Times New Roman"/>
          <w:kern w:val="36"/>
          <w:sz w:val="28"/>
          <w:szCs w:val="28"/>
        </w:rPr>
        <w:t xml:space="preserve">- право воспользоваться налоговыми льготами в части освобождения от уплаты транспортного налога и налога на имущество организации, </w:t>
      </w:r>
    </w:p>
    <w:p w:rsidR="005665E6" w:rsidRPr="000F1A52" w:rsidRDefault="005665E6" w:rsidP="0031712F">
      <w:pPr>
        <w:ind w:firstLine="709"/>
        <w:jc w:val="both"/>
        <w:rPr>
          <w:rFonts w:ascii="Times New Roman" w:hAnsi="Times New Roman" w:cs="Times New Roman"/>
          <w:kern w:val="36"/>
          <w:sz w:val="28"/>
          <w:szCs w:val="28"/>
        </w:rPr>
      </w:pPr>
      <w:r w:rsidRPr="000F1A52">
        <w:rPr>
          <w:rFonts w:ascii="Times New Roman" w:hAnsi="Times New Roman" w:cs="Times New Roman"/>
          <w:kern w:val="36"/>
          <w:sz w:val="28"/>
          <w:szCs w:val="28"/>
        </w:rPr>
        <w:t>- установление пониженных налоговых ставок по УСН «Доходы» - 1%, по УСН «Доходы-Расходы» - 5%.</w:t>
      </w:r>
    </w:p>
    <w:p w:rsidR="005665E6" w:rsidRPr="000F1A52" w:rsidRDefault="005665E6" w:rsidP="0031712F">
      <w:pPr>
        <w:ind w:firstLine="709"/>
        <w:jc w:val="both"/>
        <w:rPr>
          <w:rFonts w:ascii="Times New Roman" w:hAnsi="Times New Roman" w:cs="Times New Roman"/>
          <w:kern w:val="36"/>
          <w:sz w:val="28"/>
          <w:szCs w:val="28"/>
        </w:rPr>
      </w:pPr>
      <w:r w:rsidRPr="000F1A52">
        <w:rPr>
          <w:rFonts w:ascii="Times New Roman" w:hAnsi="Times New Roman" w:cs="Times New Roman"/>
          <w:kern w:val="36"/>
          <w:sz w:val="28"/>
          <w:szCs w:val="28"/>
        </w:rPr>
        <w:t xml:space="preserve">-  доступ к пакетному комплексу мер поддержки, включающего в себя: </w:t>
      </w:r>
    </w:p>
    <w:p w:rsidR="005665E6" w:rsidRPr="000F1A52" w:rsidRDefault="005665E6" w:rsidP="0031712F">
      <w:pPr>
        <w:ind w:firstLine="709"/>
        <w:rPr>
          <w:rFonts w:ascii="Times New Roman" w:hAnsi="Times New Roman" w:cs="Times New Roman"/>
          <w:i/>
          <w:kern w:val="36"/>
          <w:sz w:val="28"/>
          <w:szCs w:val="28"/>
        </w:rPr>
      </w:pPr>
      <w:r w:rsidRPr="000F1A52">
        <w:rPr>
          <w:rFonts w:ascii="Times New Roman" w:hAnsi="Times New Roman" w:cs="Times New Roman"/>
          <w:i/>
          <w:kern w:val="36"/>
          <w:sz w:val="28"/>
          <w:szCs w:val="28"/>
        </w:rPr>
        <w:t xml:space="preserve">                  - субсидирование процентной ставки по кредитам;</w:t>
      </w:r>
    </w:p>
    <w:p w:rsidR="005665E6" w:rsidRPr="000F1A52" w:rsidRDefault="005665E6" w:rsidP="0031712F">
      <w:pPr>
        <w:ind w:firstLine="709"/>
        <w:rPr>
          <w:rFonts w:ascii="Times New Roman" w:hAnsi="Times New Roman" w:cs="Times New Roman"/>
          <w:i/>
          <w:kern w:val="36"/>
          <w:sz w:val="28"/>
          <w:szCs w:val="28"/>
        </w:rPr>
      </w:pPr>
      <w:r w:rsidRPr="000F1A52">
        <w:rPr>
          <w:rFonts w:ascii="Times New Roman" w:hAnsi="Times New Roman" w:cs="Times New Roman"/>
          <w:i/>
          <w:kern w:val="36"/>
          <w:sz w:val="28"/>
          <w:szCs w:val="28"/>
        </w:rPr>
        <w:t xml:space="preserve">                  - предоставление займа «Строительство» на создание, модернизацию и (или) реконструкцию объектов промышленных зданий, коммунальной и дорожной инфраструктуры до 30 млн рублей под 5% на срок до 5 лет;</w:t>
      </w:r>
    </w:p>
    <w:p w:rsidR="005665E6" w:rsidRPr="000F1A52" w:rsidRDefault="005665E6" w:rsidP="0031712F">
      <w:pPr>
        <w:ind w:firstLine="709"/>
        <w:rPr>
          <w:rFonts w:ascii="Times New Roman" w:hAnsi="Times New Roman" w:cs="Times New Roman"/>
          <w:i/>
          <w:kern w:val="36"/>
          <w:sz w:val="28"/>
          <w:szCs w:val="28"/>
        </w:rPr>
      </w:pPr>
      <w:r w:rsidRPr="000F1A52">
        <w:rPr>
          <w:rFonts w:ascii="Times New Roman" w:hAnsi="Times New Roman" w:cs="Times New Roman"/>
          <w:i/>
          <w:kern w:val="36"/>
          <w:sz w:val="28"/>
          <w:szCs w:val="28"/>
        </w:rPr>
        <w:t xml:space="preserve">                   - </w:t>
      </w:r>
      <w:proofErr w:type="spellStart"/>
      <w:r w:rsidRPr="000F1A52">
        <w:rPr>
          <w:rFonts w:ascii="Times New Roman" w:hAnsi="Times New Roman" w:cs="Times New Roman"/>
          <w:i/>
          <w:kern w:val="36"/>
          <w:sz w:val="28"/>
          <w:szCs w:val="28"/>
        </w:rPr>
        <w:t>микрозаймы</w:t>
      </w:r>
      <w:proofErr w:type="spellEnd"/>
      <w:r w:rsidRPr="000F1A52">
        <w:rPr>
          <w:rFonts w:ascii="Times New Roman" w:hAnsi="Times New Roman" w:cs="Times New Roman"/>
          <w:i/>
          <w:kern w:val="36"/>
          <w:sz w:val="28"/>
          <w:szCs w:val="28"/>
        </w:rPr>
        <w:t xml:space="preserve"> под 4,5 % годовых;</w:t>
      </w:r>
    </w:p>
    <w:p w:rsidR="005665E6" w:rsidRPr="00222449" w:rsidRDefault="005665E6" w:rsidP="00222449">
      <w:pPr>
        <w:ind w:firstLine="709"/>
        <w:rPr>
          <w:rFonts w:ascii="Times New Roman" w:hAnsi="Times New Roman" w:cs="Times New Roman"/>
          <w:i/>
          <w:kern w:val="36"/>
          <w:sz w:val="28"/>
          <w:szCs w:val="28"/>
        </w:rPr>
      </w:pPr>
      <w:r w:rsidRPr="000F1A52">
        <w:rPr>
          <w:rFonts w:ascii="Times New Roman" w:hAnsi="Times New Roman" w:cs="Times New Roman"/>
          <w:i/>
          <w:kern w:val="36"/>
          <w:sz w:val="28"/>
          <w:szCs w:val="28"/>
        </w:rPr>
        <w:t xml:space="preserve">                   - субсидирование части затрат на электроэнергию.</w:t>
      </w:r>
    </w:p>
    <w:p w:rsidR="005665E6" w:rsidRDefault="005665E6" w:rsidP="0031712F">
      <w:pPr>
        <w:ind w:firstLine="708"/>
        <w:jc w:val="both"/>
        <w:rPr>
          <w:rFonts w:ascii="Times New Roman" w:hAnsi="Times New Roman" w:cs="Times New Roman"/>
          <w:sz w:val="28"/>
          <w:szCs w:val="28"/>
        </w:rPr>
      </w:pPr>
      <w:r w:rsidRPr="000F1A52">
        <w:rPr>
          <w:rFonts w:ascii="Times New Roman" w:hAnsi="Times New Roman" w:cs="Times New Roman"/>
          <w:bCs/>
          <w:sz w:val="28"/>
          <w:szCs w:val="28"/>
        </w:rPr>
        <w:t xml:space="preserve">На сегодняшний день земельные участки,  предназначенные </w:t>
      </w:r>
      <w:r w:rsidRPr="000F1A52">
        <w:rPr>
          <w:rFonts w:ascii="Times New Roman" w:hAnsi="Times New Roman" w:cs="Times New Roman"/>
          <w:sz w:val="28"/>
          <w:szCs w:val="28"/>
        </w:rPr>
        <w:t>для размещения Индустриального парка, из частной собственности передан</w:t>
      </w:r>
      <w:r w:rsidR="00A45009">
        <w:rPr>
          <w:rFonts w:ascii="Times New Roman" w:hAnsi="Times New Roman" w:cs="Times New Roman"/>
          <w:sz w:val="28"/>
          <w:szCs w:val="28"/>
        </w:rPr>
        <w:t>ы в муниципальную собственность.</w:t>
      </w:r>
    </w:p>
    <w:p w:rsidR="0031712F" w:rsidRPr="000F1A52" w:rsidRDefault="0031712F" w:rsidP="0031712F">
      <w:pPr>
        <w:jc w:val="both"/>
        <w:rPr>
          <w:rFonts w:ascii="Times New Roman" w:hAnsi="Times New Roman" w:cs="Times New Roman"/>
          <w:sz w:val="28"/>
          <w:szCs w:val="28"/>
        </w:rPr>
      </w:pPr>
      <w:r w:rsidRPr="0031712F">
        <w:rPr>
          <w:rFonts w:ascii="Times New Roman" w:hAnsi="Times New Roman" w:cs="Times New Roman"/>
          <w:noProof/>
          <w:sz w:val="28"/>
          <w:szCs w:val="28"/>
        </w:rPr>
        <w:drawing>
          <wp:inline distT="0" distB="0" distL="0" distR="0" wp14:anchorId="5520A523" wp14:editId="606C02F5">
            <wp:extent cx="5940425" cy="3174685"/>
            <wp:effectExtent l="0" t="0" r="3175" b="6985"/>
            <wp:docPr id="718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pic:cNvPicPr>
                      <a:picLocks noChangeAspect="1"/>
                    </pic:cNvPicPr>
                  </pic:nvPicPr>
                  <pic:blipFill rotWithShape="1">
                    <a:blip r:embed="rId60" cstate="print">
                      <a:extLst>
                        <a:ext uri="{28A0092B-C50C-407E-A947-70E740481C1C}">
                          <a14:useLocalDpi xmlns:a14="http://schemas.microsoft.com/office/drawing/2010/main" val="0"/>
                        </a:ext>
                      </a:extLst>
                    </a:blip>
                    <a:srcRect t="5765"/>
                    <a:stretch/>
                  </pic:blipFill>
                  <pic:spPr>
                    <a:xfrm>
                      <a:off x="0" y="0"/>
                      <a:ext cx="5940425" cy="3174685"/>
                    </a:xfrm>
                    <a:prstGeom prst="rect">
                      <a:avLst/>
                    </a:prstGeom>
                  </pic:spPr>
                </pic:pic>
              </a:graphicData>
            </a:graphic>
          </wp:inline>
        </w:drawing>
      </w:r>
    </w:p>
    <w:p w:rsidR="005665E6" w:rsidRPr="00222449" w:rsidRDefault="00222449" w:rsidP="00222449">
      <w:pPr>
        <w:ind w:firstLine="708"/>
        <w:jc w:val="both"/>
        <w:rPr>
          <w:rFonts w:ascii="Times New Roman" w:hAnsi="Times New Roman" w:cs="Times New Roman"/>
          <w:sz w:val="28"/>
          <w:szCs w:val="28"/>
        </w:rPr>
      </w:pPr>
      <w:r>
        <w:rPr>
          <w:rFonts w:ascii="Times New Roman" w:hAnsi="Times New Roman" w:cs="Times New Roman"/>
          <w:sz w:val="28"/>
          <w:szCs w:val="28"/>
        </w:rPr>
        <w:t>По состоянию на 9 декабря 2021 года текущая</w:t>
      </w:r>
      <w:r w:rsidR="005665E6" w:rsidRPr="000F1A52">
        <w:rPr>
          <w:rFonts w:ascii="Times New Roman" w:hAnsi="Times New Roman" w:cs="Times New Roman"/>
          <w:sz w:val="28"/>
          <w:szCs w:val="28"/>
        </w:rPr>
        <w:t xml:space="preserve"> заполняемость индустриального парка  «Камские Поляны»  составляет 13%. </w:t>
      </w:r>
      <w:r w:rsidR="005665E6" w:rsidRPr="000F1A52">
        <w:rPr>
          <w:rStyle w:val="rvts15"/>
          <w:rFonts w:ascii="Times New Roman" w:hAnsi="Times New Roman" w:cs="Times New Roman"/>
          <w:bCs/>
          <w:sz w:val="28"/>
          <w:szCs w:val="28"/>
        </w:rPr>
        <w:t>Общая площадь Парка 156,2 га.  Площадь, занятая резидентами 20,44 га.</w:t>
      </w:r>
      <w:r w:rsidR="005665E6" w:rsidRPr="000F1A52">
        <w:rPr>
          <w:rFonts w:ascii="Times New Roman" w:hAnsi="Times New Roman" w:cs="Times New Roman"/>
          <w:b/>
          <w:sz w:val="28"/>
          <w:szCs w:val="28"/>
        </w:rPr>
        <w:t xml:space="preserve"> </w:t>
      </w:r>
      <w:r w:rsidR="005665E6" w:rsidRPr="000F1A52">
        <w:rPr>
          <w:rFonts w:ascii="Times New Roman" w:hAnsi="Times New Roman" w:cs="Times New Roman"/>
          <w:sz w:val="28"/>
          <w:szCs w:val="28"/>
        </w:rPr>
        <w:t>Свободные земельные участки (ЗУ) в границах индустриального парка  около 130 га, в том числе по участкам:</w:t>
      </w:r>
    </w:p>
    <w:p w:rsidR="005665E6" w:rsidRPr="00CA0841" w:rsidRDefault="005665E6" w:rsidP="005665E6">
      <w:pPr>
        <w:spacing w:line="240" w:lineRule="auto"/>
        <w:ind w:firstLine="708"/>
        <w:jc w:val="both"/>
        <w:rPr>
          <w:rFonts w:ascii="Times New Roman" w:hAnsi="Times New Roman" w:cs="Times New Roman"/>
        </w:rPr>
      </w:pPr>
    </w:p>
    <w:tbl>
      <w:tblPr>
        <w:tblW w:w="9875" w:type="dxa"/>
        <w:tblInd w:w="93" w:type="dxa"/>
        <w:tblLook w:val="04A0" w:firstRow="1" w:lastRow="0" w:firstColumn="1" w:lastColumn="0" w:noHBand="0" w:noVBand="1"/>
      </w:tblPr>
      <w:tblGrid>
        <w:gridCol w:w="1858"/>
        <w:gridCol w:w="1134"/>
        <w:gridCol w:w="3260"/>
        <w:gridCol w:w="3623"/>
      </w:tblGrid>
      <w:tr w:rsidR="005665E6" w:rsidRPr="005D2B64" w:rsidTr="00367BCC">
        <w:trPr>
          <w:trHeight w:val="453"/>
        </w:trPr>
        <w:tc>
          <w:tcPr>
            <w:tcW w:w="1858" w:type="dxa"/>
            <w:tcBorders>
              <w:top w:val="single" w:sz="4" w:space="0" w:color="auto"/>
              <w:left w:val="single" w:sz="4" w:space="0" w:color="auto"/>
              <w:bottom w:val="single" w:sz="4" w:space="0" w:color="auto"/>
              <w:right w:val="single" w:sz="4" w:space="0" w:color="auto"/>
            </w:tcBorders>
            <w:shd w:val="clear" w:color="auto" w:fill="auto"/>
            <w:noWrap/>
          </w:tcPr>
          <w:p w:rsidR="005665E6" w:rsidRPr="00CA0841" w:rsidRDefault="005665E6" w:rsidP="00367BCC">
            <w:pPr>
              <w:spacing w:line="240" w:lineRule="auto"/>
              <w:rPr>
                <w:rFonts w:ascii="Times New Roman" w:hAnsi="Times New Roman" w:cs="Times New Roman"/>
                <w:color w:val="000000"/>
                <w:sz w:val="20"/>
                <w:szCs w:val="20"/>
              </w:rPr>
            </w:pPr>
            <w:r w:rsidRPr="00CA0841">
              <w:rPr>
                <w:rFonts w:ascii="Times New Roman" w:hAnsi="Times New Roman" w:cs="Times New Roman"/>
                <w:sz w:val="20"/>
                <w:szCs w:val="20"/>
              </w:rPr>
              <w:t>Кадастровый №</w:t>
            </w:r>
          </w:p>
        </w:tc>
        <w:tc>
          <w:tcPr>
            <w:tcW w:w="1134" w:type="dxa"/>
            <w:tcBorders>
              <w:top w:val="single" w:sz="4" w:space="0" w:color="auto"/>
              <w:left w:val="nil"/>
              <w:bottom w:val="single" w:sz="4" w:space="0" w:color="auto"/>
              <w:right w:val="single" w:sz="4" w:space="0" w:color="auto"/>
            </w:tcBorders>
            <w:shd w:val="clear" w:color="auto" w:fill="auto"/>
            <w:noWrap/>
          </w:tcPr>
          <w:p w:rsidR="005665E6" w:rsidRPr="00CA0841" w:rsidRDefault="005665E6" w:rsidP="00367BCC">
            <w:pPr>
              <w:spacing w:line="240" w:lineRule="auto"/>
              <w:rPr>
                <w:rFonts w:ascii="Times New Roman" w:hAnsi="Times New Roman" w:cs="Times New Roman"/>
                <w:color w:val="000000"/>
                <w:sz w:val="20"/>
                <w:szCs w:val="20"/>
              </w:rPr>
            </w:pPr>
            <w:r w:rsidRPr="00CA0841">
              <w:rPr>
                <w:rFonts w:ascii="Times New Roman" w:hAnsi="Times New Roman" w:cs="Times New Roman"/>
                <w:color w:val="000000"/>
                <w:sz w:val="20"/>
                <w:szCs w:val="20"/>
              </w:rPr>
              <w:t>Площадь (</w:t>
            </w:r>
            <w:proofErr w:type="spellStart"/>
            <w:r w:rsidRPr="00CA0841">
              <w:rPr>
                <w:rFonts w:ascii="Times New Roman" w:hAnsi="Times New Roman" w:cs="Times New Roman"/>
                <w:color w:val="000000"/>
                <w:sz w:val="20"/>
                <w:szCs w:val="20"/>
              </w:rPr>
              <w:t>кв.м</w:t>
            </w:r>
            <w:proofErr w:type="spellEnd"/>
            <w:r w:rsidRPr="00CA0841">
              <w:rPr>
                <w:rFonts w:ascii="Times New Roman" w:hAnsi="Times New Roman" w:cs="Times New Roman"/>
                <w:color w:val="000000"/>
                <w:sz w:val="20"/>
                <w:szCs w:val="20"/>
              </w:rPr>
              <w:t>)</w:t>
            </w:r>
          </w:p>
        </w:tc>
        <w:tc>
          <w:tcPr>
            <w:tcW w:w="3260" w:type="dxa"/>
            <w:tcBorders>
              <w:top w:val="single" w:sz="4" w:space="0" w:color="auto"/>
              <w:left w:val="nil"/>
              <w:bottom w:val="single" w:sz="4" w:space="0" w:color="auto"/>
              <w:right w:val="single" w:sz="4" w:space="0" w:color="auto"/>
            </w:tcBorders>
          </w:tcPr>
          <w:p w:rsidR="005665E6" w:rsidRPr="00CA0841" w:rsidRDefault="005665E6" w:rsidP="00367BCC">
            <w:pPr>
              <w:spacing w:line="240" w:lineRule="auto"/>
              <w:rPr>
                <w:rFonts w:ascii="Times New Roman" w:hAnsi="Times New Roman" w:cs="Times New Roman"/>
                <w:sz w:val="20"/>
                <w:szCs w:val="20"/>
              </w:rPr>
            </w:pPr>
          </w:p>
        </w:tc>
        <w:tc>
          <w:tcPr>
            <w:tcW w:w="3623" w:type="dxa"/>
            <w:tcBorders>
              <w:top w:val="single" w:sz="4" w:space="0" w:color="auto"/>
              <w:left w:val="nil"/>
              <w:bottom w:val="single" w:sz="4" w:space="0" w:color="auto"/>
              <w:right w:val="single" w:sz="4" w:space="0" w:color="auto"/>
            </w:tcBorders>
          </w:tcPr>
          <w:p w:rsidR="005665E6" w:rsidRPr="00CA0841" w:rsidRDefault="005665E6" w:rsidP="00367BCC">
            <w:pPr>
              <w:spacing w:line="240" w:lineRule="auto"/>
              <w:rPr>
                <w:rFonts w:ascii="Times New Roman" w:hAnsi="Times New Roman" w:cs="Times New Roman"/>
                <w:sz w:val="20"/>
                <w:szCs w:val="20"/>
              </w:rPr>
            </w:pPr>
            <w:r w:rsidRPr="00CA0841">
              <w:rPr>
                <w:rFonts w:ascii="Times New Roman" w:hAnsi="Times New Roman" w:cs="Times New Roman"/>
                <w:sz w:val="20"/>
                <w:szCs w:val="20"/>
              </w:rPr>
              <w:t>Правообладатель</w:t>
            </w:r>
          </w:p>
        </w:tc>
      </w:tr>
      <w:tr w:rsidR="005665E6" w:rsidRPr="005D2B64" w:rsidTr="00367BCC">
        <w:trPr>
          <w:trHeight w:val="420"/>
        </w:trPr>
        <w:tc>
          <w:tcPr>
            <w:tcW w:w="1858"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5665E6" w:rsidRPr="00CA0841" w:rsidRDefault="005665E6" w:rsidP="00367BCC">
            <w:pPr>
              <w:spacing w:line="240" w:lineRule="auto"/>
              <w:jc w:val="center"/>
              <w:rPr>
                <w:rFonts w:ascii="Times New Roman" w:hAnsi="Times New Roman" w:cs="Times New Roman"/>
                <w:sz w:val="20"/>
                <w:szCs w:val="20"/>
              </w:rPr>
            </w:pPr>
            <w:r w:rsidRPr="00CA0841">
              <w:rPr>
                <w:rFonts w:ascii="Times New Roman" w:hAnsi="Times New Roman" w:cs="Times New Roman"/>
                <w:sz w:val="20"/>
                <w:szCs w:val="20"/>
              </w:rPr>
              <w:t>16:30:150201:383</w:t>
            </w:r>
          </w:p>
        </w:tc>
        <w:tc>
          <w:tcPr>
            <w:tcW w:w="1134" w:type="dxa"/>
            <w:tcBorders>
              <w:top w:val="single" w:sz="4" w:space="0" w:color="auto"/>
              <w:left w:val="nil"/>
              <w:bottom w:val="single" w:sz="4" w:space="0" w:color="auto"/>
              <w:right w:val="single" w:sz="4" w:space="0" w:color="auto"/>
            </w:tcBorders>
            <w:shd w:val="clear" w:color="auto" w:fill="FFFFFF"/>
            <w:noWrap/>
            <w:vAlign w:val="center"/>
          </w:tcPr>
          <w:p w:rsidR="005665E6" w:rsidRPr="00CA0841" w:rsidRDefault="005665E6" w:rsidP="00367BCC">
            <w:pPr>
              <w:spacing w:line="240" w:lineRule="auto"/>
              <w:jc w:val="center"/>
              <w:rPr>
                <w:rFonts w:ascii="Times New Roman" w:hAnsi="Times New Roman" w:cs="Times New Roman"/>
                <w:bCs/>
                <w:sz w:val="20"/>
                <w:szCs w:val="20"/>
              </w:rPr>
            </w:pPr>
            <w:r w:rsidRPr="00CA0841">
              <w:rPr>
                <w:rFonts w:ascii="Times New Roman" w:hAnsi="Times New Roman" w:cs="Times New Roman"/>
                <w:bCs/>
                <w:sz w:val="20"/>
                <w:szCs w:val="20"/>
              </w:rPr>
              <w:t>397 598</w:t>
            </w:r>
          </w:p>
        </w:tc>
        <w:tc>
          <w:tcPr>
            <w:tcW w:w="3260" w:type="dxa"/>
            <w:tcBorders>
              <w:top w:val="single" w:sz="4" w:space="0" w:color="auto"/>
              <w:left w:val="nil"/>
              <w:bottom w:val="single" w:sz="4" w:space="0" w:color="auto"/>
              <w:right w:val="single" w:sz="4" w:space="0" w:color="auto"/>
            </w:tcBorders>
          </w:tcPr>
          <w:p w:rsidR="005665E6" w:rsidRPr="00CA0841" w:rsidRDefault="005665E6" w:rsidP="00367BCC">
            <w:pPr>
              <w:spacing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Ранее был кадастровый</w:t>
            </w:r>
            <w:r w:rsidRPr="00CA0841">
              <w:rPr>
                <w:rFonts w:ascii="Times New Roman" w:hAnsi="Times New Roman" w:cs="Times New Roman"/>
                <w:color w:val="000000"/>
                <w:sz w:val="20"/>
                <w:szCs w:val="20"/>
              </w:rPr>
              <w:t xml:space="preserve"> №16:30:000000:3316</w:t>
            </w:r>
          </w:p>
        </w:tc>
        <w:tc>
          <w:tcPr>
            <w:tcW w:w="3623" w:type="dxa"/>
            <w:tcBorders>
              <w:top w:val="single" w:sz="4" w:space="0" w:color="auto"/>
              <w:left w:val="nil"/>
              <w:bottom w:val="single" w:sz="4" w:space="0" w:color="auto"/>
              <w:right w:val="single" w:sz="4" w:space="0" w:color="auto"/>
            </w:tcBorders>
          </w:tcPr>
          <w:p w:rsidR="005665E6" w:rsidRDefault="005665E6" w:rsidP="00367BCC">
            <w:pPr>
              <w:spacing w:line="240" w:lineRule="auto"/>
              <w:rPr>
                <w:rFonts w:ascii="Times New Roman" w:hAnsi="Times New Roman" w:cs="Times New Roman"/>
                <w:color w:val="000000"/>
                <w:sz w:val="20"/>
                <w:szCs w:val="20"/>
              </w:rPr>
            </w:pPr>
            <w:r w:rsidRPr="00CA0841">
              <w:rPr>
                <w:rFonts w:ascii="Times New Roman" w:hAnsi="Times New Roman" w:cs="Times New Roman"/>
                <w:color w:val="000000"/>
                <w:sz w:val="20"/>
                <w:szCs w:val="20"/>
              </w:rPr>
              <w:t>МО «пгт Камские Поляны» НМР РТ</w:t>
            </w:r>
          </w:p>
          <w:p w:rsidR="005665E6" w:rsidRPr="00CA0841" w:rsidRDefault="005665E6" w:rsidP="00367BCC">
            <w:pPr>
              <w:spacing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с  </w:t>
            </w:r>
            <w:r w:rsidRPr="004B7A96">
              <w:rPr>
                <w:rFonts w:ascii="Times New Roman" w:hAnsi="Times New Roman" w:cs="Times New Roman"/>
                <w:color w:val="000000"/>
                <w:sz w:val="20"/>
                <w:szCs w:val="20"/>
              </w:rPr>
              <w:t>17.08.2021г</w:t>
            </w:r>
            <w:r>
              <w:rPr>
                <w:rFonts w:ascii="Times New Roman" w:hAnsi="Times New Roman" w:cs="Times New Roman"/>
                <w:color w:val="000000"/>
                <w:sz w:val="20"/>
                <w:szCs w:val="20"/>
              </w:rPr>
              <w:t>ода</w:t>
            </w:r>
          </w:p>
        </w:tc>
      </w:tr>
      <w:tr w:rsidR="005665E6" w:rsidRPr="005D2B64" w:rsidTr="00367BCC">
        <w:trPr>
          <w:trHeight w:val="420"/>
        </w:trPr>
        <w:tc>
          <w:tcPr>
            <w:tcW w:w="1858"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5665E6" w:rsidRPr="00CA0841" w:rsidRDefault="005665E6" w:rsidP="00367BCC">
            <w:pPr>
              <w:spacing w:line="240" w:lineRule="auto"/>
              <w:jc w:val="center"/>
              <w:rPr>
                <w:rFonts w:ascii="Times New Roman" w:hAnsi="Times New Roman" w:cs="Times New Roman"/>
                <w:sz w:val="20"/>
                <w:szCs w:val="20"/>
              </w:rPr>
            </w:pPr>
            <w:r w:rsidRPr="00CA0841">
              <w:rPr>
                <w:rFonts w:ascii="Times New Roman" w:hAnsi="Times New Roman" w:cs="Times New Roman"/>
                <w:sz w:val="20"/>
                <w:szCs w:val="20"/>
              </w:rPr>
              <w:t>16:30:150201:382</w:t>
            </w:r>
          </w:p>
        </w:tc>
        <w:tc>
          <w:tcPr>
            <w:tcW w:w="1134" w:type="dxa"/>
            <w:tcBorders>
              <w:top w:val="single" w:sz="4" w:space="0" w:color="auto"/>
              <w:left w:val="nil"/>
              <w:bottom w:val="single" w:sz="4" w:space="0" w:color="auto"/>
              <w:right w:val="single" w:sz="4" w:space="0" w:color="auto"/>
            </w:tcBorders>
            <w:shd w:val="clear" w:color="auto" w:fill="FFFFFF"/>
            <w:noWrap/>
            <w:vAlign w:val="center"/>
          </w:tcPr>
          <w:p w:rsidR="005665E6" w:rsidRPr="00CA0841" w:rsidRDefault="005665E6" w:rsidP="00367BCC">
            <w:pPr>
              <w:spacing w:line="240" w:lineRule="auto"/>
              <w:jc w:val="center"/>
              <w:rPr>
                <w:rFonts w:ascii="Times New Roman" w:hAnsi="Times New Roman" w:cs="Times New Roman"/>
                <w:sz w:val="20"/>
                <w:szCs w:val="20"/>
              </w:rPr>
            </w:pPr>
            <w:r w:rsidRPr="00CA0841">
              <w:rPr>
                <w:rFonts w:ascii="Times New Roman" w:hAnsi="Times New Roman" w:cs="Times New Roman"/>
                <w:sz w:val="20"/>
                <w:szCs w:val="20"/>
              </w:rPr>
              <w:t>46 543</w:t>
            </w:r>
          </w:p>
        </w:tc>
        <w:tc>
          <w:tcPr>
            <w:tcW w:w="3260" w:type="dxa"/>
            <w:tcBorders>
              <w:top w:val="single" w:sz="4" w:space="0" w:color="auto"/>
              <w:left w:val="nil"/>
              <w:bottom w:val="single" w:sz="4" w:space="0" w:color="auto"/>
              <w:right w:val="single" w:sz="4" w:space="0" w:color="auto"/>
            </w:tcBorders>
          </w:tcPr>
          <w:p w:rsidR="005665E6" w:rsidRPr="00CA0841" w:rsidRDefault="005665E6" w:rsidP="00367BCC">
            <w:pPr>
              <w:spacing w:line="240" w:lineRule="auto"/>
              <w:rPr>
                <w:rFonts w:ascii="Times New Roman" w:hAnsi="Times New Roman" w:cs="Times New Roman"/>
                <w:sz w:val="20"/>
                <w:szCs w:val="20"/>
              </w:rPr>
            </w:pPr>
            <w:r w:rsidRPr="00CA0841">
              <w:rPr>
                <w:rFonts w:ascii="Times New Roman" w:hAnsi="Times New Roman" w:cs="Times New Roman"/>
                <w:color w:val="000000"/>
                <w:sz w:val="20"/>
                <w:szCs w:val="20"/>
              </w:rPr>
              <w:t xml:space="preserve">Ранее был </w:t>
            </w:r>
            <w:proofErr w:type="spellStart"/>
            <w:r w:rsidRPr="00CA0841">
              <w:rPr>
                <w:rFonts w:ascii="Times New Roman" w:hAnsi="Times New Roman" w:cs="Times New Roman"/>
                <w:color w:val="000000"/>
                <w:sz w:val="20"/>
                <w:szCs w:val="20"/>
              </w:rPr>
              <w:t>Кад</w:t>
            </w:r>
            <w:proofErr w:type="spellEnd"/>
            <w:r w:rsidRPr="00CA0841">
              <w:rPr>
                <w:rFonts w:ascii="Times New Roman" w:hAnsi="Times New Roman" w:cs="Times New Roman"/>
                <w:color w:val="000000"/>
                <w:sz w:val="20"/>
                <w:szCs w:val="20"/>
              </w:rPr>
              <w:t>. №16:30:000000:3316</w:t>
            </w:r>
          </w:p>
        </w:tc>
        <w:tc>
          <w:tcPr>
            <w:tcW w:w="3623" w:type="dxa"/>
            <w:tcBorders>
              <w:top w:val="single" w:sz="4" w:space="0" w:color="auto"/>
              <w:left w:val="nil"/>
              <w:bottom w:val="single" w:sz="4" w:space="0" w:color="auto"/>
              <w:right w:val="single" w:sz="4" w:space="0" w:color="auto"/>
            </w:tcBorders>
          </w:tcPr>
          <w:p w:rsidR="005665E6" w:rsidRPr="00CA0841" w:rsidRDefault="005665E6" w:rsidP="00367BCC">
            <w:pPr>
              <w:spacing w:line="240" w:lineRule="auto"/>
              <w:rPr>
                <w:rFonts w:ascii="Times New Roman" w:hAnsi="Times New Roman" w:cs="Times New Roman"/>
                <w:color w:val="000000"/>
                <w:sz w:val="20"/>
                <w:szCs w:val="20"/>
              </w:rPr>
            </w:pPr>
            <w:r w:rsidRPr="00CA0841">
              <w:rPr>
                <w:rFonts w:ascii="Times New Roman" w:hAnsi="Times New Roman" w:cs="Times New Roman"/>
                <w:color w:val="000000"/>
                <w:sz w:val="20"/>
                <w:szCs w:val="20"/>
              </w:rPr>
              <w:t xml:space="preserve">МО «пгт Камские Поляны» НМР РТ, в том числе,  под </w:t>
            </w:r>
            <w:r>
              <w:rPr>
                <w:rFonts w:ascii="Times New Roman" w:hAnsi="Times New Roman" w:cs="Times New Roman"/>
                <w:color w:val="000000"/>
                <w:sz w:val="20"/>
                <w:szCs w:val="20"/>
              </w:rPr>
              <w:t xml:space="preserve"> </w:t>
            </w:r>
            <w:r w:rsidRPr="00CA0841">
              <w:rPr>
                <w:rFonts w:ascii="Times New Roman" w:hAnsi="Times New Roman" w:cs="Times New Roman"/>
                <w:color w:val="000000"/>
                <w:sz w:val="20"/>
                <w:szCs w:val="20"/>
              </w:rPr>
              <w:t>АМК 60 МВт</w:t>
            </w:r>
            <w:r>
              <w:rPr>
                <w:rFonts w:ascii="Times New Roman" w:hAnsi="Times New Roman" w:cs="Times New Roman"/>
                <w:color w:val="000000"/>
                <w:sz w:val="20"/>
                <w:szCs w:val="20"/>
              </w:rPr>
              <w:t xml:space="preserve">  с  </w:t>
            </w:r>
            <w:r w:rsidRPr="004B7A96">
              <w:rPr>
                <w:rFonts w:ascii="Times New Roman" w:hAnsi="Times New Roman" w:cs="Times New Roman"/>
                <w:color w:val="000000"/>
                <w:sz w:val="20"/>
                <w:szCs w:val="20"/>
              </w:rPr>
              <w:t>17.08.2021г</w:t>
            </w:r>
            <w:r>
              <w:rPr>
                <w:rFonts w:ascii="Times New Roman" w:hAnsi="Times New Roman" w:cs="Times New Roman"/>
                <w:color w:val="000000"/>
                <w:sz w:val="20"/>
                <w:szCs w:val="20"/>
              </w:rPr>
              <w:t>ода</w:t>
            </w:r>
          </w:p>
        </w:tc>
      </w:tr>
      <w:tr w:rsidR="005665E6" w:rsidRPr="005D2B64" w:rsidTr="00367BCC">
        <w:trPr>
          <w:trHeight w:val="318"/>
        </w:trPr>
        <w:tc>
          <w:tcPr>
            <w:tcW w:w="1858" w:type="dxa"/>
            <w:tcBorders>
              <w:top w:val="nil"/>
              <w:left w:val="single" w:sz="4" w:space="0" w:color="auto"/>
              <w:bottom w:val="single" w:sz="4" w:space="0" w:color="auto"/>
              <w:right w:val="single" w:sz="4" w:space="0" w:color="auto"/>
            </w:tcBorders>
            <w:shd w:val="clear" w:color="auto" w:fill="auto"/>
            <w:noWrap/>
            <w:vAlign w:val="center"/>
            <w:hideMark/>
          </w:tcPr>
          <w:p w:rsidR="005665E6" w:rsidRPr="00CA0841" w:rsidRDefault="005665E6" w:rsidP="00367BCC">
            <w:pPr>
              <w:spacing w:line="240" w:lineRule="auto"/>
              <w:jc w:val="center"/>
              <w:rPr>
                <w:rFonts w:ascii="Times New Roman" w:hAnsi="Times New Roman" w:cs="Times New Roman"/>
                <w:color w:val="000000"/>
                <w:sz w:val="20"/>
                <w:szCs w:val="20"/>
              </w:rPr>
            </w:pPr>
            <w:r w:rsidRPr="00CA0841">
              <w:rPr>
                <w:rFonts w:ascii="Times New Roman" w:hAnsi="Times New Roman" w:cs="Times New Roman"/>
                <w:color w:val="000000"/>
                <w:sz w:val="20"/>
                <w:szCs w:val="20"/>
              </w:rPr>
              <w:t>16:30:150304:139</w:t>
            </w:r>
          </w:p>
        </w:tc>
        <w:tc>
          <w:tcPr>
            <w:tcW w:w="1134" w:type="dxa"/>
            <w:tcBorders>
              <w:top w:val="nil"/>
              <w:left w:val="nil"/>
              <w:bottom w:val="single" w:sz="4" w:space="0" w:color="auto"/>
              <w:right w:val="single" w:sz="4" w:space="0" w:color="auto"/>
            </w:tcBorders>
            <w:shd w:val="clear" w:color="auto" w:fill="auto"/>
            <w:noWrap/>
            <w:vAlign w:val="center"/>
            <w:hideMark/>
          </w:tcPr>
          <w:p w:rsidR="005665E6" w:rsidRPr="00CA0841" w:rsidRDefault="005665E6" w:rsidP="00367BCC">
            <w:pPr>
              <w:spacing w:line="240" w:lineRule="auto"/>
              <w:jc w:val="center"/>
              <w:rPr>
                <w:rFonts w:ascii="Times New Roman" w:hAnsi="Times New Roman" w:cs="Times New Roman"/>
                <w:color w:val="000000"/>
                <w:sz w:val="20"/>
                <w:szCs w:val="20"/>
              </w:rPr>
            </w:pPr>
            <w:r w:rsidRPr="00CA0841">
              <w:rPr>
                <w:rFonts w:ascii="Times New Roman" w:hAnsi="Times New Roman" w:cs="Times New Roman"/>
                <w:color w:val="000000"/>
                <w:sz w:val="20"/>
                <w:szCs w:val="20"/>
              </w:rPr>
              <w:t>53 300</w:t>
            </w:r>
          </w:p>
        </w:tc>
        <w:tc>
          <w:tcPr>
            <w:tcW w:w="3260" w:type="dxa"/>
            <w:tcBorders>
              <w:top w:val="nil"/>
              <w:left w:val="nil"/>
              <w:bottom w:val="single" w:sz="4" w:space="0" w:color="auto"/>
              <w:right w:val="single" w:sz="4" w:space="0" w:color="auto"/>
            </w:tcBorders>
          </w:tcPr>
          <w:p w:rsidR="005665E6" w:rsidRPr="00CA0841" w:rsidRDefault="005665E6" w:rsidP="00367BCC">
            <w:pPr>
              <w:spacing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Кадастровый  номер не изменился</w:t>
            </w:r>
          </w:p>
        </w:tc>
        <w:tc>
          <w:tcPr>
            <w:tcW w:w="3623" w:type="dxa"/>
            <w:tcBorders>
              <w:top w:val="nil"/>
              <w:left w:val="nil"/>
              <w:bottom w:val="single" w:sz="4" w:space="0" w:color="auto"/>
              <w:right w:val="single" w:sz="4" w:space="0" w:color="auto"/>
            </w:tcBorders>
          </w:tcPr>
          <w:p w:rsidR="005665E6" w:rsidRDefault="005665E6" w:rsidP="00367BCC">
            <w:pPr>
              <w:spacing w:line="240" w:lineRule="auto"/>
              <w:rPr>
                <w:rFonts w:ascii="Times New Roman" w:hAnsi="Times New Roman" w:cs="Times New Roman"/>
                <w:color w:val="000000"/>
                <w:sz w:val="20"/>
                <w:szCs w:val="20"/>
              </w:rPr>
            </w:pPr>
            <w:r w:rsidRPr="00CA0841">
              <w:rPr>
                <w:rFonts w:ascii="Times New Roman" w:hAnsi="Times New Roman" w:cs="Times New Roman"/>
                <w:color w:val="000000"/>
                <w:sz w:val="20"/>
                <w:szCs w:val="20"/>
              </w:rPr>
              <w:t>МО «пгт Камские Поляны» НМР РТ</w:t>
            </w:r>
          </w:p>
          <w:p w:rsidR="005665E6" w:rsidRPr="00CA0841" w:rsidRDefault="005665E6" w:rsidP="00367BCC">
            <w:pPr>
              <w:spacing w:line="240" w:lineRule="auto"/>
              <w:rPr>
                <w:rFonts w:ascii="Times New Roman" w:hAnsi="Times New Roman" w:cs="Times New Roman"/>
                <w:sz w:val="20"/>
                <w:szCs w:val="20"/>
              </w:rPr>
            </w:pPr>
            <w:r>
              <w:rPr>
                <w:rFonts w:ascii="Times New Roman" w:hAnsi="Times New Roman" w:cs="Times New Roman"/>
                <w:color w:val="000000"/>
                <w:sz w:val="20"/>
                <w:szCs w:val="20"/>
              </w:rPr>
              <w:t xml:space="preserve">с  </w:t>
            </w:r>
            <w:r w:rsidRPr="004B7A96">
              <w:rPr>
                <w:rFonts w:ascii="Times New Roman" w:hAnsi="Times New Roman" w:cs="Times New Roman"/>
                <w:color w:val="000000"/>
                <w:sz w:val="20"/>
                <w:szCs w:val="20"/>
              </w:rPr>
              <w:t>06.07.2021г</w:t>
            </w:r>
            <w:r>
              <w:rPr>
                <w:rFonts w:ascii="Times New Roman" w:hAnsi="Times New Roman" w:cs="Times New Roman"/>
                <w:color w:val="000000"/>
                <w:sz w:val="20"/>
                <w:szCs w:val="20"/>
              </w:rPr>
              <w:t>ода</w:t>
            </w:r>
          </w:p>
        </w:tc>
      </w:tr>
      <w:tr w:rsidR="005665E6" w:rsidRPr="005D2B64" w:rsidTr="00367BCC">
        <w:trPr>
          <w:trHeight w:val="343"/>
        </w:trPr>
        <w:tc>
          <w:tcPr>
            <w:tcW w:w="1858" w:type="dxa"/>
            <w:tcBorders>
              <w:top w:val="nil"/>
              <w:left w:val="single" w:sz="4" w:space="0" w:color="auto"/>
              <w:bottom w:val="single" w:sz="4" w:space="0" w:color="auto"/>
              <w:right w:val="single" w:sz="4" w:space="0" w:color="auto"/>
            </w:tcBorders>
            <w:shd w:val="clear" w:color="auto" w:fill="auto"/>
            <w:vAlign w:val="center"/>
          </w:tcPr>
          <w:p w:rsidR="005665E6" w:rsidRPr="00CA0841" w:rsidRDefault="005665E6" w:rsidP="00367BCC">
            <w:pPr>
              <w:spacing w:line="240" w:lineRule="auto"/>
              <w:jc w:val="center"/>
              <w:rPr>
                <w:rFonts w:ascii="Times New Roman" w:hAnsi="Times New Roman" w:cs="Times New Roman"/>
                <w:sz w:val="20"/>
                <w:szCs w:val="20"/>
              </w:rPr>
            </w:pPr>
            <w:r w:rsidRPr="00CA0841">
              <w:rPr>
                <w:rFonts w:ascii="Times New Roman" w:hAnsi="Times New Roman" w:cs="Times New Roman"/>
                <w:sz w:val="20"/>
                <w:szCs w:val="20"/>
              </w:rPr>
              <w:t>16:30:150304:549</w:t>
            </w:r>
          </w:p>
        </w:tc>
        <w:tc>
          <w:tcPr>
            <w:tcW w:w="1134" w:type="dxa"/>
            <w:tcBorders>
              <w:top w:val="nil"/>
              <w:left w:val="nil"/>
              <w:bottom w:val="single" w:sz="4" w:space="0" w:color="auto"/>
              <w:right w:val="single" w:sz="4" w:space="0" w:color="auto"/>
            </w:tcBorders>
            <w:shd w:val="clear" w:color="auto" w:fill="auto"/>
            <w:noWrap/>
            <w:vAlign w:val="center"/>
          </w:tcPr>
          <w:p w:rsidR="005665E6" w:rsidRPr="00CA0841" w:rsidRDefault="005665E6" w:rsidP="00367BCC">
            <w:pPr>
              <w:spacing w:line="240" w:lineRule="auto"/>
              <w:jc w:val="center"/>
              <w:rPr>
                <w:rFonts w:ascii="Times New Roman" w:hAnsi="Times New Roman" w:cs="Times New Roman"/>
                <w:sz w:val="20"/>
                <w:szCs w:val="20"/>
              </w:rPr>
            </w:pPr>
            <w:r w:rsidRPr="00CA0841">
              <w:rPr>
                <w:rFonts w:ascii="Times New Roman" w:hAnsi="Times New Roman" w:cs="Times New Roman"/>
                <w:sz w:val="20"/>
                <w:szCs w:val="20"/>
              </w:rPr>
              <w:t>856 611</w:t>
            </w:r>
          </w:p>
        </w:tc>
        <w:tc>
          <w:tcPr>
            <w:tcW w:w="3260" w:type="dxa"/>
            <w:tcBorders>
              <w:top w:val="nil"/>
              <w:left w:val="nil"/>
              <w:bottom w:val="single" w:sz="4" w:space="0" w:color="auto"/>
              <w:right w:val="single" w:sz="4" w:space="0" w:color="auto"/>
            </w:tcBorders>
          </w:tcPr>
          <w:p w:rsidR="005665E6" w:rsidRPr="00CA0841" w:rsidRDefault="005665E6" w:rsidP="00367BCC">
            <w:pPr>
              <w:spacing w:line="240" w:lineRule="auto"/>
              <w:rPr>
                <w:rFonts w:ascii="Times New Roman" w:hAnsi="Times New Roman" w:cs="Times New Roman"/>
                <w:color w:val="000000"/>
                <w:sz w:val="20"/>
                <w:szCs w:val="20"/>
              </w:rPr>
            </w:pPr>
            <w:r w:rsidRPr="00CA0841">
              <w:rPr>
                <w:rFonts w:ascii="Times New Roman" w:hAnsi="Times New Roman" w:cs="Times New Roman"/>
                <w:color w:val="000000"/>
                <w:sz w:val="20"/>
                <w:szCs w:val="20"/>
              </w:rPr>
              <w:t xml:space="preserve">Ранее был </w:t>
            </w:r>
            <w:proofErr w:type="spellStart"/>
            <w:r w:rsidRPr="00CA0841">
              <w:rPr>
                <w:rFonts w:ascii="Times New Roman" w:hAnsi="Times New Roman" w:cs="Times New Roman"/>
                <w:color w:val="000000"/>
                <w:sz w:val="20"/>
                <w:szCs w:val="20"/>
              </w:rPr>
              <w:t>Кад</w:t>
            </w:r>
            <w:proofErr w:type="spellEnd"/>
            <w:r w:rsidRPr="00CA0841">
              <w:rPr>
                <w:rFonts w:ascii="Times New Roman" w:hAnsi="Times New Roman" w:cs="Times New Roman"/>
                <w:color w:val="000000"/>
                <w:sz w:val="20"/>
                <w:szCs w:val="20"/>
              </w:rPr>
              <w:t>. №16:30:00000:1548</w:t>
            </w:r>
          </w:p>
        </w:tc>
        <w:tc>
          <w:tcPr>
            <w:tcW w:w="3623" w:type="dxa"/>
            <w:tcBorders>
              <w:top w:val="nil"/>
              <w:left w:val="nil"/>
              <w:bottom w:val="single" w:sz="4" w:space="0" w:color="auto"/>
              <w:right w:val="single" w:sz="4" w:space="0" w:color="auto"/>
            </w:tcBorders>
          </w:tcPr>
          <w:p w:rsidR="005665E6" w:rsidRPr="004B7A96" w:rsidRDefault="005665E6" w:rsidP="00367BCC">
            <w:pPr>
              <w:spacing w:line="240" w:lineRule="auto"/>
              <w:rPr>
                <w:rFonts w:ascii="Times New Roman" w:hAnsi="Times New Roman" w:cs="Times New Roman"/>
                <w:color w:val="000000"/>
                <w:sz w:val="20"/>
                <w:szCs w:val="20"/>
              </w:rPr>
            </w:pPr>
            <w:r w:rsidRPr="004B7A96">
              <w:rPr>
                <w:rFonts w:ascii="Times New Roman" w:hAnsi="Times New Roman" w:cs="Times New Roman"/>
                <w:color w:val="000000"/>
                <w:sz w:val="20"/>
                <w:szCs w:val="20"/>
              </w:rPr>
              <w:t>МО «пгт Камские Поляны» НМР РТ</w:t>
            </w:r>
          </w:p>
          <w:p w:rsidR="005665E6" w:rsidRPr="004B7A96" w:rsidRDefault="005665E6" w:rsidP="00367BCC">
            <w:pPr>
              <w:spacing w:line="240" w:lineRule="auto"/>
              <w:rPr>
                <w:rFonts w:ascii="Times New Roman" w:hAnsi="Times New Roman" w:cs="Times New Roman"/>
                <w:color w:val="000000"/>
                <w:sz w:val="20"/>
                <w:szCs w:val="20"/>
              </w:rPr>
            </w:pPr>
            <w:r w:rsidRPr="004B7A96">
              <w:rPr>
                <w:rFonts w:ascii="Times New Roman" w:hAnsi="Times New Roman" w:cs="Times New Roman"/>
                <w:sz w:val="20"/>
                <w:szCs w:val="20"/>
              </w:rPr>
              <w:t>с 17.11.2021 года</w:t>
            </w:r>
          </w:p>
        </w:tc>
      </w:tr>
    </w:tbl>
    <w:p w:rsidR="005665E6" w:rsidRPr="005D2B64" w:rsidRDefault="005665E6" w:rsidP="005665E6">
      <w:pPr>
        <w:spacing w:line="240" w:lineRule="auto"/>
        <w:jc w:val="both"/>
        <w:rPr>
          <w:rFonts w:ascii="Times New Roman" w:hAnsi="Times New Roman" w:cs="Times New Roman"/>
          <w:i/>
        </w:rPr>
      </w:pPr>
    </w:p>
    <w:p w:rsidR="005665E6" w:rsidRPr="00DC0EA1" w:rsidRDefault="005665E6" w:rsidP="0031712F">
      <w:pPr>
        <w:pStyle w:val="a5"/>
        <w:numPr>
          <w:ilvl w:val="0"/>
          <w:numId w:val="7"/>
        </w:numPr>
        <w:ind w:left="0" w:firstLine="0"/>
        <w:jc w:val="both"/>
        <w:rPr>
          <w:rFonts w:ascii="Times New Roman" w:hAnsi="Times New Roman" w:cs="Times New Roman"/>
          <w:sz w:val="28"/>
          <w:szCs w:val="28"/>
        </w:rPr>
      </w:pPr>
      <w:r w:rsidRPr="00DC0EA1">
        <w:rPr>
          <w:rFonts w:ascii="Times New Roman" w:hAnsi="Times New Roman" w:cs="Times New Roman"/>
          <w:sz w:val="28"/>
          <w:szCs w:val="28"/>
        </w:rPr>
        <w:t>Ранее реализованные проекты индустриального парка:</w:t>
      </w:r>
    </w:p>
    <w:p w:rsidR="005665E6" w:rsidRPr="00DC0EA1" w:rsidRDefault="005665E6" w:rsidP="0031712F">
      <w:pPr>
        <w:pStyle w:val="a5"/>
        <w:ind w:left="0" w:firstLine="709"/>
        <w:jc w:val="both"/>
        <w:rPr>
          <w:rFonts w:ascii="Times New Roman" w:hAnsi="Times New Roman" w:cs="Times New Roman"/>
          <w:sz w:val="28"/>
          <w:szCs w:val="28"/>
          <w:lang w:val="tt-RU"/>
        </w:rPr>
      </w:pPr>
      <w:r w:rsidRPr="00DC0EA1">
        <w:rPr>
          <w:rFonts w:ascii="Times New Roman" w:hAnsi="Times New Roman" w:cs="Times New Roman"/>
          <w:sz w:val="28"/>
          <w:szCs w:val="28"/>
        </w:rPr>
        <w:t>1.1.</w:t>
      </w:r>
      <w:r w:rsidRPr="00DC0EA1">
        <w:rPr>
          <w:rFonts w:ascii="Times New Roman" w:hAnsi="Times New Roman" w:cs="Times New Roman"/>
          <w:b/>
          <w:sz w:val="28"/>
          <w:szCs w:val="28"/>
        </w:rPr>
        <w:t xml:space="preserve"> </w:t>
      </w:r>
      <w:r w:rsidRPr="00DC0EA1">
        <w:rPr>
          <w:rFonts w:ascii="Times New Roman" w:hAnsi="Times New Roman" w:cs="Times New Roman"/>
          <w:sz w:val="28"/>
          <w:szCs w:val="28"/>
        </w:rPr>
        <w:t>Якорным предприятием индустриального парка при создании был</w:t>
      </w:r>
      <w:r w:rsidR="00DC0EA1">
        <w:rPr>
          <w:rFonts w:ascii="Times New Roman" w:hAnsi="Times New Roman" w:cs="Times New Roman"/>
          <w:sz w:val="28"/>
          <w:szCs w:val="28"/>
        </w:rPr>
        <w:t>о</w:t>
      </w:r>
      <w:r w:rsidRPr="00DC0EA1">
        <w:rPr>
          <w:rFonts w:ascii="Times New Roman" w:hAnsi="Times New Roman" w:cs="Times New Roman"/>
          <w:sz w:val="28"/>
          <w:szCs w:val="28"/>
        </w:rPr>
        <w:t xml:space="preserve"> определено ООО «Управляющая компания «Индустриальный парк Камские Поляны», которое реорганизовано и присоединено к ООО «Нова Ролл-стрейч». </w:t>
      </w:r>
      <w:r w:rsidR="00DC0EA1" w:rsidRPr="00DC0EA1">
        <w:rPr>
          <w:rFonts w:ascii="Times New Roman" w:hAnsi="Times New Roman" w:cs="Times New Roman"/>
          <w:sz w:val="28"/>
          <w:szCs w:val="28"/>
        </w:rPr>
        <w:t>Правопреемник</w:t>
      </w:r>
      <w:r w:rsidR="00DC0EA1">
        <w:rPr>
          <w:rFonts w:ascii="Times New Roman" w:hAnsi="Times New Roman" w:cs="Times New Roman"/>
          <w:sz w:val="28"/>
          <w:szCs w:val="28"/>
        </w:rPr>
        <w:t xml:space="preserve"> </w:t>
      </w:r>
      <w:r w:rsidR="00975596">
        <w:rPr>
          <w:rFonts w:ascii="Times New Roman" w:hAnsi="Times New Roman" w:cs="Times New Roman"/>
          <w:sz w:val="28"/>
          <w:szCs w:val="28"/>
        </w:rPr>
        <w:t xml:space="preserve">УК индустриального парка </w:t>
      </w:r>
      <w:r w:rsidRPr="00DC0EA1">
        <w:rPr>
          <w:rFonts w:ascii="Times New Roman" w:hAnsi="Times New Roman" w:cs="Times New Roman"/>
          <w:sz w:val="28"/>
          <w:szCs w:val="28"/>
        </w:rPr>
        <w:t>НОВОРОЛЛ на территории Камских Полян зарегистрировал</w:t>
      </w:r>
      <w:r w:rsidRPr="00DC0EA1">
        <w:rPr>
          <w:rFonts w:ascii="Times New Roman" w:hAnsi="Times New Roman" w:cs="Times New Roman"/>
          <w:color w:val="212121"/>
          <w:sz w:val="28"/>
          <w:szCs w:val="28"/>
        </w:rPr>
        <w:t xml:space="preserve"> </w:t>
      </w:r>
      <w:r w:rsidRPr="00DC0EA1">
        <w:rPr>
          <w:rFonts w:ascii="Times New Roman" w:hAnsi="Times New Roman" w:cs="Times New Roman"/>
          <w:sz w:val="28"/>
          <w:szCs w:val="28"/>
        </w:rPr>
        <w:t>–</w:t>
      </w:r>
      <w:r w:rsidRPr="00DC0EA1">
        <w:rPr>
          <w:rFonts w:ascii="Times New Roman" w:hAnsi="Times New Roman" w:cs="Times New Roman"/>
          <w:sz w:val="28"/>
          <w:szCs w:val="28"/>
          <w:lang w:val="tt-RU"/>
        </w:rPr>
        <w:t xml:space="preserve"> Обособленное подразделение ООО </w:t>
      </w:r>
      <w:r w:rsidRPr="00DC0EA1">
        <w:rPr>
          <w:rFonts w:ascii="Times New Roman" w:hAnsi="Times New Roman" w:cs="Times New Roman"/>
          <w:sz w:val="28"/>
          <w:szCs w:val="28"/>
        </w:rPr>
        <w:t>«</w:t>
      </w:r>
      <w:r w:rsidRPr="00DC0EA1">
        <w:rPr>
          <w:rFonts w:ascii="Times New Roman" w:hAnsi="Times New Roman" w:cs="Times New Roman"/>
          <w:sz w:val="28"/>
          <w:szCs w:val="28"/>
          <w:lang w:val="tt-RU"/>
        </w:rPr>
        <w:t>Нова Ролл-стрейч</w:t>
      </w:r>
      <w:r w:rsidR="00975596">
        <w:rPr>
          <w:rFonts w:ascii="Times New Roman" w:hAnsi="Times New Roman" w:cs="Times New Roman"/>
          <w:sz w:val="28"/>
          <w:szCs w:val="28"/>
        </w:rPr>
        <w:t>»</w:t>
      </w:r>
      <w:r w:rsidR="007109CD">
        <w:rPr>
          <w:rFonts w:ascii="Times New Roman" w:hAnsi="Times New Roman" w:cs="Times New Roman"/>
          <w:sz w:val="28"/>
          <w:szCs w:val="28"/>
        </w:rPr>
        <w:t>,</w:t>
      </w:r>
      <w:r w:rsidRPr="00DC0EA1">
        <w:rPr>
          <w:rFonts w:ascii="Times New Roman" w:hAnsi="Times New Roman" w:cs="Times New Roman"/>
          <w:sz w:val="28"/>
          <w:szCs w:val="28"/>
        </w:rPr>
        <w:t xml:space="preserve"> </w:t>
      </w:r>
      <w:r w:rsidRPr="00DC0EA1">
        <w:rPr>
          <w:rFonts w:ascii="Times New Roman" w:hAnsi="Times New Roman" w:cs="Times New Roman"/>
          <w:sz w:val="28"/>
          <w:szCs w:val="28"/>
          <w:lang w:val="tt-RU"/>
        </w:rPr>
        <w:t>которое также специализируется на переработке пластиков: производство стретч-пленки, производство комплексной высок</w:t>
      </w:r>
      <w:r w:rsidR="00222449">
        <w:rPr>
          <w:rFonts w:ascii="Times New Roman" w:hAnsi="Times New Roman" w:cs="Times New Roman"/>
          <w:sz w:val="28"/>
          <w:szCs w:val="28"/>
          <w:lang w:val="tt-RU"/>
        </w:rPr>
        <w:t>опрочной полипропиленовой нити;</w:t>
      </w:r>
    </w:p>
    <w:p w:rsidR="005665E6" w:rsidRPr="00DC0EA1" w:rsidRDefault="005665E6" w:rsidP="0031712F">
      <w:pPr>
        <w:ind w:firstLine="709"/>
        <w:jc w:val="both"/>
        <w:rPr>
          <w:rFonts w:ascii="Times New Roman" w:hAnsi="Times New Roman" w:cs="Times New Roman"/>
          <w:i/>
          <w:sz w:val="28"/>
          <w:szCs w:val="28"/>
        </w:rPr>
      </w:pPr>
      <w:r w:rsidRPr="00DC0EA1">
        <w:rPr>
          <w:rFonts w:ascii="Times New Roman" w:eastAsia="Calibri" w:hAnsi="Times New Roman" w:cs="Times New Roman"/>
          <w:sz w:val="28"/>
          <w:szCs w:val="28"/>
          <w:lang w:val="tt-RU"/>
        </w:rPr>
        <w:t xml:space="preserve">1.2. </w:t>
      </w:r>
      <w:r w:rsidRPr="00DC0EA1">
        <w:rPr>
          <w:rFonts w:ascii="Times New Roman" w:eastAsia="Calibri" w:hAnsi="Times New Roman" w:cs="Times New Roman"/>
          <w:sz w:val="28"/>
          <w:szCs w:val="28"/>
        </w:rPr>
        <w:t>производство теплообменных устройств, оборудования для кондиционирования воздуха промышленного холодильного и морозильного оборудования,  а также технических узлов для машиностроительной отрасли</w:t>
      </w:r>
      <w:r w:rsidR="00A45009">
        <w:rPr>
          <w:rFonts w:ascii="Times New Roman" w:eastAsia="Calibri" w:hAnsi="Times New Roman" w:cs="Times New Roman"/>
          <w:sz w:val="28"/>
          <w:szCs w:val="28"/>
        </w:rPr>
        <w:t>»</w:t>
      </w:r>
      <w:r w:rsidRPr="00DC0EA1">
        <w:rPr>
          <w:rFonts w:ascii="Times New Roman" w:eastAsia="Calibri" w:hAnsi="Times New Roman" w:cs="Times New Roman"/>
          <w:sz w:val="28"/>
          <w:szCs w:val="28"/>
        </w:rPr>
        <w:t>;</w:t>
      </w:r>
      <w:r w:rsidRPr="00DC0EA1">
        <w:rPr>
          <w:rFonts w:ascii="Times New Roman" w:hAnsi="Times New Roman" w:cs="Times New Roman"/>
          <w:sz w:val="28"/>
          <w:szCs w:val="28"/>
        </w:rPr>
        <w:t xml:space="preserve">  </w:t>
      </w:r>
    </w:p>
    <w:p w:rsidR="005665E6" w:rsidRPr="00DC0EA1" w:rsidRDefault="005665E6" w:rsidP="0031712F">
      <w:pPr>
        <w:ind w:firstLine="709"/>
        <w:jc w:val="both"/>
        <w:rPr>
          <w:rFonts w:ascii="Times New Roman" w:eastAsia="Times New Roman" w:hAnsi="Times New Roman" w:cs="Times New Roman"/>
          <w:i/>
          <w:color w:val="000000"/>
          <w:sz w:val="28"/>
          <w:szCs w:val="28"/>
        </w:rPr>
      </w:pPr>
      <w:r w:rsidRPr="00DC0EA1">
        <w:rPr>
          <w:rFonts w:ascii="Times New Roman" w:eastAsia="Calibri" w:hAnsi="Times New Roman" w:cs="Times New Roman"/>
          <w:sz w:val="28"/>
          <w:szCs w:val="28"/>
        </w:rPr>
        <w:t xml:space="preserve">1.3. </w:t>
      </w:r>
      <w:r w:rsidRPr="00DC0EA1">
        <w:rPr>
          <w:rFonts w:ascii="Times New Roman" w:hAnsi="Times New Roman" w:cs="Times New Roman"/>
          <w:sz w:val="28"/>
          <w:szCs w:val="28"/>
        </w:rPr>
        <w:t xml:space="preserve">производство высококачественных комплектующих деталей и принадлежностей </w:t>
      </w:r>
      <w:r w:rsidRPr="00DC0EA1">
        <w:rPr>
          <w:rFonts w:ascii="Times New Roman" w:eastAsia="Times New Roman" w:hAnsi="Times New Roman" w:cs="Times New Roman"/>
          <w:color w:val="000000"/>
          <w:sz w:val="28"/>
          <w:szCs w:val="28"/>
        </w:rPr>
        <w:t>для автобусов, г</w:t>
      </w:r>
      <w:r w:rsidR="00A45009">
        <w:rPr>
          <w:rFonts w:ascii="Times New Roman" w:eastAsia="Times New Roman" w:hAnsi="Times New Roman" w:cs="Times New Roman"/>
          <w:color w:val="000000"/>
          <w:sz w:val="28"/>
          <w:szCs w:val="28"/>
        </w:rPr>
        <w:t>рузовых и легковых автомобилей;</w:t>
      </w:r>
      <w:r w:rsidRPr="00DC0EA1">
        <w:rPr>
          <w:rFonts w:ascii="Times New Roman" w:hAnsi="Times New Roman" w:cs="Times New Roman"/>
          <w:sz w:val="28"/>
          <w:szCs w:val="28"/>
        </w:rPr>
        <w:t xml:space="preserve"> </w:t>
      </w:r>
    </w:p>
    <w:p w:rsidR="00A45009" w:rsidRDefault="005665E6" w:rsidP="0031712F">
      <w:pPr>
        <w:pStyle w:val="a5"/>
        <w:ind w:left="0" w:firstLine="709"/>
        <w:jc w:val="both"/>
        <w:rPr>
          <w:rFonts w:ascii="Times New Roman" w:hAnsi="Times New Roman" w:cs="Times New Roman"/>
          <w:sz w:val="28"/>
          <w:szCs w:val="28"/>
        </w:rPr>
      </w:pPr>
      <w:r w:rsidRPr="00DC0EA1">
        <w:rPr>
          <w:rFonts w:ascii="Times New Roman" w:eastAsia="Calibri" w:hAnsi="Times New Roman" w:cs="Times New Roman"/>
          <w:sz w:val="28"/>
          <w:szCs w:val="28"/>
        </w:rPr>
        <w:t xml:space="preserve">1.4. </w:t>
      </w:r>
      <w:r w:rsidRPr="00DC0EA1">
        <w:rPr>
          <w:rFonts w:ascii="Times New Roman" w:hAnsi="Times New Roman" w:cs="Times New Roman"/>
          <w:sz w:val="28"/>
          <w:szCs w:val="28"/>
        </w:rPr>
        <w:t>п</w:t>
      </w:r>
      <w:r w:rsidR="00A45009">
        <w:rPr>
          <w:rFonts w:ascii="Times New Roman" w:hAnsi="Times New Roman" w:cs="Times New Roman"/>
          <w:sz w:val="28"/>
          <w:szCs w:val="28"/>
        </w:rPr>
        <w:t>роизводство пара и горячей воды;</w:t>
      </w:r>
    </w:p>
    <w:p w:rsidR="005665E6" w:rsidRDefault="00A45009" w:rsidP="0031712F">
      <w:pPr>
        <w:pStyle w:val="a5"/>
        <w:ind w:left="0"/>
        <w:jc w:val="both"/>
        <w:rPr>
          <w:rFonts w:ascii="Times New Roman" w:hAnsi="Times New Roman" w:cs="Times New Roman"/>
          <w:sz w:val="28"/>
          <w:szCs w:val="28"/>
        </w:rPr>
      </w:pPr>
      <w:r>
        <w:rPr>
          <w:rFonts w:ascii="Times New Roman" w:hAnsi="Times New Roman" w:cs="Times New Roman"/>
          <w:sz w:val="28"/>
          <w:szCs w:val="28"/>
        </w:rPr>
        <w:t xml:space="preserve">         </w:t>
      </w:r>
      <w:r w:rsidR="005665E6" w:rsidRPr="00DC0EA1">
        <w:rPr>
          <w:rFonts w:ascii="Times New Roman" w:hAnsi="Times New Roman" w:cs="Times New Roman"/>
          <w:sz w:val="28"/>
          <w:szCs w:val="28"/>
          <w:lang w:val="tt-RU"/>
        </w:rPr>
        <w:t xml:space="preserve"> 1.5.  стадии реализации</w:t>
      </w:r>
      <w:r w:rsidR="005665E6" w:rsidRPr="00DC0EA1">
        <w:rPr>
          <w:rFonts w:ascii="Times New Roman" w:eastAsia="Times New Roman" w:hAnsi="Times New Roman" w:cs="Times New Roman"/>
          <w:sz w:val="28"/>
          <w:szCs w:val="28"/>
        </w:rPr>
        <w:t xml:space="preserve"> проект</w:t>
      </w:r>
      <w:r w:rsidR="005665E6" w:rsidRPr="00DC0EA1">
        <w:rPr>
          <w:rFonts w:ascii="Times New Roman" w:hAnsi="Times New Roman" w:cs="Times New Roman"/>
          <w:sz w:val="28"/>
          <w:szCs w:val="28"/>
        </w:rPr>
        <w:t xml:space="preserve"> </w:t>
      </w:r>
      <w:r w:rsidR="005665E6" w:rsidRPr="00DC0EA1">
        <w:rPr>
          <w:rFonts w:ascii="Times New Roman" w:eastAsia="Times New Roman" w:hAnsi="Times New Roman" w:cs="Times New Roman"/>
          <w:sz w:val="28"/>
          <w:szCs w:val="28"/>
        </w:rPr>
        <w:t xml:space="preserve"> </w:t>
      </w:r>
      <w:r w:rsidR="005665E6" w:rsidRPr="00DC0EA1">
        <w:rPr>
          <w:rFonts w:ascii="Times New Roman" w:hAnsi="Times New Roman" w:cs="Times New Roman"/>
          <w:sz w:val="28"/>
          <w:szCs w:val="28"/>
        </w:rPr>
        <w:t>по строительству цеха по переработке овощей, с приобретением и    установкой технологического обо</w:t>
      </w:r>
      <w:r>
        <w:rPr>
          <w:rFonts w:ascii="Times New Roman" w:hAnsi="Times New Roman" w:cs="Times New Roman"/>
          <w:sz w:val="28"/>
          <w:szCs w:val="28"/>
        </w:rPr>
        <w:t>рудования по переработке овощей.</w:t>
      </w:r>
      <w:r w:rsidR="005665E6" w:rsidRPr="00DC0EA1">
        <w:rPr>
          <w:rFonts w:ascii="Times New Roman" w:hAnsi="Times New Roman" w:cs="Times New Roman"/>
          <w:sz w:val="28"/>
          <w:szCs w:val="28"/>
        </w:rPr>
        <w:t xml:space="preserve"> </w:t>
      </w:r>
    </w:p>
    <w:p w:rsidR="00A45009" w:rsidRPr="00DC0EA1" w:rsidRDefault="00A45009" w:rsidP="0031712F">
      <w:pPr>
        <w:pStyle w:val="a5"/>
        <w:ind w:left="0"/>
        <w:jc w:val="both"/>
        <w:rPr>
          <w:rFonts w:ascii="Times New Roman" w:hAnsi="Times New Roman" w:cs="Times New Roman"/>
          <w:sz w:val="28"/>
          <w:szCs w:val="28"/>
        </w:rPr>
      </w:pPr>
    </w:p>
    <w:p w:rsidR="005665E6" w:rsidRPr="00DC0EA1" w:rsidRDefault="005665E6" w:rsidP="0031712F">
      <w:pPr>
        <w:jc w:val="both"/>
        <w:rPr>
          <w:rFonts w:ascii="Times New Roman" w:hAnsi="Times New Roman" w:cs="Times New Roman"/>
          <w:sz w:val="28"/>
          <w:szCs w:val="28"/>
        </w:rPr>
      </w:pPr>
      <w:r w:rsidRPr="00DC0EA1">
        <w:rPr>
          <w:rFonts w:ascii="Times New Roman" w:hAnsi="Times New Roman" w:cs="Times New Roman"/>
          <w:sz w:val="28"/>
          <w:szCs w:val="28"/>
        </w:rPr>
        <w:t xml:space="preserve">  2.   В 2021 году на территории индустриального парка появились следующие резиденты:</w:t>
      </w:r>
    </w:p>
    <w:p w:rsidR="005665E6" w:rsidRPr="00DC0EA1" w:rsidRDefault="005665E6" w:rsidP="0031712F">
      <w:pPr>
        <w:ind w:firstLine="709"/>
        <w:jc w:val="both"/>
        <w:rPr>
          <w:rFonts w:ascii="Times New Roman" w:hAnsi="Times New Roman" w:cs="Times New Roman"/>
          <w:sz w:val="28"/>
          <w:szCs w:val="28"/>
          <w:lang w:eastAsia="en-US"/>
        </w:rPr>
      </w:pPr>
      <w:r w:rsidRPr="00DC0EA1">
        <w:rPr>
          <w:rFonts w:ascii="Times New Roman" w:hAnsi="Times New Roman" w:cs="Times New Roman"/>
          <w:sz w:val="28"/>
          <w:szCs w:val="28"/>
        </w:rPr>
        <w:t xml:space="preserve">2.1. </w:t>
      </w:r>
      <w:r w:rsidRPr="00DC0EA1">
        <w:rPr>
          <w:rFonts w:ascii="Times New Roman" w:hAnsi="Times New Roman" w:cs="Times New Roman"/>
          <w:sz w:val="28"/>
          <w:szCs w:val="28"/>
          <w:lang w:eastAsia="en-US"/>
        </w:rPr>
        <w:t xml:space="preserve">Индивидуальный предприниматель Сафиуллин </w:t>
      </w:r>
      <w:proofErr w:type="spellStart"/>
      <w:r w:rsidRPr="00DC0EA1">
        <w:rPr>
          <w:rFonts w:ascii="Times New Roman" w:hAnsi="Times New Roman" w:cs="Times New Roman"/>
          <w:sz w:val="28"/>
          <w:szCs w:val="28"/>
          <w:lang w:eastAsia="en-US"/>
        </w:rPr>
        <w:t>Рамиль</w:t>
      </w:r>
      <w:proofErr w:type="spellEnd"/>
      <w:r w:rsidRPr="00DC0EA1">
        <w:rPr>
          <w:rFonts w:ascii="Times New Roman" w:hAnsi="Times New Roman" w:cs="Times New Roman"/>
          <w:sz w:val="28"/>
          <w:szCs w:val="28"/>
          <w:lang w:eastAsia="en-US"/>
        </w:rPr>
        <w:t xml:space="preserve"> </w:t>
      </w:r>
      <w:proofErr w:type="spellStart"/>
      <w:r w:rsidRPr="00DC0EA1">
        <w:rPr>
          <w:rFonts w:ascii="Times New Roman" w:hAnsi="Times New Roman" w:cs="Times New Roman"/>
          <w:sz w:val="28"/>
          <w:szCs w:val="28"/>
          <w:lang w:eastAsia="en-US"/>
        </w:rPr>
        <w:t>Ришатович</w:t>
      </w:r>
      <w:proofErr w:type="spellEnd"/>
      <w:r w:rsidRPr="00DC0EA1">
        <w:rPr>
          <w:rFonts w:ascii="Times New Roman" w:eastAsia="Times New Roman" w:hAnsi="Times New Roman"/>
          <w:sz w:val="28"/>
          <w:szCs w:val="28"/>
        </w:rPr>
        <w:t xml:space="preserve"> с проектом по производству нестандартного промышленного оборудования и металлических конструкций</w:t>
      </w:r>
      <w:r w:rsidR="00222449">
        <w:rPr>
          <w:rFonts w:ascii="Times New Roman" w:hAnsi="Times New Roman" w:cs="Times New Roman"/>
          <w:sz w:val="28"/>
          <w:szCs w:val="28"/>
          <w:lang w:eastAsia="en-US"/>
        </w:rPr>
        <w:t>;</w:t>
      </w:r>
    </w:p>
    <w:p w:rsidR="005665E6" w:rsidRPr="00DC0EA1" w:rsidRDefault="005665E6" w:rsidP="0031712F">
      <w:pPr>
        <w:pStyle w:val="ConsPlusTitle"/>
        <w:spacing w:line="276" w:lineRule="auto"/>
        <w:ind w:firstLine="709"/>
        <w:jc w:val="both"/>
        <w:rPr>
          <w:rFonts w:ascii="Times New Roman" w:hAnsi="Times New Roman" w:cs="Times New Roman"/>
          <w:b w:val="0"/>
          <w:sz w:val="28"/>
          <w:szCs w:val="28"/>
          <w:lang w:eastAsia="en-US"/>
        </w:rPr>
      </w:pPr>
      <w:r w:rsidRPr="00DC0EA1">
        <w:rPr>
          <w:rFonts w:ascii="Times New Roman" w:hAnsi="Times New Roman" w:cs="Times New Roman"/>
          <w:b w:val="0"/>
          <w:sz w:val="28"/>
          <w:szCs w:val="28"/>
          <w:lang w:eastAsia="en-US"/>
        </w:rPr>
        <w:t>2.2.</w:t>
      </w:r>
      <w:r w:rsidRPr="00DC0EA1">
        <w:rPr>
          <w:rFonts w:ascii="Times New Roman" w:hAnsi="Times New Roman"/>
          <w:b w:val="0"/>
          <w:sz w:val="28"/>
          <w:szCs w:val="28"/>
        </w:rPr>
        <w:t xml:space="preserve"> </w:t>
      </w:r>
      <w:r w:rsidRPr="00DC0EA1">
        <w:rPr>
          <w:rFonts w:ascii="Times New Roman" w:hAnsi="Times New Roman" w:cs="Times New Roman"/>
          <w:b w:val="0"/>
          <w:sz w:val="28"/>
          <w:szCs w:val="28"/>
          <w:lang w:eastAsia="en-US"/>
        </w:rPr>
        <w:t>ООО «</w:t>
      </w:r>
      <w:proofErr w:type="spellStart"/>
      <w:r w:rsidRPr="00DC0EA1">
        <w:rPr>
          <w:rFonts w:ascii="Times New Roman" w:hAnsi="Times New Roman" w:cs="Times New Roman"/>
          <w:b w:val="0"/>
          <w:sz w:val="28"/>
          <w:szCs w:val="28"/>
          <w:lang w:eastAsia="en-US"/>
        </w:rPr>
        <w:t>Вторполимер</w:t>
      </w:r>
      <w:proofErr w:type="spellEnd"/>
      <w:r w:rsidRPr="00DC0EA1">
        <w:rPr>
          <w:rFonts w:ascii="Times New Roman" w:hAnsi="Times New Roman" w:cs="Times New Roman"/>
          <w:b w:val="0"/>
          <w:sz w:val="28"/>
          <w:szCs w:val="28"/>
          <w:lang w:eastAsia="en-US"/>
        </w:rPr>
        <w:t>-Поволжье»  с проектом по с</w:t>
      </w:r>
      <w:r w:rsidRPr="00DC0EA1">
        <w:rPr>
          <w:rFonts w:ascii="Times New Roman" w:hAnsi="Times New Roman"/>
          <w:b w:val="0"/>
          <w:sz w:val="28"/>
          <w:szCs w:val="28"/>
        </w:rPr>
        <w:t>бору и переработке полимерного вторсырья;</w:t>
      </w:r>
      <w:r w:rsidRPr="00DC0EA1">
        <w:rPr>
          <w:rFonts w:ascii="Times New Roman" w:hAnsi="Times New Roman" w:cs="Times New Roman"/>
          <w:b w:val="0"/>
          <w:sz w:val="28"/>
          <w:szCs w:val="28"/>
          <w:lang w:eastAsia="en-US"/>
        </w:rPr>
        <w:t xml:space="preserve"> </w:t>
      </w:r>
    </w:p>
    <w:p w:rsidR="005665E6" w:rsidRPr="00DC0EA1" w:rsidRDefault="005665E6" w:rsidP="0031712F">
      <w:pPr>
        <w:ind w:firstLine="709"/>
        <w:jc w:val="both"/>
        <w:rPr>
          <w:rFonts w:ascii="Times New Roman" w:hAnsi="Times New Roman" w:cs="Times New Roman"/>
          <w:sz w:val="28"/>
          <w:szCs w:val="28"/>
        </w:rPr>
      </w:pPr>
      <w:r w:rsidRPr="00DC0EA1">
        <w:rPr>
          <w:rFonts w:ascii="Times New Roman" w:hAnsi="Times New Roman" w:cs="Times New Roman"/>
          <w:sz w:val="28"/>
          <w:szCs w:val="28"/>
          <w:lang w:eastAsia="en-US"/>
        </w:rPr>
        <w:t xml:space="preserve">2.3. </w:t>
      </w:r>
      <w:r w:rsidRPr="00DC0EA1">
        <w:rPr>
          <w:rFonts w:ascii="Times New Roman" w:hAnsi="Times New Roman" w:cs="Times New Roman"/>
          <w:sz w:val="28"/>
          <w:szCs w:val="28"/>
        </w:rPr>
        <w:t>ООО «Камский Полимер» с проектом по производству пластиковых изде</w:t>
      </w:r>
      <w:r w:rsidR="00EC27D3">
        <w:rPr>
          <w:rFonts w:ascii="Times New Roman" w:hAnsi="Times New Roman" w:cs="Times New Roman"/>
          <w:sz w:val="28"/>
          <w:szCs w:val="28"/>
        </w:rPr>
        <w:t>лий.</w:t>
      </w:r>
    </w:p>
    <w:p w:rsidR="005665E6" w:rsidRPr="00DC0EA1" w:rsidRDefault="005665E6" w:rsidP="0031712F">
      <w:pPr>
        <w:jc w:val="both"/>
        <w:rPr>
          <w:rFonts w:ascii="Times New Roman" w:hAnsi="Times New Roman" w:cs="Times New Roman"/>
          <w:sz w:val="28"/>
          <w:szCs w:val="28"/>
        </w:rPr>
      </w:pPr>
      <w:r w:rsidRPr="00DC0EA1">
        <w:rPr>
          <w:rFonts w:ascii="Times New Roman" w:hAnsi="Times New Roman" w:cs="Times New Roman"/>
          <w:sz w:val="28"/>
          <w:szCs w:val="28"/>
        </w:rPr>
        <w:t xml:space="preserve"> </w:t>
      </w:r>
    </w:p>
    <w:p w:rsidR="005665E6" w:rsidRPr="00EC27D3" w:rsidRDefault="005665E6" w:rsidP="00222449">
      <w:pPr>
        <w:jc w:val="center"/>
        <w:rPr>
          <w:rFonts w:ascii="Times New Roman" w:hAnsi="Times New Roman" w:cs="Times New Roman"/>
          <w:b/>
          <w:bCs/>
          <w:sz w:val="28"/>
          <w:szCs w:val="28"/>
        </w:rPr>
      </w:pPr>
      <w:proofErr w:type="spellStart"/>
      <w:r w:rsidRPr="00EC27D3">
        <w:rPr>
          <w:rFonts w:ascii="Times New Roman" w:hAnsi="Times New Roman" w:cs="Times New Roman"/>
          <w:b/>
          <w:bCs/>
          <w:sz w:val="28"/>
          <w:szCs w:val="28"/>
        </w:rPr>
        <w:t>Справочно</w:t>
      </w:r>
      <w:proofErr w:type="spellEnd"/>
      <w:r w:rsidRPr="00EC27D3">
        <w:rPr>
          <w:rFonts w:ascii="Times New Roman" w:hAnsi="Times New Roman" w:cs="Times New Roman"/>
          <w:b/>
          <w:bCs/>
          <w:sz w:val="28"/>
          <w:szCs w:val="28"/>
        </w:rPr>
        <w:t>:  Свободные мощности парка:</w:t>
      </w:r>
    </w:p>
    <w:p w:rsidR="00E50770" w:rsidRDefault="00E50770" w:rsidP="00E50770">
      <w:pPr>
        <w:tabs>
          <w:tab w:val="num" w:pos="720"/>
        </w:tabs>
        <w:jc w:val="both"/>
        <w:rPr>
          <w:rFonts w:ascii="Times New Roman" w:hAnsi="Times New Roman" w:cs="Times New Roman"/>
          <w:sz w:val="28"/>
          <w:szCs w:val="28"/>
        </w:rPr>
      </w:pPr>
    </w:p>
    <w:p w:rsidR="005665E6" w:rsidRPr="00EC27D3" w:rsidRDefault="005665E6" w:rsidP="0031712F">
      <w:pPr>
        <w:numPr>
          <w:ilvl w:val="0"/>
          <w:numId w:val="6"/>
        </w:numPr>
        <w:tabs>
          <w:tab w:val="num" w:pos="720"/>
        </w:tabs>
        <w:ind w:left="0" w:firstLine="0"/>
        <w:jc w:val="both"/>
        <w:rPr>
          <w:rFonts w:ascii="Times New Roman" w:hAnsi="Times New Roman" w:cs="Times New Roman"/>
          <w:sz w:val="28"/>
          <w:szCs w:val="28"/>
        </w:rPr>
      </w:pPr>
      <w:r w:rsidRPr="00EC27D3">
        <w:rPr>
          <w:rFonts w:ascii="Times New Roman" w:hAnsi="Times New Roman" w:cs="Times New Roman"/>
          <w:sz w:val="28"/>
          <w:szCs w:val="28"/>
        </w:rPr>
        <w:t>Тепловой ресурс составляет 5-7 Гкал/час;</w:t>
      </w:r>
    </w:p>
    <w:p w:rsidR="005665E6" w:rsidRPr="00EC27D3" w:rsidRDefault="005665E6" w:rsidP="0031712F">
      <w:pPr>
        <w:numPr>
          <w:ilvl w:val="0"/>
          <w:numId w:val="6"/>
        </w:numPr>
        <w:tabs>
          <w:tab w:val="num" w:pos="720"/>
        </w:tabs>
        <w:ind w:left="0" w:firstLine="0"/>
        <w:jc w:val="both"/>
        <w:rPr>
          <w:rFonts w:ascii="Times New Roman" w:hAnsi="Times New Roman" w:cs="Times New Roman"/>
          <w:sz w:val="28"/>
          <w:szCs w:val="28"/>
        </w:rPr>
      </w:pPr>
      <w:r w:rsidRPr="00EC27D3">
        <w:rPr>
          <w:rFonts w:ascii="Times New Roman" w:hAnsi="Times New Roman" w:cs="Times New Roman"/>
          <w:sz w:val="28"/>
          <w:szCs w:val="28"/>
        </w:rPr>
        <w:t>Энергетическая мощность в размере 10МВт (</w:t>
      </w:r>
      <w:r w:rsidRPr="00EC27D3">
        <w:rPr>
          <w:rFonts w:ascii="Times New Roman" w:hAnsi="Times New Roman" w:cs="Times New Roman"/>
          <w:sz w:val="28"/>
          <w:szCs w:val="28"/>
          <w:shd w:val="clear" w:color="auto" w:fill="FFFFFF"/>
        </w:rPr>
        <w:t>плата</w:t>
      </w:r>
      <w:r w:rsidRPr="00EC27D3">
        <w:rPr>
          <w:rFonts w:ascii="Times New Roman" w:hAnsi="Times New Roman" w:cs="Times New Roman"/>
          <w:color w:val="000000"/>
          <w:sz w:val="28"/>
          <w:szCs w:val="28"/>
          <w:shd w:val="clear" w:color="auto" w:fill="FFFFFF"/>
        </w:rPr>
        <w:t xml:space="preserve"> за технологическое присоединение к электрическим сетям не требуется)</w:t>
      </w:r>
      <w:r w:rsidRPr="00EC27D3">
        <w:rPr>
          <w:rFonts w:ascii="Times New Roman" w:hAnsi="Times New Roman" w:cs="Times New Roman"/>
          <w:sz w:val="28"/>
          <w:szCs w:val="28"/>
        </w:rPr>
        <w:t>;</w:t>
      </w:r>
    </w:p>
    <w:p w:rsidR="005665E6" w:rsidRPr="00EC27D3" w:rsidRDefault="005665E6" w:rsidP="0031712F">
      <w:pPr>
        <w:numPr>
          <w:ilvl w:val="0"/>
          <w:numId w:val="6"/>
        </w:numPr>
        <w:ind w:left="0" w:firstLine="0"/>
        <w:jc w:val="both"/>
        <w:rPr>
          <w:rFonts w:ascii="Times New Roman" w:hAnsi="Times New Roman" w:cs="Times New Roman"/>
          <w:sz w:val="28"/>
          <w:szCs w:val="28"/>
        </w:rPr>
      </w:pPr>
      <w:r w:rsidRPr="00EC27D3">
        <w:rPr>
          <w:rFonts w:ascii="Times New Roman" w:hAnsi="Times New Roman" w:cs="Times New Roman"/>
          <w:sz w:val="28"/>
          <w:szCs w:val="28"/>
        </w:rPr>
        <w:t xml:space="preserve">Водоснабжение полностью обеспечивается хозяйственно-питьевым коллектором, на территории парка находится водоочистная станция, имеется </w:t>
      </w:r>
      <w:proofErr w:type="spellStart"/>
      <w:r w:rsidRPr="00EC27D3">
        <w:rPr>
          <w:rFonts w:ascii="Times New Roman" w:hAnsi="Times New Roman" w:cs="Times New Roman"/>
          <w:sz w:val="28"/>
          <w:szCs w:val="28"/>
        </w:rPr>
        <w:t>закольцовка</w:t>
      </w:r>
      <w:proofErr w:type="spellEnd"/>
      <w:r w:rsidRPr="00EC27D3">
        <w:rPr>
          <w:rFonts w:ascii="Times New Roman" w:hAnsi="Times New Roman" w:cs="Times New Roman"/>
          <w:sz w:val="28"/>
          <w:szCs w:val="28"/>
        </w:rPr>
        <w:t xml:space="preserve"> на территории Индустриальног</w:t>
      </w:r>
      <w:r w:rsidR="00222449">
        <w:rPr>
          <w:rFonts w:ascii="Times New Roman" w:hAnsi="Times New Roman" w:cs="Times New Roman"/>
          <w:sz w:val="28"/>
          <w:szCs w:val="28"/>
        </w:rPr>
        <w:t xml:space="preserve">о парка (до 10 </w:t>
      </w:r>
      <w:proofErr w:type="spellStart"/>
      <w:r w:rsidR="00222449">
        <w:rPr>
          <w:rFonts w:ascii="Times New Roman" w:hAnsi="Times New Roman" w:cs="Times New Roman"/>
          <w:sz w:val="28"/>
          <w:szCs w:val="28"/>
        </w:rPr>
        <w:t>тыс.куб.м</w:t>
      </w:r>
      <w:proofErr w:type="spellEnd"/>
      <w:r w:rsidR="00222449">
        <w:rPr>
          <w:rFonts w:ascii="Times New Roman" w:hAnsi="Times New Roman" w:cs="Times New Roman"/>
          <w:sz w:val="28"/>
          <w:szCs w:val="28"/>
        </w:rPr>
        <w:t>/сутки);</w:t>
      </w:r>
    </w:p>
    <w:p w:rsidR="005665E6" w:rsidRPr="00EC27D3" w:rsidRDefault="005665E6" w:rsidP="0031712F">
      <w:pPr>
        <w:numPr>
          <w:ilvl w:val="0"/>
          <w:numId w:val="6"/>
        </w:numPr>
        <w:ind w:left="0" w:firstLine="0"/>
        <w:jc w:val="both"/>
        <w:rPr>
          <w:rFonts w:ascii="Times New Roman" w:hAnsi="Times New Roman" w:cs="Times New Roman"/>
          <w:sz w:val="28"/>
          <w:szCs w:val="28"/>
        </w:rPr>
      </w:pPr>
      <w:r w:rsidRPr="00EC27D3">
        <w:rPr>
          <w:rFonts w:ascii="Times New Roman" w:hAnsi="Times New Roman" w:cs="Times New Roman"/>
          <w:sz w:val="28"/>
          <w:szCs w:val="28"/>
        </w:rPr>
        <w:t xml:space="preserve">Газоснабжение котельной обеспечено новым газопроводом 12 атм., а также газораспределительным пунктом, обеспечивающим подачу газа потребителю на уровне 3 атм.; </w:t>
      </w:r>
    </w:p>
    <w:p w:rsidR="005665E6" w:rsidRPr="00EC27D3" w:rsidRDefault="005665E6" w:rsidP="0031712F">
      <w:pPr>
        <w:numPr>
          <w:ilvl w:val="0"/>
          <w:numId w:val="6"/>
        </w:numPr>
        <w:tabs>
          <w:tab w:val="num" w:pos="720"/>
        </w:tabs>
        <w:ind w:left="0" w:firstLine="0"/>
        <w:jc w:val="both"/>
        <w:rPr>
          <w:rFonts w:ascii="Times New Roman" w:hAnsi="Times New Roman" w:cs="Times New Roman"/>
          <w:sz w:val="28"/>
          <w:szCs w:val="28"/>
        </w:rPr>
      </w:pPr>
      <w:r w:rsidRPr="00EC27D3">
        <w:rPr>
          <w:rFonts w:ascii="Times New Roman" w:hAnsi="Times New Roman" w:cs="Times New Roman"/>
          <w:sz w:val="28"/>
          <w:szCs w:val="28"/>
        </w:rPr>
        <w:t xml:space="preserve">Связь (стационарная, сотовая (Мегафон, Билайн, МТС), интернет (оптоволокно); </w:t>
      </w:r>
    </w:p>
    <w:p w:rsidR="005665E6" w:rsidRPr="00EC27D3" w:rsidRDefault="005665E6" w:rsidP="0031712F">
      <w:pPr>
        <w:numPr>
          <w:ilvl w:val="0"/>
          <w:numId w:val="6"/>
        </w:numPr>
        <w:ind w:left="0" w:firstLine="0"/>
        <w:jc w:val="both"/>
        <w:rPr>
          <w:rFonts w:ascii="Times New Roman" w:hAnsi="Times New Roman" w:cs="Times New Roman"/>
          <w:sz w:val="28"/>
          <w:szCs w:val="28"/>
        </w:rPr>
      </w:pPr>
      <w:r w:rsidRPr="00EC27D3">
        <w:rPr>
          <w:rFonts w:ascii="Times New Roman" w:hAnsi="Times New Roman" w:cs="Times New Roman"/>
          <w:sz w:val="28"/>
          <w:szCs w:val="28"/>
        </w:rPr>
        <w:t xml:space="preserve">Территория обеспечена сетью хозяйственно-фекальной системой канализации (до 5 </w:t>
      </w:r>
      <w:proofErr w:type="spellStart"/>
      <w:r w:rsidRPr="00EC27D3">
        <w:rPr>
          <w:rFonts w:ascii="Times New Roman" w:hAnsi="Times New Roman" w:cs="Times New Roman"/>
          <w:sz w:val="28"/>
          <w:szCs w:val="28"/>
        </w:rPr>
        <w:t>тыс.куб.м</w:t>
      </w:r>
      <w:proofErr w:type="spellEnd"/>
      <w:r w:rsidRPr="00EC27D3">
        <w:rPr>
          <w:rFonts w:ascii="Times New Roman" w:hAnsi="Times New Roman" w:cs="Times New Roman"/>
          <w:sz w:val="28"/>
          <w:szCs w:val="28"/>
        </w:rPr>
        <w:t>/сутки).</w:t>
      </w:r>
    </w:p>
    <w:p w:rsidR="005665E6" w:rsidRPr="00EC27D3" w:rsidRDefault="005665E6" w:rsidP="0031712F">
      <w:pPr>
        <w:jc w:val="both"/>
        <w:rPr>
          <w:rFonts w:ascii="Times New Roman" w:hAnsi="Times New Roman" w:cs="Times New Roman"/>
          <w:sz w:val="28"/>
          <w:szCs w:val="28"/>
        </w:rPr>
      </w:pPr>
      <w:r w:rsidRPr="00EC27D3">
        <w:rPr>
          <w:rFonts w:ascii="Times New Roman" w:hAnsi="Times New Roman" w:cs="Times New Roman"/>
          <w:sz w:val="28"/>
          <w:szCs w:val="28"/>
        </w:rPr>
        <w:t xml:space="preserve">       Кроме объектов созданных в рамках проекта индустриального парка, в границах парка находится инженерная инфраструктура возведенная в рамках реализации проекта по созданию инфраструктуры развития ры</w:t>
      </w:r>
      <w:r w:rsidR="00222449">
        <w:rPr>
          <w:rFonts w:ascii="Times New Roman" w:hAnsi="Times New Roman" w:cs="Times New Roman"/>
          <w:sz w:val="28"/>
          <w:szCs w:val="28"/>
        </w:rPr>
        <w:t>боводно-рекреационного кластера</w:t>
      </w:r>
      <w:r w:rsidR="00BD7691">
        <w:rPr>
          <w:rFonts w:ascii="Times New Roman" w:hAnsi="Times New Roman" w:cs="Times New Roman"/>
          <w:sz w:val="28"/>
          <w:szCs w:val="28"/>
        </w:rPr>
        <w:t>.</w:t>
      </w:r>
      <w:r w:rsidRPr="00EC27D3">
        <w:rPr>
          <w:rFonts w:ascii="Times New Roman" w:hAnsi="Times New Roman" w:cs="Times New Roman"/>
          <w:sz w:val="28"/>
          <w:szCs w:val="28"/>
        </w:rPr>
        <w:t xml:space="preserve"> </w:t>
      </w:r>
    </w:p>
    <w:p w:rsidR="00EC2C81" w:rsidRDefault="00682D94" w:rsidP="00222449">
      <w:pPr>
        <w:pStyle w:val="1"/>
        <w:jc w:val="center"/>
        <w:rPr>
          <w:rFonts w:ascii="Times New Roman" w:hAnsi="Times New Roman" w:cs="Times New Roman"/>
          <w:b/>
          <w:color w:val="auto"/>
          <w:sz w:val="28"/>
          <w:szCs w:val="28"/>
        </w:rPr>
      </w:pPr>
      <w:bookmarkStart w:id="17" w:name="_Toc536715639"/>
      <w:bookmarkStart w:id="18" w:name="_Toc98243088"/>
      <w:r w:rsidRPr="0046299D">
        <w:rPr>
          <w:rFonts w:ascii="Times New Roman" w:hAnsi="Times New Roman" w:cs="Times New Roman"/>
          <w:b/>
          <w:color w:val="auto"/>
          <w:sz w:val="28"/>
          <w:szCs w:val="28"/>
        </w:rPr>
        <w:t>Строительство и капитальный ремонт</w:t>
      </w:r>
      <w:bookmarkEnd w:id="17"/>
      <w:bookmarkEnd w:id="18"/>
    </w:p>
    <w:p w:rsidR="00BD7691" w:rsidRPr="00BD7691" w:rsidRDefault="00BD7691" w:rsidP="00BD7691"/>
    <w:p w:rsidR="007E5A1B" w:rsidRPr="00BD7691" w:rsidRDefault="00BD7691" w:rsidP="00222449">
      <w:pPr>
        <w:ind w:firstLine="709"/>
      </w:pPr>
      <w:r w:rsidRPr="00BD7691">
        <w:rPr>
          <w:rFonts w:ascii="Times New Roman" w:hAnsi="Times New Roman" w:cs="Times New Roman"/>
          <w:sz w:val="28"/>
          <w:szCs w:val="28"/>
        </w:rPr>
        <w:t>За период</w:t>
      </w:r>
      <w:r w:rsidR="00222449">
        <w:rPr>
          <w:rFonts w:ascii="Times New Roman" w:hAnsi="Times New Roman" w:cs="Times New Roman"/>
          <w:sz w:val="28"/>
          <w:szCs w:val="28"/>
        </w:rPr>
        <w:t xml:space="preserve"> с</w:t>
      </w:r>
      <w:r w:rsidR="005C5AEC">
        <w:rPr>
          <w:rFonts w:ascii="Times New Roman" w:hAnsi="Times New Roman" w:cs="Times New Roman"/>
          <w:sz w:val="28"/>
          <w:szCs w:val="28"/>
        </w:rPr>
        <w:t xml:space="preserve"> 2018-2021гг. на территории муниципального образования «пгт Камские Поляны» </w:t>
      </w:r>
      <w:r>
        <w:rPr>
          <w:rFonts w:ascii="Times New Roman" w:hAnsi="Times New Roman" w:cs="Times New Roman"/>
          <w:sz w:val="28"/>
          <w:szCs w:val="28"/>
        </w:rPr>
        <w:t xml:space="preserve"> построены </w:t>
      </w:r>
      <w:r w:rsidR="005C5AEC">
        <w:rPr>
          <w:rFonts w:ascii="Times New Roman" w:hAnsi="Times New Roman" w:cs="Times New Roman"/>
          <w:sz w:val="28"/>
          <w:szCs w:val="28"/>
        </w:rPr>
        <w:t xml:space="preserve"> и</w:t>
      </w:r>
      <w:r w:rsidR="00794522">
        <w:rPr>
          <w:rFonts w:ascii="Times New Roman" w:hAnsi="Times New Roman" w:cs="Times New Roman"/>
          <w:sz w:val="28"/>
          <w:szCs w:val="28"/>
        </w:rPr>
        <w:t xml:space="preserve"> отремонтированы </w:t>
      </w:r>
      <w:r>
        <w:rPr>
          <w:rFonts w:ascii="Times New Roman" w:hAnsi="Times New Roman" w:cs="Times New Roman"/>
          <w:sz w:val="28"/>
          <w:szCs w:val="28"/>
        </w:rPr>
        <w:t>следующие объекты</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7"/>
        <w:gridCol w:w="4764"/>
      </w:tblGrid>
      <w:tr w:rsidR="007E5A1B" w:rsidTr="00222449">
        <w:tc>
          <w:tcPr>
            <w:tcW w:w="5016" w:type="dxa"/>
          </w:tcPr>
          <w:p w:rsidR="007E5A1B" w:rsidRDefault="007E5A1B" w:rsidP="00222449">
            <w:pPr>
              <w:ind w:firstLine="709"/>
              <w:jc w:val="both"/>
              <w:rPr>
                <w:rFonts w:ascii="Times New Roman" w:hAnsi="Times New Roman" w:cs="Times New Roman"/>
                <w:sz w:val="28"/>
                <w:szCs w:val="28"/>
              </w:rPr>
            </w:pPr>
            <w:r w:rsidRPr="00F77DBF">
              <w:rPr>
                <w:rFonts w:ascii="Times New Roman" w:hAnsi="Times New Roman" w:cs="Times New Roman"/>
                <w:sz w:val="28"/>
                <w:szCs w:val="28"/>
              </w:rPr>
              <w:t xml:space="preserve">В 2018 году построен крытый </w:t>
            </w:r>
            <w:r w:rsidRPr="00F77DBF">
              <w:rPr>
                <w:rFonts w:ascii="Times New Roman" w:hAnsi="Times New Roman" w:cs="Times New Roman"/>
                <w:b/>
                <w:sz w:val="28"/>
                <w:szCs w:val="28"/>
              </w:rPr>
              <w:t>плавательный бассейн «Аквамарин»</w:t>
            </w:r>
            <w:r w:rsidRPr="00F77DBF">
              <w:rPr>
                <w:rFonts w:ascii="Times New Roman" w:hAnsi="Times New Roman" w:cs="Times New Roman"/>
                <w:sz w:val="28"/>
                <w:szCs w:val="28"/>
              </w:rPr>
              <w:t xml:space="preserve"> </w:t>
            </w:r>
            <w:r w:rsidR="00BD0C21">
              <w:rPr>
                <w:rFonts w:ascii="Times New Roman" w:hAnsi="Times New Roman" w:cs="Times New Roman"/>
                <w:sz w:val="28"/>
                <w:szCs w:val="28"/>
              </w:rPr>
              <w:t xml:space="preserve"> с двумя чашами:</w:t>
            </w:r>
          </w:p>
          <w:p w:rsidR="007E5A1B" w:rsidRPr="00222449" w:rsidRDefault="007E5A1B" w:rsidP="008C78DB">
            <w:pPr>
              <w:jc w:val="both"/>
              <w:rPr>
                <w:rFonts w:ascii="Times New Roman" w:hAnsi="Times New Roman" w:cs="Times New Roman"/>
                <w:sz w:val="28"/>
                <w:szCs w:val="28"/>
              </w:rPr>
            </w:pPr>
            <w:r w:rsidRPr="00F77DBF">
              <w:rPr>
                <w:rFonts w:ascii="Times New Roman" w:hAnsi="Times New Roman" w:cs="Times New Roman"/>
                <w:sz w:val="28"/>
                <w:szCs w:val="28"/>
              </w:rPr>
              <w:t>большой чашей (25*8,5) и малой чашей (10*6).</w:t>
            </w:r>
          </w:p>
        </w:tc>
        <w:tc>
          <w:tcPr>
            <w:tcW w:w="4566" w:type="dxa"/>
          </w:tcPr>
          <w:p w:rsidR="007E5A1B" w:rsidRDefault="007E5A1B" w:rsidP="008C78DB">
            <w:pPr>
              <w:jc w:val="both"/>
              <w:rPr>
                <w:rFonts w:ascii="Times New Roman" w:eastAsia="Times New Roman" w:hAnsi="Times New Roman" w:cs="Times New Roman"/>
                <w:sz w:val="28"/>
                <w:szCs w:val="28"/>
                <w:highlight w:val="yellow"/>
              </w:rPr>
            </w:pPr>
            <w:r w:rsidRPr="00612392">
              <w:rPr>
                <w:rFonts w:ascii="Times New Roman" w:eastAsia="Times New Roman" w:hAnsi="Times New Roman" w:cs="Times New Roman"/>
                <w:noProof/>
                <w:sz w:val="28"/>
                <w:szCs w:val="28"/>
                <w:highlight w:val="yellow"/>
              </w:rPr>
              <w:drawing>
                <wp:inline distT="0" distB="0" distL="0" distR="0" wp14:anchorId="373AA020" wp14:editId="5F1DAD43">
                  <wp:extent cx="2883243" cy="1861751"/>
                  <wp:effectExtent l="0" t="0" r="0" b="5715"/>
                  <wp:docPr id="34"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33"/>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887615" cy="1864574"/>
                          </a:xfrm>
                          <a:prstGeom prst="rect">
                            <a:avLst/>
                          </a:prstGeom>
                        </pic:spPr>
                      </pic:pic>
                    </a:graphicData>
                  </a:graphic>
                </wp:inline>
              </w:drawing>
            </w:r>
          </w:p>
          <w:p w:rsidR="00222449" w:rsidRDefault="00222449" w:rsidP="008C78DB">
            <w:pPr>
              <w:jc w:val="both"/>
              <w:rPr>
                <w:rFonts w:ascii="Times New Roman" w:eastAsia="Times New Roman" w:hAnsi="Times New Roman" w:cs="Times New Roman"/>
                <w:sz w:val="28"/>
                <w:szCs w:val="28"/>
                <w:highlight w:val="yellow"/>
              </w:rPr>
            </w:pPr>
          </w:p>
        </w:tc>
      </w:tr>
      <w:tr w:rsidR="007E5A1B" w:rsidRPr="00612392" w:rsidTr="00222449">
        <w:tc>
          <w:tcPr>
            <w:tcW w:w="5016" w:type="dxa"/>
          </w:tcPr>
          <w:p w:rsidR="007E5A1B" w:rsidRDefault="007E5A1B" w:rsidP="008C78DB">
            <w:pPr>
              <w:jc w:val="both"/>
              <w:rPr>
                <w:rFonts w:ascii="Times New Roman" w:eastAsia="Times New Roman" w:hAnsi="Times New Roman" w:cs="Times New Roman"/>
                <w:sz w:val="28"/>
                <w:szCs w:val="28"/>
                <w:highlight w:val="yellow"/>
              </w:rPr>
            </w:pPr>
            <w:r w:rsidRPr="00612392">
              <w:rPr>
                <w:rFonts w:ascii="Times New Roman" w:eastAsia="Times New Roman" w:hAnsi="Times New Roman" w:cs="Times New Roman"/>
                <w:noProof/>
                <w:sz w:val="28"/>
                <w:szCs w:val="28"/>
                <w:highlight w:val="yellow"/>
              </w:rPr>
              <w:drawing>
                <wp:inline distT="0" distB="0" distL="0" distR="0" wp14:anchorId="7785A9AA" wp14:editId="5DCAD465">
                  <wp:extent cx="2924374" cy="1977081"/>
                  <wp:effectExtent l="0" t="0" r="0" b="4445"/>
                  <wp:docPr id="22"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1"/>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936397" cy="1985209"/>
                          </a:xfrm>
                          <a:prstGeom prst="rect">
                            <a:avLst/>
                          </a:prstGeom>
                        </pic:spPr>
                      </pic:pic>
                    </a:graphicData>
                  </a:graphic>
                </wp:inline>
              </w:drawing>
            </w:r>
          </w:p>
        </w:tc>
        <w:tc>
          <w:tcPr>
            <w:tcW w:w="4566" w:type="dxa"/>
          </w:tcPr>
          <w:p w:rsidR="007E5A1B" w:rsidRPr="00612392" w:rsidRDefault="007E5A1B" w:rsidP="008C78DB">
            <w:pPr>
              <w:jc w:val="both"/>
              <w:rPr>
                <w:rFonts w:ascii="Times New Roman" w:eastAsia="Times New Roman" w:hAnsi="Times New Roman" w:cs="Times New Roman"/>
                <w:sz w:val="28"/>
                <w:szCs w:val="28"/>
                <w:highlight w:val="yellow"/>
              </w:rPr>
            </w:pPr>
            <w:r>
              <w:rPr>
                <w:rFonts w:ascii="Times New Roman" w:hAnsi="Times New Roman" w:cs="Times New Roman"/>
                <w:noProof/>
                <w:sz w:val="28"/>
                <w:szCs w:val="28"/>
              </w:rPr>
              <w:drawing>
                <wp:anchor distT="0" distB="0" distL="114300" distR="114300" simplePos="0" relativeHeight="251748864" behindDoc="0" locked="0" layoutInCell="1" allowOverlap="1" wp14:anchorId="49430746" wp14:editId="2B7AE771">
                  <wp:simplePos x="0" y="0"/>
                  <wp:positionH relativeFrom="margin">
                    <wp:posOffset>10795</wp:posOffset>
                  </wp:positionH>
                  <wp:positionV relativeFrom="margin">
                    <wp:posOffset>8890</wp:posOffset>
                  </wp:positionV>
                  <wp:extent cx="2896870" cy="1968500"/>
                  <wp:effectExtent l="0" t="0" r="0" b="0"/>
                  <wp:wrapSquare wrapText="bothSides"/>
                  <wp:docPr id="75"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RR_7725_10.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896870" cy="1968500"/>
                          </a:xfrm>
                          <a:prstGeom prst="rect">
                            <a:avLst/>
                          </a:prstGeom>
                          <a:ln w="38100">
                            <a:noFill/>
                          </a:ln>
                        </pic:spPr>
                      </pic:pic>
                    </a:graphicData>
                  </a:graphic>
                  <wp14:sizeRelH relativeFrom="margin">
                    <wp14:pctWidth>0</wp14:pctWidth>
                  </wp14:sizeRelH>
                  <wp14:sizeRelV relativeFrom="margin">
                    <wp14:pctHeight>0</wp14:pctHeight>
                  </wp14:sizeRelV>
                </wp:anchor>
              </w:drawing>
            </w:r>
          </w:p>
        </w:tc>
      </w:tr>
    </w:tbl>
    <w:p w:rsidR="003E03F2" w:rsidRDefault="003E03F2" w:rsidP="00F46B79">
      <w:pPr>
        <w:jc w:val="both"/>
        <w:rPr>
          <w:rFonts w:ascii="Times New Roman" w:hAnsi="Times New Roman" w:cs="Times New Roman"/>
          <w:sz w:val="28"/>
          <w:szCs w:val="28"/>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1"/>
        <w:gridCol w:w="4790"/>
      </w:tblGrid>
      <w:tr w:rsidR="00145505" w:rsidTr="00222449">
        <w:tc>
          <w:tcPr>
            <w:tcW w:w="4785" w:type="dxa"/>
          </w:tcPr>
          <w:p w:rsidR="00145505" w:rsidRPr="00845A40" w:rsidRDefault="00845A40" w:rsidP="00222449">
            <w:pPr>
              <w:ind w:firstLine="709"/>
              <w:jc w:val="both"/>
              <w:rPr>
                <w:rFonts w:ascii="Times New Roman" w:hAnsi="Times New Roman" w:cs="Times New Roman"/>
                <w:sz w:val="28"/>
                <w:szCs w:val="28"/>
              </w:rPr>
            </w:pPr>
            <w:r w:rsidRPr="00845A40">
              <w:rPr>
                <w:rFonts w:ascii="Times New Roman" w:hAnsi="Times New Roman" w:cs="Times New Roman"/>
                <w:sz w:val="28"/>
                <w:szCs w:val="28"/>
              </w:rPr>
              <w:t xml:space="preserve">В 2018 году создано доступное </w:t>
            </w:r>
          </w:p>
          <w:p w:rsidR="00845A40" w:rsidRDefault="00845A40" w:rsidP="00F46B79">
            <w:pPr>
              <w:jc w:val="both"/>
              <w:rPr>
                <w:rFonts w:ascii="Times New Roman" w:hAnsi="Times New Roman" w:cs="Times New Roman"/>
                <w:sz w:val="28"/>
                <w:szCs w:val="28"/>
              </w:rPr>
            </w:pPr>
            <w:r w:rsidRPr="00845A40">
              <w:rPr>
                <w:rFonts w:ascii="Times New Roman" w:hAnsi="Times New Roman" w:cs="Times New Roman"/>
                <w:sz w:val="28"/>
                <w:szCs w:val="28"/>
              </w:rPr>
              <w:t xml:space="preserve">(дешевое) </w:t>
            </w:r>
            <w:r w:rsidRPr="00845A40">
              <w:rPr>
                <w:rFonts w:ascii="Times New Roman" w:hAnsi="Times New Roman" w:cs="Times New Roman"/>
                <w:b/>
                <w:sz w:val="28"/>
                <w:szCs w:val="28"/>
              </w:rPr>
              <w:t>жилье</w:t>
            </w:r>
            <w:r w:rsidRPr="00845A40">
              <w:rPr>
                <w:rFonts w:ascii="Times New Roman" w:hAnsi="Times New Roman" w:cs="Times New Roman"/>
                <w:sz w:val="28"/>
                <w:szCs w:val="28"/>
              </w:rPr>
              <w:t xml:space="preserve"> путем реконструкции административного здания </w:t>
            </w:r>
            <w:r w:rsidRPr="00654CCF">
              <w:rPr>
                <w:rFonts w:ascii="Times New Roman" w:hAnsi="Times New Roman" w:cs="Times New Roman"/>
                <w:b/>
                <w:sz w:val="28"/>
                <w:szCs w:val="28"/>
              </w:rPr>
              <w:t>1/38</w:t>
            </w:r>
            <w:r w:rsidR="00103D2D">
              <w:rPr>
                <w:rFonts w:ascii="Times New Roman" w:hAnsi="Times New Roman" w:cs="Times New Roman"/>
                <w:b/>
                <w:sz w:val="28"/>
                <w:szCs w:val="28"/>
              </w:rPr>
              <w:t>.</w:t>
            </w:r>
          </w:p>
        </w:tc>
        <w:tc>
          <w:tcPr>
            <w:tcW w:w="4786" w:type="dxa"/>
          </w:tcPr>
          <w:p w:rsidR="00145505" w:rsidRDefault="00845A40" w:rsidP="00F46B79">
            <w:pPr>
              <w:jc w:val="both"/>
              <w:rPr>
                <w:rFonts w:ascii="Times New Roman" w:hAnsi="Times New Roman" w:cs="Times New Roman"/>
                <w:sz w:val="28"/>
                <w:szCs w:val="28"/>
              </w:rPr>
            </w:pPr>
            <w:r w:rsidRPr="00845A40">
              <w:rPr>
                <w:rFonts w:ascii="Times New Roman" w:hAnsi="Times New Roman" w:cs="Times New Roman"/>
                <w:noProof/>
                <w:sz w:val="28"/>
                <w:szCs w:val="28"/>
              </w:rPr>
              <w:drawing>
                <wp:inline distT="0" distB="0" distL="0" distR="0" wp14:anchorId="791BFBA3" wp14:editId="4191A3C3">
                  <wp:extent cx="2891481" cy="2010033"/>
                  <wp:effectExtent l="0" t="0" r="4445" b="9525"/>
                  <wp:docPr id="7186" name="Picture 5" descr="D:\КОНКУРСНЫЕ МАТЕРИАЛЫ\ЖИЛИЩНОЕ СТРОИТЕЛЬСТВО\ЖИЛОЙ КОМПЛЕКС МОЛОДЕЖНЫЙ\IMG_7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D:\КОНКУРСНЫЕ МАТЕРИАЛЫ\ЖИЛИЩНОЕ СТРОИТЕЛЬСТВО\ЖИЛОЙ КОМПЛЕКС МОЛОДЕЖНЫЙ\IMG_7559.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891133" cy="2009791"/>
                          </a:xfrm>
                          <a:prstGeom prst="rect">
                            <a:avLst/>
                          </a:prstGeom>
                          <a:noFill/>
                          <a:extLst/>
                        </pic:spPr>
                      </pic:pic>
                    </a:graphicData>
                  </a:graphic>
                </wp:inline>
              </w:drawing>
            </w:r>
          </w:p>
          <w:p w:rsidR="00222449" w:rsidRDefault="00222449" w:rsidP="00F46B79">
            <w:pPr>
              <w:jc w:val="both"/>
              <w:rPr>
                <w:rFonts w:ascii="Times New Roman" w:hAnsi="Times New Roman" w:cs="Times New Roman"/>
                <w:sz w:val="28"/>
                <w:szCs w:val="28"/>
              </w:rPr>
            </w:pPr>
          </w:p>
        </w:tc>
      </w:tr>
      <w:tr w:rsidR="00794522" w:rsidTr="00222449">
        <w:tc>
          <w:tcPr>
            <w:tcW w:w="4785" w:type="dxa"/>
          </w:tcPr>
          <w:p w:rsidR="00794522" w:rsidRDefault="00794522" w:rsidP="00103D2D">
            <w:pPr>
              <w:pStyle w:val="ae"/>
              <w:spacing w:before="0" w:beforeAutospacing="0" w:after="0" w:afterAutospacing="0" w:line="276" w:lineRule="auto"/>
              <w:ind w:firstLine="709"/>
              <w:jc w:val="both"/>
              <w:textAlignment w:val="baseline"/>
              <w:rPr>
                <w:sz w:val="28"/>
                <w:szCs w:val="28"/>
                <w:highlight w:val="yellow"/>
              </w:rPr>
            </w:pPr>
            <w:r>
              <w:rPr>
                <w:sz w:val="28"/>
                <w:szCs w:val="28"/>
              </w:rPr>
              <w:t xml:space="preserve">В </w:t>
            </w:r>
            <w:r w:rsidRPr="00646E3D">
              <w:rPr>
                <w:sz w:val="28"/>
                <w:szCs w:val="28"/>
              </w:rPr>
              <w:t xml:space="preserve">2019 году </w:t>
            </w:r>
            <w:r>
              <w:rPr>
                <w:sz w:val="28"/>
                <w:szCs w:val="28"/>
              </w:rPr>
              <w:t xml:space="preserve">на территории </w:t>
            </w:r>
            <w:proofErr w:type="spellStart"/>
            <w:r w:rsidR="00BD0C21">
              <w:rPr>
                <w:sz w:val="28"/>
                <w:szCs w:val="28"/>
              </w:rPr>
              <w:t>мкр</w:t>
            </w:r>
            <w:proofErr w:type="spellEnd"/>
            <w:r w:rsidR="00BD0C21">
              <w:rPr>
                <w:sz w:val="28"/>
                <w:szCs w:val="28"/>
              </w:rPr>
              <w:t xml:space="preserve"> «Новосёл»</w:t>
            </w:r>
            <w:r w:rsidRPr="00646E3D">
              <w:rPr>
                <w:sz w:val="28"/>
                <w:szCs w:val="28"/>
              </w:rPr>
              <w:t xml:space="preserve"> </w:t>
            </w:r>
            <w:r>
              <w:rPr>
                <w:sz w:val="28"/>
                <w:szCs w:val="28"/>
              </w:rPr>
              <w:t>б</w:t>
            </w:r>
            <w:r w:rsidRPr="00646E3D">
              <w:rPr>
                <w:sz w:val="28"/>
                <w:szCs w:val="28"/>
              </w:rPr>
              <w:t xml:space="preserve">лагодаря республиканской целевой программе «Сельский магазин» </w:t>
            </w:r>
            <w:r w:rsidR="00891E74">
              <w:rPr>
                <w:sz w:val="28"/>
                <w:szCs w:val="28"/>
              </w:rPr>
              <w:t>построен</w:t>
            </w:r>
            <w:r>
              <w:rPr>
                <w:sz w:val="28"/>
                <w:szCs w:val="28"/>
              </w:rPr>
              <w:t xml:space="preserve"> </w:t>
            </w:r>
            <w:proofErr w:type="spellStart"/>
            <w:r w:rsidRPr="00654CCF">
              <w:rPr>
                <w:b/>
                <w:sz w:val="28"/>
                <w:szCs w:val="28"/>
              </w:rPr>
              <w:t>блочно</w:t>
            </w:r>
            <w:proofErr w:type="spellEnd"/>
            <w:r w:rsidRPr="00654CCF">
              <w:rPr>
                <w:b/>
                <w:sz w:val="28"/>
                <w:szCs w:val="28"/>
              </w:rPr>
              <w:t>-модульный пункт комплексного обслуживания</w:t>
            </w:r>
            <w:r w:rsidRPr="00646E3D">
              <w:rPr>
                <w:sz w:val="28"/>
                <w:szCs w:val="28"/>
              </w:rPr>
              <w:t xml:space="preserve"> населения «</w:t>
            </w:r>
            <w:proofErr w:type="spellStart"/>
            <w:r w:rsidRPr="00646E3D">
              <w:rPr>
                <w:sz w:val="28"/>
                <w:szCs w:val="28"/>
              </w:rPr>
              <w:t>Татпотребкооперация</w:t>
            </w:r>
            <w:proofErr w:type="spellEnd"/>
            <w:r w:rsidRPr="00646E3D">
              <w:rPr>
                <w:sz w:val="28"/>
                <w:szCs w:val="28"/>
              </w:rPr>
              <w:t>»</w:t>
            </w:r>
            <w:r w:rsidR="00103D2D">
              <w:rPr>
                <w:sz w:val="28"/>
                <w:szCs w:val="28"/>
              </w:rPr>
              <w:t>.</w:t>
            </w:r>
          </w:p>
        </w:tc>
        <w:tc>
          <w:tcPr>
            <w:tcW w:w="4786" w:type="dxa"/>
          </w:tcPr>
          <w:p w:rsidR="00794522" w:rsidRDefault="00794522" w:rsidP="00756911">
            <w:pPr>
              <w:pStyle w:val="ae"/>
              <w:spacing w:before="0" w:beforeAutospacing="0" w:after="0" w:afterAutospacing="0" w:line="276" w:lineRule="auto"/>
              <w:jc w:val="both"/>
              <w:textAlignment w:val="baseline"/>
              <w:rPr>
                <w:sz w:val="28"/>
                <w:szCs w:val="28"/>
                <w:highlight w:val="yellow"/>
              </w:rPr>
            </w:pPr>
            <w:r w:rsidRPr="003660C6">
              <w:rPr>
                <w:noProof/>
                <w:sz w:val="28"/>
                <w:szCs w:val="28"/>
                <w:highlight w:val="yellow"/>
              </w:rPr>
              <w:drawing>
                <wp:inline distT="0" distB="0" distL="0" distR="0" wp14:anchorId="15E2D16C" wp14:editId="3988CC44">
                  <wp:extent cx="2904565" cy="1936375"/>
                  <wp:effectExtent l="0" t="0" r="0" b="6985"/>
                  <wp:docPr id="719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908310" cy="1938872"/>
                          </a:xfrm>
                          <a:prstGeom prst="rect">
                            <a:avLst/>
                          </a:prstGeom>
                        </pic:spPr>
                      </pic:pic>
                    </a:graphicData>
                  </a:graphic>
                </wp:inline>
              </w:drawing>
            </w:r>
          </w:p>
        </w:tc>
      </w:tr>
    </w:tbl>
    <w:p w:rsidR="00145505" w:rsidRPr="00D86A49" w:rsidRDefault="00145505" w:rsidP="00F46B79">
      <w:pPr>
        <w:jc w:val="both"/>
        <w:rPr>
          <w:rFonts w:ascii="Times New Roman" w:hAnsi="Times New Roman" w:cs="Times New Roman"/>
          <w:sz w:val="28"/>
          <w:szCs w:val="28"/>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3"/>
        <w:gridCol w:w="4788"/>
      </w:tblGrid>
      <w:tr w:rsidR="0036679D" w:rsidTr="00562E02">
        <w:tc>
          <w:tcPr>
            <w:tcW w:w="5068" w:type="dxa"/>
          </w:tcPr>
          <w:p w:rsidR="00562E02" w:rsidRDefault="0036679D" w:rsidP="00562E02">
            <w:pPr>
              <w:ind w:firstLine="709"/>
              <w:jc w:val="both"/>
              <w:rPr>
                <w:rFonts w:ascii="Times New Roman" w:hAnsi="Times New Roman" w:cs="Times New Roman"/>
                <w:sz w:val="28"/>
                <w:szCs w:val="28"/>
              </w:rPr>
            </w:pPr>
            <w:r w:rsidRPr="0036679D">
              <w:rPr>
                <w:rFonts w:ascii="Times New Roman" w:hAnsi="Times New Roman" w:cs="Times New Roman"/>
                <w:sz w:val="28"/>
                <w:szCs w:val="28"/>
              </w:rPr>
              <w:t xml:space="preserve">В 2018 </w:t>
            </w:r>
            <w:r>
              <w:rPr>
                <w:rFonts w:ascii="Times New Roman" w:hAnsi="Times New Roman" w:cs="Times New Roman"/>
                <w:sz w:val="28"/>
                <w:szCs w:val="28"/>
              </w:rPr>
              <w:t>-2019 гг.</w:t>
            </w:r>
            <w:r w:rsidRPr="0036679D">
              <w:rPr>
                <w:rFonts w:ascii="Times New Roman" w:hAnsi="Times New Roman" w:cs="Times New Roman"/>
                <w:sz w:val="28"/>
                <w:szCs w:val="28"/>
              </w:rPr>
              <w:t xml:space="preserve"> проведен капитальный ремонт  </w:t>
            </w:r>
            <w:r w:rsidRPr="008257B9">
              <w:rPr>
                <w:rFonts w:ascii="Times New Roman" w:hAnsi="Times New Roman" w:cs="Times New Roman"/>
                <w:b/>
                <w:sz w:val="28"/>
                <w:szCs w:val="28"/>
              </w:rPr>
              <w:t xml:space="preserve">2- х детских садов </w:t>
            </w:r>
            <w:r w:rsidR="00614EE8">
              <w:rPr>
                <w:rFonts w:ascii="Times New Roman" w:hAnsi="Times New Roman" w:cs="Times New Roman"/>
                <w:b/>
                <w:sz w:val="28"/>
                <w:szCs w:val="28"/>
              </w:rPr>
              <w:t xml:space="preserve"> </w:t>
            </w:r>
            <w:r>
              <w:rPr>
                <w:rFonts w:ascii="Times New Roman" w:hAnsi="Times New Roman" w:cs="Times New Roman"/>
                <w:sz w:val="28"/>
                <w:szCs w:val="28"/>
              </w:rPr>
              <w:t>из</w:t>
            </w:r>
            <w:r w:rsidR="00562E02">
              <w:rPr>
                <w:rFonts w:ascii="Times New Roman" w:hAnsi="Times New Roman" w:cs="Times New Roman"/>
                <w:sz w:val="28"/>
                <w:szCs w:val="28"/>
              </w:rPr>
              <w:t xml:space="preserve"> 4-х:</w:t>
            </w:r>
          </w:p>
          <w:p w:rsidR="00BD0C21" w:rsidRDefault="007E5A1B" w:rsidP="00562E02">
            <w:pPr>
              <w:jc w:val="both"/>
              <w:rPr>
                <w:rFonts w:ascii="Times New Roman" w:hAnsi="Times New Roman" w:cs="Times New Roman"/>
                <w:sz w:val="28"/>
                <w:szCs w:val="28"/>
              </w:rPr>
            </w:pPr>
            <w:r w:rsidRPr="008257B9">
              <w:rPr>
                <w:rFonts w:ascii="Times New Roman" w:hAnsi="Times New Roman" w:cs="Times New Roman"/>
                <w:sz w:val="28"/>
                <w:szCs w:val="28"/>
              </w:rPr>
              <w:t xml:space="preserve">- </w:t>
            </w:r>
            <w:r w:rsidRPr="008257B9">
              <w:rPr>
                <w:rFonts w:ascii="Times New Roman" w:eastAsia="Times New Roman" w:hAnsi="Times New Roman" w:cs="Times New Roman"/>
                <w:sz w:val="28"/>
                <w:szCs w:val="28"/>
              </w:rPr>
              <w:t xml:space="preserve">МБДОУ </w:t>
            </w:r>
            <w:r w:rsidRPr="008257B9">
              <w:rPr>
                <w:rFonts w:ascii="Times New Roman" w:hAnsi="Times New Roman" w:cs="Times New Roman"/>
                <w:sz w:val="28"/>
                <w:szCs w:val="28"/>
              </w:rPr>
              <w:t xml:space="preserve">«Детский сад </w:t>
            </w:r>
            <w:r w:rsidR="008257B9">
              <w:rPr>
                <w:rFonts w:ascii="Times New Roman" w:hAnsi="Times New Roman" w:cs="Times New Roman"/>
                <w:sz w:val="28"/>
                <w:szCs w:val="28"/>
              </w:rPr>
              <w:t xml:space="preserve"> </w:t>
            </w:r>
            <w:r w:rsidRPr="008257B9">
              <w:rPr>
                <w:rFonts w:ascii="Times New Roman" w:hAnsi="Times New Roman" w:cs="Times New Roman"/>
                <w:sz w:val="28"/>
                <w:szCs w:val="28"/>
              </w:rPr>
              <w:t xml:space="preserve">№2 </w:t>
            </w:r>
            <w:r w:rsidR="00BD0C21">
              <w:rPr>
                <w:rFonts w:ascii="Times New Roman" w:hAnsi="Times New Roman" w:cs="Times New Roman"/>
                <w:sz w:val="28"/>
                <w:szCs w:val="28"/>
              </w:rPr>
              <w:t xml:space="preserve">     </w:t>
            </w:r>
          </w:p>
          <w:p w:rsidR="007E5A1B" w:rsidRPr="008257B9" w:rsidRDefault="00BD0C21" w:rsidP="00562E02">
            <w:pPr>
              <w:jc w:val="both"/>
              <w:rPr>
                <w:rFonts w:ascii="Times New Roman" w:hAnsi="Times New Roman" w:cs="Times New Roman"/>
                <w:sz w:val="28"/>
                <w:szCs w:val="28"/>
              </w:rPr>
            </w:pPr>
            <w:r>
              <w:rPr>
                <w:rFonts w:ascii="Times New Roman" w:hAnsi="Times New Roman" w:cs="Times New Roman"/>
                <w:sz w:val="28"/>
                <w:szCs w:val="28"/>
              </w:rPr>
              <w:t xml:space="preserve"> </w:t>
            </w:r>
            <w:r w:rsidR="007E5A1B" w:rsidRPr="008257B9">
              <w:rPr>
                <w:rFonts w:ascii="Times New Roman" w:hAnsi="Times New Roman" w:cs="Times New Roman"/>
                <w:sz w:val="28"/>
                <w:szCs w:val="28"/>
              </w:rPr>
              <w:t>«Золотая рыбка»;</w:t>
            </w:r>
          </w:p>
          <w:p w:rsidR="00BD0C21" w:rsidRDefault="007E5A1B" w:rsidP="00562E02">
            <w:pPr>
              <w:jc w:val="both"/>
              <w:rPr>
                <w:rFonts w:ascii="Times New Roman" w:hAnsi="Times New Roman" w:cs="Times New Roman"/>
                <w:sz w:val="28"/>
                <w:szCs w:val="28"/>
              </w:rPr>
            </w:pPr>
            <w:r w:rsidRPr="008257B9">
              <w:rPr>
                <w:rFonts w:ascii="Times New Roman" w:hAnsi="Times New Roman" w:cs="Times New Roman"/>
                <w:sz w:val="28"/>
                <w:szCs w:val="28"/>
              </w:rPr>
              <w:t xml:space="preserve">- </w:t>
            </w:r>
            <w:r w:rsidR="0036679D" w:rsidRPr="008257B9">
              <w:rPr>
                <w:rFonts w:ascii="Times New Roman" w:eastAsia="Times New Roman" w:hAnsi="Times New Roman" w:cs="Times New Roman"/>
                <w:sz w:val="28"/>
                <w:szCs w:val="28"/>
              </w:rPr>
              <w:t xml:space="preserve">МБДОУ </w:t>
            </w:r>
            <w:r w:rsidR="0036679D" w:rsidRPr="008257B9">
              <w:rPr>
                <w:rFonts w:ascii="Times New Roman" w:hAnsi="Times New Roman" w:cs="Times New Roman"/>
                <w:sz w:val="28"/>
                <w:szCs w:val="28"/>
              </w:rPr>
              <w:t xml:space="preserve">«Детский сад </w:t>
            </w:r>
            <w:r w:rsidRPr="008257B9">
              <w:rPr>
                <w:rFonts w:ascii="Times New Roman" w:hAnsi="Times New Roman" w:cs="Times New Roman"/>
                <w:sz w:val="28"/>
                <w:szCs w:val="28"/>
              </w:rPr>
              <w:t xml:space="preserve">№3 </w:t>
            </w:r>
          </w:p>
          <w:p w:rsidR="0036679D" w:rsidRPr="008257B9" w:rsidRDefault="00BD0C21" w:rsidP="00562E02">
            <w:pPr>
              <w:jc w:val="both"/>
              <w:rPr>
                <w:rFonts w:ascii="Times New Roman" w:hAnsi="Times New Roman" w:cs="Times New Roman"/>
                <w:sz w:val="28"/>
                <w:szCs w:val="28"/>
              </w:rPr>
            </w:pPr>
            <w:r>
              <w:rPr>
                <w:rFonts w:ascii="Times New Roman" w:hAnsi="Times New Roman" w:cs="Times New Roman"/>
                <w:sz w:val="28"/>
                <w:szCs w:val="28"/>
              </w:rPr>
              <w:t xml:space="preserve"> </w:t>
            </w:r>
            <w:r w:rsidR="007E5A1B" w:rsidRPr="008257B9">
              <w:rPr>
                <w:rFonts w:ascii="Times New Roman" w:hAnsi="Times New Roman" w:cs="Times New Roman"/>
                <w:sz w:val="28"/>
                <w:szCs w:val="28"/>
              </w:rPr>
              <w:t>«Огонек».</w:t>
            </w:r>
          </w:p>
          <w:p w:rsidR="0036679D" w:rsidRPr="0036679D" w:rsidRDefault="007E5A1B" w:rsidP="00562E02">
            <w:pPr>
              <w:ind w:firstLine="709"/>
              <w:jc w:val="both"/>
              <w:rPr>
                <w:sz w:val="28"/>
                <w:szCs w:val="28"/>
                <w:highlight w:val="yellow"/>
                <w:lang w:val="tt-RU"/>
              </w:rPr>
            </w:pPr>
            <w:r>
              <w:rPr>
                <w:rFonts w:ascii="Times New Roman" w:hAnsi="Times New Roman" w:cs="Times New Roman"/>
                <w:sz w:val="28"/>
                <w:szCs w:val="28"/>
              </w:rPr>
              <w:t xml:space="preserve">Требуется ремонт оставшихся двух детских садов </w:t>
            </w:r>
          </w:p>
        </w:tc>
        <w:tc>
          <w:tcPr>
            <w:tcW w:w="5069" w:type="dxa"/>
          </w:tcPr>
          <w:p w:rsidR="0036679D" w:rsidRDefault="007E5A1B" w:rsidP="00063CDB">
            <w:pPr>
              <w:jc w:val="both"/>
              <w:rPr>
                <w:sz w:val="28"/>
                <w:szCs w:val="28"/>
                <w:highlight w:val="yellow"/>
                <w:lang w:val="tt-RU"/>
              </w:rPr>
            </w:pPr>
            <w:r w:rsidRPr="007E5A1B">
              <w:rPr>
                <w:noProof/>
                <w:sz w:val="28"/>
                <w:szCs w:val="28"/>
                <w:highlight w:val="yellow"/>
              </w:rPr>
              <w:drawing>
                <wp:inline distT="0" distB="0" distL="0" distR="0" wp14:anchorId="3C3D9088" wp14:editId="20DE986F">
                  <wp:extent cx="2942659" cy="1961013"/>
                  <wp:effectExtent l="0" t="0" r="0" b="1270"/>
                  <wp:docPr id="718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6"/>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942659" cy="1961013"/>
                          </a:xfrm>
                          <a:prstGeom prst="rect">
                            <a:avLst/>
                          </a:prstGeom>
                        </pic:spPr>
                      </pic:pic>
                    </a:graphicData>
                  </a:graphic>
                </wp:inline>
              </w:drawing>
            </w:r>
          </w:p>
        </w:tc>
      </w:tr>
      <w:tr w:rsidR="00562E02" w:rsidTr="00562E02">
        <w:tc>
          <w:tcPr>
            <w:tcW w:w="5068" w:type="dxa"/>
          </w:tcPr>
          <w:p w:rsidR="00562E02" w:rsidRPr="0036679D" w:rsidRDefault="00562E02" w:rsidP="00562E02">
            <w:pPr>
              <w:ind w:firstLine="709"/>
              <w:jc w:val="both"/>
              <w:rPr>
                <w:rFonts w:ascii="Times New Roman" w:hAnsi="Times New Roman" w:cs="Times New Roman"/>
                <w:sz w:val="28"/>
                <w:szCs w:val="28"/>
              </w:rPr>
            </w:pPr>
          </w:p>
        </w:tc>
        <w:tc>
          <w:tcPr>
            <w:tcW w:w="5069" w:type="dxa"/>
          </w:tcPr>
          <w:p w:rsidR="00562E02" w:rsidRPr="007E5A1B" w:rsidRDefault="00562E02" w:rsidP="00063CDB">
            <w:pPr>
              <w:jc w:val="both"/>
              <w:rPr>
                <w:noProof/>
                <w:sz w:val="28"/>
                <w:szCs w:val="28"/>
                <w:highlight w:val="yellow"/>
              </w:rPr>
            </w:pPr>
          </w:p>
        </w:tc>
      </w:tr>
      <w:tr w:rsidR="0036679D" w:rsidTr="00562E02">
        <w:tc>
          <w:tcPr>
            <w:tcW w:w="5068" w:type="dxa"/>
          </w:tcPr>
          <w:p w:rsidR="0036679D" w:rsidRPr="0036679D" w:rsidRDefault="007E5A1B" w:rsidP="00063CDB">
            <w:pPr>
              <w:jc w:val="both"/>
              <w:rPr>
                <w:sz w:val="28"/>
                <w:szCs w:val="28"/>
                <w:highlight w:val="yellow"/>
                <w:lang w:val="tt-RU"/>
              </w:rPr>
            </w:pPr>
            <w:r w:rsidRPr="007E5A1B">
              <w:rPr>
                <w:noProof/>
                <w:sz w:val="28"/>
                <w:szCs w:val="28"/>
                <w:highlight w:val="yellow"/>
              </w:rPr>
              <w:drawing>
                <wp:inline distT="0" distB="0" distL="0" distR="0" wp14:anchorId="7DFE6712" wp14:editId="23C521DD">
                  <wp:extent cx="2939023" cy="1959348"/>
                  <wp:effectExtent l="0" t="0" r="0" b="3175"/>
                  <wp:docPr id="719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939023" cy="1959348"/>
                          </a:xfrm>
                          <a:prstGeom prst="rect">
                            <a:avLst/>
                          </a:prstGeom>
                        </pic:spPr>
                      </pic:pic>
                    </a:graphicData>
                  </a:graphic>
                </wp:inline>
              </w:drawing>
            </w:r>
          </w:p>
        </w:tc>
        <w:tc>
          <w:tcPr>
            <w:tcW w:w="5069" w:type="dxa"/>
          </w:tcPr>
          <w:p w:rsidR="0036679D" w:rsidRDefault="007E5A1B" w:rsidP="00063CDB">
            <w:pPr>
              <w:jc w:val="both"/>
              <w:rPr>
                <w:sz w:val="28"/>
                <w:szCs w:val="28"/>
                <w:highlight w:val="yellow"/>
                <w:lang w:val="tt-RU"/>
              </w:rPr>
            </w:pPr>
            <w:r w:rsidRPr="007E5A1B">
              <w:rPr>
                <w:noProof/>
                <w:sz w:val="28"/>
                <w:szCs w:val="28"/>
                <w:highlight w:val="yellow"/>
              </w:rPr>
              <w:drawing>
                <wp:inline distT="0" distB="0" distL="0" distR="0" wp14:anchorId="5CB0EC95" wp14:editId="0A70ED0B">
                  <wp:extent cx="2939024" cy="1961030"/>
                  <wp:effectExtent l="0" t="0" r="0" b="1270"/>
                  <wp:docPr id="718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pic:cNvPicPr>
                            <a:picLocks noChangeAspect="1"/>
                          </pic:cNvPicPr>
                        </pic:nvPicPr>
                        <pic:blipFill>
                          <a:blip r:embed="rId68"/>
                          <a:stretch>
                            <a:fillRect/>
                          </a:stretch>
                        </pic:blipFill>
                        <pic:spPr>
                          <a:xfrm>
                            <a:off x="0" y="0"/>
                            <a:ext cx="2939024" cy="1961030"/>
                          </a:xfrm>
                          <a:prstGeom prst="rect">
                            <a:avLst/>
                          </a:prstGeom>
                        </pic:spPr>
                      </pic:pic>
                    </a:graphicData>
                  </a:graphic>
                </wp:inline>
              </w:drawing>
            </w:r>
          </w:p>
        </w:tc>
      </w:tr>
    </w:tbl>
    <w:p w:rsidR="00084FA6" w:rsidRDefault="00084FA6" w:rsidP="00063CDB">
      <w:pPr>
        <w:pStyle w:val="ae"/>
        <w:shd w:val="clear" w:color="auto" w:fill="FFFFFF"/>
        <w:spacing w:before="0" w:beforeAutospacing="0" w:after="0" w:afterAutospacing="0" w:line="276" w:lineRule="auto"/>
        <w:jc w:val="both"/>
        <w:textAlignment w:val="baseline"/>
        <w:rPr>
          <w:sz w:val="28"/>
          <w:szCs w:val="28"/>
          <w:highlight w:val="yellow"/>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0"/>
        <w:gridCol w:w="4921"/>
      </w:tblGrid>
      <w:tr w:rsidR="00711A4D" w:rsidTr="00562E02">
        <w:trPr>
          <w:trHeight w:val="3221"/>
        </w:trPr>
        <w:tc>
          <w:tcPr>
            <w:tcW w:w="5068" w:type="dxa"/>
          </w:tcPr>
          <w:p w:rsidR="00711A4D" w:rsidRDefault="00562E02" w:rsidP="00562E02">
            <w:pPr>
              <w:ind w:firstLine="709"/>
              <w:jc w:val="both"/>
              <w:rPr>
                <w:sz w:val="28"/>
                <w:szCs w:val="28"/>
                <w:highlight w:val="yellow"/>
              </w:rPr>
            </w:pPr>
            <w:r>
              <w:rPr>
                <w:rFonts w:ascii="Times New Roman" w:hAnsi="Times New Roman" w:cs="Times New Roman"/>
                <w:sz w:val="28"/>
                <w:szCs w:val="28"/>
                <w:lang w:val="tt-RU"/>
              </w:rPr>
              <w:t>В</w:t>
            </w:r>
            <w:r w:rsidR="00711A4D" w:rsidRPr="000A5F81">
              <w:rPr>
                <w:rFonts w:ascii="Times New Roman" w:hAnsi="Times New Roman" w:cs="Times New Roman"/>
                <w:sz w:val="28"/>
                <w:szCs w:val="28"/>
                <w:lang w:val="tt-RU"/>
              </w:rPr>
              <w:t xml:space="preserve"> 2019 -</w:t>
            </w:r>
            <w:r>
              <w:rPr>
                <w:rFonts w:ascii="Times New Roman" w:hAnsi="Times New Roman" w:cs="Times New Roman"/>
                <w:sz w:val="28"/>
                <w:szCs w:val="28"/>
                <w:lang w:val="tt-RU"/>
              </w:rPr>
              <w:t xml:space="preserve"> </w:t>
            </w:r>
            <w:r w:rsidR="00711A4D" w:rsidRPr="000A5F81">
              <w:rPr>
                <w:rFonts w:ascii="Times New Roman" w:hAnsi="Times New Roman" w:cs="Times New Roman"/>
                <w:sz w:val="28"/>
                <w:szCs w:val="28"/>
                <w:lang w:val="tt-RU"/>
              </w:rPr>
              <w:t>2020 гг.</w:t>
            </w:r>
            <w:r w:rsidR="00BD0C21">
              <w:rPr>
                <w:rFonts w:ascii="Times New Roman" w:hAnsi="Times New Roman" w:cs="Times New Roman"/>
                <w:sz w:val="28"/>
                <w:szCs w:val="28"/>
                <w:lang w:val="tt-RU"/>
              </w:rPr>
              <w:t xml:space="preserve"> </w:t>
            </w:r>
            <w:r w:rsidR="00711A4D" w:rsidRPr="000A5F81">
              <w:rPr>
                <w:rFonts w:ascii="Times New Roman" w:hAnsi="Times New Roman" w:cs="Times New Roman"/>
                <w:sz w:val="28"/>
                <w:szCs w:val="28"/>
                <w:lang w:val="tt-RU"/>
              </w:rPr>
              <w:t xml:space="preserve">проведен </w:t>
            </w:r>
            <w:r w:rsidR="00711A4D" w:rsidRPr="000A5F81">
              <w:rPr>
                <w:rFonts w:ascii="Times New Roman" w:hAnsi="Times New Roman" w:cs="Times New Roman"/>
                <w:b/>
                <w:sz w:val="28"/>
                <w:szCs w:val="28"/>
                <w:lang w:val="tt-RU"/>
              </w:rPr>
              <w:t xml:space="preserve">капитальный ремонт </w:t>
            </w:r>
            <w:r w:rsidR="00711A4D" w:rsidRPr="000A5F81">
              <w:rPr>
                <w:rFonts w:ascii="Times New Roman" w:hAnsi="Times New Roman" w:cs="Times New Roman"/>
                <w:b/>
                <w:color w:val="000000"/>
                <w:sz w:val="28"/>
                <w:szCs w:val="28"/>
                <w:shd w:val="clear" w:color="auto" w:fill="FFFFFF"/>
              </w:rPr>
              <w:t xml:space="preserve">молодежного центра «Алан» с </w:t>
            </w:r>
            <w:r w:rsidR="00711A4D" w:rsidRPr="000A5F81">
              <w:rPr>
                <w:rFonts w:ascii="Times New Roman" w:hAnsi="Times New Roman" w:cs="Times New Roman"/>
                <w:sz w:val="28"/>
                <w:szCs w:val="28"/>
              </w:rPr>
              <w:t>укреплением материальной базы центра и с оснащением оборудованием</w:t>
            </w:r>
            <w:r w:rsidR="00BD0C21">
              <w:rPr>
                <w:rFonts w:ascii="Times New Roman" w:hAnsi="Times New Roman" w:cs="Times New Roman"/>
                <w:sz w:val="28"/>
                <w:szCs w:val="28"/>
              </w:rPr>
              <w:t>.</w:t>
            </w:r>
            <w:r w:rsidR="00711A4D" w:rsidRPr="000A5F81">
              <w:rPr>
                <w:rFonts w:ascii="Times New Roman" w:hAnsi="Times New Roman" w:cs="Times New Roman"/>
                <w:b/>
                <w:color w:val="000000"/>
                <w:sz w:val="28"/>
                <w:szCs w:val="28"/>
                <w:shd w:val="clear" w:color="auto" w:fill="FFFFFF"/>
              </w:rPr>
              <w:t xml:space="preserve"> </w:t>
            </w:r>
          </w:p>
        </w:tc>
        <w:tc>
          <w:tcPr>
            <w:tcW w:w="5069" w:type="dxa"/>
          </w:tcPr>
          <w:p w:rsidR="00711A4D" w:rsidRDefault="00711A4D" w:rsidP="00063CDB">
            <w:pPr>
              <w:pStyle w:val="ae"/>
              <w:spacing w:before="0" w:beforeAutospacing="0" w:after="0" w:afterAutospacing="0" w:line="276" w:lineRule="auto"/>
              <w:jc w:val="both"/>
              <w:textAlignment w:val="baseline"/>
              <w:rPr>
                <w:sz w:val="28"/>
                <w:szCs w:val="28"/>
                <w:highlight w:val="yellow"/>
              </w:rPr>
            </w:pPr>
            <w:r w:rsidRPr="0007144B">
              <w:rPr>
                <w:noProof/>
                <w:highlight w:val="yellow"/>
              </w:rPr>
              <w:drawing>
                <wp:anchor distT="0" distB="0" distL="114300" distR="114300" simplePos="0" relativeHeight="251730432" behindDoc="0" locked="0" layoutInCell="1" allowOverlap="1" wp14:anchorId="2B2B85ED" wp14:editId="3FBDA186">
                  <wp:simplePos x="0" y="0"/>
                  <wp:positionH relativeFrom="margin">
                    <wp:posOffset>203835</wp:posOffset>
                  </wp:positionH>
                  <wp:positionV relativeFrom="paragraph">
                    <wp:posOffset>3810</wp:posOffset>
                  </wp:positionV>
                  <wp:extent cx="2941955" cy="1971675"/>
                  <wp:effectExtent l="0" t="0" r="0" b="9525"/>
                  <wp:wrapSquare wrapText="bothSides"/>
                  <wp:docPr id="21" name="Рисунок 2"/>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69" cstate="print">
                            <a:extLst>
                              <a:ext uri="{BEBA8EAE-BF5A-486C-A8C5-ECC9F3942E4B}">
                                <a14:imgProps xmlns:a14="http://schemas.microsoft.com/office/drawing/2010/main">
                                  <a14:imgLayer r:embed="rId70">
                                    <a14:imgEffect>
                                      <a14:brightnessContrast bright="5000" contrast="8000"/>
                                    </a14:imgEffect>
                                  </a14:imgLayer>
                                </a14:imgProps>
                              </a:ext>
                              <a:ext uri="{28A0092B-C50C-407E-A947-70E740481C1C}">
                                <a14:useLocalDpi xmlns:a14="http://schemas.microsoft.com/office/drawing/2010/main" val="0"/>
                              </a:ext>
                            </a:extLst>
                          </a:blip>
                          <a:stretch>
                            <a:fillRect/>
                          </a:stretch>
                        </pic:blipFill>
                        <pic:spPr>
                          <a:xfrm>
                            <a:off x="0" y="0"/>
                            <a:ext cx="2941955" cy="1971675"/>
                          </a:xfrm>
                          <a:prstGeom prst="rect">
                            <a:avLst/>
                          </a:prstGeom>
                          <a:ln w="38100">
                            <a:noFill/>
                          </a:ln>
                        </pic:spPr>
                      </pic:pic>
                    </a:graphicData>
                  </a:graphic>
                  <wp14:sizeRelH relativeFrom="margin">
                    <wp14:pctWidth>0</wp14:pctWidth>
                  </wp14:sizeRelH>
                  <wp14:sizeRelV relativeFrom="margin">
                    <wp14:pctHeight>0</wp14:pctHeight>
                  </wp14:sizeRelV>
                </wp:anchor>
              </w:drawing>
            </w:r>
          </w:p>
        </w:tc>
      </w:tr>
      <w:tr w:rsidR="00711A4D" w:rsidTr="00562E02">
        <w:tc>
          <w:tcPr>
            <w:tcW w:w="5068" w:type="dxa"/>
          </w:tcPr>
          <w:p w:rsidR="00711A4D" w:rsidRDefault="00CA7B49" w:rsidP="00063CDB">
            <w:pPr>
              <w:pStyle w:val="ae"/>
              <w:spacing w:before="0" w:beforeAutospacing="0" w:after="0" w:afterAutospacing="0" w:line="276" w:lineRule="auto"/>
              <w:jc w:val="both"/>
              <w:textAlignment w:val="baseline"/>
              <w:rPr>
                <w:sz w:val="28"/>
                <w:szCs w:val="28"/>
                <w:highlight w:val="yellow"/>
              </w:rPr>
            </w:pPr>
            <w:r w:rsidRPr="00CA7B49">
              <w:rPr>
                <w:b/>
                <w:noProof/>
                <w:sz w:val="28"/>
                <w:szCs w:val="28"/>
              </w:rPr>
              <w:drawing>
                <wp:inline distT="0" distB="0" distL="0" distR="0" wp14:anchorId="2F1C1996" wp14:editId="640E60F0">
                  <wp:extent cx="2814639" cy="1994730"/>
                  <wp:effectExtent l="0" t="0" r="5080" b="5715"/>
                  <wp:docPr id="38"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3"/>
                          <pic:cNvPicPr>
                            <a:picLocks noChangeAspect="1"/>
                          </pic:cNvPicPr>
                        </pic:nvPicPr>
                        <pic:blipFill rotWithShape="1">
                          <a:blip r:embed="rId71" cstate="print">
                            <a:extLst>
                              <a:ext uri="{28A0092B-C50C-407E-A947-70E740481C1C}">
                                <a14:useLocalDpi xmlns:a14="http://schemas.microsoft.com/office/drawing/2010/main" val="0"/>
                              </a:ext>
                            </a:extLst>
                          </a:blip>
                          <a:srcRect r="5685"/>
                          <a:stretch/>
                        </pic:blipFill>
                        <pic:spPr>
                          <a:xfrm>
                            <a:off x="0" y="0"/>
                            <a:ext cx="2814639" cy="1994730"/>
                          </a:xfrm>
                          <a:prstGeom prst="rect">
                            <a:avLst/>
                          </a:prstGeom>
                        </pic:spPr>
                      </pic:pic>
                    </a:graphicData>
                  </a:graphic>
                </wp:inline>
              </w:drawing>
            </w:r>
          </w:p>
        </w:tc>
        <w:tc>
          <w:tcPr>
            <w:tcW w:w="5069" w:type="dxa"/>
          </w:tcPr>
          <w:p w:rsidR="00711A4D" w:rsidRDefault="00CA7B49" w:rsidP="00063CDB">
            <w:pPr>
              <w:pStyle w:val="ae"/>
              <w:spacing w:before="0" w:beforeAutospacing="0" w:after="0" w:afterAutospacing="0" w:line="276" w:lineRule="auto"/>
              <w:jc w:val="both"/>
              <w:textAlignment w:val="baseline"/>
              <w:rPr>
                <w:sz w:val="28"/>
                <w:szCs w:val="28"/>
                <w:highlight w:val="yellow"/>
              </w:rPr>
            </w:pPr>
            <w:r w:rsidRPr="00CA7B49">
              <w:rPr>
                <w:noProof/>
                <w:sz w:val="28"/>
                <w:szCs w:val="28"/>
                <w:highlight w:val="yellow"/>
              </w:rPr>
              <w:drawing>
                <wp:inline distT="0" distB="0" distL="0" distR="0" wp14:anchorId="16A9C20A" wp14:editId="0985ADDD">
                  <wp:extent cx="2992094" cy="1994729"/>
                  <wp:effectExtent l="0" t="0" r="0" b="5715"/>
                  <wp:docPr id="4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992094" cy="1994729"/>
                          </a:xfrm>
                          <a:prstGeom prst="rect">
                            <a:avLst/>
                          </a:prstGeom>
                        </pic:spPr>
                      </pic:pic>
                    </a:graphicData>
                  </a:graphic>
                </wp:inline>
              </w:drawing>
            </w:r>
          </w:p>
        </w:tc>
      </w:tr>
    </w:tbl>
    <w:p w:rsidR="00654CCF" w:rsidRDefault="00654CCF" w:rsidP="00063CDB">
      <w:pPr>
        <w:pStyle w:val="ae"/>
        <w:shd w:val="clear" w:color="auto" w:fill="FFFFFF"/>
        <w:spacing w:before="0" w:beforeAutospacing="0" w:after="0" w:afterAutospacing="0" w:line="276" w:lineRule="auto"/>
        <w:jc w:val="both"/>
        <w:textAlignment w:val="baseline"/>
        <w:rPr>
          <w:sz w:val="28"/>
          <w:szCs w:val="28"/>
          <w:highlight w:val="yellow"/>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085"/>
        <w:gridCol w:w="3083"/>
        <w:gridCol w:w="3403"/>
      </w:tblGrid>
      <w:tr w:rsidR="000529E7" w:rsidTr="00562E02">
        <w:tc>
          <w:tcPr>
            <w:tcW w:w="3085" w:type="dxa"/>
          </w:tcPr>
          <w:p w:rsidR="000529E7" w:rsidRDefault="000529E7" w:rsidP="00562E02">
            <w:pPr>
              <w:ind w:firstLine="709"/>
              <w:jc w:val="both"/>
              <w:rPr>
                <w:rFonts w:ascii="Times New Roman" w:hAnsi="Times New Roman" w:cs="Times New Roman"/>
                <w:sz w:val="28"/>
                <w:szCs w:val="28"/>
              </w:rPr>
            </w:pPr>
            <w:r>
              <w:rPr>
                <w:rFonts w:ascii="Times New Roman" w:hAnsi="Times New Roman" w:cs="Times New Roman"/>
                <w:sz w:val="28"/>
                <w:szCs w:val="28"/>
              </w:rPr>
              <w:t>В 2019</w:t>
            </w:r>
            <w:r w:rsidR="00562E02">
              <w:rPr>
                <w:rFonts w:ascii="Times New Roman" w:hAnsi="Times New Roman" w:cs="Times New Roman"/>
                <w:sz w:val="28"/>
                <w:szCs w:val="28"/>
              </w:rPr>
              <w:t xml:space="preserve"> </w:t>
            </w:r>
            <w:r>
              <w:rPr>
                <w:rFonts w:ascii="Times New Roman" w:hAnsi="Times New Roman" w:cs="Times New Roman"/>
                <w:sz w:val="28"/>
                <w:szCs w:val="28"/>
              </w:rPr>
              <w:t>-</w:t>
            </w:r>
            <w:r w:rsidR="00562E02">
              <w:rPr>
                <w:rFonts w:ascii="Times New Roman" w:hAnsi="Times New Roman" w:cs="Times New Roman"/>
                <w:sz w:val="28"/>
                <w:szCs w:val="28"/>
              </w:rPr>
              <w:t xml:space="preserve"> </w:t>
            </w:r>
            <w:r>
              <w:rPr>
                <w:rFonts w:ascii="Times New Roman" w:hAnsi="Times New Roman" w:cs="Times New Roman"/>
                <w:sz w:val="28"/>
                <w:szCs w:val="28"/>
              </w:rPr>
              <w:t xml:space="preserve">2020 </w:t>
            </w:r>
            <w:proofErr w:type="spellStart"/>
            <w:r>
              <w:rPr>
                <w:rFonts w:ascii="Times New Roman" w:hAnsi="Times New Roman" w:cs="Times New Roman"/>
                <w:sz w:val="28"/>
                <w:szCs w:val="28"/>
              </w:rPr>
              <w:t>гг</w:t>
            </w:r>
            <w:proofErr w:type="spellEnd"/>
            <w:r>
              <w:rPr>
                <w:rFonts w:ascii="Times New Roman" w:hAnsi="Times New Roman" w:cs="Times New Roman"/>
                <w:sz w:val="28"/>
                <w:szCs w:val="28"/>
              </w:rPr>
              <w:t xml:space="preserve"> </w:t>
            </w:r>
            <w:r w:rsidRPr="00654CCF">
              <w:rPr>
                <w:rFonts w:ascii="Times New Roman" w:hAnsi="Times New Roman" w:cs="Times New Roman"/>
                <w:sz w:val="28"/>
                <w:szCs w:val="28"/>
              </w:rPr>
              <w:t xml:space="preserve">проведена </w:t>
            </w:r>
            <w:r w:rsidRPr="00B01434">
              <w:rPr>
                <w:rFonts w:ascii="Times New Roman" w:hAnsi="Times New Roman" w:cs="Times New Roman"/>
                <w:sz w:val="28"/>
                <w:szCs w:val="28"/>
              </w:rPr>
              <w:t xml:space="preserve">реконструкция </w:t>
            </w:r>
            <w:r w:rsidRPr="00654CCF">
              <w:rPr>
                <w:rFonts w:ascii="Times New Roman" w:hAnsi="Times New Roman" w:cs="Times New Roman"/>
                <w:b/>
                <w:sz w:val="28"/>
                <w:szCs w:val="28"/>
              </w:rPr>
              <w:t>Монумента Победы</w:t>
            </w:r>
            <w:r w:rsidRPr="00654CCF">
              <w:rPr>
                <w:rFonts w:ascii="Times New Roman" w:hAnsi="Times New Roman" w:cs="Times New Roman"/>
                <w:sz w:val="28"/>
                <w:szCs w:val="28"/>
              </w:rPr>
              <w:t xml:space="preserve"> –отреставрирована стела, обновлена мемориальная стена</w:t>
            </w:r>
            <w:r w:rsidRPr="00D25FB9">
              <w:rPr>
                <w:sz w:val="28"/>
                <w:szCs w:val="28"/>
              </w:rPr>
              <w:t>.</w:t>
            </w:r>
          </w:p>
        </w:tc>
        <w:tc>
          <w:tcPr>
            <w:tcW w:w="3083" w:type="dxa"/>
          </w:tcPr>
          <w:p w:rsidR="000529E7" w:rsidRDefault="000529E7" w:rsidP="00C57F2F">
            <w:pPr>
              <w:jc w:val="both"/>
              <w:rPr>
                <w:rFonts w:ascii="Times New Roman" w:hAnsi="Times New Roman" w:cs="Times New Roman"/>
                <w:sz w:val="28"/>
                <w:szCs w:val="28"/>
              </w:rPr>
            </w:pPr>
            <w:r w:rsidRPr="003C2558">
              <w:rPr>
                <w:rFonts w:ascii="Times New Roman" w:hAnsi="Times New Roman" w:cs="Times New Roman"/>
                <w:noProof/>
                <w:sz w:val="28"/>
                <w:szCs w:val="28"/>
              </w:rPr>
              <w:drawing>
                <wp:inline distT="0" distB="0" distL="0" distR="0" wp14:anchorId="27BAEE86" wp14:editId="495D51A3">
                  <wp:extent cx="1908355" cy="1430767"/>
                  <wp:effectExtent l="0" t="0" r="0" b="0"/>
                  <wp:docPr id="719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32"/>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916312" cy="1436733"/>
                          </a:xfrm>
                          <a:prstGeom prst="rect">
                            <a:avLst/>
                          </a:prstGeom>
                        </pic:spPr>
                      </pic:pic>
                    </a:graphicData>
                  </a:graphic>
                </wp:inline>
              </w:drawing>
            </w:r>
          </w:p>
        </w:tc>
        <w:tc>
          <w:tcPr>
            <w:tcW w:w="3403" w:type="dxa"/>
          </w:tcPr>
          <w:p w:rsidR="000529E7" w:rsidRDefault="000529E7" w:rsidP="00C57F2F">
            <w:pPr>
              <w:jc w:val="both"/>
              <w:rPr>
                <w:rFonts w:ascii="Times New Roman" w:hAnsi="Times New Roman" w:cs="Times New Roman"/>
                <w:sz w:val="28"/>
                <w:szCs w:val="28"/>
              </w:rPr>
            </w:pPr>
            <w:r w:rsidRPr="003C2558">
              <w:rPr>
                <w:rFonts w:ascii="Times New Roman" w:hAnsi="Times New Roman" w:cs="Times New Roman"/>
                <w:noProof/>
                <w:sz w:val="28"/>
                <w:szCs w:val="28"/>
              </w:rPr>
              <w:drawing>
                <wp:inline distT="0" distB="0" distL="0" distR="0" wp14:anchorId="1C11B495" wp14:editId="6E496DDA">
                  <wp:extent cx="2023833" cy="1430767"/>
                  <wp:effectExtent l="0" t="0" r="0" b="0"/>
                  <wp:docPr id="719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33"/>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026042" cy="1432329"/>
                          </a:xfrm>
                          <a:prstGeom prst="rect">
                            <a:avLst/>
                          </a:prstGeom>
                        </pic:spPr>
                      </pic:pic>
                    </a:graphicData>
                  </a:graphic>
                </wp:inline>
              </w:drawing>
            </w:r>
          </w:p>
          <w:p w:rsidR="00562E02" w:rsidRDefault="00562E02" w:rsidP="00C57F2F">
            <w:pPr>
              <w:jc w:val="both"/>
              <w:rPr>
                <w:rFonts w:ascii="Times New Roman" w:hAnsi="Times New Roman" w:cs="Times New Roman"/>
                <w:sz w:val="28"/>
                <w:szCs w:val="28"/>
              </w:rPr>
            </w:pPr>
          </w:p>
        </w:tc>
      </w:tr>
      <w:tr w:rsidR="00B01434" w:rsidTr="00562E02">
        <w:trPr>
          <w:trHeight w:val="2530"/>
        </w:trPr>
        <w:tc>
          <w:tcPr>
            <w:tcW w:w="3085" w:type="dxa"/>
          </w:tcPr>
          <w:p w:rsidR="00B01434" w:rsidRDefault="00562E02" w:rsidP="00562E02">
            <w:pPr>
              <w:pStyle w:val="ae"/>
              <w:spacing w:before="0" w:beforeAutospacing="0" w:after="0" w:afterAutospacing="0"/>
              <w:ind w:firstLine="709"/>
              <w:jc w:val="both"/>
              <w:rPr>
                <w:sz w:val="28"/>
                <w:szCs w:val="28"/>
              </w:rPr>
            </w:pPr>
            <w:r>
              <w:rPr>
                <w:color w:val="000000"/>
                <w:sz w:val="28"/>
                <w:szCs w:val="28"/>
                <w:shd w:val="clear" w:color="auto" w:fill="FFFFFF"/>
              </w:rPr>
              <w:t>О</w:t>
            </w:r>
            <w:r w:rsidR="00B01434" w:rsidRPr="00D25FB9">
              <w:rPr>
                <w:color w:val="000000"/>
                <w:sz w:val="28"/>
                <w:szCs w:val="28"/>
                <w:shd w:val="clear" w:color="auto" w:fill="FFFFFF"/>
              </w:rPr>
              <w:t xml:space="preserve">ткрыт </w:t>
            </w:r>
            <w:r w:rsidR="009D41D3">
              <w:rPr>
                <w:b/>
                <w:color w:val="000000"/>
                <w:sz w:val="28"/>
                <w:szCs w:val="28"/>
                <w:shd w:val="clear" w:color="auto" w:fill="FFFFFF"/>
              </w:rPr>
              <w:t>М</w:t>
            </w:r>
            <w:r w:rsidR="00B01434" w:rsidRPr="00654CCF">
              <w:rPr>
                <w:b/>
                <w:color w:val="000000"/>
                <w:sz w:val="28"/>
                <w:szCs w:val="28"/>
                <w:shd w:val="clear" w:color="auto" w:fill="FFFFFF"/>
              </w:rPr>
              <w:t xml:space="preserve">емориальный камень </w:t>
            </w:r>
            <w:r w:rsidR="00B01434" w:rsidRPr="009D41D3">
              <w:rPr>
                <w:color w:val="000000"/>
                <w:sz w:val="28"/>
                <w:szCs w:val="28"/>
                <w:shd w:val="clear" w:color="auto" w:fill="FFFFFF"/>
              </w:rPr>
              <w:t>ликвидаторам и жертвам радиационных аварий, в</w:t>
            </w:r>
            <w:r w:rsidR="00B01434" w:rsidRPr="00D25FB9">
              <w:rPr>
                <w:color w:val="000000"/>
                <w:sz w:val="28"/>
                <w:szCs w:val="28"/>
                <w:shd w:val="clear" w:color="auto" w:fill="FFFFFF"/>
              </w:rPr>
              <w:t>етеранам подразделений особого риска.</w:t>
            </w:r>
          </w:p>
        </w:tc>
        <w:tc>
          <w:tcPr>
            <w:tcW w:w="3083" w:type="dxa"/>
          </w:tcPr>
          <w:p w:rsidR="00B01434" w:rsidRPr="003C2558" w:rsidRDefault="00B01434" w:rsidP="00C57F2F">
            <w:pPr>
              <w:jc w:val="both"/>
              <w:rPr>
                <w:rFonts w:ascii="Times New Roman" w:hAnsi="Times New Roman" w:cs="Times New Roman"/>
                <w:noProof/>
                <w:sz w:val="28"/>
                <w:szCs w:val="28"/>
              </w:rPr>
            </w:pPr>
            <w:r w:rsidRPr="003660C6">
              <w:rPr>
                <w:rFonts w:ascii="Times New Roman" w:hAnsi="Times New Roman" w:cs="Times New Roman"/>
                <w:noProof/>
                <w:sz w:val="28"/>
                <w:szCs w:val="28"/>
              </w:rPr>
              <w:drawing>
                <wp:inline distT="0" distB="0" distL="0" distR="0" wp14:anchorId="5CB03EB1" wp14:editId="7061FF03">
                  <wp:extent cx="1837037" cy="1491049"/>
                  <wp:effectExtent l="0" t="0" r="0" b="0"/>
                  <wp:docPr id="7196"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2"/>
                          <pic:cNvPicPr>
                            <a:picLocks noChangeAspect="1"/>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842712" cy="1495655"/>
                          </a:xfrm>
                          <a:prstGeom prst="rect">
                            <a:avLst/>
                          </a:prstGeom>
                        </pic:spPr>
                      </pic:pic>
                    </a:graphicData>
                  </a:graphic>
                </wp:inline>
              </w:drawing>
            </w:r>
          </w:p>
        </w:tc>
        <w:tc>
          <w:tcPr>
            <w:tcW w:w="3403" w:type="dxa"/>
          </w:tcPr>
          <w:p w:rsidR="00B01434" w:rsidRPr="003C2558" w:rsidRDefault="009D41D3" w:rsidP="00C57F2F">
            <w:pPr>
              <w:jc w:val="both"/>
              <w:rPr>
                <w:rFonts w:ascii="Times New Roman" w:hAnsi="Times New Roman" w:cs="Times New Roman"/>
                <w:noProof/>
                <w:sz w:val="28"/>
                <w:szCs w:val="28"/>
              </w:rPr>
            </w:pPr>
            <w:r>
              <w:rPr>
                <w:noProof/>
              </w:rPr>
              <w:drawing>
                <wp:inline distT="0" distB="0" distL="0" distR="0" wp14:anchorId="7A8119CF" wp14:editId="45C826D7">
                  <wp:extent cx="2164866" cy="1491049"/>
                  <wp:effectExtent l="0" t="0" r="6985" b="0"/>
                  <wp:docPr id="49" name="Рисунок 49" descr="http://kampol.e-nk.ru/images/foto/APRIL_2016/img_3636_n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kampol.e-nk.ru/images/foto/APRIL_2016/img_3636_nov.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177114" cy="1499485"/>
                          </a:xfrm>
                          <a:prstGeom prst="rect">
                            <a:avLst/>
                          </a:prstGeom>
                          <a:noFill/>
                          <a:ln>
                            <a:noFill/>
                          </a:ln>
                        </pic:spPr>
                      </pic:pic>
                    </a:graphicData>
                  </a:graphic>
                </wp:inline>
              </w:drawing>
            </w:r>
          </w:p>
        </w:tc>
      </w:tr>
    </w:tbl>
    <w:p w:rsidR="003660C6" w:rsidRDefault="003660C6" w:rsidP="00063CDB">
      <w:pPr>
        <w:pStyle w:val="ae"/>
        <w:shd w:val="clear" w:color="auto" w:fill="FFFFFF"/>
        <w:spacing w:before="0" w:beforeAutospacing="0" w:after="0" w:afterAutospacing="0" w:line="276" w:lineRule="auto"/>
        <w:jc w:val="both"/>
        <w:textAlignment w:val="baseline"/>
        <w:rPr>
          <w:sz w:val="28"/>
          <w:szCs w:val="28"/>
          <w:highlight w:val="yellow"/>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4"/>
        <w:gridCol w:w="4677"/>
      </w:tblGrid>
      <w:tr w:rsidR="004E0353" w:rsidTr="00562E02">
        <w:trPr>
          <w:trHeight w:val="3533"/>
        </w:trPr>
        <w:tc>
          <w:tcPr>
            <w:tcW w:w="5070" w:type="dxa"/>
          </w:tcPr>
          <w:p w:rsidR="001B4BEF" w:rsidRDefault="004E0353" w:rsidP="00562E02">
            <w:pPr>
              <w:pStyle w:val="ae"/>
              <w:shd w:val="clear" w:color="auto" w:fill="FFFFFF"/>
              <w:spacing w:before="0" w:beforeAutospacing="0" w:after="0" w:afterAutospacing="0" w:line="276" w:lineRule="auto"/>
              <w:ind w:firstLine="709"/>
              <w:jc w:val="both"/>
              <w:textAlignment w:val="baseline"/>
              <w:rPr>
                <w:sz w:val="28"/>
                <w:szCs w:val="28"/>
              </w:rPr>
            </w:pPr>
            <w:r w:rsidRPr="00DD3BD0">
              <w:rPr>
                <w:sz w:val="28"/>
                <w:szCs w:val="28"/>
              </w:rPr>
              <w:t>С 2018</w:t>
            </w:r>
            <w:r w:rsidR="000A5F81" w:rsidRPr="00DD3BD0">
              <w:rPr>
                <w:sz w:val="28"/>
                <w:szCs w:val="28"/>
              </w:rPr>
              <w:t xml:space="preserve"> - 2020 </w:t>
            </w:r>
            <w:r w:rsidRPr="00DD3BD0">
              <w:rPr>
                <w:sz w:val="28"/>
                <w:szCs w:val="28"/>
              </w:rPr>
              <w:t>гг</w:t>
            </w:r>
            <w:r w:rsidR="000A5F81" w:rsidRPr="00DD3BD0">
              <w:rPr>
                <w:sz w:val="28"/>
                <w:szCs w:val="28"/>
              </w:rPr>
              <w:t>.</w:t>
            </w:r>
            <w:r w:rsidRPr="00DD3BD0">
              <w:rPr>
                <w:sz w:val="28"/>
                <w:szCs w:val="28"/>
              </w:rPr>
              <w:t xml:space="preserve"> </w:t>
            </w:r>
            <w:r w:rsidR="000A5F81" w:rsidRPr="00DD3BD0">
              <w:rPr>
                <w:sz w:val="28"/>
                <w:szCs w:val="28"/>
              </w:rPr>
              <w:t xml:space="preserve">на заброшенной территории </w:t>
            </w:r>
            <w:r w:rsidR="00DD3BD0">
              <w:rPr>
                <w:sz w:val="28"/>
                <w:szCs w:val="28"/>
              </w:rPr>
              <w:t xml:space="preserve">муниципального образования </w:t>
            </w:r>
            <w:r w:rsidR="001B4BEF">
              <w:rPr>
                <w:sz w:val="28"/>
                <w:szCs w:val="28"/>
              </w:rPr>
              <w:t xml:space="preserve"> </w:t>
            </w:r>
            <w:r w:rsidR="00DD3BD0">
              <w:rPr>
                <w:sz w:val="28"/>
                <w:szCs w:val="28"/>
              </w:rPr>
              <w:t>создан</w:t>
            </w:r>
            <w:r w:rsidRPr="00DD3BD0">
              <w:rPr>
                <w:sz w:val="28"/>
                <w:szCs w:val="28"/>
              </w:rPr>
              <w:t xml:space="preserve"> </w:t>
            </w:r>
            <w:r w:rsidRPr="00DD3BD0">
              <w:rPr>
                <w:b/>
                <w:sz w:val="28"/>
                <w:szCs w:val="28"/>
                <w:lang w:val="tt-RU"/>
              </w:rPr>
              <w:t xml:space="preserve">экопарк </w:t>
            </w:r>
            <w:r w:rsidRPr="00DD3BD0">
              <w:rPr>
                <w:b/>
                <w:sz w:val="28"/>
                <w:szCs w:val="28"/>
              </w:rPr>
              <w:t>«</w:t>
            </w:r>
            <w:r w:rsidRPr="00DD3BD0">
              <w:rPr>
                <w:b/>
                <w:sz w:val="28"/>
                <w:szCs w:val="28"/>
                <w:lang w:val="tt-RU"/>
              </w:rPr>
              <w:t>Оазис</w:t>
            </w:r>
            <w:r w:rsidRPr="00DD3BD0">
              <w:rPr>
                <w:b/>
                <w:sz w:val="28"/>
                <w:szCs w:val="28"/>
              </w:rPr>
              <w:t>»</w:t>
            </w:r>
            <w:r w:rsidR="00562E02">
              <w:rPr>
                <w:sz w:val="28"/>
                <w:szCs w:val="28"/>
              </w:rPr>
              <w:t>.</w:t>
            </w:r>
          </w:p>
          <w:p w:rsidR="004E0353" w:rsidRDefault="000A5F81" w:rsidP="00562E02">
            <w:pPr>
              <w:ind w:firstLine="709"/>
              <w:jc w:val="both"/>
              <w:rPr>
                <w:rFonts w:ascii="Times New Roman" w:eastAsia="Times New Roman" w:hAnsi="Times New Roman" w:cs="Times New Roman"/>
                <w:sz w:val="28"/>
                <w:szCs w:val="28"/>
                <w:highlight w:val="yellow"/>
              </w:rPr>
            </w:pPr>
            <w:r w:rsidRPr="00DD3BD0">
              <w:rPr>
                <w:rFonts w:ascii="Times New Roman" w:hAnsi="Times New Roman" w:cs="Times New Roman"/>
                <w:sz w:val="28"/>
                <w:szCs w:val="28"/>
              </w:rPr>
              <w:t>П</w:t>
            </w:r>
            <w:r w:rsidR="00027516">
              <w:rPr>
                <w:rFonts w:ascii="Times New Roman" w:hAnsi="Times New Roman" w:cs="Times New Roman"/>
                <w:sz w:val="28"/>
                <w:szCs w:val="28"/>
              </w:rPr>
              <w:t xml:space="preserve">оявилось место  отдыха для  населения, </w:t>
            </w:r>
            <w:r w:rsidR="004E0353" w:rsidRPr="00DD3BD0">
              <w:rPr>
                <w:rFonts w:ascii="Times New Roman" w:hAnsi="Times New Roman" w:cs="Times New Roman"/>
                <w:sz w:val="28"/>
                <w:szCs w:val="28"/>
              </w:rPr>
              <w:t>соответст</w:t>
            </w:r>
            <w:r w:rsidR="001B4BEF">
              <w:rPr>
                <w:rFonts w:ascii="Times New Roman" w:hAnsi="Times New Roman" w:cs="Times New Roman"/>
                <w:sz w:val="28"/>
                <w:szCs w:val="28"/>
              </w:rPr>
              <w:t>вующее современным требованиям.</w:t>
            </w:r>
          </w:p>
        </w:tc>
        <w:tc>
          <w:tcPr>
            <w:tcW w:w="4961" w:type="dxa"/>
          </w:tcPr>
          <w:p w:rsidR="004E0353" w:rsidRDefault="004E0353" w:rsidP="007F1D42">
            <w:pPr>
              <w:jc w:val="both"/>
              <w:rPr>
                <w:rFonts w:ascii="Times New Roman" w:eastAsia="Times New Roman" w:hAnsi="Times New Roman" w:cs="Times New Roman"/>
                <w:sz w:val="28"/>
                <w:szCs w:val="28"/>
                <w:highlight w:val="yellow"/>
              </w:rPr>
            </w:pPr>
            <w:r w:rsidRPr="00B02A41">
              <w:rPr>
                <w:noProof/>
                <w:sz w:val="28"/>
                <w:szCs w:val="28"/>
                <w:highlight w:val="yellow"/>
              </w:rPr>
              <w:drawing>
                <wp:anchor distT="0" distB="0" distL="114300" distR="114300" simplePos="0" relativeHeight="251738624" behindDoc="0" locked="0" layoutInCell="1" allowOverlap="1" wp14:anchorId="3CE58160" wp14:editId="4BA10495">
                  <wp:simplePos x="0" y="0"/>
                  <wp:positionH relativeFrom="margin">
                    <wp:posOffset>115570</wp:posOffset>
                  </wp:positionH>
                  <wp:positionV relativeFrom="paragraph">
                    <wp:posOffset>52705</wp:posOffset>
                  </wp:positionV>
                  <wp:extent cx="2567940" cy="2106930"/>
                  <wp:effectExtent l="0" t="0" r="3810" b="7620"/>
                  <wp:wrapSquare wrapText="bothSides"/>
                  <wp:docPr id="35" name="Рисунок 1"/>
                  <wp:cNvGraphicFramePr/>
                  <a:graphic xmlns:a="http://schemas.openxmlformats.org/drawingml/2006/main">
                    <a:graphicData uri="http://schemas.openxmlformats.org/drawingml/2006/picture">
                      <pic:pic xmlns:pic="http://schemas.openxmlformats.org/drawingml/2006/picture">
                        <pic:nvPicPr>
                          <pic:cNvPr id="9" name="Рисунок 8"/>
                          <pic:cNvPicPr>
                            <a:picLocks noChangeAspect="1"/>
                          </pic:cNvPicPr>
                        </pic:nvPicPr>
                        <pic:blipFill>
                          <a:blip r:embed="rId77" cstate="print">
                            <a:extLst>
                              <a:ext uri="{BEBA8EAE-BF5A-486C-A8C5-ECC9F3942E4B}">
                                <a14:imgProps xmlns:a14="http://schemas.microsoft.com/office/drawing/2010/main">
                                  <a14:imgLayer r:embed="rId78">
                                    <a14:imgEffect>
                                      <a14:brightnessContrast bright="9000" contrast="13000"/>
                                    </a14:imgEffect>
                                  </a14:imgLayer>
                                </a14:imgProps>
                              </a:ext>
                              <a:ext uri="{28A0092B-C50C-407E-A947-70E740481C1C}">
                                <a14:useLocalDpi xmlns:a14="http://schemas.microsoft.com/office/drawing/2010/main" val="0"/>
                              </a:ext>
                            </a:extLst>
                          </a:blip>
                          <a:stretch>
                            <a:fillRect/>
                          </a:stretch>
                        </pic:blipFill>
                        <pic:spPr>
                          <a:xfrm>
                            <a:off x="0" y="0"/>
                            <a:ext cx="2567940" cy="2106930"/>
                          </a:xfrm>
                          <a:prstGeom prst="rect">
                            <a:avLst/>
                          </a:prstGeom>
                          <a:ln w="38100">
                            <a:noFill/>
                          </a:ln>
                        </pic:spPr>
                      </pic:pic>
                    </a:graphicData>
                  </a:graphic>
                  <wp14:sizeRelH relativeFrom="margin">
                    <wp14:pctWidth>0</wp14:pctWidth>
                  </wp14:sizeRelH>
                  <wp14:sizeRelV relativeFrom="margin">
                    <wp14:pctHeight>0</wp14:pctHeight>
                  </wp14:sizeRelV>
                </wp:anchor>
              </w:drawing>
            </w:r>
          </w:p>
        </w:tc>
      </w:tr>
      <w:tr w:rsidR="004E0353" w:rsidRPr="00A460FB" w:rsidTr="00562E02">
        <w:tc>
          <w:tcPr>
            <w:tcW w:w="5070" w:type="dxa"/>
          </w:tcPr>
          <w:p w:rsidR="004E0353" w:rsidRPr="00A460FB" w:rsidRDefault="004E0353" w:rsidP="007F1D42">
            <w:pPr>
              <w:jc w:val="both"/>
              <w:rPr>
                <w:rFonts w:ascii="Times New Roman" w:eastAsia="Times New Roman" w:hAnsi="Times New Roman" w:cs="Times New Roman"/>
                <w:sz w:val="28"/>
                <w:szCs w:val="28"/>
                <w:highlight w:val="yellow"/>
              </w:rPr>
            </w:pPr>
            <w:r w:rsidRPr="00A460FB">
              <w:rPr>
                <w:rFonts w:ascii="Times New Roman" w:eastAsia="Times New Roman" w:hAnsi="Times New Roman" w:cs="Times New Roman"/>
                <w:noProof/>
                <w:sz w:val="28"/>
                <w:szCs w:val="28"/>
                <w:highlight w:val="yellow"/>
              </w:rPr>
              <w:drawing>
                <wp:inline distT="0" distB="0" distL="0" distR="0" wp14:anchorId="1D688FFE" wp14:editId="4F68BD91">
                  <wp:extent cx="2907957" cy="1960605"/>
                  <wp:effectExtent l="0" t="0" r="6985" b="1905"/>
                  <wp:docPr id="7179" name="Рисунок 56" descr="Z:\9-СМИ\МИТИНА ЖИЛПОЛИТИКА\Новая папка\декабрь2.jpg"/>
                  <wp:cNvGraphicFramePr/>
                  <a:graphic xmlns:a="http://schemas.openxmlformats.org/drawingml/2006/main">
                    <a:graphicData uri="http://schemas.openxmlformats.org/drawingml/2006/picture">
                      <pic:pic xmlns:pic="http://schemas.openxmlformats.org/drawingml/2006/picture">
                        <pic:nvPicPr>
                          <pic:cNvPr id="57" name="Рисунок 56" descr="Z:\9-СМИ\МИТИНА ЖИЛПОЛИТИКА\Новая папка\декабрь2.jpg"/>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916379" cy="1966283"/>
                          </a:xfrm>
                          <a:prstGeom prst="rect">
                            <a:avLst/>
                          </a:prstGeom>
                          <a:noFill/>
                          <a:ln>
                            <a:noFill/>
                          </a:ln>
                        </pic:spPr>
                      </pic:pic>
                    </a:graphicData>
                  </a:graphic>
                </wp:inline>
              </w:drawing>
            </w:r>
          </w:p>
        </w:tc>
        <w:tc>
          <w:tcPr>
            <w:tcW w:w="4961" w:type="dxa"/>
          </w:tcPr>
          <w:p w:rsidR="004E0353" w:rsidRPr="00A460FB" w:rsidRDefault="004E0353" w:rsidP="007F1D42">
            <w:pPr>
              <w:jc w:val="both"/>
              <w:rPr>
                <w:rFonts w:ascii="Times New Roman" w:eastAsia="Times New Roman" w:hAnsi="Times New Roman" w:cs="Times New Roman"/>
                <w:sz w:val="28"/>
                <w:szCs w:val="28"/>
                <w:highlight w:val="yellow"/>
              </w:rPr>
            </w:pPr>
            <w:r w:rsidRPr="00A460FB">
              <w:rPr>
                <w:rFonts w:ascii="Times New Roman" w:eastAsia="Times New Roman" w:hAnsi="Times New Roman" w:cs="Times New Roman"/>
                <w:noProof/>
                <w:sz w:val="28"/>
                <w:szCs w:val="28"/>
                <w:highlight w:val="yellow"/>
              </w:rPr>
              <w:drawing>
                <wp:inline distT="0" distB="0" distL="0" distR="0" wp14:anchorId="003D49A8" wp14:editId="4A3F6DAD">
                  <wp:extent cx="2742009" cy="1960605"/>
                  <wp:effectExtent l="0" t="0" r="1270" b="1905"/>
                  <wp:docPr id="58"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Рисунок 57"/>
                          <pic:cNvPicPr>
                            <a:picLocks noChangeAspect="1"/>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742009" cy="1960605"/>
                          </a:xfrm>
                          <a:prstGeom prst="rect">
                            <a:avLst/>
                          </a:prstGeom>
                        </pic:spPr>
                      </pic:pic>
                    </a:graphicData>
                  </a:graphic>
                </wp:inline>
              </w:drawing>
            </w:r>
          </w:p>
        </w:tc>
      </w:tr>
    </w:tbl>
    <w:p w:rsidR="00612392" w:rsidRDefault="00612392" w:rsidP="00063CDB">
      <w:pPr>
        <w:ind w:firstLine="709"/>
        <w:jc w:val="both"/>
        <w:rPr>
          <w:rFonts w:ascii="Times New Roman" w:eastAsia="Times New Roman" w:hAnsi="Times New Roman" w:cs="Times New Roman"/>
          <w:sz w:val="28"/>
          <w:szCs w:val="28"/>
          <w:highlight w:val="yellow"/>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211"/>
        <w:gridCol w:w="4820"/>
      </w:tblGrid>
      <w:tr w:rsidR="00724DD7" w:rsidTr="00562E02">
        <w:trPr>
          <w:trHeight w:val="3241"/>
        </w:trPr>
        <w:tc>
          <w:tcPr>
            <w:tcW w:w="5211" w:type="dxa"/>
          </w:tcPr>
          <w:p w:rsidR="00027516" w:rsidRPr="00027516" w:rsidRDefault="00724DD7" w:rsidP="00562E02">
            <w:pPr>
              <w:ind w:firstLine="709"/>
              <w:jc w:val="both"/>
              <w:rPr>
                <w:rFonts w:ascii="Times New Roman" w:eastAsia="Times New Roman" w:hAnsi="Times New Roman" w:cs="Times New Roman"/>
                <w:sz w:val="28"/>
                <w:szCs w:val="28"/>
              </w:rPr>
            </w:pPr>
            <w:r w:rsidRPr="00027516">
              <w:rPr>
                <w:rFonts w:ascii="Times New Roman" w:eastAsia="Times New Roman" w:hAnsi="Times New Roman" w:cs="Times New Roman"/>
                <w:sz w:val="28"/>
                <w:szCs w:val="28"/>
              </w:rPr>
              <w:t>В 2020</w:t>
            </w:r>
            <w:r w:rsidRPr="00027516">
              <w:rPr>
                <w:rFonts w:ascii="Times New Roman" w:eastAsia="Times New Roman" w:hAnsi="Times New Roman" w:cs="Times New Roman"/>
                <w:b/>
                <w:sz w:val="28"/>
                <w:szCs w:val="28"/>
              </w:rPr>
              <w:t xml:space="preserve"> </w:t>
            </w:r>
            <w:r w:rsidRPr="00027516">
              <w:rPr>
                <w:rFonts w:ascii="Times New Roman" w:eastAsia="Times New Roman" w:hAnsi="Times New Roman" w:cs="Times New Roman"/>
                <w:sz w:val="28"/>
                <w:szCs w:val="28"/>
              </w:rPr>
              <w:t>году проведен капитальный ремонт здания</w:t>
            </w:r>
            <w:r w:rsidRPr="00027516">
              <w:rPr>
                <w:rFonts w:ascii="Times New Roman" w:eastAsia="Times New Roman" w:hAnsi="Times New Roman" w:cs="Times New Roman"/>
                <w:b/>
                <w:sz w:val="28"/>
                <w:szCs w:val="28"/>
              </w:rPr>
              <w:t xml:space="preserve"> </w:t>
            </w:r>
            <w:r w:rsidRPr="00027516">
              <w:rPr>
                <w:rFonts w:ascii="Times New Roman" w:eastAsia="Times New Roman" w:hAnsi="Times New Roman" w:cs="Times New Roman"/>
                <w:b/>
                <w:sz w:val="28"/>
                <w:szCs w:val="28"/>
                <w:lang w:val="tt-RU"/>
              </w:rPr>
              <w:t>МАУ «Культурный центр «Чулман-Су»</w:t>
            </w:r>
            <w:r w:rsidRPr="00027516">
              <w:rPr>
                <w:rFonts w:ascii="Times New Roman" w:eastAsia="Times New Roman" w:hAnsi="Times New Roman" w:cs="Times New Roman"/>
                <w:sz w:val="28"/>
                <w:szCs w:val="28"/>
              </w:rPr>
              <w:t xml:space="preserve">  </w:t>
            </w:r>
            <w:r w:rsidR="00027516" w:rsidRPr="00027516">
              <w:rPr>
                <w:rFonts w:ascii="Times New Roman" w:eastAsia="Times New Roman" w:hAnsi="Times New Roman" w:cs="Times New Roman"/>
                <w:sz w:val="28"/>
                <w:szCs w:val="28"/>
              </w:rPr>
              <w:t xml:space="preserve">Отремонтированы кровля и фасад, заменены инженерные коммуникации, </w:t>
            </w:r>
            <w:r w:rsidR="00027516" w:rsidRPr="00027516">
              <w:rPr>
                <w:rFonts w:ascii="Times New Roman" w:hAnsi="Times New Roman" w:cs="Times New Roman"/>
                <w:sz w:val="28"/>
                <w:szCs w:val="28"/>
              </w:rPr>
              <w:t>произведена внутренняя отделка кабинетов и концертного зала</w:t>
            </w:r>
            <w:r w:rsidR="00CB146E">
              <w:rPr>
                <w:rFonts w:ascii="Times New Roman" w:hAnsi="Times New Roman" w:cs="Times New Roman"/>
                <w:sz w:val="28"/>
                <w:szCs w:val="28"/>
              </w:rPr>
              <w:t xml:space="preserve">  </w:t>
            </w:r>
            <w:r w:rsidR="00027516" w:rsidRPr="00027516">
              <w:rPr>
                <w:rFonts w:ascii="Times New Roman" w:hAnsi="Times New Roman" w:cs="Times New Roman"/>
                <w:sz w:val="28"/>
                <w:szCs w:val="28"/>
              </w:rPr>
              <w:t xml:space="preserve"> с о</w:t>
            </w:r>
            <w:r w:rsidR="00CB146E">
              <w:rPr>
                <w:rFonts w:ascii="Times New Roman" w:hAnsi="Times New Roman" w:cs="Times New Roman"/>
                <w:sz w:val="28"/>
                <w:szCs w:val="28"/>
              </w:rPr>
              <w:t>сна</w:t>
            </w:r>
            <w:r w:rsidR="00027516" w:rsidRPr="00027516">
              <w:rPr>
                <w:rFonts w:ascii="Times New Roman" w:hAnsi="Times New Roman" w:cs="Times New Roman"/>
                <w:sz w:val="28"/>
                <w:szCs w:val="28"/>
              </w:rPr>
              <w:t xml:space="preserve">щением </w:t>
            </w:r>
            <w:r w:rsidR="00027516" w:rsidRPr="00027516">
              <w:rPr>
                <w:rFonts w:ascii="Times New Roman" w:eastAsia="Times New Roman" w:hAnsi="Times New Roman" w:cs="Times New Roman"/>
                <w:sz w:val="28"/>
                <w:szCs w:val="28"/>
              </w:rPr>
              <w:t>современным оборудованием и мебелью</w:t>
            </w:r>
            <w:r w:rsidR="00562E02">
              <w:rPr>
                <w:rFonts w:ascii="Times New Roman" w:eastAsia="Times New Roman" w:hAnsi="Times New Roman" w:cs="Times New Roman"/>
                <w:sz w:val="28"/>
                <w:szCs w:val="28"/>
              </w:rPr>
              <w:t>.</w:t>
            </w:r>
            <w:r w:rsidR="00027516" w:rsidRPr="00027516">
              <w:rPr>
                <w:rFonts w:ascii="Times New Roman" w:eastAsia="Times New Roman" w:hAnsi="Times New Roman" w:cs="Times New Roman"/>
                <w:sz w:val="28"/>
                <w:szCs w:val="28"/>
              </w:rPr>
              <w:t xml:space="preserve"> </w:t>
            </w:r>
          </w:p>
          <w:p w:rsidR="00724DD7" w:rsidRDefault="00027516" w:rsidP="00562E02">
            <w:pPr>
              <w:ind w:firstLine="709"/>
              <w:jc w:val="both"/>
              <w:rPr>
                <w:rFonts w:ascii="Times New Roman" w:eastAsia="Times New Roman" w:hAnsi="Times New Roman" w:cs="Times New Roman"/>
                <w:sz w:val="28"/>
                <w:szCs w:val="28"/>
                <w:highlight w:val="yellow"/>
              </w:rPr>
            </w:pPr>
            <w:r w:rsidRPr="00027516">
              <w:rPr>
                <w:rFonts w:ascii="Times New Roman" w:eastAsia="Times New Roman" w:hAnsi="Times New Roman" w:cs="Times New Roman"/>
                <w:sz w:val="28"/>
                <w:szCs w:val="28"/>
              </w:rPr>
              <w:t>Одновременн</w:t>
            </w:r>
            <w:r w:rsidR="00562E02">
              <w:rPr>
                <w:rFonts w:ascii="Times New Roman" w:eastAsia="Times New Roman" w:hAnsi="Times New Roman" w:cs="Times New Roman"/>
                <w:sz w:val="28"/>
                <w:szCs w:val="28"/>
              </w:rPr>
              <w:t>о с ремонтом здания   проведено</w:t>
            </w:r>
            <w:r w:rsidRPr="00027516">
              <w:rPr>
                <w:rFonts w:ascii="Times New Roman" w:eastAsia="Times New Roman" w:hAnsi="Times New Roman" w:cs="Times New Roman"/>
                <w:sz w:val="28"/>
                <w:szCs w:val="28"/>
              </w:rPr>
              <w:t xml:space="preserve"> благоустройство прилегающей территории.</w:t>
            </w:r>
          </w:p>
        </w:tc>
        <w:tc>
          <w:tcPr>
            <w:tcW w:w="4820" w:type="dxa"/>
          </w:tcPr>
          <w:p w:rsidR="00724DD7" w:rsidRDefault="00724DD7" w:rsidP="00063CDB">
            <w:pPr>
              <w:jc w:val="both"/>
              <w:rPr>
                <w:rFonts w:ascii="Times New Roman" w:eastAsia="Times New Roman" w:hAnsi="Times New Roman" w:cs="Times New Roman"/>
                <w:sz w:val="28"/>
                <w:szCs w:val="28"/>
                <w:highlight w:val="yellow"/>
              </w:rPr>
            </w:pPr>
            <w:r w:rsidRPr="00B02A41">
              <w:rPr>
                <w:rFonts w:ascii="Times New Roman" w:eastAsia="Times New Roman" w:hAnsi="Times New Roman" w:cs="Times New Roman"/>
                <w:b/>
                <w:noProof/>
                <w:sz w:val="28"/>
                <w:szCs w:val="28"/>
                <w:highlight w:val="yellow"/>
              </w:rPr>
              <w:drawing>
                <wp:anchor distT="0" distB="0" distL="114300" distR="114300" simplePos="0" relativeHeight="251724288" behindDoc="0" locked="0" layoutInCell="1" allowOverlap="1" wp14:anchorId="467FDD89" wp14:editId="3262A238">
                  <wp:simplePos x="0" y="0"/>
                  <wp:positionH relativeFrom="margin">
                    <wp:posOffset>59055</wp:posOffset>
                  </wp:positionH>
                  <wp:positionV relativeFrom="margin">
                    <wp:posOffset>33655</wp:posOffset>
                  </wp:positionV>
                  <wp:extent cx="2775585" cy="2067560"/>
                  <wp:effectExtent l="0" t="0" r="5715" b="8890"/>
                  <wp:wrapSquare wrapText="bothSides"/>
                  <wp:docPr id="60" name="Рисунок 2"/>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rotWithShape="1">
                          <a:blip r:embed="rId81" cstate="print">
                            <a:extLst>
                              <a:ext uri="{28A0092B-C50C-407E-A947-70E740481C1C}">
                                <a14:useLocalDpi xmlns:a14="http://schemas.microsoft.com/office/drawing/2010/main" val="0"/>
                              </a:ext>
                            </a:extLst>
                          </a:blip>
                          <a:srcRect t="10586" b="2186"/>
                          <a:stretch/>
                        </pic:blipFill>
                        <pic:spPr>
                          <a:xfrm>
                            <a:off x="0" y="0"/>
                            <a:ext cx="2775585" cy="2067560"/>
                          </a:xfrm>
                          <a:prstGeom prst="rect">
                            <a:avLst/>
                          </a:prstGeom>
                          <a:ln w="38100">
                            <a:noFill/>
                          </a:ln>
                        </pic:spPr>
                      </pic:pic>
                    </a:graphicData>
                  </a:graphic>
                  <wp14:sizeRelH relativeFrom="margin">
                    <wp14:pctWidth>0</wp14:pctWidth>
                  </wp14:sizeRelH>
                  <wp14:sizeRelV relativeFrom="margin">
                    <wp14:pctHeight>0</wp14:pctHeight>
                  </wp14:sizeRelV>
                </wp:anchor>
              </w:drawing>
            </w:r>
          </w:p>
        </w:tc>
      </w:tr>
      <w:tr w:rsidR="00084FA6" w:rsidTr="00562E02">
        <w:tc>
          <w:tcPr>
            <w:tcW w:w="5211" w:type="dxa"/>
          </w:tcPr>
          <w:p w:rsidR="00084FA6" w:rsidRDefault="00084FA6" w:rsidP="00063CDB">
            <w:pPr>
              <w:jc w:val="both"/>
              <w:rPr>
                <w:rFonts w:ascii="Times New Roman" w:eastAsia="Times New Roman" w:hAnsi="Times New Roman" w:cs="Times New Roman"/>
                <w:b/>
                <w:sz w:val="28"/>
                <w:szCs w:val="28"/>
                <w:highlight w:val="yellow"/>
              </w:rPr>
            </w:pPr>
            <w:r w:rsidRPr="00623162">
              <w:rPr>
                <w:rFonts w:ascii="Times New Roman" w:eastAsia="Times New Roman" w:hAnsi="Times New Roman" w:cs="Times New Roman"/>
                <w:noProof/>
                <w:sz w:val="28"/>
                <w:szCs w:val="28"/>
                <w:highlight w:val="yellow"/>
              </w:rPr>
              <w:drawing>
                <wp:inline distT="0" distB="0" distL="0" distR="0" wp14:anchorId="67F580EC" wp14:editId="505FC655">
                  <wp:extent cx="3105660" cy="2133600"/>
                  <wp:effectExtent l="0" t="0" r="0" b="0"/>
                  <wp:docPr id="7176"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32"/>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101794" cy="2130944"/>
                          </a:xfrm>
                          <a:prstGeom prst="rect">
                            <a:avLst/>
                          </a:prstGeom>
                        </pic:spPr>
                      </pic:pic>
                    </a:graphicData>
                  </a:graphic>
                </wp:inline>
              </w:drawing>
            </w:r>
          </w:p>
        </w:tc>
        <w:tc>
          <w:tcPr>
            <w:tcW w:w="4820" w:type="dxa"/>
          </w:tcPr>
          <w:p w:rsidR="00084FA6" w:rsidRPr="00B02A41" w:rsidRDefault="00084FA6" w:rsidP="00063CDB">
            <w:pPr>
              <w:jc w:val="both"/>
              <w:rPr>
                <w:rFonts w:ascii="Times New Roman" w:eastAsia="Times New Roman" w:hAnsi="Times New Roman" w:cs="Times New Roman"/>
                <w:b/>
                <w:noProof/>
                <w:sz w:val="28"/>
                <w:szCs w:val="28"/>
                <w:highlight w:val="yellow"/>
              </w:rPr>
            </w:pPr>
            <w:r w:rsidRPr="00B02A41">
              <w:rPr>
                <w:rFonts w:ascii="Times New Roman" w:hAnsi="Times New Roman" w:cs="Times New Roman"/>
                <w:noProof/>
                <w:sz w:val="28"/>
                <w:szCs w:val="28"/>
                <w:highlight w:val="yellow"/>
              </w:rPr>
              <w:drawing>
                <wp:anchor distT="0" distB="0" distL="114300" distR="114300" simplePos="0" relativeHeight="251726336" behindDoc="0" locked="0" layoutInCell="1" allowOverlap="1" wp14:anchorId="05489A9A" wp14:editId="4D5FB2C0">
                  <wp:simplePos x="0" y="0"/>
                  <wp:positionH relativeFrom="margin">
                    <wp:posOffset>17780</wp:posOffset>
                  </wp:positionH>
                  <wp:positionV relativeFrom="paragraph">
                    <wp:posOffset>52070</wp:posOffset>
                  </wp:positionV>
                  <wp:extent cx="2866390" cy="2084070"/>
                  <wp:effectExtent l="0" t="0" r="0" b="0"/>
                  <wp:wrapSquare wrapText="bothSides"/>
                  <wp:docPr id="28" name="Рисунок 3" descr="http://kampol.e-nk.ru/images/NOVEMBER_2020/img_6458_%20.jpg"/>
                  <wp:cNvGraphicFramePr/>
                  <a:graphic xmlns:a="http://schemas.openxmlformats.org/drawingml/2006/main">
                    <a:graphicData uri="http://schemas.openxmlformats.org/drawingml/2006/picture">
                      <pic:pic xmlns:pic="http://schemas.openxmlformats.org/drawingml/2006/picture">
                        <pic:nvPicPr>
                          <pic:cNvPr id="4100" name="Picture 4" descr="http://kampol.e-nk.ru/images/NOVEMBER_2020/img_6458_%20.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866390" cy="2084070"/>
                          </a:xfrm>
                          <a:prstGeom prst="rect">
                            <a:avLst/>
                          </a:prstGeom>
                          <a:noFill/>
                          <a:ln w="38100">
                            <a:noFill/>
                          </a:ln>
                        </pic:spPr>
                      </pic:pic>
                    </a:graphicData>
                  </a:graphic>
                  <wp14:sizeRelH relativeFrom="margin">
                    <wp14:pctWidth>0</wp14:pctWidth>
                  </wp14:sizeRelH>
                  <wp14:sizeRelV relativeFrom="margin">
                    <wp14:pctHeight>0</wp14:pctHeight>
                  </wp14:sizeRelV>
                </wp:anchor>
              </w:drawing>
            </w:r>
          </w:p>
        </w:tc>
      </w:tr>
    </w:tbl>
    <w:p w:rsidR="001477B3" w:rsidRDefault="001477B3" w:rsidP="00E57880">
      <w:pPr>
        <w:jc w:val="both"/>
        <w:rPr>
          <w:rFonts w:ascii="Times New Roman" w:hAnsi="Times New Roman" w:cs="Times New Roman"/>
          <w:sz w:val="28"/>
          <w:szCs w:val="28"/>
        </w:rPr>
      </w:pPr>
      <w:bookmarkStart w:id="19" w:name="_Toc536715640"/>
    </w:p>
    <w:p w:rsidR="00846ACC" w:rsidRDefault="00846ACC" w:rsidP="00E57880">
      <w:pPr>
        <w:jc w:val="both"/>
        <w:rPr>
          <w:rFonts w:ascii="Times New Roman" w:hAnsi="Times New Roman" w:cs="Times New Roman"/>
          <w:sz w:val="28"/>
          <w:szCs w:val="28"/>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09"/>
        <w:gridCol w:w="26"/>
        <w:gridCol w:w="4836"/>
      </w:tblGrid>
      <w:tr w:rsidR="00084FA6" w:rsidTr="00562E02">
        <w:tc>
          <w:tcPr>
            <w:tcW w:w="4711" w:type="dxa"/>
          </w:tcPr>
          <w:p w:rsidR="007D5398" w:rsidRPr="00562E02" w:rsidRDefault="007D5398" w:rsidP="00562E02">
            <w:pPr>
              <w:ind w:firstLine="709"/>
              <w:jc w:val="both"/>
              <w:rPr>
                <w:rFonts w:ascii="Times New Roman" w:hAnsi="Times New Roman"/>
                <w:sz w:val="28"/>
                <w:szCs w:val="28"/>
              </w:rPr>
            </w:pPr>
            <w:r w:rsidRPr="00CB146E">
              <w:rPr>
                <w:rFonts w:ascii="Times New Roman" w:hAnsi="Times New Roman"/>
                <w:sz w:val="28"/>
                <w:szCs w:val="28"/>
              </w:rPr>
              <w:t xml:space="preserve">В </w:t>
            </w:r>
            <w:r w:rsidRPr="00CB146E">
              <w:rPr>
                <w:rFonts w:ascii="Times New Roman" w:hAnsi="Times New Roman"/>
                <w:b/>
                <w:sz w:val="28"/>
                <w:szCs w:val="28"/>
              </w:rPr>
              <w:t>2021 году</w:t>
            </w:r>
            <w:r w:rsidRPr="00CB146E">
              <w:rPr>
                <w:rFonts w:ascii="Times New Roman" w:hAnsi="Times New Roman"/>
                <w:sz w:val="28"/>
                <w:szCs w:val="28"/>
              </w:rPr>
              <w:t xml:space="preserve">  начата реализация </w:t>
            </w:r>
            <w:r w:rsidRPr="00CB146E">
              <w:rPr>
                <w:rFonts w:ascii="Times New Roman" w:hAnsi="Times New Roman"/>
                <w:b/>
                <w:sz w:val="28"/>
                <w:szCs w:val="28"/>
                <w:lang w:val="en-US"/>
              </w:rPr>
              <w:t>I</w:t>
            </w:r>
            <w:r w:rsidRPr="00CB146E">
              <w:rPr>
                <w:rFonts w:ascii="Times New Roman" w:hAnsi="Times New Roman"/>
                <w:b/>
                <w:sz w:val="28"/>
                <w:szCs w:val="28"/>
              </w:rPr>
              <w:t xml:space="preserve"> очереди</w:t>
            </w:r>
            <w:r w:rsidRPr="00CB146E">
              <w:rPr>
                <w:rFonts w:ascii="Times New Roman" w:hAnsi="Times New Roman"/>
                <w:sz w:val="28"/>
                <w:szCs w:val="28"/>
              </w:rPr>
              <w:t xml:space="preserve"> создания нового общественного пространства для местных жителей - </w:t>
            </w:r>
            <w:r w:rsidRPr="00CB146E">
              <w:rPr>
                <w:rFonts w:ascii="Times New Roman" w:hAnsi="Times New Roman"/>
                <w:b/>
                <w:sz w:val="28"/>
                <w:szCs w:val="28"/>
              </w:rPr>
              <w:t>школьного бульвара</w:t>
            </w:r>
            <w:r w:rsidR="00562E02">
              <w:rPr>
                <w:rFonts w:ascii="Times New Roman" w:hAnsi="Times New Roman"/>
                <w:sz w:val="28"/>
                <w:szCs w:val="28"/>
              </w:rPr>
              <w:t>.</w:t>
            </w:r>
          </w:p>
          <w:p w:rsidR="00084FA6" w:rsidRPr="00CF0739" w:rsidRDefault="007D5398" w:rsidP="00562E02">
            <w:pPr>
              <w:ind w:firstLine="709"/>
              <w:jc w:val="both"/>
              <w:rPr>
                <w:rFonts w:ascii="Times New Roman" w:hAnsi="Times New Roman" w:cs="Times New Roman"/>
                <w:sz w:val="27"/>
                <w:szCs w:val="27"/>
              </w:rPr>
            </w:pPr>
            <w:r w:rsidRPr="00CB146E">
              <w:rPr>
                <w:rFonts w:ascii="Times New Roman" w:hAnsi="Times New Roman"/>
                <w:b/>
                <w:sz w:val="28"/>
                <w:szCs w:val="28"/>
              </w:rPr>
              <w:t>В 2022 году</w:t>
            </w:r>
            <w:r w:rsidRPr="00CB146E">
              <w:rPr>
                <w:rFonts w:ascii="Times New Roman" w:hAnsi="Times New Roman"/>
                <w:sz w:val="28"/>
                <w:szCs w:val="28"/>
              </w:rPr>
              <w:t xml:space="preserve"> работы</w:t>
            </w:r>
            <w:r w:rsidRPr="00CB146E">
              <w:rPr>
                <w:rFonts w:ascii="Times New Roman" w:hAnsi="Times New Roman"/>
                <w:b/>
                <w:sz w:val="28"/>
                <w:szCs w:val="28"/>
              </w:rPr>
              <w:t xml:space="preserve"> </w:t>
            </w:r>
            <w:r w:rsidRPr="00CB146E">
              <w:rPr>
                <w:rFonts w:ascii="Times New Roman" w:hAnsi="Times New Roman"/>
                <w:sz w:val="28"/>
                <w:szCs w:val="28"/>
              </w:rPr>
              <w:t>по благоустройству</w:t>
            </w:r>
            <w:r w:rsidRPr="00CB146E">
              <w:rPr>
                <w:rFonts w:ascii="Times New Roman" w:hAnsi="Times New Roman"/>
                <w:b/>
                <w:sz w:val="28"/>
                <w:szCs w:val="28"/>
              </w:rPr>
              <w:t xml:space="preserve"> </w:t>
            </w:r>
            <w:r w:rsidRPr="00CB146E">
              <w:rPr>
                <w:rFonts w:ascii="Times New Roman" w:hAnsi="Times New Roman"/>
                <w:b/>
                <w:sz w:val="28"/>
                <w:szCs w:val="28"/>
                <w:lang w:val="en-US"/>
              </w:rPr>
              <w:t>II</w:t>
            </w:r>
            <w:r w:rsidRPr="00CB146E">
              <w:rPr>
                <w:rFonts w:ascii="Times New Roman" w:hAnsi="Times New Roman"/>
                <w:b/>
                <w:sz w:val="28"/>
                <w:szCs w:val="28"/>
              </w:rPr>
              <w:t xml:space="preserve"> очереди</w:t>
            </w:r>
            <w:r w:rsidRPr="00CB146E">
              <w:rPr>
                <w:rFonts w:ascii="Times New Roman" w:hAnsi="Times New Roman"/>
                <w:sz w:val="28"/>
                <w:szCs w:val="28"/>
              </w:rPr>
              <w:t xml:space="preserve"> - </w:t>
            </w:r>
            <w:r w:rsidRPr="00CB146E">
              <w:rPr>
                <w:rFonts w:ascii="Times New Roman" w:hAnsi="Times New Roman"/>
                <w:b/>
                <w:sz w:val="28"/>
                <w:szCs w:val="28"/>
              </w:rPr>
              <w:t>школьного бульвара</w:t>
            </w:r>
            <w:r w:rsidRPr="00CB146E">
              <w:rPr>
                <w:rFonts w:ascii="Times New Roman" w:hAnsi="Times New Roman"/>
                <w:sz w:val="28"/>
                <w:szCs w:val="28"/>
              </w:rPr>
              <w:t xml:space="preserve"> будут продолжены.</w:t>
            </w:r>
          </w:p>
        </w:tc>
        <w:tc>
          <w:tcPr>
            <w:tcW w:w="4860" w:type="dxa"/>
            <w:gridSpan w:val="2"/>
          </w:tcPr>
          <w:p w:rsidR="00084FA6" w:rsidRDefault="007D5398" w:rsidP="00E57880">
            <w:pPr>
              <w:jc w:val="both"/>
              <w:rPr>
                <w:rFonts w:ascii="Times New Roman" w:hAnsi="Times New Roman" w:cs="Times New Roman"/>
                <w:sz w:val="28"/>
                <w:szCs w:val="28"/>
              </w:rPr>
            </w:pPr>
            <w:r w:rsidRPr="00084FA6">
              <w:rPr>
                <w:rFonts w:ascii="Times New Roman" w:hAnsi="Times New Roman" w:cs="Times New Roman"/>
                <w:noProof/>
                <w:sz w:val="28"/>
                <w:szCs w:val="28"/>
              </w:rPr>
              <w:drawing>
                <wp:inline distT="0" distB="0" distL="0" distR="0" wp14:anchorId="57BD38CB" wp14:editId="1138999E">
                  <wp:extent cx="2997641" cy="2026293"/>
                  <wp:effectExtent l="0" t="0" r="0" b="0"/>
                  <wp:docPr id="61"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Рисунок 60"/>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007677" cy="2033077"/>
                          </a:xfrm>
                          <a:prstGeom prst="rect">
                            <a:avLst/>
                          </a:prstGeom>
                        </pic:spPr>
                      </pic:pic>
                    </a:graphicData>
                  </a:graphic>
                </wp:inline>
              </w:drawing>
            </w:r>
          </w:p>
          <w:p w:rsidR="00562E02" w:rsidRDefault="00562E02" w:rsidP="00E57880">
            <w:pPr>
              <w:jc w:val="both"/>
              <w:rPr>
                <w:rFonts w:ascii="Times New Roman" w:hAnsi="Times New Roman" w:cs="Times New Roman"/>
                <w:sz w:val="28"/>
                <w:szCs w:val="28"/>
              </w:rPr>
            </w:pPr>
          </w:p>
        </w:tc>
      </w:tr>
      <w:tr w:rsidR="00084FA6" w:rsidTr="00562E02">
        <w:tc>
          <w:tcPr>
            <w:tcW w:w="4711" w:type="dxa"/>
          </w:tcPr>
          <w:p w:rsidR="00084FA6" w:rsidRDefault="00084FA6" w:rsidP="00E57880">
            <w:pPr>
              <w:jc w:val="both"/>
              <w:rPr>
                <w:rFonts w:ascii="Times New Roman" w:hAnsi="Times New Roman" w:cs="Times New Roman"/>
                <w:sz w:val="28"/>
                <w:szCs w:val="28"/>
              </w:rPr>
            </w:pPr>
            <w:r w:rsidRPr="00084FA6">
              <w:rPr>
                <w:rFonts w:ascii="Times New Roman" w:hAnsi="Times New Roman" w:cs="Times New Roman"/>
                <w:noProof/>
                <w:sz w:val="28"/>
                <w:szCs w:val="28"/>
              </w:rPr>
              <w:drawing>
                <wp:inline distT="0" distB="0" distL="0" distR="0" wp14:anchorId="174826D5" wp14:editId="460683B5">
                  <wp:extent cx="2914558" cy="2027583"/>
                  <wp:effectExtent l="0" t="0" r="635" b="0"/>
                  <wp:docPr id="7178"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32"/>
                          <pic:cNvPicPr>
                            <a:picLocks noChangeAspect="1"/>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918453" cy="2030292"/>
                          </a:xfrm>
                          <a:prstGeom prst="rect">
                            <a:avLst/>
                          </a:prstGeom>
                        </pic:spPr>
                      </pic:pic>
                    </a:graphicData>
                  </a:graphic>
                </wp:inline>
              </w:drawing>
            </w:r>
          </w:p>
        </w:tc>
        <w:tc>
          <w:tcPr>
            <w:tcW w:w="4860" w:type="dxa"/>
            <w:gridSpan w:val="2"/>
          </w:tcPr>
          <w:p w:rsidR="00084FA6" w:rsidRDefault="007D5398" w:rsidP="00E57880">
            <w:pPr>
              <w:jc w:val="both"/>
              <w:rPr>
                <w:rFonts w:ascii="Times New Roman" w:hAnsi="Times New Roman" w:cs="Times New Roman"/>
                <w:sz w:val="28"/>
                <w:szCs w:val="28"/>
              </w:rPr>
            </w:pPr>
            <w:r w:rsidRPr="005A32BB">
              <w:rPr>
                <w:rFonts w:ascii="Times New Roman" w:hAnsi="Times New Roman" w:cs="Times New Roman"/>
                <w:noProof/>
                <w:sz w:val="28"/>
                <w:szCs w:val="28"/>
              </w:rPr>
              <w:drawing>
                <wp:inline distT="0" distB="0" distL="0" distR="0" wp14:anchorId="02F797CA" wp14:editId="6F86DC79">
                  <wp:extent cx="3011602" cy="2026508"/>
                  <wp:effectExtent l="0" t="0" r="0" b="0"/>
                  <wp:docPr id="62"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Рисунок 61"/>
                          <pic:cNvPicPr>
                            <a:picLocks noChangeAspect="1"/>
                          </pic:cNvPicPr>
                        </pic:nvPicPr>
                        <pic:blipFill>
                          <a:blip r:embed="rId86" cstate="print">
                            <a:extLst>
                              <a:ext uri="{28A0092B-C50C-407E-A947-70E740481C1C}">
                                <a14:useLocalDpi xmlns:a14="http://schemas.microsoft.com/office/drawing/2010/main" val="0"/>
                              </a:ext>
                            </a:extLst>
                          </a:blip>
                          <a:stretch>
                            <a:fillRect/>
                          </a:stretch>
                        </pic:blipFill>
                        <pic:spPr>
                          <a:xfrm>
                            <a:off x="0" y="0"/>
                            <a:ext cx="3020570" cy="2032543"/>
                          </a:xfrm>
                          <a:prstGeom prst="rect">
                            <a:avLst/>
                          </a:prstGeom>
                        </pic:spPr>
                      </pic:pic>
                    </a:graphicData>
                  </a:graphic>
                </wp:inline>
              </w:drawing>
            </w:r>
          </w:p>
          <w:p w:rsidR="00562E02" w:rsidRDefault="00562E02" w:rsidP="00E57880">
            <w:pPr>
              <w:jc w:val="both"/>
              <w:rPr>
                <w:rFonts w:ascii="Times New Roman" w:hAnsi="Times New Roman" w:cs="Times New Roman"/>
                <w:sz w:val="28"/>
                <w:szCs w:val="28"/>
              </w:rPr>
            </w:pPr>
          </w:p>
        </w:tc>
      </w:tr>
      <w:tr w:rsidR="006C5966" w:rsidTr="00562E02">
        <w:tc>
          <w:tcPr>
            <w:tcW w:w="4738" w:type="dxa"/>
            <w:gridSpan w:val="2"/>
          </w:tcPr>
          <w:p w:rsidR="006C5966" w:rsidRDefault="0076366D" w:rsidP="00562E02">
            <w:pPr>
              <w:spacing w:line="276" w:lineRule="auto"/>
              <w:ind w:firstLine="709"/>
              <w:jc w:val="both"/>
              <w:rPr>
                <w:rFonts w:ascii="Times New Roman" w:hAnsi="Times New Roman" w:cs="Times New Roman"/>
                <w:sz w:val="28"/>
                <w:szCs w:val="28"/>
              </w:rPr>
            </w:pPr>
            <w:r w:rsidRPr="00B42132">
              <w:rPr>
                <w:rFonts w:ascii="Times New Roman" w:hAnsi="Times New Roman"/>
                <w:sz w:val="28"/>
                <w:szCs w:val="28"/>
              </w:rPr>
              <w:t>В 2</w:t>
            </w:r>
            <w:r w:rsidR="004678DA" w:rsidRPr="00B42132">
              <w:rPr>
                <w:rFonts w:ascii="Times New Roman" w:hAnsi="Times New Roman"/>
                <w:sz w:val="28"/>
                <w:szCs w:val="28"/>
              </w:rPr>
              <w:t>018-2021 гг.</w:t>
            </w:r>
            <w:r w:rsidR="004678DA">
              <w:rPr>
                <w:rFonts w:ascii="Times New Roman" w:hAnsi="Times New Roman"/>
                <w:sz w:val="28"/>
                <w:szCs w:val="28"/>
              </w:rPr>
              <w:t xml:space="preserve"> </w:t>
            </w:r>
            <w:r>
              <w:rPr>
                <w:rFonts w:ascii="Times New Roman" w:hAnsi="Times New Roman"/>
                <w:sz w:val="28"/>
                <w:szCs w:val="28"/>
              </w:rPr>
              <w:t xml:space="preserve"> продолжена работа </w:t>
            </w:r>
            <w:r w:rsidRPr="00722F2F">
              <w:rPr>
                <w:rFonts w:ascii="Times New Roman" w:hAnsi="Times New Roman"/>
                <w:b/>
                <w:sz w:val="28"/>
                <w:szCs w:val="28"/>
              </w:rPr>
              <w:t>по капитальному ремонту домов</w:t>
            </w:r>
            <w:r w:rsidR="004678DA">
              <w:rPr>
                <w:rFonts w:ascii="Times New Roman" w:hAnsi="Times New Roman"/>
                <w:sz w:val="28"/>
                <w:szCs w:val="28"/>
              </w:rPr>
              <w:t xml:space="preserve">, а также </w:t>
            </w:r>
            <w:r>
              <w:rPr>
                <w:rFonts w:ascii="Times New Roman" w:hAnsi="Times New Roman"/>
                <w:sz w:val="28"/>
                <w:szCs w:val="28"/>
              </w:rPr>
              <w:t xml:space="preserve">работа по благоустройству </w:t>
            </w:r>
            <w:r w:rsidRPr="00722F2F">
              <w:rPr>
                <w:rFonts w:ascii="Times New Roman" w:hAnsi="Times New Roman"/>
                <w:b/>
                <w:sz w:val="28"/>
                <w:szCs w:val="28"/>
              </w:rPr>
              <w:t>дворовых территорий</w:t>
            </w:r>
            <w:r w:rsidRPr="006A3BC7">
              <w:rPr>
                <w:rFonts w:ascii="Times New Roman" w:hAnsi="Times New Roman"/>
                <w:sz w:val="28"/>
                <w:szCs w:val="28"/>
              </w:rPr>
              <w:t xml:space="preserve"> </w:t>
            </w:r>
            <w:r>
              <w:rPr>
                <w:rFonts w:ascii="Times New Roman" w:hAnsi="Times New Roman"/>
                <w:sz w:val="28"/>
                <w:szCs w:val="28"/>
              </w:rPr>
              <w:t>в рамках программы «Наш двор»,  начатых в 2020 году</w:t>
            </w:r>
            <w:r w:rsidR="00B42132">
              <w:rPr>
                <w:rFonts w:ascii="Times New Roman" w:hAnsi="Times New Roman"/>
                <w:sz w:val="28"/>
                <w:szCs w:val="28"/>
              </w:rPr>
              <w:t>.</w:t>
            </w:r>
          </w:p>
        </w:tc>
        <w:tc>
          <w:tcPr>
            <w:tcW w:w="4833" w:type="dxa"/>
          </w:tcPr>
          <w:p w:rsidR="006C5966" w:rsidRDefault="0076366D" w:rsidP="00E57880">
            <w:pPr>
              <w:jc w:val="both"/>
              <w:rPr>
                <w:rFonts w:ascii="Times New Roman" w:hAnsi="Times New Roman" w:cs="Times New Roman"/>
                <w:sz w:val="28"/>
                <w:szCs w:val="28"/>
              </w:rPr>
            </w:pPr>
            <w:r w:rsidRPr="0076366D">
              <w:rPr>
                <w:rFonts w:ascii="Times New Roman" w:hAnsi="Times New Roman" w:cs="Times New Roman"/>
                <w:noProof/>
                <w:sz w:val="28"/>
                <w:szCs w:val="28"/>
              </w:rPr>
              <w:drawing>
                <wp:inline distT="0" distB="0" distL="0" distR="0" wp14:anchorId="76BFE42A" wp14:editId="3AA110C6">
                  <wp:extent cx="2806810" cy="2008152"/>
                  <wp:effectExtent l="0" t="0" r="0" b="0"/>
                  <wp:docPr id="27"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32"/>
                          <pic:cNvPicPr>
                            <a:picLocks noChangeAspect="1"/>
                          </pic:cNvPicPr>
                        </pic:nvPicPr>
                        <pic:blipFill>
                          <a:blip r:embed="rId87"/>
                          <a:stretch>
                            <a:fillRect/>
                          </a:stretch>
                        </pic:blipFill>
                        <pic:spPr>
                          <a:xfrm>
                            <a:off x="0" y="0"/>
                            <a:ext cx="2824767" cy="2020999"/>
                          </a:xfrm>
                          <a:prstGeom prst="rect">
                            <a:avLst/>
                          </a:prstGeom>
                        </pic:spPr>
                      </pic:pic>
                    </a:graphicData>
                  </a:graphic>
                </wp:inline>
              </w:drawing>
            </w:r>
          </w:p>
          <w:p w:rsidR="00562E02" w:rsidRDefault="00562E02" w:rsidP="00E57880">
            <w:pPr>
              <w:jc w:val="both"/>
              <w:rPr>
                <w:rFonts w:ascii="Times New Roman" w:hAnsi="Times New Roman" w:cs="Times New Roman"/>
                <w:sz w:val="28"/>
                <w:szCs w:val="28"/>
              </w:rPr>
            </w:pPr>
          </w:p>
        </w:tc>
      </w:tr>
      <w:tr w:rsidR="0076366D" w:rsidTr="00562E02">
        <w:tc>
          <w:tcPr>
            <w:tcW w:w="4738" w:type="dxa"/>
            <w:gridSpan w:val="2"/>
          </w:tcPr>
          <w:p w:rsidR="0076366D" w:rsidRDefault="0076366D" w:rsidP="00E57880">
            <w:pPr>
              <w:jc w:val="both"/>
              <w:rPr>
                <w:rFonts w:ascii="Times New Roman" w:hAnsi="Times New Roman" w:cs="Times New Roman"/>
                <w:sz w:val="28"/>
                <w:szCs w:val="28"/>
              </w:rPr>
            </w:pPr>
            <w:r w:rsidRPr="0076366D">
              <w:rPr>
                <w:rFonts w:ascii="Times New Roman" w:hAnsi="Times New Roman" w:cs="Times New Roman"/>
                <w:noProof/>
                <w:sz w:val="28"/>
                <w:szCs w:val="28"/>
              </w:rPr>
              <w:drawing>
                <wp:inline distT="0" distB="0" distL="0" distR="0" wp14:anchorId="7B6EE3E9" wp14:editId="682A5AF4">
                  <wp:extent cx="2768665" cy="1987826"/>
                  <wp:effectExtent l="0" t="0" r="0" b="0"/>
                  <wp:docPr id="71"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Рисунок 70"/>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773665" cy="1991416"/>
                          </a:xfrm>
                          <a:prstGeom prst="rect">
                            <a:avLst/>
                          </a:prstGeom>
                        </pic:spPr>
                      </pic:pic>
                    </a:graphicData>
                  </a:graphic>
                </wp:inline>
              </w:drawing>
            </w:r>
          </w:p>
        </w:tc>
        <w:tc>
          <w:tcPr>
            <w:tcW w:w="4833" w:type="dxa"/>
          </w:tcPr>
          <w:p w:rsidR="0076366D" w:rsidRDefault="0076366D" w:rsidP="00E57880">
            <w:pPr>
              <w:jc w:val="both"/>
              <w:rPr>
                <w:rFonts w:ascii="Times New Roman" w:hAnsi="Times New Roman" w:cs="Times New Roman"/>
                <w:sz w:val="28"/>
                <w:szCs w:val="28"/>
              </w:rPr>
            </w:pPr>
            <w:r>
              <w:rPr>
                <w:noProof/>
              </w:rPr>
              <w:drawing>
                <wp:inline distT="0" distB="0" distL="0" distR="0" wp14:anchorId="3BF01F7A" wp14:editId="05F46730">
                  <wp:extent cx="2809102" cy="2026508"/>
                  <wp:effectExtent l="0" t="0" r="0" b="0"/>
                  <wp:docPr id="29"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8"/>
                          <pic:cNvPicPr>
                            <a:picLocks noChangeAspect="1"/>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817894" cy="2032851"/>
                          </a:xfrm>
                          <a:prstGeom prst="rect">
                            <a:avLst/>
                          </a:prstGeom>
                        </pic:spPr>
                      </pic:pic>
                    </a:graphicData>
                  </a:graphic>
                </wp:inline>
              </w:drawing>
            </w:r>
          </w:p>
        </w:tc>
      </w:tr>
      <w:tr w:rsidR="004678DA" w:rsidTr="00562E02">
        <w:tc>
          <w:tcPr>
            <w:tcW w:w="4738" w:type="dxa"/>
            <w:gridSpan w:val="2"/>
          </w:tcPr>
          <w:p w:rsidR="004678DA" w:rsidRPr="0076366D" w:rsidRDefault="004678DA" w:rsidP="00E57880">
            <w:pPr>
              <w:jc w:val="both"/>
              <w:rPr>
                <w:rFonts w:ascii="Times New Roman" w:hAnsi="Times New Roman" w:cs="Times New Roman"/>
                <w:noProof/>
                <w:sz w:val="28"/>
                <w:szCs w:val="28"/>
              </w:rPr>
            </w:pPr>
            <w:r>
              <w:rPr>
                <w:noProof/>
              </w:rPr>
              <w:drawing>
                <wp:inline distT="0" distB="0" distL="0" distR="0" wp14:anchorId="16251B23" wp14:editId="288EC670">
                  <wp:extent cx="2685535" cy="2142814"/>
                  <wp:effectExtent l="0" t="0" r="635" b="0"/>
                  <wp:docPr id="50"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18"/>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681077" cy="2139257"/>
                          </a:xfrm>
                          <a:prstGeom prst="rect">
                            <a:avLst/>
                          </a:prstGeom>
                          <a:noFill/>
                          <a:ln>
                            <a:noFill/>
                          </a:ln>
                          <a:extLst/>
                        </pic:spPr>
                      </pic:pic>
                    </a:graphicData>
                  </a:graphic>
                </wp:inline>
              </w:drawing>
            </w:r>
          </w:p>
        </w:tc>
        <w:tc>
          <w:tcPr>
            <w:tcW w:w="4833" w:type="dxa"/>
          </w:tcPr>
          <w:p w:rsidR="004678DA" w:rsidRDefault="004678DA" w:rsidP="00E57880">
            <w:pPr>
              <w:jc w:val="both"/>
              <w:rPr>
                <w:noProof/>
              </w:rPr>
            </w:pPr>
            <w:r>
              <w:rPr>
                <w:noProof/>
              </w:rPr>
              <w:drawing>
                <wp:inline distT="0" distB="0" distL="0" distR="0" wp14:anchorId="085F7D6C" wp14:editId="525B5DB1">
                  <wp:extent cx="2855783" cy="2141838"/>
                  <wp:effectExtent l="0" t="0" r="1905" b="0"/>
                  <wp:docPr id="5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5"/>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t="26753" b="9995"/>
                          <a:stretch/>
                        </pic:blipFill>
                        <pic:spPr bwMode="auto">
                          <a:xfrm>
                            <a:off x="0" y="0"/>
                            <a:ext cx="2856807" cy="2142606"/>
                          </a:xfrm>
                          <a:prstGeom prst="rect">
                            <a:avLst/>
                          </a:prstGeom>
                          <a:noFill/>
                          <a:ln>
                            <a:noFill/>
                          </a:ln>
                          <a:extLst/>
                        </pic:spPr>
                      </pic:pic>
                    </a:graphicData>
                  </a:graphic>
                </wp:inline>
              </w:drawing>
            </w:r>
          </w:p>
        </w:tc>
      </w:tr>
    </w:tbl>
    <w:p w:rsidR="001477B3" w:rsidRDefault="001477B3" w:rsidP="00E57880">
      <w:pPr>
        <w:jc w:val="both"/>
        <w:rPr>
          <w:rFonts w:ascii="Times New Roman" w:hAnsi="Times New Roman" w:cs="Times New Roman"/>
          <w:sz w:val="28"/>
          <w:szCs w:val="28"/>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59"/>
        <w:gridCol w:w="3306"/>
        <w:gridCol w:w="3306"/>
      </w:tblGrid>
      <w:tr w:rsidR="00BD14DB" w:rsidTr="00562E02">
        <w:tc>
          <w:tcPr>
            <w:tcW w:w="3024" w:type="dxa"/>
          </w:tcPr>
          <w:p w:rsidR="00220D5E" w:rsidRDefault="00220D5E" w:rsidP="00562E02">
            <w:pPr>
              <w:ind w:firstLine="709"/>
              <w:jc w:val="both"/>
              <w:rPr>
                <w:rFonts w:ascii="Times New Roman" w:hAnsi="Times New Roman"/>
                <w:b/>
                <w:sz w:val="28"/>
                <w:szCs w:val="28"/>
              </w:rPr>
            </w:pPr>
            <w:r w:rsidRPr="00CF7FEF">
              <w:rPr>
                <w:rFonts w:ascii="Times New Roman" w:hAnsi="Times New Roman"/>
                <w:sz w:val="28"/>
                <w:szCs w:val="28"/>
              </w:rPr>
              <w:t>В 2021 году</w:t>
            </w:r>
            <w:r>
              <w:rPr>
                <w:rFonts w:ascii="Times New Roman" w:hAnsi="Times New Roman"/>
                <w:sz w:val="28"/>
                <w:szCs w:val="28"/>
              </w:rPr>
              <w:t xml:space="preserve"> продолжена работа </w:t>
            </w:r>
            <w:r w:rsidRPr="00722F2F">
              <w:rPr>
                <w:rFonts w:ascii="Times New Roman" w:hAnsi="Times New Roman"/>
                <w:b/>
                <w:sz w:val="28"/>
                <w:szCs w:val="28"/>
              </w:rPr>
              <w:t xml:space="preserve">по </w:t>
            </w:r>
          </w:p>
          <w:p w:rsidR="00BD14DB" w:rsidRDefault="00220D5E" w:rsidP="00220D5E">
            <w:pPr>
              <w:jc w:val="both"/>
              <w:rPr>
                <w:rFonts w:ascii="Times New Roman" w:hAnsi="Times New Roman"/>
                <w:b/>
                <w:sz w:val="28"/>
                <w:szCs w:val="28"/>
              </w:rPr>
            </w:pPr>
            <w:r>
              <w:rPr>
                <w:rFonts w:ascii="Times New Roman" w:hAnsi="Times New Roman"/>
                <w:b/>
                <w:sz w:val="28"/>
                <w:szCs w:val="28"/>
              </w:rPr>
              <w:t>текущему</w:t>
            </w:r>
            <w:r w:rsidRPr="00722F2F">
              <w:rPr>
                <w:rFonts w:ascii="Times New Roman" w:hAnsi="Times New Roman"/>
                <w:b/>
                <w:sz w:val="28"/>
                <w:szCs w:val="28"/>
              </w:rPr>
              <w:t xml:space="preserve"> ремонту</w:t>
            </w:r>
          </w:p>
          <w:p w:rsidR="00220D5E" w:rsidRDefault="00220D5E" w:rsidP="00220D5E">
            <w:pPr>
              <w:jc w:val="both"/>
              <w:rPr>
                <w:rFonts w:ascii="Times New Roman" w:hAnsi="Times New Roman" w:cs="Times New Roman"/>
                <w:sz w:val="28"/>
                <w:szCs w:val="28"/>
              </w:rPr>
            </w:pPr>
            <w:r>
              <w:rPr>
                <w:rFonts w:ascii="Times New Roman" w:hAnsi="Times New Roman"/>
                <w:b/>
                <w:sz w:val="28"/>
                <w:szCs w:val="28"/>
              </w:rPr>
              <w:t>подъездов</w:t>
            </w:r>
            <w:r w:rsidR="00CF7FEF">
              <w:rPr>
                <w:rFonts w:ascii="Times New Roman" w:hAnsi="Times New Roman"/>
                <w:b/>
                <w:sz w:val="28"/>
                <w:szCs w:val="28"/>
              </w:rPr>
              <w:t>.</w:t>
            </w:r>
          </w:p>
        </w:tc>
        <w:tc>
          <w:tcPr>
            <w:tcW w:w="3306" w:type="dxa"/>
          </w:tcPr>
          <w:p w:rsidR="00BD14DB" w:rsidRDefault="00BD14DB" w:rsidP="00E57880">
            <w:pPr>
              <w:jc w:val="both"/>
              <w:rPr>
                <w:rFonts w:ascii="Times New Roman" w:hAnsi="Times New Roman" w:cs="Times New Roman"/>
                <w:sz w:val="28"/>
                <w:szCs w:val="28"/>
              </w:rPr>
            </w:pPr>
            <w:r>
              <w:rPr>
                <w:noProof/>
              </w:rPr>
              <w:drawing>
                <wp:inline distT="0" distB="0" distL="0" distR="0" wp14:anchorId="47080EA4" wp14:editId="1B268BF6">
                  <wp:extent cx="1954907" cy="1911583"/>
                  <wp:effectExtent l="0" t="0" r="7620" b="0"/>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b="27167"/>
                          <a:stretch/>
                        </pic:blipFill>
                        <pic:spPr bwMode="auto">
                          <a:xfrm>
                            <a:off x="0" y="0"/>
                            <a:ext cx="1954907" cy="1911583"/>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inline>
              </w:drawing>
            </w:r>
          </w:p>
        </w:tc>
        <w:tc>
          <w:tcPr>
            <w:tcW w:w="3241" w:type="dxa"/>
          </w:tcPr>
          <w:p w:rsidR="00BD14DB" w:rsidRDefault="00BD14DB" w:rsidP="00E57880">
            <w:pPr>
              <w:jc w:val="both"/>
              <w:rPr>
                <w:noProof/>
              </w:rPr>
            </w:pPr>
            <w:r>
              <w:rPr>
                <w:noProof/>
              </w:rPr>
              <w:drawing>
                <wp:inline distT="0" distB="0" distL="0" distR="0" wp14:anchorId="30D422CD" wp14:editId="5547E26C">
                  <wp:extent cx="1960841" cy="1917385"/>
                  <wp:effectExtent l="0" t="0" r="1905" b="6985"/>
                  <wp:docPr id="1027" name="Picture 3" descr="C:\Users\Bilkun\Desktop\ФОТОГРАФИИ\кап.ремонт 2021\капремонт подъезд 2021\WhatsApp Image 2021-11-12 at 10.27.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C:\Users\Bilkun\Desktop\ФОТОГРАФИИ\кап.ремонт 2021\капремонт подъезд 2021\WhatsApp Image 2021-11-12 at 10.27.04.jpeg"/>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t="26114" b="3631"/>
                          <a:stretch/>
                        </pic:blipFill>
                        <pic:spPr bwMode="auto">
                          <a:xfrm>
                            <a:off x="0" y="0"/>
                            <a:ext cx="1960841" cy="191738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r>
    </w:tbl>
    <w:p w:rsidR="001477B3" w:rsidRPr="00E57880" w:rsidRDefault="001477B3" w:rsidP="00E57880">
      <w:pPr>
        <w:jc w:val="both"/>
        <w:rPr>
          <w:rFonts w:ascii="Times New Roman" w:hAnsi="Times New Roman" w:cs="Times New Roman"/>
          <w:sz w:val="28"/>
          <w:szCs w:val="28"/>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28"/>
        <w:gridCol w:w="5209"/>
      </w:tblGrid>
      <w:tr w:rsidR="006C5966" w:rsidTr="00562E02">
        <w:tc>
          <w:tcPr>
            <w:tcW w:w="4928" w:type="dxa"/>
          </w:tcPr>
          <w:bookmarkEnd w:id="19"/>
          <w:p w:rsidR="005536D3" w:rsidRPr="005725FB" w:rsidRDefault="005536D3" w:rsidP="00562E02">
            <w:pPr>
              <w:spacing w:line="276" w:lineRule="auto"/>
              <w:ind w:firstLine="709"/>
              <w:jc w:val="both"/>
              <w:rPr>
                <w:rFonts w:ascii="Times New Roman" w:hAnsi="Times New Roman" w:cs="Times New Roman"/>
                <w:sz w:val="28"/>
                <w:szCs w:val="28"/>
              </w:rPr>
            </w:pPr>
            <w:r w:rsidRPr="00722F2F">
              <w:rPr>
                <w:rFonts w:ascii="Times New Roman" w:hAnsi="Times New Roman" w:cs="Times New Roman"/>
                <w:b/>
                <w:sz w:val="28"/>
                <w:szCs w:val="28"/>
              </w:rPr>
              <w:t>В 2021 году</w:t>
            </w:r>
            <w:r>
              <w:rPr>
                <w:rFonts w:ascii="Times New Roman" w:hAnsi="Times New Roman" w:cs="Times New Roman"/>
                <w:sz w:val="28"/>
                <w:szCs w:val="28"/>
              </w:rPr>
              <w:t xml:space="preserve"> п</w:t>
            </w:r>
            <w:r w:rsidRPr="005725FB">
              <w:rPr>
                <w:rFonts w:ascii="Times New Roman" w:hAnsi="Times New Roman" w:cs="Times New Roman"/>
                <w:sz w:val="28"/>
                <w:szCs w:val="28"/>
              </w:rPr>
              <w:t xml:space="preserve">роведен </w:t>
            </w:r>
            <w:r w:rsidRPr="00722F2F">
              <w:rPr>
                <w:rFonts w:ascii="Times New Roman" w:hAnsi="Times New Roman" w:cs="Times New Roman"/>
                <w:b/>
                <w:sz w:val="28"/>
                <w:szCs w:val="28"/>
              </w:rPr>
              <w:t>ремонт (</w:t>
            </w:r>
            <w:r>
              <w:rPr>
                <w:rFonts w:ascii="Times New Roman" w:hAnsi="Times New Roman" w:cs="Times New Roman"/>
                <w:sz w:val="28"/>
                <w:szCs w:val="28"/>
              </w:rPr>
              <w:t xml:space="preserve">замена сетей) </w:t>
            </w:r>
            <w:r w:rsidRPr="005725FB">
              <w:rPr>
                <w:rFonts w:ascii="Times New Roman" w:hAnsi="Times New Roman" w:cs="Times New Roman"/>
                <w:bCs/>
                <w:sz w:val="28"/>
                <w:szCs w:val="28"/>
              </w:rPr>
              <w:t xml:space="preserve">затопляемой части </w:t>
            </w:r>
            <w:proofErr w:type="spellStart"/>
            <w:r w:rsidRPr="00722F2F">
              <w:rPr>
                <w:rFonts w:ascii="Times New Roman" w:hAnsi="Times New Roman" w:cs="Times New Roman"/>
                <w:b/>
                <w:bCs/>
                <w:sz w:val="28"/>
                <w:szCs w:val="28"/>
              </w:rPr>
              <w:t>техводовода</w:t>
            </w:r>
            <w:proofErr w:type="spellEnd"/>
            <w:r w:rsidRPr="00722F2F">
              <w:rPr>
                <w:rFonts w:ascii="Times New Roman" w:hAnsi="Times New Roman" w:cs="Times New Roman"/>
                <w:b/>
                <w:bCs/>
                <w:sz w:val="28"/>
                <w:szCs w:val="28"/>
              </w:rPr>
              <w:t xml:space="preserve"> </w:t>
            </w:r>
            <w:r w:rsidRPr="005725FB">
              <w:rPr>
                <w:rFonts w:ascii="Times New Roman" w:hAnsi="Times New Roman" w:cs="Times New Roman"/>
                <w:bCs/>
                <w:sz w:val="28"/>
                <w:szCs w:val="28"/>
              </w:rPr>
              <w:t xml:space="preserve"> </w:t>
            </w:r>
            <w:r w:rsidRPr="005725FB">
              <w:rPr>
                <w:rFonts w:ascii="Times New Roman" w:hAnsi="Times New Roman" w:cs="Times New Roman"/>
                <w:sz w:val="28"/>
                <w:szCs w:val="28"/>
              </w:rPr>
              <w:t>протяженностью</w:t>
            </w:r>
            <w:r w:rsidR="00562E02">
              <w:rPr>
                <w:rFonts w:ascii="Times New Roman" w:hAnsi="Times New Roman" w:cs="Times New Roman"/>
                <w:bCs/>
                <w:sz w:val="28"/>
                <w:szCs w:val="28"/>
              </w:rPr>
              <w:t xml:space="preserve"> 600 м</w:t>
            </w:r>
            <w:r>
              <w:rPr>
                <w:rFonts w:ascii="Times New Roman" w:hAnsi="Times New Roman" w:cs="Times New Roman"/>
                <w:bCs/>
                <w:sz w:val="28"/>
                <w:szCs w:val="28"/>
              </w:rPr>
              <w:t xml:space="preserve"> </w:t>
            </w:r>
            <w:r w:rsidRPr="005725FB">
              <w:rPr>
                <w:rFonts w:ascii="Times New Roman" w:hAnsi="Times New Roman" w:cs="Times New Roman"/>
                <w:bCs/>
                <w:sz w:val="28"/>
                <w:szCs w:val="28"/>
              </w:rPr>
              <w:t xml:space="preserve"> </w:t>
            </w:r>
            <w:r>
              <w:rPr>
                <w:rFonts w:ascii="Times New Roman" w:hAnsi="Times New Roman" w:cs="Times New Roman"/>
                <w:bCs/>
                <w:sz w:val="28"/>
                <w:szCs w:val="28"/>
              </w:rPr>
              <w:t>(</w:t>
            </w:r>
            <w:r w:rsidRPr="005725FB">
              <w:rPr>
                <w:rFonts w:ascii="Times New Roman" w:hAnsi="Times New Roman" w:cs="Times New Roman"/>
                <w:bCs/>
                <w:sz w:val="28"/>
                <w:szCs w:val="28"/>
              </w:rPr>
              <w:t>из 1,5 км</w:t>
            </w:r>
            <w:r>
              <w:rPr>
                <w:rFonts w:ascii="Times New Roman" w:hAnsi="Times New Roman" w:cs="Times New Roman"/>
                <w:bCs/>
                <w:sz w:val="28"/>
                <w:szCs w:val="28"/>
              </w:rPr>
              <w:t>)</w:t>
            </w:r>
            <w:r w:rsidRPr="005725FB">
              <w:rPr>
                <w:rFonts w:ascii="Times New Roman" w:hAnsi="Times New Roman" w:cs="Times New Roman"/>
                <w:bCs/>
                <w:sz w:val="28"/>
                <w:szCs w:val="28"/>
              </w:rPr>
              <w:t xml:space="preserve">. </w:t>
            </w:r>
            <w:r w:rsidRPr="005725FB">
              <w:rPr>
                <w:rFonts w:ascii="Times New Roman" w:hAnsi="Times New Roman" w:cs="Times New Roman"/>
                <w:sz w:val="28"/>
                <w:szCs w:val="28"/>
              </w:rPr>
              <w:t xml:space="preserve"> </w:t>
            </w:r>
          </w:p>
          <w:p w:rsidR="006C5966" w:rsidRDefault="006C5966" w:rsidP="00562E02">
            <w:pPr>
              <w:ind w:firstLine="709"/>
              <w:jc w:val="both"/>
              <w:rPr>
                <w:rFonts w:ascii="Times New Roman" w:hAnsi="Times New Roman" w:cs="Times New Roman"/>
                <w:b/>
                <w:sz w:val="28"/>
                <w:szCs w:val="28"/>
              </w:rPr>
            </w:pPr>
            <w:r w:rsidRPr="006829F3">
              <w:rPr>
                <w:rFonts w:ascii="Times New Roman" w:hAnsi="Times New Roman" w:cs="Times New Roman"/>
                <w:bCs/>
                <w:sz w:val="28"/>
                <w:szCs w:val="28"/>
              </w:rPr>
              <w:t xml:space="preserve">Благодаря поддержке аварийного фонда, по нашему обращению из фонда аварийно-технического запаса РТ были выделены средства, на которые приобретено   1000 </w:t>
            </w:r>
            <w:proofErr w:type="spellStart"/>
            <w:r w:rsidRPr="006829F3">
              <w:rPr>
                <w:rFonts w:ascii="Times New Roman" w:hAnsi="Times New Roman" w:cs="Times New Roman"/>
                <w:bCs/>
                <w:sz w:val="28"/>
                <w:szCs w:val="28"/>
              </w:rPr>
              <w:t>кв.м</w:t>
            </w:r>
            <w:proofErr w:type="spellEnd"/>
            <w:r w:rsidRPr="006829F3">
              <w:rPr>
                <w:rFonts w:ascii="Times New Roman" w:hAnsi="Times New Roman" w:cs="Times New Roman"/>
                <w:bCs/>
                <w:sz w:val="28"/>
                <w:szCs w:val="28"/>
              </w:rPr>
              <w:t>. кровельного материала и проведен  ремонт кровли объектов водоснабжения</w:t>
            </w:r>
            <w:r w:rsidR="001B4BEF">
              <w:rPr>
                <w:rFonts w:ascii="Times New Roman" w:hAnsi="Times New Roman" w:cs="Times New Roman"/>
                <w:bCs/>
                <w:sz w:val="28"/>
                <w:szCs w:val="28"/>
              </w:rPr>
              <w:t>.</w:t>
            </w:r>
          </w:p>
        </w:tc>
        <w:tc>
          <w:tcPr>
            <w:tcW w:w="5209" w:type="dxa"/>
          </w:tcPr>
          <w:p w:rsidR="006C5966" w:rsidRDefault="005536D3" w:rsidP="00715678">
            <w:pPr>
              <w:jc w:val="center"/>
              <w:rPr>
                <w:rFonts w:ascii="Times New Roman" w:hAnsi="Times New Roman" w:cs="Times New Roman"/>
                <w:b/>
                <w:sz w:val="28"/>
                <w:szCs w:val="28"/>
              </w:rPr>
            </w:pPr>
            <w:r>
              <w:rPr>
                <w:noProof/>
              </w:rPr>
              <w:drawing>
                <wp:inline distT="0" distB="0" distL="0" distR="0" wp14:anchorId="07C70EDA" wp14:editId="7A916CBA">
                  <wp:extent cx="2715122" cy="3088982"/>
                  <wp:effectExtent l="0" t="0" r="9525" b="0"/>
                  <wp:docPr id="1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717569" cy="3091766"/>
                          </a:xfrm>
                          <a:prstGeom prst="rect">
                            <a:avLst/>
                          </a:prstGeom>
                        </pic:spPr>
                      </pic:pic>
                    </a:graphicData>
                  </a:graphic>
                </wp:inline>
              </w:drawing>
            </w:r>
          </w:p>
        </w:tc>
      </w:tr>
      <w:tr w:rsidR="006C5966" w:rsidTr="00562E02">
        <w:tc>
          <w:tcPr>
            <w:tcW w:w="4928" w:type="dxa"/>
          </w:tcPr>
          <w:p w:rsidR="006C5966" w:rsidRDefault="005536D3" w:rsidP="00715678">
            <w:pPr>
              <w:jc w:val="center"/>
              <w:rPr>
                <w:rFonts w:ascii="Times New Roman" w:hAnsi="Times New Roman" w:cs="Times New Roman"/>
                <w:b/>
                <w:sz w:val="28"/>
                <w:szCs w:val="28"/>
              </w:rPr>
            </w:pPr>
            <w:r>
              <w:rPr>
                <w:noProof/>
              </w:rPr>
              <w:drawing>
                <wp:inline distT="0" distB="0" distL="0" distR="0" wp14:anchorId="03EC9603" wp14:editId="26439428">
                  <wp:extent cx="3012141" cy="2020002"/>
                  <wp:effectExtent l="0" t="0" r="0" b="0"/>
                  <wp:docPr id="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6"/>
                          <pic:cNvPicPr>
                            <a:picLocks noChangeAspect="1"/>
                          </pic:cNvPicPr>
                        </pic:nvPicPr>
                        <pic:blipFill>
                          <a:blip r:embed="rId95">
                            <a:extLst>
                              <a:ext uri="{28A0092B-C50C-407E-A947-70E740481C1C}">
                                <a14:useLocalDpi xmlns:a14="http://schemas.microsoft.com/office/drawing/2010/main" val="0"/>
                              </a:ext>
                            </a:extLst>
                          </a:blip>
                          <a:stretch>
                            <a:fillRect/>
                          </a:stretch>
                        </pic:blipFill>
                        <pic:spPr>
                          <a:xfrm>
                            <a:off x="0" y="0"/>
                            <a:ext cx="3009857" cy="2018471"/>
                          </a:xfrm>
                          <a:prstGeom prst="rect">
                            <a:avLst/>
                          </a:prstGeom>
                        </pic:spPr>
                      </pic:pic>
                    </a:graphicData>
                  </a:graphic>
                </wp:inline>
              </w:drawing>
            </w:r>
          </w:p>
        </w:tc>
        <w:tc>
          <w:tcPr>
            <w:tcW w:w="5209" w:type="dxa"/>
          </w:tcPr>
          <w:p w:rsidR="006C5966" w:rsidRDefault="006C5966" w:rsidP="00715678">
            <w:pPr>
              <w:jc w:val="center"/>
              <w:rPr>
                <w:rFonts w:ascii="Times New Roman" w:hAnsi="Times New Roman" w:cs="Times New Roman"/>
                <w:b/>
                <w:sz w:val="28"/>
                <w:szCs w:val="28"/>
              </w:rPr>
            </w:pPr>
            <w:r>
              <w:rPr>
                <w:noProof/>
              </w:rPr>
              <w:drawing>
                <wp:inline distT="0" distB="0" distL="0" distR="0" wp14:anchorId="09979CAC" wp14:editId="186239AB">
                  <wp:extent cx="2827724" cy="2041718"/>
                  <wp:effectExtent l="0" t="0" r="0" b="0"/>
                  <wp:docPr id="11"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7"/>
                          <pic:cNvPicPr>
                            <a:picLocks noChangeAspect="1"/>
                          </pic:cNvPicPr>
                        </pic:nvPicPr>
                        <pic:blipFill>
                          <a:blip r:embed="rId96">
                            <a:extLst>
                              <a:ext uri="{28A0092B-C50C-407E-A947-70E740481C1C}">
                                <a14:useLocalDpi xmlns:a14="http://schemas.microsoft.com/office/drawing/2010/main" val="0"/>
                              </a:ext>
                            </a:extLst>
                          </a:blip>
                          <a:stretch>
                            <a:fillRect/>
                          </a:stretch>
                        </pic:blipFill>
                        <pic:spPr>
                          <a:xfrm>
                            <a:off x="0" y="0"/>
                            <a:ext cx="2827430" cy="2041506"/>
                          </a:xfrm>
                          <a:prstGeom prst="rect">
                            <a:avLst/>
                          </a:prstGeom>
                        </pic:spPr>
                      </pic:pic>
                    </a:graphicData>
                  </a:graphic>
                </wp:inline>
              </w:drawing>
            </w:r>
          </w:p>
        </w:tc>
      </w:tr>
    </w:tbl>
    <w:p w:rsidR="00CF23A9" w:rsidRDefault="00CF23A9" w:rsidP="00562E02">
      <w:pPr>
        <w:spacing w:line="240" w:lineRule="auto"/>
        <w:ind w:firstLine="709"/>
        <w:jc w:val="center"/>
        <w:rPr>
          <w:rFonts w:ascii="Times New Roman" w:hAnsi="Times New Roman" w:cs="Times New Roman"/>
          <w:b/>
          <w:sz w:val="28"/>
          <w:szCs w:val="28"/>
        </w:rPr>
      </w:pPr>
    </w:p>
    <w:p w:rsidR="00C97BAF" w:rsidRPr="00614EE8" w:rsidRDefault="00C97BAF" w:rsidP="00562E02">
      <w:pPr>
        <w:pStyle w:val="1"/>
        <w:spacing w:before="0" w:line="240" w:lineRule="auto"/>
        <w:jc w:val="center"/>
        <w:rPr>
          <w:rFonts w:ascii="Times New Roman" w:hAnsi="Times New Roman" w:cs="Times New Roman"/>
          <w:b/>
          <w:color w:val="auto"/>
          <w:sz w:val="28"/>
          <w:szCs w:val="28"/>
        </w:rPr>
      </w:pPr>
      <w:bookmarkStart w:id="20" w:name="_Toc98243089"/>
      <w:bookmarkStart w:id="21" w:name="_Toc536715643"/>
      <w:r w:rsidRPr="00614EE8">
        <w:rPr>
          <w:rFonts w:ascii="Times New Roman" w:hAnsi="Times New Roman" w:cs="Times New Roman"/>
          <w:b/>
          <w:color w:val="auto"/>
          <w:sz w:val="28"/>
          <w:szCs w:val="28"/>
        </w:rPr>
        <w:t>Работа с обращениями граждан</w:t>
      </w:r>
      <w:bookmarkEnd w:id="20"/>
    </w:p>
    <w:p w:rsidR="00425BE1" w:rsidRPr="00425BE1" w:rsidRDefault="00425BE1" w:rsidP="00562E02">
      <w:pPr>
        <w:spacing w:line="240" w:lineRule="auto"/>
      </w:pPr>
    </w:p>
    <w:p w:rsidR="00011FE1" w:rsidRPr="00B26538" w:rsidRDefault="00011FE1" w:rsidP="00562E02">
      <w:pPr>
        <w:spacing w:line="240" w:lineRule="auto"/>
        <w:ind w:firstLine="720"/>
        <w:contextualSpacing/>
        <w:jc w:val="both"/>
        <w:rPr>
          <w:rFonts w:ascii="Times New Roman" w:hAnsi="Times New Roman" w:cs="Times New Roman"/>
          <w:sz w:val="28"/>
          <w:szCs w:val="28"/>
        </w:rPr>
      </w:pPr>
      <w:r w:rsidRPr="00B26538">
        <w:rPr>
          <w:rStyle w:val="15"/>
          <w:rFonts w:eastAsia="Courier New"/>
          <w:sz w:val="28"/>
          <w:szCs w:val="28"/>
        </w:rPr>
        <w:t>Организация работы с письменными обращениями граждан осуществ</w:t>
      </w:r>
      <w:r w:rsidRPr="00B26538">
        <w:rPr>
          <w:rStyle w:val="15"/>
          <w:rFonts w:eastAsia="Courier New"/>
          <w:sz w:val="28"/>
          <w:szCs w:val="28"/>
        </w:rPr>
        <w:softHyphen/>
        <w:t>ляется в соответствии с Конституцией Российской Федерации (ст. 33), Феде</w:t>
      </w:r>
      <w:r>
        <w:rPr>
          <w:rStyle w:val="15"/>
          <w:rFonts w:eastAsia="Courier New"/>
          <w:sz w:val="28"/>
          <w:szCs w:val="28"/>
        </w:rPr>
        <w:t>ральным законом от 2 мая 2006</w:t>
      </w:r>
      <w:r w:rsidRPr="00B26538">
        <w:rPr>
          <w:rStyle w:val="15"/>
          <w:rFonts w:eastAsia="Courier New"/>
          <w:sz w:val="28"/>
          <w:szCs w:val="28"/>
        </w:rPr>
        <w:t xml:space="preserve"> № 59-ФЗ «О порядке рассмотрения обращений граждан Российской Федерации», частично - Федеральным</w:t>
      </w:r>
      <w:r>
        <w:rPr>
          <w:rStyle w:val="15"/>
          <w:rFonts w:eastAsia="Courier New"/>
          <w:sz w:val="28"/>
          <w:szCs w:val="28"/>
        </w:rPr>
        <w:t xml:space="preserve"> законом от 9 февраля 2009 </w:t>
      </w:r>
      <w:r w:rsidRPr="00B26538">
        <w:rPr>
          <w:rStyle w:val="15"/>
          <w:rFonts w:eastAsia="Courier New"/>
          <w:sz w:val="28"/>
          <w:szCs w:val="28"/>
        </w:rPr>
        <w:t>№ 8-ФЗ «Об обеспечении доступа к информации о деятельности государственных органов».</w:t>
      </w:r>
    </w:p>
    <w:p w:rsidR="00011FE1" w:rsidRDefault="00011FE1" w:rsidP="00562E02">
      <w:pPr>
        <w:spacing w:line="240" w:lineRule="auto"/>
        <w:ind w:firstLine="720"/>
        <w:contextualSpacing/>
        <w:jc w:val="both"/>
        <w:rPr>
          <w:rStyle w:val="15"/>
          <w:rFonts w:eastAsia="Courier New"/>
          <w:sz w:val="28"/>
          <w:szCs w:val="28"/>
        </w:rPr>
      </w:pPr>
      <w:r w:rsidRPr="00B26538">
        <w:rPr>
          <w:rStyle w:val="15"/>
          <w:rFonts w:eastAsia="Courier New"/>
          <w:sz w:val="28"/>
          <w:szCs w:val="28"/>
        </w:rPr>
        <w:t>Федеральный закон № 59-ФЗ, несмотря на свое название, распрост</w:t>
      </w:r>
      <w:r w:rsidRPr="00B26538">
        <w:rPr>
          <w:rStyle w:val="15"/>
          <w:rFonts w:eastAsia="Courier New"/>
          <w:sz w:val="28"/>
          <w:szCs w:val="28"/>
        </w:rPr>
        <w:softHyphen/>
        <w:t>раняется на обращения всех физических лиц - не только граждан РФ, но и иностранцев, а также лиц без гражданства (ст. 1). Основное предназначение данного закона заключается в закреплении требований к составлению обращений и порядку их рассмотрения государственными органами и органами местного самоуправления.</w:t>
      </w:r>
    </w:p>
    <w:p w:rsidR="00C33A14" w:rsidRPr="00614EE8" w:rsidRDefault="00C33A14" w:rsidP="00562E02">
      <w:pPr>
        <w:pStyle w:val="a7"/>
        <w:jc w:val="both"/>
        <w:rPr>
          <w:rFonts w:ascii="Times New Roman" w:hAnsi="Times New Roman"/>
          <w:sz w:val="28"/>
          <w:szCs w:val="28"/>
        </w:rPr>
      </w:pPr>
      <w:r w:rsidRPr="00614EE8">
        <w:rPr>
          <w:rFonts w:ascii="Times New Roman" w:hAnsi="Times New Roman"/>
          <w:sz w:val="28"/>
          <w:szCs w:val="28"/>
        </w:rPr>
        <w:t xml:space="preserve">         Ниже приведен анализ обращений граждан, поступивших в Совет и Исполнительный комитет муниципального образования «пгт Камские Поляны» Нижнекамского муниципального района Республики Татарстан </w:t>
      </w:r>
      <w:r w:rsidR="00654650" w:rsidRPr="00614EE8">
        <w:rPr>
          <w:rFonts w:ascii="Times New Roman" w:hAnsi="Times New Roman"/>
          <w:sz w:val="28"/>
          <w:szCs w:val="28"/>
        </w:rPr>
        <w:t>в отчетном</w:t>
      </w:r>
      <w:r w:rsidRPr="00614EE8">
        <w:rPr>
          <w:rFonts w:ascii="Times New Roman" w:hAnsi="Times New Roman"/>
          <w:sz w:val="28"/>
          <w:szCs w:val="28"/>
        </w:rPr>
        <w:t xml:space="preserve"> год</w:t>
      </w:r>
      <w:r w:rsidR="00654650" w:rsidRPr="00614EE8">
        <w:rPr>
          <w:rFonts w:ascii="Times New Roman" w:hAnsi="Times New Roman"/>
          <w:sz w:val="28"/>
          <w:szCs w:val="28"/>
        </w:rPr>
        <w:t>у.</w:t>
      </w:r>
    </w:p>
    <w:p w:rsidR="00011FE1" w:rsidRDefault="00011FE1" w:rsidP="00562E02">
      <w:pPr>
        <w:spacing w:line="240" w:lineRule="auto"/>
        <w:ind w:firstLine="720"/>
        <w:contextualSpacing/>
        <w:jc w:val="both"/>
        <w:rPr>
          <w:rStyle w:val="15"/>
          <w:rFonts w:eastAsia="Courier New"/>
        </w:rPr>
      </w:pPr>
      <w:r w:rsidRPr="00B26538">
        <w:rPr>
          <w:rStyle w:val="15"/>
          <w:rFonts w:eastAsia="Courier New"/>
          <w:sz w:val="28"/>
          <w:szCs w:val="28"/>
        </w:rPr>
        <w:t>За 202</w:t>
      </w:r>
      <w:r>
        <w:rPr>
          <w:rStyle w:val="15"/>
          <w:rFonts w:eastAsia="Courier New"/>
          <w:sz w:val="28"/>
          <w:szCs w:val="28"/>
        </w:rPr>
        <w:t>1</w:t>
      </w:r>
      <w:r w:rsidRPr="00B26538">
        <w:rPr>
          <w:rStyle w:val="15"/>
          <w:rFonts w:eastAsia="Courier New"/>
          <w:sz w:val="28"/>
          <w:szCs w:val="28"/>
        </w:rPr>
        <w:t xml:space="preserve"> год в </w:t>
      </w:r>
      <w:r>
        <w:rPr>
          <w:rStyle w:val="15"/>
          <w:rFonts w:eastAsia="Courier New"/>
          <w:sz w:val="28"/>
          <w:szCs w:val="28"/>
        </w:rPr>
        <w:t xml:space="preserve">Совет и </w:t>
      </w:r>
      <w:r w:rsidRPr="00B26538">
        <w:rPr>
          <w:rStyle w:val="15"/>
          <w:rFonts w:eastAsia="Courier New"/>
          <w:sz w:val="28"/>
          <w:szCs w:val="28"/>
        </w:rPr>
        <w:t xml:space="preserve">исполнительный комитет МО «пгт Камские Поляны» поступило </w:t>
      </w:r>
      <w:r w:rsidRPr="00456E82">
        <w:rPr>
          <w:rStyle w:val="15"/>
          <w:rFonts w:eastAsia="Courier New"/>
          <w:b/>
          <w:sz w:val="28"/>
          <w:szCs w:val="28"/>
        </w:rPr>
        <w:t>143</w:t>
      </w:r>
      <w:r w:rsidRPr="00B26538">
        <w:rPr>
          <w:rStyle w:val="15"/>
          <w:rFonts w:eastAsia="Courier New"/>
          <w:sz w:val="28"/>
          <w:szCs w:val="28"/>
        </w:rPr>
        <w:t xml:space="preserve"> письменн</w:t>
      </w:r>
      <w:r>
        <w:rPr>
          <w:rStyle w:val="15"/>
          <w:rFonts w:eastAsia="Courier New"/>
          <w:sz w:val="28"/>
          <w:szCs w:val="28"/>
        </w:rPr>
        <w:t>ых</w:t>
      </w:r>
      <w:r w:rsidRPr="00B26538">
        <w:rPr>
          <w:rStyle w:val="15"/>
          <w:rFonts w:eastAsia="Courier New"/>
          <w:sz w:val="28"/>
          <w:szCs w:val="28"/>
        </w:rPr>
        <w:t xml:space="preserve"> и устн</w:t>
      </w:r>
      <w:r>
        <w:rPr>
          <w:rStyle w:val="15"/>
          <w:rFonts w:eastAsia="Courier New"/>
          <w:sz w:val="28"/>
          <w:szCs w:val="28"/>
        </w:rPr>
        <w:t>ых</w:t>
      </w:r>
      <w:r w:rsidRPr="00B26538">
        <w:rPr>
          <w:rStyle w:val="15"/>
          <w:rFonts w:eastAsia="Courier New"/>
          <w:sz w:val="28"/>
          <w:szCs w:val="28"/>
        </w:rPr>
        <w:t xml:space="preserve"> обращени</w:t>
      </w:r>
      <w:r>
        <w:rPr>
          <w:rStyle w:val="15"/>
          <w:rFonts w:eastAsia="Courier New"/>
          <w:sz w:val="28"/>
          <w:szCs w:val="28"/>
        </w:rPr>
        <w:t>й</w:t>
      </w:r>
      <w:r w:rsidRPr="00B26538">
        <w:rPr>
          <w:rStyle w:val="15"/>
          <w:rFonts w:eastAsia="Courier New"/>
          <w:sz w:val="28"/>
          <w:szCs w:val="28"/>
        </w:rPr>
        <w:t xml:space="preserve"> граждан, тогда как в 20</w:t>
      </w:r>
      <w:r>
        <w:rPr>
          <w:rStyle w:val="15"/>
          <w:rFonts w:eastAsia="Courier New"/>
          <w:sz w:val="28"/>
          <w:szCs w:val="28"/>
        </w:rPr>
        <w:t>20</w:t>
      </w:r>
      <w:r w:rsidRPr="00B26538">
        <w:rPr>
          <w:rStyle w:val="15"/>
          <w:rFonts w:eastAsia="Courier New"/>
          <w:sz w:val="28"/>
          <w:szCs w:val="28"/>
        </w:rPr>
        <w:t xml:space="preserve"> году – </w:t>
      </w:r>
      <w:r w:rsidRPr="00456E82">
        <w:rPr>
          <w:rStyle w:val="15"/>
          <w:rFonts w:eastAsia="Courier New"/>
          <w:sz w:val="28"/>
          <w:szCs w:val="28"/>
        </w:rPr>
        <w:t>201</w:t>
      </w:r>
      <w:r w:rsidRPr="00B26538">
        <w:rPr>
          <w:rStyle w:val="15"/>
          <w:rFonts w:eastAsia="Courier New"/>
          <w:sz w:val="28"/>
          <w:szCs w:val="28"/>
        </w:rPr>
        <w:t xml:space="preserve">. Из них </w:t>
      </w:r>
      <w:r w:rsidRPr="00456E82">
        <w:rPr>
          <w:rStyle w:val="15"/>
          <w:rFonts w:eastAsia="Courier New"/>
          <w:b/>
          <w:sz w:val="28"/>
          <w:szCs w:val="28"/>
        </w:rPr>
        <w:t>44</w:t>
      </w:r>
      <w:r w:rsidRPr="00B26538">
        <w:rPr>
          <w:rStyle w:val="15"/>
          <w:rFonts w:eastAsia="Courier New"/>
          <w:sz w:val="28"/>
          <w:szCs w:val="28"/>
        </w:rPr>
        <w:t xml:space="preserve"> письменных, </w:t>
      </w:r>
      <w:r w:rsidRPr="00456E82">
        <w:rPr>
          <w:rStyle w:val="15"/>
          <w:rFonts w:eastAsia="Courier New"/>
          <w:b/>
          <w:sz w:val="28"/>
          <w:szCs w:val="28"/>
        </w:rPr>
        <w:t>21</w:t>
      </w:r>
      <w:r w:rsidRPr="00B26538">
        <w:rPr>
          <w:rStyle w:val="15"/>
          <w:rFonts w:eastAsia="Courier New"/>
          <w:sz w:val="28"/>
          <w:szCs w:val="28"/>
        </w:rPr>
        <w:t xml:space="preserve"> устн</w:t>
      </w:r>
      <w:r>
        <w:rPr>
          <w:rStyle w:val="15"/>
          <w:rFonts w:eastAsia="Courier New"/>
          <w:sz w:val="28"/>
          <w:szCs w:val="28"/>
        </w:rPr>
        <w:t>ое</w:t>
      </w:r>
      <w:r w:rsidRPr="00B26538">
        <w:rPr>
          <w:rStyle w:val="15"/>
          <w:rFonts w:eastAsia="Courier New"/>
          <w:sz w:val="28"/>
          <w:szCs w:val="28"/>
        </w:rPr>
        <w:t xml:space="preserve"> (в 20</w:t>
      </w:r>
      <w:r>
        <w:rPr>
          <w:rStyle w:val="15"/>
          <w:rFonts w:eastAsia="Courier New"/>
          <w:sz w:val="28"/>
          <w:szCs w:val="28"/>
        </w:rPr>
        <w:t>20</w:t>
      </w:r>
      <w:r w:rsidRPr="00B26538">
        <w:rPr>
          <w:rStyle w:val="15"/>
          <w:rFonts w:eastAsia="Courier New"/>
          <w:sz w:val="28"/>
          <w:szCs w:val="28"/>
        </w:rPr>
        <w:t xml:space="preserve"> году </w:t>
      </w:r>
      <w:r>
        <w:rPr>
          <w:rStyle w:val="15"/>
          <w:rFonts w:eastAsia="Courier New"/>
          <w:sz w:val="28"/>
          <w:szCs w:val="28"/>
        </w:rPr>
        <w:t>–</w:t>
      </w:r>
      <w:r w:rsidRPr="00B26538">
        <w:rPr>
          <w:rStyle w:val="15"/>
          <w:rFonts w:eastAsia="Courier New"/>
          <w:sz w:val="28"/>
          <w:szCs w:val="28"/>
        </w:rPr>
        <w:t xml:space="preserve"> </w:t>
      </w:r>
      <w:r>
        <w:rPr>
          <w:rStyle w:val="15"/>
          <w:rFonts w:eastAsia="Courier New"/>
          <w:sz w:val="28"/>
          <w:szCs w:val="28"/>
        </w:rPr>
        <w:t xml:space="preserve">48 </w:t>
      </w:r>
      <w:r w:rsidRPr="00B26538">
        <w:rPr>
          <w:rStyle w:val="15"/>
          <w:rFonts w:eastAsia="Courier New"/>
          <w:sz w:val="28"/>
          <w:szCs w:val="28"/>
        </w:rPr>
        <w:t xml:space="preserve">письменных, </w:t>
      </w:r>
      <w:r>
        <w:rPr>
          <w:rStyle w:val="15"/>
          <w:rFonts w:eastAsia="Courier New"/>
          <w:sz w:val="28"/>
          <w:szCs w:val="28"/>
        </w:rPr>
        <w:t>12</w:t>
      </w:r>
      <w:r w:rsidRPr="00B26538">
        <w:rPr>
          <w:rStyle w:val="15"/>
          <w:rFonts w:eastAsia="Courier New"/>
          <w:sz w:val="28"/>
          <w:szCs w:val="28"/>
        </w:rPr>
        <w:t xml:space="preserve"> устн</w:t>
      </w:r>
      <w:r>
        <w:rPr>
          <w:rStyle w:val="15"/>
          <w:rFonts w:eastAsia="Courier New"/>
          <w:sz w:val="28"/>
          <w:szCs w:val="28"/>
        </w:rPr>
        <w:t>ых</w:t>
      </w:r>
      <w:r w:rsidRPr="00B26538">
        <w:rPr>
          <w:rStyle w:val="15"/>
          <w:rFonts w:eastAsia="Courier New"/>
          <w:sz w:val="28"/>
          <w:szCs w:val="28"/>
        </w:rPr>
        <w:t xml:space="preserve">), то есть в отчетном периоде наблюдается незначительная тенденция к уменьшению письменных обращений граждан </w:t>
      </w:r>
      <w:r w:rsidR="00DB0996">
        <w:rPr>
          <w:rStyle w:val="15"/>
          <w:rFonts w:eastAsia="Courier New"/>
          <w:sz w:val="28"/>
          <w:szCs w:val="28"/>
        </w:rPr>
        <w:t>и увеличению устных.</w:t>
      </w:r>
    </w:p>
    <w:p w:rsidR="00011FE1" w:rsidRDefault="00011FE1" w:rsidP="00011FE1">
      <w:pPr>
        <w:ind w:left="40" w:right="62" w:hanging="40"/>
        <w:contextualSpacing/>
        <w:jc w:val="both"/>
        <w:rPr>
          <w:rStyle w:val="15"/>
          <w:rFonts w:eastAsia="Courier New"/>
        </w:rPr>
      </w:pPr>
      <w:r>
        <w:rPr>
          <w:rFonts w:ascii="Times New Roman" w:hAnsi="Times New Roman" w:cs="Times New Roman"/>
          <w:noProof/>
          <w:sz w:val="27"/>
          <w:szCs w:val="27"/>
        </w:rPr>
        <w:drawing>
          <wp:inline distT="0" distB="0" distL="0" distR="0" wp14:anchorId="64D26264" wp14:editId="76158C0A">
            <wp:extent cx="5486400" cy="2936837"/>
            <wp:effectExtent l="0" t="0" r="19050" b="1651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rsidR="00011FE1" w:rsidRPr="00B26538" w:rsidRDefault="00011FE1" w:rsidP="00614EE8">
      <w:pPr>
        <w:ind w:firstLine="720"/>
        <w:contextualSpacing/>
        <w:jc w:val="both"/>
        <w:rPr>
          <w:rStyle w:val="15"/>
          <w:rFonts w:eastAsia="Courier New"/>
          <w:sz w:val="28"/>
          <w:szCs w:val="28"/>
        </w:rPr>
      </w:pPr>
      <w:r w:rsidRPr="00B26538">
        <w:rPr>
          <w:rStyle w:val="15"/>
          <w:rFonts w:eastAsia="Courier New"/>
          <w:sz w:val="28"/>
          <w:szCs w:val="28"/>
        </w:rPr>
        <w:t>В рубрику «Народный контроль» в 202</w:t>
      </w:r>
      <w:r>
        <w:rPr>
          <w:rStyle w:val="15"/>
          <w:rFonts w:eastAsia="Courier New"/>
          <w:sz w:val="28"/>
          <w:szCs w:val="28"/>
        </w:rPr>
        <w:t>1</w:t>
      </w:r>
      <w:r w:rsidRPr="00B26538">
        <w:rPr>
          <w:rStyle w:val="15"/>
          <w:rFonts w:eastAsia="Courier New"/>
          <w:sz w:val="28"/>
          <w:szCs w:val="28"/>
        </w:rPr>
        <w:t xml:space="preserve"> году поступило </w:t>
      </w:r>
      <w:r w:rsidRPr="00456E82">
        <w:rPr>
          <w:rStyle w:val="15"/>
          <w:rFonts w:eastAsia="Courier New"/>
          <w:b/>
          <w:sz w:val="28"/>
          <w:szCs w:val="28"/>
        </w:rPr>
        <w:t>39</w:t>
      </w:r>
      <w:r w:rsidRPr="00B26538">
        <w:rPr>
          <w:rStyle w:val="15"/>
          <w:rFonts w:eastAsia="Courier New"/>
          <w:sz w:val="28"/>
          <w:szCs w:val="28"/>
        </w:rPr>
        <w:t xml:space="preserve"> обращений (в 20</w:t>
      </w:r>
      <w:r>
        <w:rPr>
          <w:rStyle w:val="15"/>
          <w:rFonts w:eastAsia="Courier New"/>
          <w:sz w:val="28"/>
          <w:szCs w:val="28"/>
        </w:rPr>
        <w:t>20</w:t>
      </w:r>
      <w:r w:rsidRPr="00B26538">
        <w:rPr>
          <w:rStyle w:val="15"/>
          <w:rFonts w:eastAsia="Courier New"/>
          <w:sz w:val="28"/>
          <w:szCs w:val="28"/>
        </w:rPr>
        <w:t xml:space="preserve"> - 58). За истекший период в </w:t>
      </w:r>
      <w:r>
        <w:rPr>
          <w:rStyle w:val="15"/>
          <w:rFonts w:eastAsia="Courier New"/>
          <w:sz w:val="28"/>
          <w:szCs w:val="28"/>
        </w:rPr>
        <w:t xml:space="preserve">Совет и </w:t>
      </w:r>
      <w:r w:rsidRPr="00B26538">
        <w:rPr>
          <w:rStyle w:val="15"/>
          <w:rFonts w:eastAsia="Courier New"/>
          <w:sz w:val="28"/>
          <w:szCs w:val="28"/>
        </w:rPr>
        <w:t xml:space="preserve">исполнительный комитет МО «пгт Камские Поляны» через вышестоящие органы власти поступило </w:t>
      </w:r>
      <w:r w:rsidRPr="00456E82">
        <w:rPr>
          <w:rStyle w:val="15"/>
          <w:rFonts w:eastAsia="Courier New"/>
          <w:b/>
          <w:sz w:val="28"/>
          <w:szCs w:val="28"/>
        </w:rPr>
        <w:t>39</w:t>
      </w:r>
      <w:r w:rsidRPr="00B26538">
        <w:rPr>
          <w:rStyle w:val="15"/>
          <w:rFonts w:eastAsia="Courier New"/>
          <w:sz w:val="28"/>
          <w:szCs w:val="28"/>
        </w:rPr>
        <w:t xml:space="preserve"> обращени</w:t>
      </w:r>
      <w:r>
        <w:rPr>
          <w:rStyle w:val="15"/>
          <w:rFonts w:eastAsia="Courier New"/>
          <w:sz w:val="28"/>
          <w:szCs w:val="28"/>
        </w:rPr>
        <w:t>я</w:t>
      </w:r>
      <w:r w:rsidRPr="00B26538">
        <w:rPr>
          <w:rStyle w:val="15"/>
          <w:rFonts w:eastAsia="Courier New"/>
          <w:sz w:val="28"/>
          <w:szCs w:val="28"/>
        </w:rPr>
        <w:t xml:space="preserve"> от жителей Камских Полян (в 20</w:t>
      </w:r>
      <w:r>
        <w:rPr>
          <w:rStyle w:val="15"/>
          <w:rFonts w:eastAsia="Courier New"/>
          <w:sz w:val="28"/>
          <w:szCs w:val="28"/>
        </w:rPr>
        <w:t>20</w:t>
      </w:r>
      <w:r w:rsidRPr="00B26538">
        <w:rPr>
          <w:rStyle w:val="15"/>
          <w:rFonts w:eastAsia="Courier New"/>
          <w:sz w:val="28"/>
          <w:szCs w:val="28"/>
        </w:rPr>
        <w:t xml:space="preserve"> – </w:t>
      </w:r>
      <w:r>
        <w:rPr>
          <w:rStyle w:val="15"/>
          <w:rFonts w:eastAsia="Courier New"/>
          <w:sz w:val="28"/>
          <w:szCs w:val="28"/>
        </w:rPr>
        <w:t>83</w:t>
      </w:r>
      <w:r w:rsidRPr="00B26538">
        <w:rPr>
          <w:rStyle w:val="15"/>
          <w:rFonts w:eastAsia="Courier New"/>
          <w:sz w:val="28"/>
          <w:szCs w:val="28"/>
        </w:rPr>
        <w:t>).</w:t>
      </w:r>
    </w:p>
    <w:p w:rsidR="00011FE1" w:rsidRDefault="00011FE1" w:rsidP="00614EE8">
      <w:pPr>
        <w:pStyle w:val="4"/>
        <w:shd w:val="clear" w:color="auto" w:fill="auto"/>
        <w:spacing w:before="0" w:line="276" w:lineRule="auto"/>
        <w:ind w:firstLine="720"/>
        <w:contextualSpacing/>
        <w:rPr>
          <w:rStyle w:val="15"/>
          <w:sz w:val="28"/>
          <w:szCs w:val="28"/>
        </w:rPr>
      </w:pPr>
      <w:r w:rsidRPr="00B26538">
        <w:rPr>
          <w:rStyle w:val="15"/>
          <w:sz w:val="28"/>
          <w:szCs w:val="28"/>
        </w:rPr>
        <w:t>Как показывает анализ поступивших обращений граждан, в отчетном периоде по-прежнему преобладающее большинство обращений касается вопросов жилищно-коммунальн</w:t>
      </w:r>
      <w:r>
        <w:rPr>
          <w:rStyle w:val="15"/>
          <w:sz w:val="28"/>
          <w:szCs w:val="28"/>
        </w:rPr>
        <w:t>ого</w:t>
      </w:r>
      <w:r w:rsidRPr="00B26538">
        <w:rPr>
          <w:rStyle w:val="15"/>
          <w:sz w:val="28"/>
          <w:szCs w:val="28"/>
        </w:rPr>
        <w:t xml:space="preserve"> </w:t>
      </w:r>
      <w:r>
        <w:rPr>
          <w:rStyle w:val="15"/>
          <w:sz w:val="28"/>
          <w:szCs w:val="28"/>
        </w:rPr>
        <w:t>хозяйства</w:t>
      </w:r>
      <w:r w:rsidRPr="00B26538">
        <w:rPr>
          <w:rStyle w:val="15"/>
          <w:sz w:val="28"/>
          <w:szCs w:val="28"/>
        </w:rPr>
        <w:t xml:space="preserve">. Также </w:t>
      </w:r>
      <w:r>
        <w:rPr>
          <w:rStyle w:val="15"/>
          <w:sz w:val="28"/>
          <w:szCs w:val="28"/>
        </w:rPr>
        <w:t>жители Камских Полян обращаются с вопросами благоустройства, здравоохранения, перепланировки жилья и предоставления архивных справок.</w:t>
      </w:r>
      <w:r w:rsidRPr="00B26538">
        <w:rPr>
          <w:rStyle w:val="15"/>
          <w:sz w:val="28"/>
          <w:szCs w:val="28"/>
        </w:rPr>
        <w:t xml:space="preserve"> </w:t>
      </w:r>
    </w:p>
    <w:p w:rsidR="00011FE1" w:rsidRDefault="00011FE1" w:rsidP="00011FE1">
      <w:pPr>
        <w:pStyle w:val="4"/>
        <w:shd w:val="clear" w:color="auto" w:fill="auto"/>
        <w:spacing w:before="0" w:line="240" w:lineRule="auto"/>
        <w:ind w:firstLine="720"/>
        <w:contextualSpacing/>
        <w:rPr>
          <w:rStyle w:val="15"/>
          <w:sz w:val="28"/>
          <w:szCs w:val="28"/>
        </w:rPr>
      </w:pPr>
    </w:p>
    <w:p w:rsidR="00011FE1" w:rsidRPr="005521C0" w:rsidRDefault="00011FE1" w:rsidP="00011FE1">
      <w:pPr>
        <w:jc w:val="center"/>
        <w:rPr>
          <w:b/>
          <w:sz w:val="28"/>
          <w:szCs w:val="28"/>
        </w:rPr>
      </w:pPr>
      <w:r w:rsidRPr="005521C0">
        <w:rPr>
          <w:rStyle w:val="23"/>
          <w:rFonts w:eastAsia="Courier New"/>
          <w:szCs w:val="28"/>
        </w:rPr>
        <w:t>Тематика обращений граждан</w:t>
      </w:r>
    </w:p>
    <w:p w:rsidR="00011FE1" w:rsidRPr="005521C0" w:rsidRDefault="00011FE1" w:rsidP="00011FE1">
      <w:pPr>
        <w:pStyle w:val="afd"/>
        <w:shd w:val="clear" w:color="auto" w:fill="auto"/>
        <w:spacing w:before="0" w:line="240" w:lineRule="auto"/>
        <w:jc w:val="center"/>
        <w:rPr>
          <w:rStyle w:val="15"/>
          <w:b/>
          <w:sz w:val="28"/>
          <w:szCs w:val="28"/>
        </w:rPr>
      </w:pPr>
      <w:r w:rsidRPr="005521C0">
        <w:rPr>
          <w:b/>
          <w:color w:val="000000"/>
          <w:sz w:val="28"/>
          <w:szCs w:val="28"/>
        </w:rPr>
        <w:t>(сравнительный анализ с 20</w:t>
      </w:r>
      <w:r>
        <w:rPr>
          <w:b/>
          <w:color w:val="000000"/>
          <w:sz w:val="28"/>
          <w:szCs w:val="28"/>
        </w:rPr>
        <w:t>20</w:t>
      </w:r>
      <w:r w:rsidRPr="005521C0">
        <w:rPr>
          <w:b/>
          <w:color w:val="000000"/>
          <w:sz w:val="28"/>
          <w:szCs w:val="28"/>
        </w:rPr>
        <w:t xml:space="preserve"> годом)</w:t>
      </w:r>
    </w:p>
    <w:p w:rsidR="00011FE1" w:rsidRDefault="00011FE1" w:rsidP="00011FE1">
      <w:pPr>
        <w:pStyle w:val="4"/>
        <w:shd w:val="clear" w:color="auto" w:fill="auto"/>
        <w:spacing w:before="0" w:line="240" w:lineRule="auto"/>
        <w:ind w:firstLine="720"/>
        <w:contextualSpacing/>
        <w:rPr>
          <w:rStyle w:val="15"/>
          <w:sz w:val="28"/>
          <w:szCs w:val="28"/>
        </w:rPr>
      </w:pPr>
    </w:p>
    <w:p w:rsidR="00011FE1" w:rsidRDefault="00011FE1" w:rsidP="00011FE1">
      <w:pPr>
        <w:pStyle w:val="4"/>
        <w:shd w:val="clear" w:color="auto" w:fill="auto"/>
        <w:spacing w:before="0" w:line="240" w:lineRule="auto"/>
        <w:contextualSpacing/>
        <w:rPr>
          <w:rStyle w:val="15"/>
          <w:sz w:val="28"/>
          <w:szCs w:val="28"/>
        </w:rPr>
      </w:pPr>
      <w:r>
        <w:rPr>
          <w:noProof/>
          <w:sz w:val="28"/>
          <w:szCs w:val="28"/>
        </w:rPr>
        <w:drawing>
          <wp:inline distT="0" distB="0" distL="0" distR="0" wp14:anchorId="33AA432F" wp14:editId="25E03CF7">
            <wp:extent cx="5658522" cy="3033656"/>
            <wp:effectExtent l="0" t="0" r="18415" b="14605"/>
            <wp:docPr id="7173" name="Диаграмма 7173"/>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rsidR="00657393" w:rsidRDefault="00657393" w:rsidP="00011FE1">
      <w:pPr>
        <w:pStyle w:val="4"/>
        <w:shd w:val="clear" w:color="auto" w:fill="auto"/>
        <w:spacing w:before="0" w:line="240" w:lineRule="auto"/>
        <w:contextualSpacing/>
        <w:rPr>
          <w:rStyle w:val="15"/>
          <w:sz w:val="28"/>
          <w:szCs w:val="28"/>
        </w:rPr>
      </w:pPr>
    </w:p>
    <w:p w:rsidR="00657393" w:rsidRPr="00B26538" w:rsidRDefault="00657393" w:rsidP="00011FE1">
      <w:pPr>
        <w:pStyle w:val="4"/>
        <w:shd w:val="clear" w:color="auto" w:fill="auto"/>
        <w:spacing w:before="0" w:line="240" w:lineRule="auto"/>
        <w:contextualSpacing/>
        <w:rPr>
          <w:rStyle w:val="15"/>
          <w:sz w:val="28"/>
          <w:szCs w:val="28"/>
        </w:rPr>
      </w:pPr>
      <w:r>
        <w:rPr>
          <w:noProof/>
          <w:sz w:val="28"/>
          <w:szCs w:val="28"/>
        </w:rPr>
        <w:drawing>
          <wp:inline distT="0" distB="0" distL="0" distR="0" wp14:anchorId="268F8FDF" wp14:editId="6C8F2411">
            <wp:extent cx="5658522" cy="3367144"/>
            <wp:effectExtent l="0" t="0" r="18415" b="24130"/>
            <wp:docPr id="7174" name="Диаграмма 7174"/>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rsidR="00011FE1" w:rsidRDefault="00011FE1" w:rsidP="00011FE1">
      <w:pPr>
        <w:pStyle w:val="4"/>
        <w:shd w:val="clear" w:color="auto" w:fill="auto"/>
        <w:spacing w:before="0" w:line="240" w:lineRule="auto"/>
        <w:ind w:firstLine="851"/>
        <w:contextualSpacing/>
        <w:rPr>
          <w:rStyle w:val="15"/>
          <w:sz w:val="22"/>
          <w:szCs w:val="22"/>
        </w:rPr>
      </w:pPr>
    </w:p>
    <w:p w:rsidR="00011FE1" w:rsidRPr="00B26538" w:rsidRDefault="00011FE1" w:rsidP="00011FE1">
      <w:pPr>
        <w:ind w:firstLine="567"/>
        <w:contextualSpacing/>
        <w:jc w:val="both"/>
        <w:rPr>
          <w:rFonts w:ascii="Times New Roman" w:hAnsi="Times New Roman" w:cs="Times New Roman"/>
          <w:sz w:val="28"/>
          <w:szCs w:val="28"/>
        </w:rPr>
      </w:pPr>
      <w:r w:rsidRPr="00B26538">
        <w:rPr>
          <w:rFonts w:ascii="Times New Roman" w:hAnsi="Times New Roman" w:cs="Times New Roman"/>
          <w:sz w:val="28"/>
          <w:szCs w:val="28"/>
        </w:rPr>
        <w:t>Все поступившие обращения граждан рассматриваются в сроки, установленные Феде</w:t>
      </w:r>
      <w:r>
        <w:rPr>
          <w:rFonts w:ascii="Times New Roman" w:hAnsi="Times New Roman" w:cs="Times New Roman"/>
          <w:sz w:val="28"/>
          <w:szCs w:val="28"/>
        </w:rPr>
        <w:t>ральным законом от 2 мая 2006</w:t>
      </w:r>
      <w:r w:rsidRPr="00B26538">
        <w:rPr>
          <w:rFonts w:ascii="Times New Roman" w:hAnsi="Times New Roman" w:cs="Times New Roman"/>
          <w:sz w:val="28"/>
          <w:szCs w:val="28"/>
        </w:rPr>
        <w:t xml:space="preserve"> № 59-ФЗ «О порядке рассмотрения обращений граждан Российской Федерации». Из общего количества поступивших в </w:t>
      </w:r>
      <w:r>
        <w:rPr>
          <w:rFonts w:ascii="Times New Roman" w:hAnsi="Times New Roman" w:cs="Times New Roman"/>
          <w:sz w:val="28"/>
          <w:szCs w:val="28"/>
        </w:rPr>
        <w:t>2021 году</w:t>
      </w:r>
      <w:r w:rsidRPr="00B26538">
        <w:rPr>
          <w:rFonts w:ascii="Times New Roman" w:hAnsi="Times New Roman" w:cs="Times New Roman"/>
          <w:sz w:val="28"/>
          <w:szCs w:val="28"/>
        </w:rPr>
        <w:t xml:space="preserve"> обращений граждан </w:t>
      </w:r>
      <w:r w:rsidRPr="00D40D8D">
        <w:rPr>
          <w:rFonts w:ascii="Times New Roman" w:hAnsi="Times New Roman" w:cs="Times New Roman"/>
          <w:sz w:val="28"/>
          <w:szCs w:val="28"/>
        </w:rPr>
        <w:t xml:space="preserve">16 </w:t>
      </w:r>
      <w:r w:rsidRPr="00B26538">
        <w:rPr>
          <w:rFonts w:ascii="Times New Roman" w:hAnsi="Times New Roman" w:cs="Times New Roman"/>
          <w:sz w:val="28"/>
          <w:szCs w:val="28"/>
        </w:rPr>
        <w:t>обращени</w:t>
      </w:r>
      <w:r>
        <w:rPr>
          <w:rFonts w:ascii="Times New Roman" w:hAnsi="Times New Roman" w:cs="Times New Roman"/>
          <w:sz w:val="28"/>
          <w:szCs w:val="28"/>
        </w:rPr>
        <w:t>й</w:t>
      </w:r>
      <w:r w:rsidRPr="00B26538">
        <w:rPr>
          <w:rFonts w:ascii="Times New Roman" w:hAnsi="Times New Roman" w:cs="Times New Roman"/>
          <w:sz w:val="28"/>
          <w:szCs w:val="28"/>
        </w:rPr>
        <w:t xml:space="preserve"> было переадресовано по компетенции, соответствующие разъяснения даны по </w:t>
      </w:r>
      <w:r>
        <w:rPr>
          <w:rFonts w:ascii="Times New Roman" w:hAnsi="Times New Roman" w:cs="Times New Roman"/>
          <w:sz w:val="28"/>
          <w:szCs w:val="28"/>
        </w:rPr>
        <w:t>всем</w:t>
      </w:r>
      <w:r w:rsidRPr="00B26538">
        <w:rPr>
          <w:rFonts w:ascii="Times New Roman" w:hAnsi="Times New Roman" w:cs="Times New Roman"/>
          <w:sz w:val="28"/>
          <w:szCs w:val="28"/>
        </w:rPr>
        <w:t xml:space="preserve"> обращениям.</w:t>
      </w:r>
    </w:p>
    <w:p w:rsidR="00011FE1" w:rsidRPr="00B26538" w:rsidRDefault="00011FE1" w:rsidP="00011FE1">
      <w:pPr>
        <w:ind w:firstLine="567"/>
        <w:contextualSpacing/>
        <w:jc w:val="both"/>
        <w:rPr>
          <w:rFonts w:ascii="Times New Roman" w:hAnsi="Times New Roman" w:cs="Times New Roman"/>
          <w:sz w:val="28"/>
          <w:szCs w:val="28"/>
        </w:rPr>
      </w:pPr>
      <w:r w:rsidRPr="00B26538">
        <w:rPr>
          <w:rFonts w:ascii="Times New Roman" w:hAnsi="Times New Roman" w:cs="Times New Roman"/>
          <w:sz w:val="28"/>
          <w:szCs w:val="28"/>
        </w:rPr>
        <w:t xml:space="preserve">В </w:t>
      </w:r>
      <w:r>
        <w:rPr>
          <w:rFonts w:ascii="Times New Roman" w:hAnsi="Times New Roman" w:cs="Times New Roman"/>
          <w:sz w:val="28"/>
          <w:szCs w:val="28"/>
        </w:rPr>
        <w:t>органах местного самоуправления муниципального образования «пгт Камские Поляны»</w:t>
      </w:r>
      <w:r w:rsidRPr="00B26538">
        <w:rPr>
          <w:rFonts w:ascii="Times New Roman" w:hAnsi="Times New Roman" w:cs="Times New Roman"/>
          <w:sz w:val="28"/>
          <w:szCs w:val="28"/>
        </w:rPr>
        <w:t xml:space="preserve"> стал</w:t>
      </w:r>
      <w:r>
        <w:rPr>
          <w:rFonts w:ascii="Times New Roman" w:hAnsi="Times New Roman" w:cs="Times New Roman"/>
          <w:sz w:val="28"/>
          <w:szCs w:val="28"/>
        </w:rPr>
        <w:t>о</w:t>
      </w:r>
      <w:r w:rsidRPr="00B26538">
        <w:rPr>
          <w:rFonts w:ascii="Times New Roman" w:hAnsi="Times New Roman" w:cs="Times New Roman"/>
          <w:sz w:val="28"/>
          <w:szCs w:val="28"/>
        </w:rPr>
        <w:t xml:space="preserve"> больше внимания уделяться качеству подготовки ответов на обращения граждан. Специалистами </w:t>
      </w:r>
      <w:r>
        <w:rPr>
          <w:rFonts w:ascii="Times New Roman" w:hAnsi="Times New Roman" w:cs="Times New Roman"/>
          <w:sz w:val="28"/>
          <w:szCs w:val="28"/>
        </w:rPr>
        <w:t>исполкома</w:t>
      </w:r>
      <w:r w:rsidRPr="00B26538">
        <w:rPr>
          <w:rFonts w:ascii="Times New Roman" w:hAnsi="Times New Roman" w:cs="Times New Roman"/>
          <w:sz w:val="28"/>
          <w:szCs w:val="28"/>
        </w:rPr>
        <w:t xml:space="preserve"> каждое обращение гражданина внимательно рассматривается, выясняются все обстоятельства, проводятся беседы, даются различные разъяснения и только после всей этой проведенной работы, с учетом выясненных обстоятельств, дается обоснованный ответ заявителю.</w:t>
      </w:r>
    </w:p>
    <w:p w:rsidR="00011FE1" w:rsidRPr="00B26538" w:rsidRDefault="00011FE1" w:rsidP="00011FE1">
      <w:pPr>
        <w:ind w:firstLine="567"/>
        <w:contextualSpacing/>
        <w:jc w:val="both"/>
        <w:rPr>
          <w:rStyle w:val="15"/>
          <w:rFonts w:eastAsia="Courier New"/>
          <w:sz w:val="28"/>
          <w:szCs w:val="28"/>
        </w:rPr>
      </w:pPr>
      <w:r w:rsidRPr="007C3662">
        <w:rPr>
          <w:rFonts w:ascii="Times New Roman" w:hAnsi="Times New Roman" w:cs="Times New Roman"/>
          <w:sz w:val="28"/>
          <w:szCs w:val="28"/>
        </w:rPr>
        <w:t xml:space="preserve">В </w:t>
      </w:r>
      <w:r>
        <w:rPr>
          <w:rFonts w:ascii="Times New Roman" w:hAnsi="Times New Roman" w:cs="Times New Roman"/>
          <w:sz w:val="28"/>
          <w:szCs w:val="28"/>
        </w:rPr>
        <w:t xml:space="preserve">Совете и </w:t>
      </w:r>
      <w:r w:rsidRPr="007C3662">
        <w:rPr>
          <w:rFonts w:ascii="Times New Roman" w:hAnsi="Times New Roman" w:cs="Times New Roman"/>
          <w:sz w:val="28"/>
          <w:szCs w:val="28"/>
        </w:rPr>
        <w:t xml:space="preserve">исполнительном </w:t>
      </w:r>
      <w:r>
        <w:rPr>
          <w:rFonts w:ascii="Times New Roman" w:hAnsi="Times New Roman" w:cs="Times New Roman"/>
          <w:sz w:val="28"/>
          <w:szCs w:val="28"/>
        </w:rPr>
        <w:t xml:space="preserve">комитете </w:t>
      </w:r>
      <w:r w:rsidRPr="00B26538">
        <w:rPr>
          <w:rFonts w:ascii="Times New Roman" w:hAnsi="Times New Roman" w:cs="Times New Roman"/>
          <w:sz w:val="28"/>
          <w:szCs w:val="28"/>
        </w:rPr>
        <w:t>организован п</w:t>
      </w:r>
      <w:r>
        <w:rPr>
          <w:rFonts w:ascii="Times New Roman" w:hAnsi="Times New Roman" w:cs="Times New Roman"/>
          <w:sz w:val="28"/>
          <w:szCs w:val="28"/>
        </w:rPr>
        <w:t>рием граждан по личным вопросам.</w:t>
      </w:r>
      <w:r w:rsidRPr="00B26538">
        <w:rPr>
          <w:rFonts w:ascii="Times New Roman" w:hAnsi="Times New Roman" w:cs="Times New Roman"/>
          <w:sz w:val="28"/>
          <w:szCs w:val="28"/>
        </w:rPr>
        <w:t xml:space="preserve"> </w:t>
      </w:r>
      <w:r w:rsidRPr="00B26538">
        <w:rPr>
          <w:rStyle w:val="15"/>
          <w:rFonts w:eastAsia="Courier New"/>
          <w:sz w:val="28"/>
          <w:szCs w:val="28"/>
        </w:rPr>
        <w:t>Личные приемы граждан</w:t>
      </w:r>
      <w:r w:rsidRPr="00B26538">
        <w:rPr>
          <w:rFonts w:ascii="Times New Roman" w:hAnsi="Times New Roman" w:cs="Times New Roman"/>
          <w:sz w:val="28"/>
          <w:szCs w:val="28"/>
        </w:rPr>
        <w:t xml:space="preserve"> </w:t>
      </w:r>
      <w:r>
        <w:rPr>
          <w:rFonts w:ascii="Times New Roman" w:hAnsi="Times New Roman" w:cs="Times New Roman"/>
          <w:sz w:val="28"/>
          <w:szCs w:val="28"/>
        </w:rPr>
        <w:t>проводятся</w:t>
      </w:r>
      <w:r w:rsidRPr="00B26538">
        <w:rPr>
          <w:rFonts w:ascii="Times New Roman" w:hAnsi="Times New Roman" w:cs="Times New Roman"/>
          <w:sz w:val="28"/>
          <w:szCs w:val="28"/>
        </w:rPr>
        <w:t xml:space="preserve"> </w:t>
      </w:r>
      <w:r>
        <w:rPr>
          <w:rFonts w:ascii="Times New Roman" w:hAnsi="Times New Roman" w:cs="Times New Roman"/>
          <w:sz w:val="28"/>
          <w:szCs w:val="28"/>
        </w:rPr>
        <w:t xml:space="preserve">еженедельно, по понедельникам в здании исполнительного комитета Камских Полян в 17:00ч. Главой муниципального образования «пгт Камские Поляны» и руководителем исполнительного комитета МО «пгт Камские Поляны». </w:t>
      </w:r>
      <w:r w:rsidRPr="00B26538">
        <w:rPr>
          <w:rStyle w:val="15"/>
          <w:rFonts w:eastAsia="Courier New"/>
          <w:sz w:val="28"/>
          <w:szCs w:val="28"/>
        </w:rPr>
        <w:t xml:space="preserve">Все вопросы, поступившие в ходе приемов, находятся на особом контроле по исполнению. </w:t>
      </w:r>
    </w:p>
    <w:p w:rsidR="00011FE1" w:rsidRPr="00B26538" w:rsidRDefault="00011FE1" w:rsidP="00011FE1">
      <w:pPr>
        <w:ind w:firstLine="567"/>
        <w:contextualSpacing/>
        <w:jc w:val="both"/>
        <w:rPr>
          <w:rFonts w:ascii="Times New Roman" w:hAnsi="Times New Roman" w:cs="Times New Roman"/>
          <w:sz w:val="28"/>
          <w:szCs w:val="28"/>
        </w:rPr>
      </w:pPr>
      <w:r>
        <w:rPr>
          <w:rFonts w:ascii="Times New Roman" w:hAnsi="Times New Roman" w:cs="Times New Roman"/>
          <w:sz w:val="28"/>
          <w:szCs w:val="28"/>
        </w:rPr>
        <w:t>В отчетном 2021 году</w:t>
      </w:r>
      <w:r w:rsidRPr="00B26538">
        <w:rPr>
          <w:rFonts w:ascii="Times New Roman" w:hAnsi="Times New Roman" w:cs="Times New Roman"/>
          <w:sz w:val="28"/>
          <w:szCs w:val="28"/>
        </w:rPr>
        <w:t xml:space="preserve"> был принят по личным вопросам </w:t>
      </w:r>
      <w:r w:rsidRPr="00456E82">
        <w:rPr>
          <w:rFonts w:ascii="Times New Roman" w:hAnsi="Times New Roman" w:cs="Times New Roman"/>
          <w:b/>
          <w:sz w:val="28"/>
          <w:szCs w:val="28"/>
        </w:rPr>
        <w:t>21</w:t>
      </w:r>
      <w:r w:rsidRPr="00B26538">
        <w:rPr>
          <w:rFonts w:ascii="Times New Roman" w:hAnsi="Times New Roman" w:cs="Times New Roman"/>
          <w:sz w:val="28"/>
          <w:szCs w:val="28"/>
        </w:rPr>
        <w:t xml:space="preserve"> граждан</w:t>
      </w:r>
      <w:r>
        <w:rPr>
          <w:rFonts w:ascii="Times New Roman" w:hAnsi="Times New Roman" w:cs="Times New Roman"/>
          <w:sz w:val="28"/>
          <w:szCs w:val="28"/>
        </w:rPr>
        <w:t>ин</w:t>
      </w:r>
      <w:r w:rsidRPr="00B26538">
        <w:rPr>
          <w:rFonts w:ascii="Times New Roman" w:hAnsi="Times New Roman" w:cs="Times New Roman"/>
          <w:sz w:val="28"/>
          <w:szCs w:val="28"/>
        </w:rPr>
        <w:t>.</w:t>
      </w:r>
    </w:p>
    <w:p w:rsidR="00011FE1" w:rsidRPr="00B26538" w:rsidRDefault="00011FE1" w:rsidP="00011FE1">
      <w:pPr>
        <w:ind w:firstLine="567"/>
        <w:contextualSpacing/>
        <w:jc w:val="both"/>
        <w:rPr>
          <w:rFonts w:ascii="Times New Roman" w:hAnsi="Times New Roman" w:cs="Times New Roman"/>
          <w:sz w:val="28"/>
          <w:szCs w:val="28"/>
        </w:rPr>
      </w:pPr>
      <w:r w:rsidRPr="00B26538">
        <w:rPr>
          <w:rFonts w:ascii="Times New Roman" w:hAnsi="Times New Roman" w:cs="Times New Roman"/>
          <w:sz w:val="28"/>
          <w:szCs w:val="28"/>
        </w:rPr>
        <w:t>За истекший период 20</w:t>
      </w:r>
      <w:r>
        <w:rPr>
          <w:rFonts w:ascii="Times New Roman" w:hAnsi="Times New Roman" w:cs="Times New Roman"/>
          <w:sz w:val="28"/>
          <w:szCs w:val="28"/>
        </w:rPr>
        <w:t>21</w:t>
      </w:r>
      <w:r w:rsidRPr="00B26538">
        <w:rPr>
          <w:rFonts w:ascii="Times New Roman" w:hAnsi="Times New Roman" w:cs="Times New Roman"/>
          <w:sz w:val="28"/>
          <w:szCs w:val="28"/>
        </w:rPr>
        <w:t xml:space="preserve"> года в адрес муниципалитета обращений коррупционной направленности не поступало. </w:t>
      </w:r>
    </w:p>
    <w:p w:rsidR="00011FE1" w:rsidRPr="00B26538" w:rsidRDefault="00011FE1" w:rsidP="00011FE1">
      <w:pPr>
        <w:ind w:firstLine="567"/>
        <w:contextualSpacing/>
        <w:jc w:val="both"/>
        <w:rPr>
          <w:rFonts w:ascii="Times New Roman" w:hAnsi="Times New Roman" w:cs="Times New Roman"/>
          <w:sz w:val="28"/>
          <w:szCs w:val="28"/>
        </w:rPr>
      </w:pPr>
      <w:r w:rsidRPr="00B26538">
        <w:rPr>
          <w:rFonts w:ascii="Times New Roman" w:hAnsi="Times New Roman" w:cs="Times New Roman"/>
          <w:sz w:val="28"/>
          <w:szCs w:val="28"/>
        </w:rPr>
        <w:t xml:space="preserve">Перечень вопросов, с которыми граждане обращаются на личный прием совпадает с письменными обращениями, это вопросы: </w:t>
      </w:r>
    </w:p>
    <w:p w:rsidR="00011FE1" w:rsidRPr="00B26538" w:rsidRDefault="00011FE1" w:rsidP="00011FE1">
      <w:pPr>
        <w:ind w:firstLine="567"/>
        <w:contextualSpacing/>
        <w:jc w:val="both"/>
        <w:rPr>
          <w:rFonts w:ascii="Times New Roman" w:hAnsi="Times New Roman" w:cs="Times New Roman"/>
          <w:sz w:val="28"/>
          <w:szCs w:val="28"/>
        </w:rPr>
      </w:pPr>
      <w:r w:rsidRPr="00B26538">
        <w:rPr>
          <w:rFonts w:ascii="Times New Roman" w:hAnsi="Times New Roman" w:cs="Times New Roman"/>
          <w:sz w:val="28"/>
          <w:szCs w:val="28"/>
        </w:rPr>
        <w:t>- коммунального и бытового обслуживания,</w:t>
      </w:r>
    </w:p>
    <w:p w:rsidR="00011FE1" w:rsidRPr="00B26538" w:rsidRDefault="00011FE1" w:rsidP="00011FE1">
      <w:pPr>
        <w:ind w:firstLine="567"/>
        <w:contextualSpacing/>
        <w:jc w:val="both"/>
        <w:rPr>
          <w:rFonts w:ascii="Times New Roman" w:hAnsi="Times New Roman" w:cs="Times New Roman"/>
          <w:sz w:val="28"/>
          <w:szCs w:val="28"/>
        </w:rPr>
      </w:pPr>
      <w:r w:rsidRPr="00B26538">
        <w:rPr>
          <w:rFonts w:ascii="Times New Roman" w:hAnsi="Times New Roman" w:cs="Times New Roman"/>
          <w:sz w:val="28"/>
          <w:szCs w:val="28"/>
        </w:rPr>
        <w:t xml:space="preserve">- </w:t>
      </w:r>
      <w:r>
        <w:rPr>
          <w:rFonts w:ascii="Times New Roman" w:hAnsi="Times New Roman" w:cs="Times New Roman"/>
          <w:sz w:val="28"/>
          <w:szCs w:val="28"/>
        </w:rPr>
        <w:t>предоставления архивных справок</w:t>
      </w:r>
      <w:r w:rsidRPr="00B26538">
        <w:rPr>
          <w:rFonts w:ascii="Times New Roman" w:hAnsi="Times New Roman" w:cs="Times New Roman"/>
          <w:sz w:val="28"/>
          <w:szCs w:val="28"/>
        </w:rPr>
        <w:t>,</w:t>
      </w:r>
    </w:p>
    <w:p w:rsidR="00011FE1" w:rsidRPr="00B26538" w:rsidRDefault="00011FE1" w:rsidP="00011FE1">
      <w:pPr>
        <w:ind w:firstLine="567"/>
        <w:contextualSpacing/>
        <w:jc w:val="both"/>
        <w:rPr>
          <w:rFonts w:ascii="Times New Roman" w:hAnsi="Times New Roman" w:cs="Times New Roman"/>
          <w:sz w:val="28"/>
          <w:szCs w:val="28"/>
        </w:rPr>
      </w:pPr>
      <w:r w:rsidRPr="00B26538">
        <w:rPr>
          <w:rFonts w:ascii="Times New Roman" w:hAnsi="Times New Roman" w:cs="Times New Roman"/>
          <w:sz w:val="28"/>
          <w:szCs w:val="28"/>
        </w:rPr>
        <w:t xml:space="preserve">- вопросы </w:t>
      </w:r>
      <w:r>
        <w:rPr>
          <w:rFonts w:ascii="Times New Roman" w:hAnsi="Times New Roman" w:cs="Times New Roman"/>
          <w:sz w:val="28"/>
          <w:szCs w:val="28"/>
        </w:rPr>
        <w:t>здравоохранения, благоустройства</w:t>
      </w:r>
      <w:r w:rsidRPr="00B26538">
        <w:rPr>
          <w:rFonts w:ascii="Times New Roman" w:hAnsi="Times New Roman" w:cs="Times New Roman"/>
          <w:sz w:val="28"/>
          <w:szCs w:val="28"/>
        </w:rPr>
        <w:t xml:space="preserve"> и другие. </w:t>
      </w:r>
    </w:p>
    <w:p w:rsidR="00011FE1" w:rsidRPr="00B26538" w:rsidRDefault="00011FE1" w:rsidP="00011FE1">
      <w:pPr>
        <w:ind w:firstLine="567"/>
        <w:contextualSpacing/>
        <w:jc w:val="both"/>
        <w:rPr>
          <w:rFonts w:ascii="Times New Roman" w:hAnsi="Times New Roman" w:cs="Times New Roman"/>
          <w:sz w:val="28"/>
          <w:szCs w:val="28"/>
        </w:rPr>
      </w:pPr>
      <w:r w:rsidRPr="00B26538">
        <w:rPr>
          <w:rFonts w:ascii="Times New Roman" w:hAnsi="Times New Roman" w:cs="Times New Roman"/>
          <w:sz w:val="28"/>
          <w:szCs w:val="28"/>
        </w:rPr>
        <w:t xml:space="preserve">На приеме дается разъяснение обратившемуся, если вопрос не может быть решен на месте, то дается поручение </w:t>
      </w:r>
      <w:r w:rsidRPr="00F151C3">
        <w:rPr>
          <w:rFonts w:ascii="Times New Roman" w:hAnsi="Times New Roman" w:cs="Times New Roman"/>
          <w:sz w:val="28"/>
          <w:szCs w:val="28"/>
        </w:rPr>
        <w:t xml:space="preserve">специалисту исполнительного комитета или руководителю учреждения, в чьей компетенции находится вопрос, поступивший в ходе личного приема. Все </w:t>
      </w:r>
      <w:r w:rsidRPr="00B26538">
        <w:rPr>
          <w:rFonts w:ascii="Times New Roman" w:hAnsi="Times New Roman" w:cs="Times New Roman"/>
          <w:sz w:val="28"/>
          <w:szCs w:val="28"/>
        </w:rPr>
        <w:t>замечания и предложения, поступающие во время личных приемов, встреч, как в устной, так и письменной форме, обобщаются и анализируются.</w:t>
      </w:r>
    </w:p>
    <w:p w:rsidR="00011FE1" w:rsidRDefault="00011FE1" w:rsidP="00011FE1">
      <w:pPr>
        <w:ind w:firstLine="567"/>
        <w:contextualSpacing/>
        <w:jc w:val="both"/>
        <w:rPr>
          <w:rFonts w:ascii="Times New Roman" w:hAnsi="Times New Roman" w:cs="Times New Roman"/>
          <w:sz w:val="28"/>
          <w:szCs w:val="28"/>
        </w:rPr>
      </w:pPr>
      <w:r w:rsidRPr="00B26538">
        <w:rPr>
          <w:rFonts w:ascii="Times New Roman" w:hAnsi="Times New Roman" w:cs="Times New Roman"/>
          <w:sz w:val="28"/>
          <w:szCs w:val="28"/>
        </w:rPr>
        <w:t>Информация о принятых мерах по обращению доводится до заявителя. Регулярно проводится аналитическая работа, усилена контрольная работа за исполнением обращений.</w:t>
      </w:r>
    </w:p>
    <w:p w:rsidR="00C03C39" w:rsidRPr="00B26538" w:rsidRDefault="00C03C39" w:rsidP="00C03C39">
      <w:pPr>
        <w:spacing w:line="240" w:lineRule="auto"/>
        <w:ind w:firstLine="567"/>
        <w:contextualSpacing/>
        <w:jc w:val="both"/>
        <w:rPr>
          <w:rFonts w:ascii="Times New Roman" w:hAnsi="Times New Roman" w:cs="Times New Roman"/>
          <w:sz w:val="28"/>
          <w:szCs w:val="28"/>
        </w:rPr>
      </w:pPr>
    </w:p>
    <w:p w:rsidR="005C6395" w:rsidRDefault="005C6395" w:rsidP="00C03C39">
      <w:pPr>
        <w:spacing w:line="240" w:lineRule="auto"/>
        <w:jc w:val="center"/>
        <w:rPr>
          <w:rFonts w:ascii="Times New Roman" w:hAnsi="Times New Roman"/>
          <w:b/>
          <w:sz w:val="28"/>
          <w:szCs w:val="28"/>
        </w:rPr>
      </w:pPr>
      <w:r w:rsidRPr="00EE0AD4">
        <w:rPr>
          <w:rFonts w:ascii="Times New Roman" w:hAnsi="Times New Roman"/>
          <w:b/>
          <w:sz w:val="28"/>
          <w:szCs w:val="28"/>
        </w:rPr>
        <w:t>Работа общественных советов</w:t>
      </w:r>
    </w:p>
    <w:p w:rsidR="005C6395" w:rsidRPr="00EE0AD4" w:rsidRDefault="005C6395" w:rsidP="00C03C39">
      <w:pPr>
        <w:spacing w:line="240" w:lineRule="auto"/>
        <w:jc w:val="center"/>
        <w:rPr>
          <w:rFonts w:ascii="Times New Roman" w:hAnsi="Times New Roman"/>
          <w:b/>
          <w:sz w:val="28"/>
          <w:szCs w:val="28"/>
        </w:rPr>
      </w:pPr>
    </w:p>
    <w:p w:rsidR="005C6395" w:rsidRPr="000E2C7D" w:rsidRDefault="005C6395" w:rsidP="00C03C39">
      <w:pPr>
        <w:spacing w:line="240" w:lineRule="auto"/>
        <w:ind w:firstLine="709"/>
        <w:jc w:val="both"/>
        <w:rPr>
          <w:sz w:val="28"/>
          <w:szCs w:val="28"/>
        </w:rPr>
      </w:pPr>
      <w:r w:rsidRPr="000E2C7D">
        <w:rPr>
          <w:rFonts w:ascii="Times New Roman" w:hAnsi="Times New Roman"/>
          <w:sz w:val="28"/>
          <w:szCs w:val="28"/>
        </w:rPr>
        <w:t>На терри</w:t>
      </w:r>
      <w:r>
        <w:rPr>
          <w:rFonts w:ascii="Times New Roman" w:hAnsi="Times New Roman"/>
          <w:sz w:val="28"/>
          <w:szCs w:val="28"/>
        </w:rPr>
        <w:t>тории МО</w:t>
      </w:r>
      <w:r w:rsidRPr="000E2C7D">
        <w:rPr>
          <w:rFonts w:ascii="Times New Roman" w:hAnsi="Times New Roman"/>
          <w:sz w:val="28"/>
          <w:szCs w:val="28"/>
        </w:rPr>
        <w:t xml:space="preserve"> «пгт Камские Поляны»  работает </w:t>
      </w:r>
      <w:r w:rsidRPr="00D64FF0">
        <w:rPr>
          <w:rFonts w:ascii="Times New Roman" w:hAnsi="Times New Roman"/>
          <w:b/>
          <w:sz w:val="28"/>
          <w:szCs w:val="28"/>
        </w:rPr>
        <w:t>Совет ветеранов</w:t>
      </w:r>
      <w:r w:rsidRPr="000E2C7D">
        <w:rPr>
          <w:rFonts w:ascii="Times New Roman" w:hAnsi="Times New Roman"/>
          <w:sz w:val="28"/>
          <w:szCs w:val="28"/>
        </w:rPr>
        <w:t>.</w:t>
      </w:r>
      <w:r w:rsidRPr="000E2C7D">
        <w:rPr>
          <w:sz w:val="28"/>
          <w:szCs w:val="28"/>
        </w:rPr>
        <w:t xml:space="preserve"> </w:t>
      </w:r>
    </w:p>
    <w:p w:rsidR="005C6395" w:rsidRPr="000E2C7D" w:rsidRDefault="005C6395" w:rsidP="00C03C39">
      <w:pPr>
        <w:spacing w:line="240" w:lineRule="auto"/>
        <w:ind w:firstLine="709"/>
        <w:jc w:val="both"/>
        <w:rPr>
          <w:rFonts w:ascii="Times New Roman" w:hAnsi="Times New Roman" w:cs="Times New Roman"/>
          <w:sz w:val="28"/>
          <w:szCs w:val="28"/>
        </w:rPr>
      </w:pPr>
      <w:r w:rsidRPr="00D64FF0">
        <w:rPr>
          <w:rFonts w:ascii="Times New Roman" w:hAnsi="Times New Roman" w:cs="Times New Roman"/>
          <w:sz w:val="28"/>
          <w:szCs w:val="28"/>
        </w:rPr>
        <w:t>Совет ветеранов</w:t>
      </w:r>
      <w:r w:rsidRPr="000E2C7D">
        <w:rPr>
          <w:rFonts w:ascii="Times New Roman" w:hAnsi="Times New Roman" w:cs="Times New Roman"/>
          <w:b/>
          <w:sz w:val="28"/>
          <w:szCs w:val="28"/>
        </w:rPr>
        <w:t xml:space="preserve"> </w:t>
      </w:r>
      <w:r w:rsidRPr="00072E34">
        <w:rPr>
          <w:rFonts w:ascii="Times New Roman" w:hAnsi="Times New Roman" w:cs="Times New Roman"/>
          <w:sz w:val="28"/>
          <w:szCs w:val="28"/>
        </w:rPr>
        <w:t>охватывает широкий спектр вопросов и интересов пожилых граждан. В</w:t>
      </w:r>
      <w:r w:rsidRPr="000E2C7D">
        <w:rPr>
          <w:rFonts w:ascii="Times New Roman" w:hAnsi="Times New Roman" w:cs="Times New Roman"/>
          <w:sz w:val="28"/>
          <w:szCs w:val="28"/>
        </w:rPr>
        <w:t xml:space="preserve"> частности, активисты уделяют много внимания благоустройству родников и зеленых городских площадок, уходу за территорией сельского кладбища, выступают инициаторами по разработке памятных символов – Стелы памяти участников Великой Отечественной войны на городском кладбище, фотоальбома о ветеранах войны, сотрудничают с молодежными объединениями – Детской районной Думой, Молодой гвардией, и т.д. Исполнительный комитет  поддерживает все их начинания, изыскивает средства, оказывает посильную помощь и поддержку.</w:t>
      </w:r>
    </w:p>
    <w:p w:rsidR="005C6395" w:rsidRPr="000E2C7D" w:rsidRDefault="005C6395" w:rsidP="00C03C39">
      <w:pPr>
        <w:spacing w:line="240" w:lineRule="auto"/>
        <w:ind w:firstLine="709"/>
        <w:jc w:val="both"/>
        <w:rPr>
          <w:rFonts w:ascii="Times New Roman" w:hAnsi="Times New Roman" w:cs="Times New Roman"/>
          <w:i/>
          <w:sz w:val="28"/>
          <w:szCs w:val="28"/>
        </w:rPr>
      </w:pPr>
      <w:r w:rsidRPr="000E2C7D">
        <w:rPr>
          <w:rFonts w:ascii="Times New Roman" w:hAnsi="Times New Roman" w:cs="Times New Roman"/>
          <w:sz w:val="28"/>
          <w:szCs w:val="28"/>
        </w:rPr>
        <w:t xml:space="preserve">Благодаря инициативе Совета ветеранов Камских Полян  и Совета ветеранов воинов-интернационалистов  в Парке Победы установлен </w:t>
      </w:r>
      <w:r w:rsidRPr="000E2C7D">
        <w:rPr>
          <w:rFonts w:ascii="Times New Roman" w:hAnsi="Times New Roman" w:cs="Times New Roman"/>
          <w:b/>
          <w:sz w:val="28"/>
          <w:szCs w:val="28"/>
        </w:rPr>
        <w:t>монумент воинам-интернационалистам</w:t>
      </w:r>
      <w:r w:rsidRPr="000E2C7D">
        <w:rPr>
          <w:rFonts w:ascii="Times New Roman" w:hAnsi="Times New Roman" w:cs="Times New Roman"/>
          <w:sz w:val="28"/>
          <w:szCs w:val="28"/>
        </w:rPr>
        <w:t>. (</w:t>
      </w:r>
      <w:r w:rsidRPr="000E2C7D">
        <w:rPr>
          <w:rFonts w:ascii="Times New Roman" w:hAnsi="Times New Roman" w:cs="Times New Roman"/>
          <w:i/>
          <w:sz w:val="28"/>
          <w:szCs w:val="28"/>
        </w:rPr>
        <w:t xml:space="preserve">На реализацию данного проекта  направлена часть конкурсных средств за призовое место в новогоднем конкурсе, а также гранта за призовое место  в конкурсе на лучшее территориальное общественное самоуправление года).   </w:t>
      </w:r>
    </w:p>
    <w:p w:rsidR="005C6395" w:rsidRDefault="005C6395" w:rsidP="00C03C39">
      <w:pPr>
        <w:spacing w:line="240" w:lineRule="auto"/>
        <w:ind w:firstLine="709"/>
        <w:jc w:val="both"/>
        <w:rPr>
          <w:rFonts w:ascii="Times New Roman" w:hAnsi="Times New Roman" w:cs="Times New Roman"/>
          <w:i/>
          <w:sz w:val="28"/>
          <w:szCs w:val="28"/>
        </w:rPr>
      </w:pPr>
      <w:r w:rsidRPr="000E2C7D">
        <w:rPr>
          <w:rFonts w:ascii="Times New Roman" w:hAnsi="Times New Roman" w:cs="Times New Roman"/>
          <w:sz w:val="28"/>
          <w:szCs w:val="28"/>
        </w:rPr>
        <w:t xml:space="preserve"> Оставшаяся часть призовых средств (всего на оба проекта затрачено 470 тыс. рублей)</w:t>
      </w:r>
      <w:r w:rsidRPr="000E2C7D">
        <w:rPr>
          <w:rFonts w:ascii="Times New Roman" w:hAnsi="Times New Roman" w:cs="Times New Roman"/>
          <w:i/>
          <w:sz w:val="28"/>
          <w:szCs w:val="28"/>
        </w:rPr>
        <w:t xml:space="preserve"> </w:t>
      </w:r>
      <w:r w:rsidRPr="000E2C7D">
        <w:rPr>
          <w:rFonts w:ascii="Times New Roman" w:hAnsi="Times New Roman" w:cs="Times New Roman"/>
          <w:sz w:val="28"/>
          <w:szCs w:val="28"/>
        </w:rPr>
        <w:t>была направлена на установку входной группы «</w:t>
      </w:r>
      <w:r w:rsidRPr="000E2C7D">
        <w:rPr>
          <w:rFonts w:ascii="Times New Roman" w:hAnsi="Times New Roman" w:cs="Times New Roman"/>
          <w:b/>
          <w:sz w:val="28"/>
          <w:szCs w:val="28"/>
        </w:rPr>
        <w:t>Тропы здоровья»</w:t>
      </w:r>
      <w:r w:rsidRPr="000E2C7D">
        <w:rPr>
          <w:rFonts w:ascii="Times New Roman" w:hAnsi="Times New Roman" w:cs="Times New Roman"/>
          <w:sz w:val="28"/>
          <w:szCs w:val="28"/>
        </w:rPr>
        <w:t>, протянувшейся от поселка до набережной</w:t>
      </w:r>
      <w:r w:rsidRPr="000E2C7D">
        <w:rPr>
          <w:rFonts w:ascii="Times New Roman" w:hAnsi="Times New Roman" w:cs="Times New Roman"/>
          <w:i/>
          <w:sz w:val="28"/>
          <w:szCs w:val="28"/>
        </w:rPr>
        <w:t xml:space="preserve">. </w:t>
      </w:r>
      <w:r w:rsidRPr="000E2C7D">
        <w:rPr>
          <w:rFonts w:ascii="Times New Roman" w:hAnsi="Times New Roman" w:cs="Times New Roman"/>
          <w:sz w:val="28"/>
          <w:szCs w:val="28"/>
        </w:rPr>
        <w:t>Новый объект появился также благодаря инициативной группе Совета ветеранов Камских Полян.</w:t>
      </w:r>
      <w:r w:rsidRPr="000E2C7D">
        <w:rPr>
          <w:rFonts w:ascii="Times New Roman" w:hAnsi="Times New Roman" w:cs="Times New Roman"/>
          <w:i/>
          <w:sz w:val="28"/>
          <w:szCs w:val="28"/>
        </w:rPr>
        <w:t xml:space="preserve"> </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5C6395" w:rsidTr="00C03C39">
        <w:tc>
          <w:tcPr>
            <w:tcW w:w="4785" w:type="dxa"/>
          </w:tcPr>
          <w:p w:rsidR="005C6395" w:rsidRDefault="005C6395" w:rsidP="00C03C39">
            <w:pPr>
              <w:jc w:val="both"/>
              <w:rPr>
                <w:rFonts w:ascii="Times New Roman" w:hAnsi="Times New Roman" w:cs="Times New Roman"/>
                <w:sz w:val="28"/>
                <w:szCs w:val="28"/>
              </w:rPr>
            </w:pPr>
            <w:r>
              <w:rPr>
                <w:noProof/>
              </w:rPr>
              <w:drawing>
                <wp:inline distT="0" distB="0" distL="0" distR="0" wp14:anchorId="2EFBE9E3" wp14:editId="11486842">
                  <wp:extent cx="2825579" cy="1902941"/>
                  <wp:effectExtent l="19050" t="19050" r="13335" b="21590"/>
                  <wp:docPr id="719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19"/>
                          <pic:cNvPicPr>
                            <a:picLocks noChangeAspect="1"/>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842018" cy="1914012"/>
                          </a:xfrm>
                          <a:prstGeom prst="rect">
                            <a:avLst/>
                          </a:prstGeom>
                          <a:ln w="9525">
                            <a:solidFill>
                              <a:srgbClr val="003BA3"/>
                            </a:solidFill>
                          </a:ln>
                        </pic:spPr>
                      </pic:pic>
                    </a:graphicData>
                  </a:graphic>
                </wp:inline>
              </w:drawing>
            </w:r>
          </w:p>
        </w:tc>
        <w:tc>
          <w:tcPr>
            <w:tcW w:w="4786" w:type="dxa"/>
          </w:tcPr>
          <w:p w:rsidR="00C03C39" w:rsidRDefault="005C6395" w:rsidP="00C03C39">
            <w:pPr>
              <w:jc w:val="both"/>
              <w:rPr>
                <w:rFonts w:ascii="Times New Roman" w:hAnsi="Times New Roman" w:cs="Times New Roman"/>
                <w:sz w:val="28"/>
                <w:szCs w:val="28"/>
              </w:rPr>
            </w:pPr>
            <w:r>
              <w:rPr>
                <w:noProof/>
              </w:rPr>
              <w:drawing>
                <wp:inline distT="0" distB="0" distL="0" distR="0" wp14:anchorId="21D467B2" wp14:editId="6C9AE896">
                  <wp:extent cx="2800865" cy="1919416"/>
                  <wp:effectExtent l="0" t="0" r="0" b="5080"/>
                  <wp:docPr id="36"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24"/>
                          <pic:cNvPicPr>
                            <a:picLocks noChangeAspect="1"/>
                          </pic:cNvPicPr>
                        </pic:nvPicPr>
                        <pic:blipFill>
                          <a:blip r:embed="rId101" cstate="print">
                            <a:extLst>
                              <a:ext uri="{BEBA8EAE-BF5A-486C-A8C5-ECC9F3942E4B}">
                                <a14:imgProps xmlns:a14="http://schemas.microsoft.com/office/drawing/2010/main">
                                  <a14:imgLayer r:embed="rId102">
                                    <a14:imgEffect>
                                      <a14:brightnessContrast bright="10000"/>
                                    </a14:imgEffect>
                                  </a14:imgLayer>
                                </a14:imgProps>
                              </a:ext>
                              <a:ext uri="{28A0092B-C50C-407E-A947-70E740481C1C}">
                                <a14:useLocalDpi xmlns:a14="http://schemas.microsoft.com/office/drawing/2010/main" val="0"/>
                              </a:ext>
                            </a:extLst>
                          </a:blip>
                          <a:stretch>
                            <a:fillRect/>
                          </a:stretch>
                        </pic:blipFill>
                        <pic:spPr>
                          <a:xfrm>
                            <a:off x="0" y="0"/>
                            <a:ext cx="2811909" cy="1926984"/>
                          </a:xfrm>
                          <a:prstGeom prst="rect">
                            <a:avLst/>
                          </a:prstGeom>
                        </pic:spPr>
                      </pic:pic>
                    </a:graphicData>
                  </a:graphic>
                </wp:inline>
              </w:drawing>
            </w:r>
          </w:p>
        </w:tc>
      </w:tr>
    </w:tbl>
    <w:p w:rsidR="005C6395" w:rsidRPr="00EE0AD4" w:rsidRDefault="005C6395" w:rsidP="00C03C39">
      <w:pPr>
        <w:spacing w:line="240" w:lineRule="auto"/>
        <w:ind w:firstLine="709"/>
        <w:jc w:val="both"/>
        <w:rPr>
          <w:rFonts w:ascii="Times New Roman" w:hAnsi="Times New Roman" w:cs="Times New Roman"/>
          <w:sz w:val="28"/>
          <w:szCs w:val="28"/>
        </w:rPr>
      </w:pPr>
    </w:p>
    <w:p w:rsidR="005C6395" w:rsidRDefault="005C6395" w:rsidP="00C03C39">
      <w:pPr>
        <w:spacing w:line="240" w:lineRule="auto"/>
        <w:ind w:firstLine="709"/>
        <w:jc w:val="both"/>
        <w:rPr>
          <w:rFonts w:ascii="Times New Roman" w:hAnsi="Times New Roman" w:cs="Times New Roman"/>
          <w:sz w:val="28"/>
          <w:szCs w:val="28"/>
        </w:rPr>
      </w:pPr>
      <w:r w:rsidRPr="000E2C7D">
        <w:rPr>
          <w:rFonts w:ascii="Times New Roman" w:hAnsi="Times New Roman" w:cs="Times New Roman"/>
          <w:sz w:val="28"/>
          <w:szCs w:val="28"/>
        </w:rPr>
        <w:t xml:space="preserve">При непосредственной поддержке Совета ветеранов в Камских Полянах активно работает </w:t>
      </w:r>
      <w:r w:rsidRPr="000E2C7D">
        <w:rPr>
          <w:rFonts w:ascii="Times New Roman" w:hAnsi="Times New Roman" w:cs="Times New Roman"/>
          <w:b/>
          <w:sz w:val="28"/>
          <w:szCs w:val="28"/>
        </w:rPr>
        <w:t>Университет третьего возраста</w:t>
      </w:r>
      <w:r w:rsidRPr="000E2C7D">
        <w:rPr>
          <w:rFonts w:ascii="Times New Roman" w:hAnsi="Times New Roman" w:cs="Times New Roman"/>
          <w:sz w:val="28"/>
          <w:szCs w:val="28"/>
        </w:rPr>
        <w:t xml:space="preserve">. Десятки пожилых </w:t>
      </w:r>
      <w:proofErr w:type="spellStart"/>
      <w:r w:rsidRPr="000E2C7D">
        <w:rPr>
          <w:rFonts w:ascii="Times New Roman" w:hAnsi="Times New Roman" w:cs="Times New Roman"/>
          <w:sz w:val="28"/>
          <w:szCs w:val="28"/>
        </w:rPr>
        <w:t>камполянцев</w:t>
      </w:r>
      <w:proofErr w:type="spellEnd"/>
      <w:r w:rsidRPr="000E2C7D">
        <w:rPr>
          <w:rFonts w:ascii="Times New Roman" w:hAnsi="Times New Roman" w:cs="Times New Roman"/>
          <w:sz w:val="28"/>
          <w:szCs w:val="28"/>
        </w:rPr>
        <w:t xml:space="preserve"> посещают группы ЗОЖ, занимаются плавание</w:t>
      </w:r>
      <w:r w:rsidR="00C03C39">
        <w:rPr>
          <w:rFonts w:ascii="Times New Roman" w:hAnsi="Times New Roman" w:cs="Times New Roman"/>
          <w:sz w:val="28"/>
          <w:szCs w:val="28"/>
        </w:rPr>
        <w:t>м, скандинавской ходьбой,</w:t>
      </w:r>
      <w:r w:rsidRPr="000E2C7D">
        <w:rPr>
          <w:rFonts w:ascii="Times New Roman" w:hAnsi="Times New Roman" w:cs="Times New Roman"/>
          <w:sz w:val="28"/>
          <w:szCs w:val="28"/>
        </w:rPr>
        <w:t xml:space="preserve"> гимнастикой, волейболом, йогой, оздоровительными танцами, хоровым пением, катаются на лыжах и коньках, посвящают себя творческим </w:t>
      </w:r>
      <w:bookmarkStart w:id="22" w:name="_GoBack"/>
      <w:bookmarkEnd w:id="22"/>
      <w:r w:rsidRPr="000E2C7D">
        <w:rPr>
          <w:rFonts w:ascii="Times New Roman" w:hAnsi="Times New Roman" w:cs="Times New Roman"/>
          <w:sz w:val="28"/>
          <w:szCs w:val="28"/>
        </w:rPr>
        <w:t xml:space="preserve">занятиям – живописи, рукоделию, прикладным искусствам, изучают английский язык. </w:t>
      </w:r>
    </w:p>
    <w:p w:rsidR="00C03C39" w:rsidRPr="000E2C7D" w:rsidRDefault="00C03C39" w:rsidP="00C03C39">
      <w:pPr>
        <w:spacing w:line="240" w:lineRule="auto"/>
        <w:ind w:firstLine="709"/>
        <w:jc w:val="both"/>
        <w:rPr>
          <w:sz w:val="28"/>
          <w:szCs w:val="28"/>
        </w:rPr>
      </w:pPr>
    </w:p>
    <w:p w:rsidR="003400FB" w:rsidRPr="006409F9" w:rsidRDefault="00583BDB" w:rsidP="000D0D56">
      <w:pPr>
        <w:ind w:firstLine="709"/>
        <w:jc w:val="center"/>
        <w:rPr>
          <w:rFonts w:ascii="Times New Roman" w:hAnsi="Times New Roman" w:cs="Times New Roman"/>
          <w:sz w:val="28"/>
          <w:szCs w:val="28"/>
        </w:rPr>
      </w:pPr>
      <w:r w:rsidRPr="005C1F90">
        <w:rPr>
          <w:rFonts w:ascii="Times New Roman" w:hAnsi="Times New Roman" w:cs="Times New Roman"/>
          <w:b/>
          <w:sz w:val="28"/>
          <w:szCs w:val="28"/>
        </w:rPr>
        <w:t>Оказание услуг на базе Многофункционального центра</w:t>
      </w:r>
      <w:bookmarkEnd w:id="21"/>
    </w:p>
    <w:p w:rsidR="007D6D21" w:rsidRDefault="007D6D21" w:rsidP="00D17632">
      <w:pPr>
        <w:ind w:firstLine="709"/>
        <w:jc w:val="both"/>
        <w:rPr>
          <w:rFonts w:ascii="Times New Roman" w:hAnsi="Times New Roman" w:cs="Times New Roman"/>
          <w:sz w:val="28"/>
          <w:szCs w:val="28"/>
          <w:lang w:val="tt-RU"/>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4"/>
        <w:gridCol w:w="5047"/>
      </w:tblGrid>
      <w:tr w:rsidR="000E2C7D" w:rsidTr="00C03C39">
        <w:tc>
          <w:tcPr>
            <w:tcW w:w="5068" w:type="dxa"/>
          </w:tcPr>
          <w:p w:rsidR="000E2C7D" w:rsidRDefault="000E2C7D" w:rsidP="00C03C39">
            <w:pPr>
              <w:ind w:firstLine="709"/>
              <w:jc w:val="both"/>
              <w:rPr>
                <w:rFonts w:ascii="Times New Roman" w:hAnsi="Times New Roman" w:cs="Times New Roman"/>
                <w:sz w:val="28"/>
                <w:szCs w:val="28"/>
              </w:rPr>
            </w:pPr>
            <w:r w:rsidRPr="000E2C7D">
              <w:rPr>
                <w:rFonts w:ascii="Times New Roman" w:hAnsi="Times New Roman" w:cs="Times New Roman"/>
                <w:b/>
                <w:sz w:val="28"/>
                <w:szCs w:val="28"/>
              </w:rPr>
              <w:t>МФЦ Камских Полян</w:t>
            </w:r>
            <w:r w:rsidRPr="005C1F90">
              <w:rPr>
                <w:rFonts w:ascii="Times New Roman" w:hAnsi="Times New Roman" w:cs="Times New Roman"/>
                <w:sz w:val="28"/>
                <w:szCs w:val="28"/>
              </w:rPr>
              <w:t xml:space="preserve"> был открыт одним из первых в республике, </w:t>
            </w:r>
            <w:r w:rsidRPr="000E2C7D">
              <w:rPr>
                <w:rFonts w:ascii="Times New Roman" w:hAnsi="Times New Roman" w:cs="Times New Roman"/>
                <w:b/>
                <w:sz w:val="28"/>
                <w:szCs w:val="28"/>
              </w:rPr>
              <w:t>в 2009 году,</w:t>
            </w:r>
            <w:r w:rsidRPr="005C1F90">
              <w:rPr>
                <w:rFonts w:ascii="Times New Roman" w:hAnsi="Times New Roman" w:cs="Times New Roman"/>
                <w:sz w:val="28"/>
                <w:szCs w:val="28"/>
              </w:rPr>
              <w:t xml:space="preserve"> как </w:t>
            </w:r>
            <w:r w:rsidRPr="001317C4">
              <w:rPr>
                <w:rFonts w:ascii="Times New Roman" w:hAnsi="Times New Roman" w:cs="Times New Roman"/>
                <w:b/>
                <w:sz w:val="28"/>
                <w:szCs w:val="28"/>
              </w:rPr>
              <w:t>муниципальное унитарное предприятие</w:t>
            </w:r>
            <w:r w:rsidRPr="005C1F90">
              <w:rPr>
                <w:rFonts w:ascii="Times New Roman" w:hAnsi="Times New Roman" w:cs="Times New Roman"/>
                <w:sz w:val="28"/>
                <w:szCs w:val="28"/>
              </w:rPr>
              <w:t>.</w:t>
            </w:r>
          </w:p>
          <w:p w:rsidR="000E2C7D" w:rsidRDefault="000E2C7D" w:rsidP="00C03C39">
            <w:pPr>
              <w:ind w:firstLine="709"/>
              <w:jc w:val="both"/>
              <w:rPr>
                <w:rFonts w:ascii="Times New Roman" w:hAnsi="Times New Roman" w:cs="Times New Roman"/>
                <w:sz w:val="28"/>
                <w:szCs w:val="28"/>
                <w:lang w:val="tt-RU"/>
              </w:rPr>
            </w:pPr>
            <w:r w:rsidRPr="005C1F90">
              <w:rPr>
                <w:rFonts w:ascii="Times New Roman" w:hAnsi="Times New Roman" w:cs="Times New Roman"/>
                <w:sz w:val="28"/>
                <w:szCs w:val="28"/>
              </w:rPr>
              <w:t>Основной целью создания МФЦ в тот момент было объединение органов власти, представляющих государственные и муниципальные услуги в одном здании и предоставление удаленного доступа к системам органов власти</w:t>
            </w:r>
            <w:r w:rsidR="00C03C39">
              <w:rPr>
                <w:rFonts w:ascii="Times New Roman" w:hAnsi="Times New Roman" w:cs="Times New Roman"/>
                <w:sz w:val="28"/>
                <w:szCs w:val="28"/>
              </w:rPr>
              <w:t>.</w:t>
            </w:r>
          </w:p>
        </w:tc>
        <w:tc>
          <w:tcPr>
            <w:tcW w:w="5069" w:type="dxa"/>
          </w:tcPr>
          <w:p w:rsidR="000E2C7D" w:rsidRDefault="000E2C7D" w:rsidP="00D17632">
            <w:pPr>
              <w:jc w:val="both"/>
              <w:rPr>
                <w:rFonts w:ascii="Times New Roman" w:hAnsi="Times New Roman" w:cs="Times New Roman"/>
                <w:sz w:val="28"/>
                <w:szCs w:val="28"/>
                <w:lang w:val="tt-RU"/>
              </w:rPr>
            </w:pPr>
            <w:r>
              <w:rPr>
                <w:rFonts w:ascii="Times New Roman" w:hAnsi="Times New Roman" w:cs="Times New Roman"/>
                <w:noProof/>
                <w:sz w:val="28"/>
                <w:szCs w:val="28"/>
              </w:rPr>
              <w:drawing>
                <wp:anchor distT="0" distB="0" distL="114300" distR="114300" simplePos="0" relativeHeight="251752960" behindDoc="0" locked="0" layoutInCell="1" allowOverlap="1" wp14:anchorId="599D9189" wp14:editId="0CE524CA">
                  <wp:simplePos x="0" y="0"/>
                  <wp:positionH relativeFrom="margin">
                    <wp:posOffset>68580</wp:posOffset>
                  </wp:positionH>
                  <wp:positionV relativeFrom="margin">
                    <wp:posOffset>46355</wp:posOffset>
                  </wp:positionV>
                  <wp:extent cx="3005455" cy="2094865"/>
                  <wp:effectExtent l="0" t="0" r="4445" b="635"/>
                  <wp:wrapSquare wrapText="bothSides"/>
                  <wp:docPr id="20" name="Рисунок 4" descr="Z:\9-СМИ\от Татьяны\IMG_E4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9-СМИ\от Татьяны\IMG_E4240.JPG"/>
                          <pic:cNvPicPr>
                            <a:picLocks noChangeAspect="1" noChangeArrowheads="1"/>
                          </pic:cNvPicPr>
                        </pic:nvPicPr>
                        <pic:blipFill>
                          <a:blip r:embed="rId103" cstate="print">
                            <a:extLst>
                              <a:ext uri="{BEBA8EAE-BF5A-486C-A8C5-ECC9F3942E4B}">
                                <a14:imgProps xmlns:a14="http://schemas.microsoft.com/office/drawing/2010/main">
                                  <a14:imgLayer r:embed="rId104">
                                    <a14:imgEffect>
                                      <a14:sharpenSoften amount="14000"/>
                                    </a14:imgEffect>
                                    <a14:imgEffect>
                                      <a14:brightnessContrast contrast="15000"/>
                                    </a14:imgEffect>
                                  </a14:imgLayer>
                                </a14:imgProps>
                              </a:ext>
                            </a:extLst>
                          </a:blip>
                          <a:srcRect/>
                          <a:stretch>
                            <a:fillRect/>
                          </a:stretch>
                        </pic:blipFill>
                        <pic:spPr bwMode="auto">
                          <a:xfrm>
                            <a:off x="0" y="0"/>
                            <a:ext cx="3005455" cy="2094865"/>
                          </a:xfrm>
                          <a:prstGeom prst="rect">
                            <a:avLst/>
                          </a:prstGeom>
                          <a:noFill/>
                          <a:ln w="38100">
                            <a:noFill/>
                            <a:miter lim="800000"/>
                            <a:headEnd/>
                            <a:tailEnd/>
                          </a:ln>
                        </pic:spPr>
                      </pic:pic>
                    </a:graphicData>
                  </a:graphic>
                  <wp14:sizeRelH relativeFrom="margin">
                    <wp14:pctWidth>0</wp14:pctWidth>
                  </wp14:sizeRelH>
                  <wp14:sizeRelV relativeFrom="margin">
                    <wp14:pctHeight>0</wp14:pctHeight>
                  </wp14:sizeRelV>
                </wp:anchor>
              </w:drawing>
            </w:r>
          </w:p>
        </w:tc>
      </w:tr>
    </w:tbl>
    <w:p w:rsidR="008B447C" w:rsidRPr="00C03C39" w:rsidRDefault="00103062" w:rsidP="00C03C39">
      <w:pPr>
        <w:spacing w:line="240" w:lineRule="auto"/>
        <w:ind w:firstLine="709"/>
        <w:jc w:val="both"/>
        <w:rPr>
          <w:rFonts w:ascii="Times New Roman" w:hAnsi="Times New Roman" w:cs="Times New Roman"/>
          <w:sz w:val="28"/>
          <w:szCs w:val="28"/>
        </w:rPr>
      </w:pPr>
      <w:r w:rsidRPr="005C1F90">
        <w:rPr>
          <w:rFonts w:ascii="Times New Roman" w:hAnsi="Times New Roman" w:cs="Times New Roman"/>
          <w:sz w:val="28"/>
          <w:szCs w:val="28"/>
        </w:rPr>
        <w:t xml:space="preserve">После </w:t>
      </w:r>
      <w:r w:rsidR="00D31DF7" w:rsidRPr="005C1F90">
        <w:rPr>
          <w:rFonts w:ascii="Times New Roman" w:hAnsi="Times New Roman" w:cs="Times New Roman"/>
          <w:sz w:val="28"/>
          <w:szCs w:val="28"/>
        </w:rPr>
        <w:t>создания</w:t>
      </w:r>
      <w:r w:rsidR="00D17632">
        <w:rPr>
          <w:rFonts w:ascii="Times New Roman" w:hAnsi="Times New Roman" w:cs="Times New Roman"/>
          <w:sz w:val="28"/>
          <w:szCs w:val="28"/>
        </w:rPr>
        <w:t xml:space="preserve"> </w:t>
      </w:r>
      <w:r w:rsidR="00D31DF7" w:rsidRPr="005C1F90">
        <w:rPr>
          <w:rFonts w:ascii="Times New Roman" w:hAnsi="Times New Roman" w:cs="Times New Roman"/>
          <w:sz w:val="28"/>
          <w:szCs w:val="28"/>
        </w:rPr>
        <w:t>Правительством</w:t>
      </w:r>
      <w:r w:rsidR="00DF6CA3" w:rsidRPr="005C1F90">
        <w:rPr>
          <w:rFonts w:ascii="Times New Roman" w:hAnsi="Times New Roman" w:cs="Times New Roman"/>
          <w:sz w:val="28"/>
          <w:szCs w:val="28"/>
        </w:rPr>
        <w:t xml:space="preserve"> Республики</w:t>
      </w:r>
      <w:r w:rsidR="00D31DF7" w:rsidRPr="005C1F90">
        <w:rPr>
          <w:rFonts w:ascii="Times New Roman" w:hAnsi="Times New Roman" w:cs="Times New Roman"/>
          <w:sz w:val="28"/>
          <w:szCs w:val="28"/>
        </w:rPr>
        <w:t xml:space="preserve"> Татарстан </w:t>
      </w:r>
      <w:r w:rsidR="003A7229" w:rsidRPr="005C1F90">
        <w:rPr>
          <w:rFonts w:ascii="Times New Roman" w:hAnsi="Times New Roman" w:cs="Times New Roman"/>
          <w:sz w:val="28"/>
          <w:szCs w:val="28"/>
        </w:rPr>
        <w:t xml:space="preserve">центральный орган системы - </w:t>
      </w:r>
      <w:r w:rsidRPr="005C1F90">
        <w:rPr>
          <w:rFonts w:ascii="Times New Roman" w:hAnsi="Times New Roman" w:cs="Times New Roman"/>
          <w:sz w:val="28"/>
          <w:szCs w:val="28"/>
        </w:rPr>
        <w:t>Уполномоченный МФЦ, обеспечивающий координацию и обеспечение деятельности всех МФЦ республики</w:t>
      </w:r>
      <w:r w:rsidR="00D31DF7" w:rsidRPr="005C1F90">
        <w:rPr>
          <w:rFonts w:ascii="Times New Roman" w:hAnsi="Times New Roman" w:cs="Times New Roman"/>
          <w:sz w:val="28"/>
          <w:szCs w:val="28"/>
        </w:rPr>
        <w:t xml:space="preserve">, </w:t>
      </w:r>
      <w:r w:rsidRPr="005C1F90">
        <w:rPr>
          <w:rFonts w:ascii="Times New Roman" w:hAnsi="Times New Roman" w:cs="Times New Roman"/>
          <w:sz w:val="28"/>
          <w:szCs w:val="28"/>
        </w:rPr>
        <w:t>начал работу</w:t>
      </w:r>
      <w:r w:rsidR="00D31DF7" w:rsidRPr="005C1F90">
        <w:rPr>
          <w:rFonts w:ascii="Times New Roman" w:hAnsi="Times New Roman" w:cs="Times New Roman"/>
          <w:sz w:val="28"/>
          <w:szCs w:val="28"/>
        </w:rPr>
        <w:t xml:space="preserve"> как</w:t>
      </w:r>
      <w:r w:rsidRPr="005C1F90">
        <w:rPr>
          <w:rFonts w:ascii="Times New Roman" w:hAnsi="Times New Roman" w:cs="Times New Roman"/>
          <w:sz w:val="28"/>
          <w:szCs w:val="28"/>
        </w:rPr>
        <w:t xml:space="preserve"> филиал ГБУ МФЦ в РТ </w:t>
      </w:r>
      <w:r w:rsidR="00D31DF7" w:rsidRPr="005C1F90">
        <w:rPr>
          <w:rFonts w:ascii="Times New Roman" w:hAnsi="Times New Roman" w:cs="Times New Roman"/>
          <w:sz w:val="28"/>
          <w:szCs w:val="28"/>
        </w:rPr>
        <w:t>(</w:t>
      </w:r>
      <w:r w:rsidRPr="005C1F90">
        <w:rPr>
          <w:rFonts w:ascii="Times New Roman" w:hAnsi="Times New Roman" w:cs="Times New Roman"/>
          <w:sz w:val="28"/>
          <w:szCs w:val="28"/>
        </w:rPr>
        <w:t>филиал по пгт Камские Поляны</w:t>
      </w:r>
      <w:r w:rsidR="00D31DF7" w:rsidRPr="005C1F90">
        <w:rPr>
          <w:rFonts w:ascii="Times New Roman" w:hAnsi="Times New Roman" w:cs="Times New Roman"/>
          <w:sz w:val="28"/>
          <w:szCs w:val="28"/>
        </w:rPr>
        <w:t>)</w:t>
      </w:r>
      <w:r w:rsidR="006409F9">
        <w:rPr>
          <w:rFonts w:ascii="Times New Roman" w:hAnsi="Times New Roman" w:cs="Times New Roman"/>
          <w:sz w:val="28"/>
          <w:szCs w:val="28"/>
          <w:lang w:val="tt-RU"/>
        </w:rPr>
        <w:t>.</w:t>
      </w:r>
    </w:p>
    <w:p w:rsidR="005C1F90" w:rsidRPr="005C1F90" w:rsidRDefault="009A60E0" w:rsidP="00C03C39">
      <w:pPr>
        <w:spacing w:line="240" w:lineRule="auto"/>
        <w:ind w:firstLine="709"/>
        <w:jc w:val="both"/>
        <w:rPr>
          <w:rFonts w:ascii="Times New Roman" w:hAnsi="Times New Roman" w:cs="Times New Roman"/>
          <w:sz w:val="28"/>
          <w:szCs w:val="28"/>
        </w:rPr>
      </w:pPr>
      <w:r w:rsidRPr="005C1F90">
        <w:rPr>
          <w:rFonts w:ascii="Times New Roman" w:hAnsi="Times New Roman" w:cs="Times New Roman"/>
          <w:sz w:val="28"/>
          <w:szCs w:val="28"/>
        </w:rPr>
        <w:t xml:space="preserve">За </w:t>
      </w:r>
      <w:r w:rsidR="00067D2C" w:rsidRPr="005C1F90">
        <w:rPr>
          <w:rFonts w:ascii="Times New Roman" w:hAnsi="Times New Roman" w:cs="Times New Roman"/>
          <w:sz w:val="28"/>
          <w:szCs w:val="28"/>
        </w:rPr>
        <w:t>время</w:t>
      </w:r>
      <w:r w:rsidRPr="005C1F90">
        <w:rPr>
          <w:rFonts w:ascii="Times New Roman" w:hAnsi="Times New Roman" w:cs="Times New Roman"/>
          <w:sz w:val="28"/>
          <w:szCs w:val="28"/>
        </w:rPr>
        <w:t xml:space="preserve"> работы МФЦ, жители поселка смогли по достоинству оценить качество услуг, представленных в МФЦ:</w:t>
      </w:r>
      <w:r w:rsidR="00BC54A4" w:rsidRPr="005C1F90">
        <w:rPr>
          <w:rFonts w:ascii="Times New Roman" w:hAnsi="Times New Roman" w:cs="Times New Roman"/>
          <w:sz w:val="28"/>
          <w:szCs w:val="28"/>
        </w:rPr>
        <w:t xml:space="preserve"> это и шаговая доступность, </w:t>
      </w:r>
      <w:r w:rsidRPr="005C1F90">
        <w:rPr>
          <w:rFonts w:ascii="Times New Roman" w:hAnsi="Times New Roman" w:cs="Times New Roman"/>
          <w:sz w:val="28"/>
          <w:szCs w:val="28"/>
        </w:rPr>
        <w:t>и оперативность, в связи с возможностью получить востребованные услуги, не выезжая за пре</w:t>
      </w:r>
      <w:r w:rsidR="00C652CA" w:rsidRPr="005C1F90">
        <w:rPr>
          <w:rFonts w:ascii="Times New Roman" w:hAnsi="Times New Roman" w:cs="Times New Roman"/>
          <w:sz w:val="28"/>
          <w:szCs w:val="28"/>
        </w:rPr>
        <w:t>делы своего населенного пункта.</w:t>
      </w:r>
    </w:p>
    <w:p w:rsidR="00985B94" w:rsidRPr="00985B94" w:rsidRDefault="005C1F90" w:rsidP="00C03C39">
      <w:pPr>
        <w:spacing w:line="240" w:lineRule="auto"/>
        <w:ind w:firstLine="709"/>
        <w:jc w:val="both"/>
        <w:rPr>
          <w:rFonts w:ascii="Times New Roman" w:hAnsi="Times New Roman" w:cs="Times New Roman"/>
          <w:sz w:val="28"/>
          <w:szCs w:val="28"/>
        </w:rPr>
      </w:pPr>
      <w:r w:rsidRPr="00985B94">
        <w:rPr>
          <w:rFonts w:ascii="Times New Roman" w:hAnsi="Times New Roman" w:cs="Times New Roman"/>
          <w:sz w:val="28"/>
          <w:szCs w:val="28"/>
        </w:rPr>
        <w:t xml:space="preserve">В настоящее время в центре работают </w:t>
      </w:r>
      <w:r w:rsidR="00985B94" w:rsidRPr="00985B94">
        <w:rPr>
          <w:rFonts w:ascii="Times New Roman" w:hAnsi="Times New Roman" w:cs="Times New Roman"/>
          <w:sz w:val="28"/>
          <w:szCs w:val="28"/>
        </w:rPr>
        <w:t>3 окна</w:t>
      </w:r>
      <w:r w:rsidRPr="00985B94">
        <w:rPr>
          <w:rFonts w:ascii="Times New Roman" w:hAnsi="Times New Roman" w:cs="Times New Roman"/>
          <w:sz w:val="28"/>
          <w:szCs w:val="28"/>
        </w:rPr>
        <w:t xml:space="preserve">, организовано предоставление </w:t>
      </w:r>
      <w:r w:rsidR="00985B94" w:rsidRPr="00985B94">
        <w:rPr>
          <w:rFonts w:ascii="Times New Roman" w:hAnsi="Times New Roman" w:cs="Times New Roman"/>
          <w:sz w:val="28"/>
          <w:szCs w:val="28"/>
        </w:rPr>
        <w:t xml:space="preserve">в 264 услуг,  </w:t>
      </w:r>
      <w:r w:rsidRPr="00985B94">
        <w:rPr>
          <w:rFonts w:ascii="Times New Roman" w:hAnsi="Times New Roman" w:cs="Times New Roman"/>
          <w:sz w:val="28"/>
          <w:szCs w:val="28"/>
        </w:rPr>
        <w:t>в том числе государственных и муниципальных услуг.</w:t>
      </w:r>
      <w:r w:rsidR="00985B94" w:rsidRPr="00985B94">
        <w:rPr>
          <w:rFonts w:ascii="Times New Roman" w:hAnsi="Times New Roman" w:cs="Times New Roman"/>
          <w:sz w:val="28"/>
          <w:szCs w:val="28"/>
        </w:rPr>
        <w:t xml:space="preserve"> Самыми востребованными услугами являются: ЕСИА, </w:t>
      </w:r>
      <w:proofErr w:type="spellStart"/>
      <w:r w:rsidR="00985B94" w:rsidRPr="00985B94">
        <w:rPr>
          <w:rFonts w:ascii="Times New Roman" w:hAnsi="Times New Roman" w:cs="Times New Roman"/>
          <w:sz w:val="28"/>
          <w:szCs w:val="28"/>
        </w:rPr>
        <w:t>Росреестр</w:t>
      </w:r>
      <w:proofErr w:type="spellEnd"/>
      <w:r w:rsidR="00985B94" w:rsidRPr="00985B94">
        <w:rPr>
          <w:rFonts w:ascii="Times New Roman" w:hAnsi="Times New Roman" w:cs="Times New Roman"/>
          <w:sz w:val="28"/>
          <w:szCs w:val="28"/>
        </w:rPr>
        <w:t>, МВД.</w:t>
      </w:r>
    </w:p>
    <w:p w:rsidR="00CA55F3" w:rsidRPr="001317C4" w:rsidRDefault="00985B94" w:rsidP="00C03C39">
      <w:pPr>
        <w:spacing w:line="240" w:lineRule="auto"/>
        <w:ind w:firstLine="709"/>
        <w:jc w:val="both"/>
        <w:rPr>
          <w:rFonts w:ascii="Times New Roman" w:hAnsi="Times New Roman" w:cs="Times New Roman"/>
          <w:color w:val="FF0000"/>
          <w:sz w:val="28"/>
          <w:szCs w:val="28"/>
        </w:rPr>
      </w:pPr>
      <w:r>
        <w:rPr>
          <w:rFonts w:ascii="Times New Roman" w:hAnsi="Times New Roman" w:cs="Times New Roman"/>
          <w:color w:val="FF0000"/>
          <w:sz w:val="28"/>
          <w:szCs w:val="28"/>
        </w:rPr>
        <w:t xml:space="preserve"> </w:t>
      </w:r>
    </w:p>
    <w:p w:rsidR="001317C4" w:rsidRPr="00081297" w:rsidRDefault="00985B94" w:rsidP="00C03C39">
      <w:pPr>
        <w:spacing w:line="240" w:lineRule="auto"/>
        <w:jc w:val="both"/>
        <w:rPr>
          <w:rFonts w:ascii="Times New Roman" w:hAnsi="Times New Roman" w:cs="Times New Roman"/>
          <w:b/>
          <w:sz w:val="27"/>
          <w:szCs w:val="27"/>
        </w:rPr>
      </w:pPr>
      <w:r>
        <w:rPr>
          <w:rFonts w:ascii="Times New Roman" w:hAnsi="Times New Roman" w:cs="Times New Roman"/>
          <w:sz w:val="27"/>
          <w:szCs w:val="27"/>
        </w:rPr>
        <w:t xml:space="preserve">     </w:t>
      </w:r>
      <w:r w:rsidR="001317C4" w:rsidRPr="001317C4">
        <w:rPr>
          <w:rFonts w:ascii="Times New Roman" w:hAnsi="Times New Roman" w:cs="Times New Roman"/>
          <w:sz w:val="27"/>
          <w:szCs w:val="27"/>
        </w:rPr>
        <w:t xml:space="preserve">Общее количество оказанных услуг жителям НМР </w:t>
      </w:r>
      <w:r w:rsidR="001317C4" w:rsidRPr="00081297">
        <w:rPr>
          <w:rFonts w:ascii="Times New Roman" w:hAnsi="Times New Roman" w:cs="Times New Roman"/>
          <w:b/>
          <w:sz w:val="27"/>
          <w:szCs w:val="27"/>
        </w:rPr>
        <w:t>в пгт Камские Поляны ГБУ МФЦ в РТ</w:t>
      </w:r>
    </w:p>
    <w:p w:rsidR="001317C4" w:rsidRPr="00647A63" w:rsidRDefault="001317C4" w:rsidP="00C03C39">
      <w:pPr>
        <w:spacing w:line="240" w:lineRule="auto"/>
        <w:jc w:val="right"/>
        <w:rPr>
          <w:rFonts w:ascii="Times New Roman" w:hAnsi="Times New Roman" w:cs="Times New Roman"/>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7"/>
        <w:gridCol w:w="2772"/>
        <w:gridCol w:w="1875"/>
        <w:gridCol w:w="1876"/>
        <w:gridCol w:w="1875"/>
      </w:tblGrid>
      <w:tr w:rsidR="001317C4" w:rsidRPr="00911DF3" w:rsidTr="00CE6B76">
        <w:trPr>
          <w:jc w:val="center"/>
        </w:trPr>
        <w:tc>
          <w:tcPr>
            <w:tcW w:w="947" w:type="dxa"/>
            <w:shd w:val="clear" w:color="auto" w:fill="auto"/>
          </w:tcPr>
          <w:p w:rsidR="001317C4" w:rsidRPr="00911DF3" w:rsidRDefault="001317C4" w:rsidP="00C03C39">
            <w:pPr>
              <w:spacing w:line="240" w:lineRule="auto"/>
              <w:jc w:val="both"/>
              <w:rPr>
                <w:rFonts w:ascii="Times New Roman" w:eastAsia="Times New Roman" w:hAnsi="Times New Roman" w:cs="Times New Roman"/>
                <w:b/>
                <w:sz w:val="24"/>
                <w:szCs w:val="24"/>
              </w:rPr>
            </w:pPr>
            <w:r w:rsidRPr="00911DF3">
              <w:rPr>
                <w:rFonts w:ascii="Times New Roman" w:eastAsia="Times New Roman" w:hAnsi="Times New Roman" w:cs="Times New Roman"/>
                <w:b/>
                <w:sz w:val="24"/>
                <w:szCs w:val="24"/>
              </w:rPr>
              <w:t>№п/п</w:t>
            </w:r>
          </w:p>
        </w:tc>
        <w:tc>
          <w:tcPr>
            <w:tcW w:w="2772" w:type="dxa"/>
            <w:shd w:val="clear" w:color="auto" w:fill="auto"/>
          </w:tcPr>
          <w:p w:rsidR="001317C4" w:rsidRPr="00911DF3" w:rsidRDefault="001317C4" w:rsidP="00C03C39">
            <w:pPr>
              <w:spacing w:line="240" w:lineRule="auto"/>
              <w:jc w:val="center"/>
              <w:rPr>
                <w:rFonts w:ascii="Times New Roman" w:eastAsia="Times New Roman" w:hAnsi="Times New Roman" w:cs="Times New Roman"/>
                <w:b/>
                <w:sz w:val="24"/>
                <w:szCs w:val="24"/>
              </w:rPr>
            </w:pPr>
            <w:r w:rsidRPr="00911DF3">
              <w:rPr>
                <w:rFonts w:ascii="Times New Roman" w:eastAsia="Times New Roman" w:hAnsi="Times New Roman" w:cs="Times New Roman"/>
                <w:b/>
                <w:sz w:val="24"/>
                <w:szCs w:val="24"/>
              </w:rPr>
              <w:t>Наименование услуг</w:t>
            </w:r>
          </w:p>
        </w:tc>
        <w:tc>
          <w:tcPr>
            <w:tcW w:w="1875" w:type="dxa"/>
            <w:shd w:val="clear" w:color="auto" w:fill="auto"/>
          </w:tcPr>
          <w:p w:rsidR="001317C4" w:rsidRPr="00911DF3" w:rsidRDefault="001317C4" w:rsidP="00C03C39">
            <w:pPr>
              <w:spacing w:line="240" w:lineRule="auto"/>
              <w:jc w:val="center"/>
              <w:rPr>
                <w:rFonts w:ascii="Times New Roman" w:eastAsia="Times New Roman" w:hAnsi="Times New Roman" w:cs="Times New Roman"/>
                <w:b/>
                <w:sz w:val="24"/>
                <w:szCs w:val="24"/>
              </w:rPr>
            </w:pPr>
            <w:r w:rsidRPr="00911DF3">
              <w:rPr>
                <w:rFonts w:ascii="Times New Roman" w:eastAsia="Times New Roman" w:hAnsi="Times New Roman" w:cs="Times New Roman"/>
                <w:b/>
                <w:sz w:val="24"/>
                <w:szCs w:val="24"/>
              </w:rPr>
              <w:t>Количество в 2019г</w:t>
            </w:r>
          </w:p>
        </w:tc>
        <w:tc>
          <w:tcPr>
            <w:tcW w:w="1876" w:type="dxa"/>
            <w:shd w:val="clear" w:color="auto" w:fill="auto"/>
          </w:tcPr>
          <w:p w:rsidR="001317C4" w:rsidRPr="00911DF3" w:rsidRDefault="001317C4" w:rsidP="00C03C39">
            <w:pPr>
              <w:spacing w:line="240" w:lineRule="auto"/>
              <w:jc w:val="center"/>
              <w:rPr>
                <w:rFonts w:ascii="Times New Roman" w:eastAsia="Times New Roman" w:hAnsi="Times New Roman" w:cs="Times New Roman"/>
                <w:b/>
                <w:sz w:val="24"/>
                <w:szCs w:val="24"/>
              </w:rPr>
            </w:pPr>
            <w:r w:rsidRPr="00911DF3">
              <w:rPr>
                <w:rFonts w:ascii="Times New Roman" w:eastAsia="Times New Roman" w:hAnsi="Times New Roman" w:cs="Times New Roman"/>
                <w:b/>
                <w:sz w:val="24"/>
                <w:szCs w:val="24"/>
              </w:rPr>
              <w:t>Количество в 2020г</w:t>
            </w:r>
          </w:p>
        </w:tc>
        <w:tc>
          <w:tcPr>
            <w:tcW w:w="1875" w:type="dxa"/>
          </w:tcPr>
          <w:p w:rsidR="001317C4" w:rsidRPr="00911DF3" w:rsidRDefault="001317C4" w:rsidP="00C03C39">
            <w:pPr>
              <w:spacing w:line="240" w:lineRule="auto"/>
              <w:jc w:val="center"/>
              <w:rPr>
                <w:rFonts w:ascii="Times New Roman" w:eastAsia="Times New Roman" w:hAnsi="Times New Roman" w:cs="Times New Roman"/>
                <w:b/>
                <w:sz w:val="24"/>
                <w:szCs w:val="24"/>
              </w:rPr>
            </w:pPr>
            <w:r w:rsidRPr="00911DF3">
              <w:rPr>
                <w:rFonts w:ascii="Times New Roman" w:eastAsia="Times New Roman" w:hAnsi="Times New Roman" w:cs="Times New Roman"/>
                <w:b/>
                <w:sz w:val="24"/>
                <w:szCs w:val="24"/>
              </w:rPr>
              <w:t>Количество в 2021г</w:t>
            </w:r>
          </w:p>
        </w:tc>
      </w:tr>
      <w:tr w:rsidR="001317C4" w:rsidRPr="00911DF3" w:rsidTr="00CE6B76">
        <w:trPr>
          <w:jc w:val="center"/>
        </w:trPr>
        <w:tc>
          <w:tcPr>
            <w:tcW w:w="947" w:type="dxa"/>
            <w:shd w:val="clear" w:color="auto" w:fill="auto"/>
          </w:tcPr>
          <w:p w:rsidR="001317C4" w:rsidRPr="00911DF3" w:rsidRDefault="001317C4" w:rsidP="00C03C39">
            <w:pPr>
              <w:spacing w:line="240" w:lineRule="auto"/>
              <w:jc w:val="both"/>
              <w:rPr>
                <w:rFonts w:ascii="Times New Roman" w:eastAsia="Times New Roman" w:hAnsi="Times New Roman" w:cs="Times New Roman"/>
                <w:sz w:val="24"/>
                <w:szCs w:val="24"/>
              </w:rPr>
            </w:pPr>
            <w:r w:rsidRPr="00911DF3">
              <w:rPr>
                <w:rFonts w:ascii="Times New Roman" w:eastAsia="Times New Roman" w:hAnsi="Times New Roman" w:cs="Times New Roman"/>
                <w:sz w:val="24"/>
                <w:szCs w:val="24"/>
              </w:rPr>
              <w:t>1</w:t>
            </w:r>
          </w:p>
        </w:tc>
        <w:tc>
          <w:tcPr>
            <w:tcW w:w="2772" w:type="dxa"/>
            <w:shd w:val="clear" w:color="auto" w:fill="auto"/>
          </w:tcPr>
          <w:p w:rsidR="001317C4" w:rsidRPr="00911DF3" w:rsidRDefault="001317C4" w:rsidP="00C03C39">
            <w:pPr>
              <w:spacing w:line="240" w:lineRule="auto"/>
              <w:jc w:val="both"/>
              <w:rPr>
                <w:rFonts w:ascii="Times New Roman" w:eastAsia="Times New Roman" w:hAnsi="Times New Roman" w:cs="Times New Roman"/>
                <w:sz w:val="24"/>
                <w:szCs w:val="24"/>
              </w:rPr>
            </w:pPr>
            <w:r w:rsidRPr="00911DF3">
              <w:rPr>
                <w:rFonts w:ascii="Times New Roman" w:eastAsia="Times New Roman" w:hAnsi="Times New Roman" w:cs="Times New Roman"/>
                <w:sz w:val="24"/>
                <w:szCs w:val="24"/>
              </w:rPr>
              <w:t>Государственные</w:t>
            </w:r>
          </w:p>
        </w:tc>
        <w:tc>
          <w:tcPr>
            <w:tcW w:w="1875" w:type="dxa"/>
            <w:shd w:val="clear" w:color="auto" w:fill="auto"/>
          </w:tcPr>
          <w:p w:rsidR="001317C4" w:rsidRPr="00911DF3" w:rsidRDefault="001317C4" w:rsidP="00C03C39">
            <w:pPr>
              <w:spacing w:line="240" w:lineRule="auto"/>
              <w:jc w:val="center"/>
              <w:rPr>
                <w:rFonts w:ascii="Times New Roman" w:eastAsia="Times New Roman" w:hAnsi="Times New Roman" w:cs="Times New Roman"/>
                <w:sz w:val="24"/>
                <w:szCs w:val="24"/>
              </w:rPr>
            </w:pPr>
            <w:r w:rsidRPr="00911DF3">
              <w:rPr>
                <w:rFonts w:ascii="Times New Roman" w:eastAsia="Times New Roman" w:hAnsi="Times New Roman" w:cs="Times New Roman"/>
                <w:sz w:val="24"/>
                <w:szCs w:val="24"/>
              </w:rPr>
              <w:t>41 485</w:t>
            </w:r>
          </w:p>
        </w:tc>
        <w:tc>
          <w:tcPr>
            <w:tcW w:w="1876" w:type="dxa"/>
            <w:shd w:val="clear" w:color="auto" w:fill="auto"/>
          </w:tcPr>
          <w:p w:rsidR="001317C4" w:rsidRPr="00911DF3" w:rsidRDefault="001317C4" w:rsidP="00C03C39">
            <w:pPr>
              <w:spacing w:line="240" w:lineRule="auto"/>
              <w:jc w:val="center"/>
              <w:rPr>
                <w:rFonts w:ascii="Times New Roman" w:eastAsia="Times New Roman" w:hAnsi="Times New Roman" w:cs="Times New Roman"/>
                <w:sz w:val="24"/>
                <w:szCs w:val="24"/>
              </w:rPr>
            </w:pPr>
            <w:r w:rsidRPr="00911DF3">
              <w:rPr>
                <w:rFonts w:ascii="Times New Roman" w:eastAsia="Times New Roman" w:hAnsi="Times New Roman" w:cs="Times New Roman"/>
                <w:sz w:val="24"/>
                <w:szCs w:val="24"/>
              </w:rPr>
              <w:t>52 137</w:t>
            </w:r>
          </w:p>
        </w:tc>
        <w:tc>
          <w:tcPr>
            <w:tcW w:w="1875" w:type="dxa"/>
          </w:tcPr>
          <w:p w:rsidR="001317C4" w:rsidRPr="00911DF3" w:rsidRDefault="001317C4" w:rsidP="00C03C39">
            <w:pPr>
              <w:spacing w:line="240" w:lineRule="auto"/>
              <w:jc w:val="center"/>
              <w:rPr>
                <w:rFonts w:ascii="Times New Roman" w:eastAsia="Times New Roman" w:hAnsi="Times New Roman" w:cs="Times New Roman"/>
                <w:sz w:val="24"/>
                <w:szCs w:val="24"/>
              </w:rPr>
            </w:pPr>
            <w:r w:rsidRPr="00911DF3">
              <w:rPr>
                <w:rFonts w:ascii="Times New Roman" w:eastAsia="Times New Roman" w:hAnsi="Times New Roman" w:cs="Times New Roman"/>
                <w:sz w:val="24"/>
                <w:szCs w:val="24"/>
              </w:rPr>
              <w:t>57 746</w:t>
            </w:r>
          </w:p>
        </w:tc>
      </w:tr>
      <w:tr w:rsidR="001317C4" w:rsidRPr="00911DF3" w:rsidTr="00CE6B76">
        <w:trPr>
          <w:jc w:val="center"/>
        </w:trPr>
        <w:tc>
          <w:tcPr>
            <w:tcW w:w="947" w:type="dxa"/>
            <w:shd w:val="clear" w:color="auto" w:fill="auto"/>
          </w:tcPr>
          <w:p w:rsidR="001317C4" w:rsidRPr="00911DF3" w:rsidRDefault="001317C4" w:rsidP="00C03C39">
            <w:pPr>
              <w:spacing w:line="240" w:lineRule="auto"/>
              <w:jc w:val="both"/>
              <w:rPr>
                <w:rFonts w:ascii="Times New Roman" w:eastAsia="Times New Roman" w:hAnsi="Times New Roman" w:cs="Times New Roman"/>
                <w:sz w:val="24"/>
                <w:szCs w:val="24"/>
              </w:rPr>
            </w:pPr>
            <w:r w:rsidRPr="00911DF3">
              <w:rPr>
                <w:rFonts w:ascii="Times New Roman" w:eastAsia="Times New Roman" w:hAnsi="Times New Roman" w:cs="Times New Roman"/>
                <w:sz w:val="24"/>
                <w:szCs w:val="24"/>
              </w:rPr>
              <w:t>2</w:t>
            </w:r>
          </w:p>
        </w:tc>
        <w:tc>
          <w:tcPr>
            <w:tcW w:w="2772" w:type="dxa"/>
            <w:shd w:val="clear" w:color="auto" w:fill="auto"/>
          </w:tcPr>
          <w:p w:rsidR="001317C4" w:rsidRPr="00911DF3" w:rsidRDefault="001317C4" w:rsidP="00C03C39">
            <w:pPr>
              <w:spacing w:line="240" w:lineRule="auto"/>
              <w:jc w:val="both"/>
              <w:rPr>
                <w:rFonts w:ascii="Times New Roman" w:eastAsia="Times New Roman" w:hAnsi="Times New Roman" w:cs="Times New Roman"/>
                <w:sz w:val="24"/>
                <w:szCs w:val="24"/>
              </w:rPr>
            </w:pPr>
            <w:r w:rsidRPr="00911DF3">
              <w:rPr>
                <w:rFonts w:ascii="Times New Roman" w:eastAsia="Times New Roman" w:hAnsi="Times New Roman" w:cs="Times New Roman"/>
                <w:sz w:val="24"/>
                <w:szCs w:val="24"/>
              </w:rPr>
              <w:t>Муниципальные</w:t>
            </w:r>
          </w:p>
        </w:tc>
        <w:tc>
          <w:tcPr>
            <w:tcW w:w="1875" w:type="dxa"/>
            <w:shd w:val="clear" w:color="auto" w:fill="auto"/>
          </w:tcPr>
          <w:p w:rsidR="001317C4" w:rsidRPr="00911DF3" w:rsidRDefault="001317C4" w:rsidP="00C03C39">
            <w:pPr>
              <w:spacing w:line="240" w:lineRule="auto"/>
              <w:jc w:val="center"/>
              <w:rPr>
                <w:rFonts w:ascii="Times New Roman" w:eastAsia="Times New Roman" w:hAnsi="Times New Roman" w:cs="Times New Roman"/>
                <w:sz w:val="24"/>
                <w:szCs w:val="24"/>
              </w:rPr>
            </w:pPr>
            <w:r w:rsidRPr="00911DF3">
              <w:rPr>
                <w:rFonts w:ascii="Times New Roman" w:eastAsia="Times New Roman" w:hAnsi="Times New Roman" w:cs="Times New Roman"/>
                <w:sz w:val="24"/>
                <w:szCs w:val="24"/>
              </w:rPr>
              <w:t>512</w:t>
            </w:r>
          </w:p>
        </w:tc>
        <w:tc>
          <w:tcPr>
            <w:tcW w:w="1876" w:type="dxa"/>
            <w:shd w:val="clear" w:color="auto" w:fill="auto"/>
          </w:tcPr>
          <w:p w:rsidR="001317C4" w:rsidRPr="00911DF3" w:rsidRDefault="001317C4" w:rsidP="00C03C39">
            <w:pPr>
              <w:spacing w:line="240" w:lineRule="auto"/>
              <w:jc w:val="center"/>
              <w:rPr>
                <w:rFonts w:ascii="Times New Roman" w:eastAsia="Times New Roman" w:hAnsi="Times New Roman" w:cs="Times New Roman"/>
                <w:sz w:val="24"/>
                <w:szCs w:val="24"/>
              </w:rPr>
            </w:pPr>
            <w:r w:rsidRPr="00911DF3">
              <w:rPr>
                <w:rFonts w:ascii="Times New Roman" w:eastAsia="Times New Roman" w:hAnsi="Times New Roman" w:cs="Times New Roman"/>
                <w:sz w:val="24"/>
                <w:szCs w:val="24"/>
              </w:rPr>
              <w:t>232</w:t>
            </w:r>
          </w:p>
        </w:tc>
        <w:tc>
          <w:tcPr>
            <w:tcW w:w="1875" w:type="dxa"/>
          </w:tcPr>
          <w:p w:rsidR="001317C4" w:rsidRPr="00911DF3" w:rsidRDefault="001317C4" w:rsidP="00C03C39">
            <w:pPr>
              <w:spacing w:line="240" w:lineRule="auto"/>
              <w:jc w:val="center"/>
              <w:rPr>
                <w:rFonts w:ascii="Times New Roman" w:eastAsia="Times New Roman" w:hAnsi="Times New Roman" w:cs="Times New Roman"/>
                <w:sz w:val="24"/>
                <w:szCs w:val="24"/>
              </w:rPr>
            </w:pPr>
            <w:r w:rsidRPr="00911DF3">
              <w:rPr>
                <w:rFonts w:ascii="Times New Roman" w:eastAsia="Times New Roman" w:hAnsi="Times New Roman" w:cs="Times New Roman"/>
                <w:sz w:val="24"/>
                <w:szCs w:val="24"/>
              </w:rPr>
              <w:t>403</w:t>
            </w:r>
          </w:p>
        </w:tc>
      </w:tr>
      <w:tr w:rsidR="001317C4" w:rsidRPr="00911DF3" w:rsidTr="00CE6B76">
        <w:trPr>
          <w:jc w:val="center"/>
        </w:trPr>
        <w:tc>
          <w:tcPr>
            <w:tcW w:w="947" w:type="dxa"/>
            <w:shd w:val="clear" w:color="auto" w:fill="auto"/>
          </w:tcPr>
          <w:p w:rsidR="001317C4" w:rsidRPr="00911DF3" w:rsidRDefault="001317C4" w:rsidP="00C03C39">
            <w:pPr>
              <w:spacing w:line="240" w:lineRule="auto"/>
              <w:jc w:val="both"/>
              <w:rPr>
                <w:rFonts w:ascii="Times New Roman" w:eastAsia="Times New Roman" w:hAnsi="Times New Roman" w:cs="Times New Roman"/>
                <w:sz w:val="24"/>
                <w:szCs w:val="24"/>
              </w:rPr>
            </w:pPr>
            <w:r w:rsidRPr="00911DF3">
              <w:rPr>
                <w:rFonts w:ascii="Times New Roman" w:eastAsia="Times New Roman" w:hAnsi="Times New Roman" w:cs="Times New Roman"/>
                <w:sz w:val="24"/>
                <w:szCs w:val="24"/>
              </w:rPr>
              <w:t>3</w:t>
            </w:r>
          </w:p>
        </w:tc>
        <w:tc>
          <w:tcPr>
            <w:tcW w:w="2772" w:type="dxa"/>
            <w:shd w:val="clear" w:color="auto" w:fill="auto"/>
          </w:tcPr>
          <w:p w:rsidR="001317C4" w:rsidRPr="00911DF3" w:rsidRDefault="001317C4" w:rsidP="00C03C39">
            <w:pPr>
              <w:spacing w:line="240" w:lineRule="auto"/>
              <w:jc w:val="both"/>
              <w:rPr>
                <w:rFonts w:ascii="Times New Roman" w:eastAsia="Times New Roman" w:hAnsi="Times New Roman" w:cs="Times New Roman"/>
                <w:sz w:val="24"/>
                <w:szCs w:val="24"/>
              </w:rPr>
            </w:pPr>
            <w:r w:rsidRPr="00911DF3">
              <w:rPr>
                <w:rFonts w:ascii="Times New Roman" w:eastAsia="Times New Roman" w:hAnsi="Times New Roman" w:cs="Times New Roman"/>
                <w:sz w:val="24"/>
                <w:szCs w:val="24"/>
              </w:rPr>
              <w:t>Иные</w:t>
            </w:r>
          </w:p>
        </w:tc>
        <w:tc>
          <w:tcPr>
            <w:tcW w:w="1875" w:type="dxa"/>
            <w:shd w:val="clear" w:color="auto" w:fill="auto"/>
          </w:tcPr>
          <w:p w:rsidR="001317C4" w:rsidRPr="00911DF3" w:rsidRDefault="001317C4" w:rsidP="00C03C39">
            <w:pPr>
              <w:spacing w:line="240" w:lineRule="auto"/>
              <w:jc w:val="center"/>
              <w:rPr>
                <w:rFonts w:ascii="Times New Roman" w:eastAsia="Times New Roman" w:hAnsi="Times New Roman" w:cs="Times New Roman"/>
                <w:sz w:val="24"/>
                <w:szCs w:val="24"/>
              </w:rPr>
            </w:pPr>
            <w:r w:rsidRPr="00911DF3">
              <w:rPr>
                <w:rFonts w:ascii="Times New Roman" w:eastAsia="Times New Roman" w:hAnsi="Times New Roman" w:cs="Times New Roman"/>
                <w:sz w:val="24"/>
                <w:szCs w:val="24"/>
              </w:rPr>
              <w:t>52</w:t>
            </w:r>
          </w:p>
        </w:tc>
        <w:tc>
          <w:tcPr>
            <w:tcW w:w="1876" w:type="dxa"/>
            <w:shd w:val="clear" w:color="auto" w:fill="auto"/>
          </w:tcPr>
          <w:p w:rsidR="001317C4" w:rsidRPr="00911DF3" w:rsidRDefault="001317C4" w:rsidP="00C03C39">
            <w:pPr>
              <w:spacing w:line="240" w:lineRule="auto"/>
              <w:jc w:val="center"/>
              <w:rPr>
                <w:rFonts w:ascii="Times New Roman" w:eastAsia="Times New Roman" w:hAnsi="Times New Roman" w:cs="Times New Roman"/>
                <w:sz w:val="24"/>
                <w:szCs w:val="24"/>
              </w:rPr>
            </w:pPr>
            <w:r w:rsidRPr="00911DF3">
              <w:rPr>
                <w:rFonts w:ascii="Times New Roman" w:eastAsia="Times New Roman" w:hAnsi="Times New Roman" w:cs="Times New Roman"/>
                <w:sz w:val="24"/>
                <w:szCs w:val="24"/>
              </w:rPr>
              <w:t>260</w:t>
            </w:r>
          </w:p>
        </w:tc>
        <w:tc>
          <w:tcPr>
            <w:tcW w:w="1875" w:type="dxa"/>
          </w:tcPr>
          <w:p w:rsidR="001317C4" w:rsidRPr="00911DF3" w:rsidRDefault="001317C4" w:rsidP="00C03C39">
            <w:pPr>
              <w:spacing w:line="240" w:lineRule="auto"/>
              <w:jc w:val="center"/>
              <w:rPr>
                <w:rFonts w:ascii="Times New Roman" w:eastAsia="Times New Roman" w:hAnsi="Times New Roman" w:cs="Times New Roman"/>
                <w:sz w:val="24"/>
                <w:szCs w:val="24"/>
              </w:rPr>
            </w:pPr>
            <w:r w:rsidRPr="00911DF3">
              <w:rPr>
                <w:rFonts w:ascii="Times New Roman" w:eastAsia="Times New Roman" w:hAnsi="Times New Roman" w:cs="Times New Roman"/>
                <w:sz w:val="24"/>
                <w:szCs w:val="24"/>
              </w:rPr>
              <w:t>296</w:t>
            </w:r>
          </w:p>
        </w:tc>
      </w:tr>
      <w:tr w:rsidR="001317C4" w:rsidRPr="00911DF3" w:rsidTr="00CE6B76">
        <w:trPr>
          <w:jc w:val="center"/>
        </w:trPr>
        <w:tc>
          <w:tcPr>
            <w:tcW w:w="947" w:type="dxa"/>
            <w:shd w:val="clear" w:color="auto" w:fill="auto"/>
          </w:tcPr>
          <w:p w:rsidR="001317C4" w:rsidRPr="00911DF3" w:rsidRDefault="001317C4" w:rsidP="00C03C39">
            <w:pPr>
              <w:spacing w:line="240" w:lineRule="auto"/>
              <w:jc w:val="both"/>
              <w:rPr>
                <w:rFonts w:ascii="Times New Roman" w:eastAsia="Times New Roman" w:hAnsi="Times New Roman" w:cs="Times New Roman"/>
                <w:sz w:val="24"/>
                <w:szCs w:val="24"/>
              </w:rPr>
            </w:pPr>
            <w:r w:rsidRPr="00911DF3">
              <w:rPr>
                <w:rFonts w:ascii="Times New Roman" w:eastAsia="Times New Roman" w:hAnsi="Times New Roman" w:cs="Times New Roman"/>
                <w:sz w:val="24"/>
                <w:szCs w:val="24"/>
              </w:rPr>
              <w:t xml:space="preserve"> </w:t>
            </w:r>
          </w:p>
        </w:tc>
        <w:tc>
          <w:tcPr>
            <w:tcW w:w="2772" w:type="dxa"/>
            <w:shd w:val="clear" w:color="auto" w:fill="auto"/>
          </w:tcPr>
          <w:p w:rsidR="001317C4" w:rsidRPr="00911DF3" w:rsidRDefault="001317C4" w:rsidP="00C03C39">
            <w:pPr>
              <w:spacing w:line="240" w:lineRule="auto"/>
              <w:jc w:val="both"/>
              <w:rPr>
                <w:rFonts w:ascii="Times New Roman" w:eastAsia="Times New Roman" w:hAnsi="Times New Roman" w:cs="Times New Roman"/>
                <w:b/>
                <w:sz w:val="24"/>
                <w:szCs w:val="24"/>
              </w:rPr>
            </w:pPr>
            <w:r w:rsidRPr="00911DF3">
              <w:rPr>
                <w:rFonts w:ascii="Times New Roman" w:eastAsia="Times New Roman" w:hAnsi="Times New Roman" w:cs="Times New Roman"/>
                <w:b/>
                <w:sz w:val="24"/>
                <w:szCs w:val="24"/>
              </w:rPr>
              <w:t>ИТОГО</w:t>
            </w:r>
          </w:p>
        </w:tc>
        <w:tc>
          <w:tcPr>
            <w:tcW w:w="1875" w:type="dxa"/>
            <w:shd w:val="clear" w:color="auto" w:fill="auto"/>
          </w:tcPr>
          <w:p w:rsidR="001317C4" w:rsidRPr="00911DF3" w:rsidRDefault="001317C4" w:rsidP="00C03C39">
            <w:pPr>
              <w:spacing w:line="240" w:lineRule="auto"/>
              <w:jc w:val="center"/>
              <w:rPr>
                <w:rFonts w:ascii="Times New Roman" w:eastAsia="Times New Roman" w:hAnsi="Times New Roman" w:cs="Times New Roman"/>
                <w:b/>
                <w:sz w:val="24"/>
                <w:szCs w:val="24"/>
              </w:rPr>
            </w:pPr>
            <w:r w:rsidRPr="00911DF3">
              <w:rPr>
                <w:rFonts w:ascii="Times New Roman" w:eastAsia="Times New Roman" w:hAnsi="Times New Roman" w:cs="Times New Roman"/>
                <w:b/>
                <w:sz w:val="24"/>
                <w:szCs w:val="24"/>
              </w:rPr>
              <w:t>42 049</w:t>
            </w:r>
          </w:p>
        </w:tc>
        <w:tc>
          <w:tcPr>
            <w:tcW w:w="1876" w:type="dxa"/>
            <w:shd w:val="clear" w:color="auto" w:fill="auto"/>
          </w:tcPr>
          <w:p w:rsidR="001317C4" w:rsidRPr="00911DF3" w:rsidRDefault="001317C4" w:rsidP="00C03C39">
            <w:pPr>
              <w:spacing w:line="240" w:lineRule="auto"/>
              <w:jc w:val="center"/>
              <w:rPr>
                <w:rFonts w:ascii="Times New Roman" w:eastAsia="Times New Roman" w:hAnsi="Times New Roman" w:cs="Times New Roman"/>
                <w:b/>
                <w:sz w:val="24"/>
                <w:szCs w:val="24"/>
              </w:rPr>
            </w:pPr>
            <w:r w:rsidRPr="00911DF3">
              <w:rPr>
                <w:rFonts w:ascii="Times New Roman" w:eastAsia="Times New Roman" w:hAnsi="Times New Roman" w:cs="Times New Roman"/>
                <w:b/>
                <w:sz w:val="24"/>
                <w:szCs w:val="24"/>
              </w:rPr>
              <w:t>52 629</w:t>
            </w:r>
          </w:p>
        </w:tc>
        <w:tc>
          <w:tcPr>
            <w:tcW w:w="1875" w:type="dxa"/>
          </w:tcPr>
          <w:p w:rsidR="001317C4" w:rsidRPr="00911DF3" w:rsidRDefault="001317C4" w:rsidP="00C03C39">
            <w:pPr>
              <w:spacing w:line="240" w:lineRule="auto"/>
              <w:jc w:val="center"/>
              <w:rPr>
                <w:rFonts w:ascii="Times New Roman" w:eastAsia="Times New Roman" w:hAnsi="Times New Roman" w:cs="Times New Roman"/>
                <w:b/>
                <w:sz w:val="24"/>
                <w:szCs w:val="24"/>
              </w:rPr>
            </w:pPr>
            <w:r w:rsidRPr="00911DF3">
              <w:rPr>
                <w:rFonts w:ascii="Times New Roman" w:eastAsia="Times New Roman" w:hAnsi="Times New Roman" w:cs="Times New Roman"/>
                <w:b/>
                <w:sz w:val="24"/>
                <w:szCs w:val="24"/>
              </w:rPr>
              <w:t>58 445</w:t>
            </w:r>
          </w:p>
        </w:tc>
      </w:tr>
    </w:tbl>
    <w:p w:rsidR="00125A57" w:rsidRDefault="00125A57" w:rsidP="00C03C39">
      <w:pPr>
        <w:spacing w:line="240" w:lineRule="auto"/>
      </w:pPr>
      <w:bookmarkStart w:id="23" w:name="_Toc536715644"/>
    </w:p>
    <w:p w:rsidR="00583BDB" w:rsidRPr="00386489" w:rsidRDefault="00583BDB" w:rsidP="00C03C39">
      <w:pPr>
        <w:pStyle w:val="1"/>
        <w:spacing w:before="0" w:line="240" w:lineRule="auto"/>
        <w:jc w:val="center"/>
        <w:rPr>
          <w:rFonts w:ascii="Times New Roman" w:hAnsi="Times New Roman" w:cs="Times New Roman"/>
          <w:b/>
          <w:color w:val="auto"/>
          <w:sz w:val="28"/>
          <w:szCs w:val="28"/>
        </w:rPr>
      </w:pPr>
      <w:bookmarkStart w:id="24" w:name="_Toc98243090"/>
      <w:r w:rsidRPr="00386489">
        <w:rPr>
          <w:rFonts w:ascii="Times New Roman" w:hAnsi="Times New Roman" w:cs="Times New Roman"/>
          <w:b/>
          <w:color w:val="auto"/>
          <w:sz w:val="28"/>
          <w:szCs w:val="28"/>
        </w:rPr>
        <w:t>Средства массовой информации</w:t>
      </w:r>
      <w:bookmarkEnd w:id="23"/>
      <w:bookmarkEnd w:id="24"/>
    </w:p>
    <w:p w:rsidR="00A123A2" w:rsidRPr="00386489" w:rsidRDefault="00A123A2" w:rsidP="00C03C39">
      <w:pPr>
        <w:spacing w:line="240" w:lineRule="auto"/>
      </w:pPr>
    </w:p>
    <w:p w:rsidR="0014033F" w:rsidRPr="00386489" w:rsidRDefault="002274C3" w:rsidP="00C03C39">
      <w:pPr>
        <w:spacing w:line="240" w:lineRule="auto"/>
        <w:ind w:firstLine="709"/>
        <w:jc w:val="both"/>
        <w:rPr>
          <w:rFonts w:ascii="Times New Roman" w:hAnsi="Times New Roman" w:cs="Times New Roman"/>
          <w:sz w:val="28"/>
          <w:szCs w:val="28"/>
        </w:rPr>
      </w:pPr>
      <w:r w:rsidRPr="00386489">
        <w:rPr>
          <w:rFonts w:ascii="Times New Roman" w:hAnsi="Times New Roman" w:cs="Times New Roman"/>
          <w:sz w:val="28"/>
          <w:szCs w:val="28"/>
        </w:rPr>
        <w:t>Средства массовой информации пгт Камские Поляны совместно с отделом по связя</w:t>
      </w:r>
      <w:r w:rsidR="00DB7BE6">
        <w:rPr>
          <w:rFonts w:ascii="Times New Roman" w:hAnsi="Times New Roman" w:cs="Times New Roman"/>
          <w:sz w:val="28"/>
          <w:szCs w:val="28"/>
        </w:rPr>
        <w:t>м с общественностью и СМИ в 2021</w:t>
      </w:r>
      <w:r w:rsidR="00B87CA6" w:rsidRPr="00386489">
        <w:rPr>
          <w:rFonts w:ascii="Times New Roman" w:hAnsi="Times New Roman" w:cs="Times New Roman"/>
          <w:sz w:val="28"/>
          <w:szCs w:val="28"/>
        </w:rPr>
        <w:t xml:space="preserve"> году</w:t>
      </w:r>
      <w:r w:rsidRPr="00386489">
        <w:rPr>
          <w:rFonts w:ascii="Times New Roman" w:hAnsi="Times New Roman" w:cs="Times New Roman"/>
          <w:sz w:val="28"/>
          <w:szCs w:val="28"/>
        </w:rPr>
        <w:t>, как и все предыдущие годы, вели активную работу по освещению деятельности руководства поселка и всех структур, формируя общественное мнение.</w:t>
      </w:r>
    </w:p>
    <w:p w:rsidR="002274C3" w:rsidRPr="00386489" w:rsidRDefault="00AD5145" w:rsidP="00C03C39">
      <w:pPr>
        <w:spacing w:line="240" w:lineRule="auto"/>
        <w:ind w:firstLine="709"/>
        <w:jc w:val="both"/>
        <w:rPr>
          <w:rFonts w:ascii="Times New Roman" w:hAnsi="Times New Roman" w:cs="Times New Roman"/>
          <w:sz w:val="28"/>
          <w:szCs w:val="28"/>
        </w:rPr>
      </w:pPr>
      <w:r w:rsidRPr="00386489">
        <w:rPr>
          <w:rFonts w:ascii="Times New Roman" w:hAnsi="Times New Roman" w:cs="Times New Roman"/>
          <w:sz w:val="28"/>
          <w:szCs w:val="28"/>
        </w:rPr>
        <w:t>В течение</w:t>
      </w:r>
      <w:r w:rsidR="00DB7BE6">
        <w:rPr>
          <w:rFonts w:ascii="Times New Roman" w:hAnsi="Times New Roman" w:cs="Times New Roman"/>
          <w:sz w:val="28"/>
          <w:szCs w:val="28"/>
        </w:rPr>
        <w:t xml:space="preserve"> 2021</w:t>
      </w:r>
      <w:r w:rsidR="002274C3" w:rsidRPr="00386489">
        <w:rPr>
          <w:rFonts w:ascii="Times New Roman" w:hAnsi="Times New Roman" w:cs="Times New Roman"/>
          <w:sz w:val="28"/>
          <w:szCs w:val="28"/>
        </w:rPr>
        <w:t xml:space="preserve"> года СМИ Камских Полян регулярно информировали граждан о действиях местного самоуправления, вели активную работу по освещению деятельности Главы муниципального образования «пгт Камские Поляны», Мэра Нижнекамска и других руководителей.</w:t>
      </w:r>
    </w:p>
    <w:p w:rsidR="00C45F31" w:rsidRPr="00386489" w:rsidRDefault="00C45F31" w:rsidP="00C03C39">
      <w:pPr>
        <w:spacing w:line="240" w:lineRule="auto"/>
        <w:ind w:firstLine="709"/>
        <w:jc w:val="both"/>
        <w:rPr>
          <w:rFonts w:ascii="Times New Roman" w:hAnsi="Times New Roman" w:cs="Times New Roman"/>
          <w:sz w:val="28"/>
          <w:szCs w:val="28"/>
        </w:rPr>
      </w:pPr>
      <w:r w:rsidRPr="00386489">
        <w:rPr>
          <w:rFonts w:ascii="Times New Roman" w:hAnsi="Times New Roman" w:cs="Times New Roman"/>
          <w:sz w:val="28"/>
          <w:szCs w:val="28"/>
        </w:rPr>
        <w:t>Н</w:t>
      </w:r>
      <w:r w:rsidR="002274C3" w:rsidRPr="00386489">
        <w:rPr>
          <w:rFonts w:ascii="Times New Roman" w:hAnsi="Times New Roman" w:cs="Times New Roman"/>
          <w:sz w:val="28"/>
          <w:szCs w:val="28"/>
        </w:rPr>
        <w:t xml:space="preserve">а территории пгт Камские Поляны Нижнекамского муниципального района </w:t>
      </w:r>
      <w:r w:rsidRPr="00386489">
        <w:rPr>
          <w:rFonts w:ascii="Times New Roman" w:hAnsi="Times New Roman" w:cs="Times New Roman"/>
          <w:sz w:val="28"/>
          <w:szCs w:val="28"/>
        </w:rPr>
        <w:t xml:space="preserve">функционирует «Информационный Центр «ПОСИНФОРМ», основанный 3 ноября 1990 года. На сегодняшний день Информационный центр выпускает два средства массовой информации: газету </w:t>
      </w:r>
      <w:r w:rsidR="00C03C39">
        <w:rPr>
          <w:rFonts w:ascii="Times New Roman" w:hAnsi="Times New Roman" w:cs="Times New Roman"/>
          <w:sz w:val="28"/>
          <w:szCs w:val="28"/>
        </w:rPr>
        <w:t>«ПОСИНФОРМ» и сайт «ПОСИНФОРМ», а также в социальных сетях.</w:t>
      </w:r>
    </w:p>
    <w:p w:rsidR="002274C3" w:rsidRDefault="00C45F31" w:rsidP="00C03C39">
      <w:pPr>
        <w:spacing w:line="240" w:lineRule="auto"/>
        <w:ind w:firstLine="709"/>
        <w:jc w:val="both"/>
        <w:rPr>
          <w:rFonts w:ascii="Times New Roman" w:hAnsi="Times New Roman" w:cs="Times New Roman"/>
          <w:sz w:val="28"/>
          <w:szCs w:val="28"/>
        </w:rPr>
      </w:pPr>
      <w:r w:rsidRPr="00386489">
        <w:rPr>
          <w:rFonts w:ascii="Times New Roman" w:hAnsi="Times New Roman" w:cs="Times New Roman"/>
          <w:sz w:val="28"/>
          <w:szCs w:val="28"/>
        </w:rPr>
        <w:t>С 2005 года редакция входит в состав АО «</w:t>
      </w:r>
      <w:proofErr w:type="spellStart"/>
      <w:r w:rsidRPr="00386489">
        <w:rPr>
          <w:rFonts w:ascii="Times New Roman" w:hAnsi="Times New Roman" w:cs="Times New Roman"/>
          <w:sz w:val="28"/>
          <w:szCs w:val="28"/>
        </w:rPr>
        <w:t>Татмедиа</w:t>
      </w:r>
      <w:proofErr w:type="spellEnd"/>
      <w:r w:rsidRPr="00386489">
        <w:rPr>
          <w:rFonts w:ascii="Times New Roman" w:hAnsi="Times New Roman" w:cs="Times New Roman"/>
          <w:sz w:val="28"/>
          <w:szCs w:val="28"/>
        </w:rPr>
        <w:t>» в числе других республиканских филиалов акционерного общества.</w:t>
      </w:r>
    </w:p>
    <w:p w:rsidR="00101523" w:rsidRPr="00386489" w:rsidRDefault="006E5F78" w:rsidP="005D088B">
      <w:pPr>
        <w:spacing w:line="240" w:lineRule="auto"/>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65248" behindDoc="1" locked="0" layoutInCell="1" allowOverlap="1" wp14:anchorId="4653B2FB" wp14:editId="14062CF0">
            <wp:simplePos x="0" y="0"/>
            <wp:positionH relativeFrom="column">
              <wp:posOffset>1481455</wp:posOffset>
            </wp:positionH>
            <wp:positionV relativeFrom="paragraph">
              <wp:posOffset>232410</wp:posOffset>
            </wp:positionV>
            <wp:extent cx="4464685" cy="2107565"/>
            <wp:effectExtent l="0" t="0" r="0" b="6985"/>
            <wp:wrapTight wrapText="bothSides">
              <wp:wrapPolygon edited="0">
                <wp:start x="0" y="0"/>
                <wp:lineTo x="0" y="21476"/>
                <wp:lineTo x="21474" y="21476"/>
                <wp:lineTo x="21474" y="0"/>
                <wp:lineTo x="0" y="0"/>
              </wp:wrapPolygon>
            </wp:wrapTight>
            <wp:docPr id="7195" name="Рисунок 7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4464685" cy="2107565"/>
                    </a:xfrm>
                    <a:prstGeom prst="rect">
                      <a:avLst/>
                    </a:prstGeom>
                  </pic:spPr>
                </pic:pic>
              </a:graphicData>
            </a:graphic>
            <wp14:sizeRelH relativeFrom="page">
              <wp14:pctWidth>0</wp14:pctWidth>
            </wp14:sizeRelH>
            <wp14:sizeRelV relativeFrom="page">
              <wp14:pctHeight>0</wp14:pctHeight>
            </wp14:sizeRelV>
          </wp:anchor>
        </w:drawing>
      </w:r>
      <w:r w:rsidRPr="00386489">
        <w:rPr>
          <w:rFonts w:ascii="Times New Roman" w:hAnsi="Times New Roman" w:cs="Times New Roman"/>
          <w:sz w:val="28"/>
          <w:szCs w:val="28"/>
        </w:rPr>
        <w:t>Кроме того, важнейшим источником информации для жителей Камских Полян является официальный сайт</w:t>
      </w:r>
      <w:r>
        <w:rPr>
          <w:rFonts w:ascii="Times New Roman" w:hAnsi="Times New Roman" w:cs="Times New Roman"/>
          <w:sz w:val="28"/>
          <w:szCs w:val="28"/>
        </w:rPr>
        <w:t xml:space="preserve"> </w:t>
      </w:r>
      <w:r w:rsidRPr="00386489">
        <w:rPr>
          <w:rFonts w:ascii="Times New Roman" w:hAnsi="Times New Roman" w:cs="Times New Roman"/>
          <w:sz w:val="28"/>
          <w:szCs w:val="28"/>
        </w:rPr>
        <w:t>муниципального образования «</w:t>
      </w:r>
      <w:proofErr w:type="spellStart"/>
      <w:r w:rsidRPr="00386489">
        <w:rPr>
          <w:rFonts w:ascii="Times New Roman" w:hAnsi="Times New Roman" w:cs="Times New Roman"/>
          <w:sz w:val="28"/>
          <w:szCs w:val="28"/>
        </w:rPr>
        <w:t>пгт</w:t>
      </w:r>
      <w:proofErr w:type="spellEnd"/>
      <w:r w:rsidRPr="00386489">
        <w:rPr>
          <w:rFonts w:ascii="Times New Roman" w:hAnsi="Times New Roman" w:cs="Times New Roman"/>
          <w:sz w:val="28"/>
          <w:szCs w:val="28"/>
        </w:rPr>
        <w:t xml:space="preserve"> Камские Поляны» Нижнекамского муниципального района</w:t>
      </w:r>
      <w:r>
        <w:rPr>
          <w:rFonts w:ascii="Times New Roman" w:hAnsi="Times New Roman" w:cs="Times New Roman"/>
          <w:sz w:val="28"/>
          <w:szCs w:val="28"/>
        </w:rPr>
        <w:t>.</w:t>
      </w:r>
      <w:r w:rsidRPr="00386489">
        <w:rPr>
          <w:rFonts w:ascii="Times New Roman" w:hAnsi="Times New Roman" w:cs="Times New Roman"/>
          <w:sz w:val="28"/>
          <w:szCs w:val="28"/>
        </w:rPr>
        <w:t xml:space="preserve"> </w:t>
      </w:r>
      <w:r w:rsidRPr="006E5F78">
        <w:rPr>
          <w:rFonts w:ascii="Times New Roman" w:hAnsi="Times New Roman" w:cs="Times New Roman"/>
          <w:sz w:val="28"/>
          <w:szCs w:val="28"/>
        </w:rPr>
        <w:t>С ноября 2021 года запущен обновленный сайт муниципального образования «</w:t>
      </w:r>
      <w:proofErr w:type="spellStart"/>
      <w:r w:rsidRPr="006E5F78">
        <w:rPr>
          <w:rFonts w:ascii="Times New Roman" w:hAnsi="Times New Roman" w:cs="Times New Roman"/>
          <w:sz w:val="28"/>
          <w:szCs w:val="28"/>
        </w:rPr>
        <w:t>пгт</w:t>
      </w:r>
      <w:proofErr w:type="spellEnd"/>
      <w:r w:rsidRPr="006E5F78">
        <w:rPr>
          <w:rFonts w:ascii="Times New Roman" w:hAnsi="Times New Roman" w:cs="Times New Roman"/>
          <w:sz w:val="28"/>
          <w:szCs w:val="28"/>
        </w:rPr>
        <w:t xml:space="preserve"> Камские Поляны»</w:t>
      </w:r>
      <w:r>
        <w:rPr>
          <w:rFonts w:ascii="Times New Roman" w:hAnsi="Times New Roman" w:cs="Times New Roman"/>
          <w:b/>
          <w:sz w:val="28"/>
          <w:szCs w:val="28"/>
        </w:rPr>
        <w:t xml:space="preserve"> </w:t>
      </w:r>
      <w:hyperlink r:id="rId106" w:history="1">
        <w:r w:rsidRPr="00434BFE">
          <w:rPr>
            <w:rStyle w:val="af0"/>
            <w:rFonts w:ascii="Times New Roman" w:hAnsi="Times New Roman" w:cs="Times New Roman"/>
            <w:sz w:val="28"/>
            <w:szCs w:val="28"/>
          </w:rPr>
          <w:t>http://kamalan.ru</w:t>
        </w:r>
      </w:hyperlink>
      <w:r>
        <w:rPr>
          <w:rFonts w:ascii="Times New Roman" w:hAnsi="Times New Roman" w:cs="Times New Roman"/>
          <w:sz w:val="28"/>
          <w:szCs w:val="28"/>
        </w:rPr>
        <w:t>. Прежний сайт Камских Полян</w:t>
      </w:r>
      <w:r w:rsidRPr="001F6508">
        <w:rPr>
          <w:rFonts w:ascii="Times New Roman" w:hAnsi="Times New Roman" w:cs="Times New Roman"/>
          <w:b/>
          <w:color w:val="FF0000"/>
          <w:sz w:val="28"/>
          <w:szCs w:val="28"/>
        </w:rPr>
        <w:t xml:space="preserve"> </w:t>
      </w:r>
      <w:r w:rsidR="005D088B">
        <w:rPr>
          <w:rFonts w:ascii="Times New Roman" w:hAnsi="Times New Roman" w:cs="Times New Roman"/>
          <w:sz w:val="28"/>
          <w:szCs w:val="28"/>
        </w:rPr>
        <w:t xml:space="preserve">kampol.e-nk.ru </w:t>
      </w:r>
      <w:r w:rsidRPr="00386489">
        <w:rPr>
          <w:rFonts w:ascii="Times New Roman" w:hAnsi="Times New Roman" w:cs="Times New Roman"/>
          <w:sz w:val="28"/>
          <w:szCs w:val="28"/>
        </w:rPr>
        <w:t>был разработан в 2007 году</w:t>
      </w:r>
      <w:r>
        <w:rPr>
          <w:rFonts w:ascii="Times New Roman" w:hAnsi="Times New Roman" w:cs="Times New Roman"/>
          <w:sz w:val="28"/>
          <w:szCs w:val="28"/>
        </w:rPr>
        <w:t>.</w:t>
      </w:r>
      <w:r w:rsidRPr="00DB7BE6">
        <w:rPr>
          <w:rFonts w:ascii="Times New Roman" w:hAnsi="Times New Roman" w:cs="Times New Roman"/>
          <w:color w:val="FF0000"/>
          <w:sz w:val="28"/>
          <w:szCs w:val="28"/>
        </w:rPr>
        <w:t xml:space="preserve"> </w:t>
      </w:r>
      <w:r>
        <w:rPr>
          <w:rFonts w:ascii="Times New Roman" w:hAnsi="Times New Roman" w:cs="Times New Roman"/>
          <w:sz w:val="28"/>
          <w:szCs w:val="28"/>
        </w:rPr>
        <w:t>Обновленный</w:t>
      </w:r>
      <w:r w:rsidRPr="00386489">
        <w:rPr>
          <w:rFonts w:ascii="Times New Roman" w:hAnsi="Times New Roman" w:cs="Times New Roman"/>
          <w:sz w:val="28"/>
          <w:szCs w:val="28"/>
        </w:rPr>
        <w:t xml:space="preserve"> сайт имеет высокую посещаемость</w:t>
      </w:r>
      <w:r>
        <w:rPr>
          <w:rFonts w:ascii="Times New Roman" w:hAnsi="Times New Roman" w:cs="Times New Roman"/>
          <w:sz w:val="28"/>
          <w:szCs w:val="28"/>
        </w:rPr>
        <w:t>, он</w:t>
      </w:r>
      <w:r w:rsidRPr="00386489">
        <w:rPr>
          <w:rFonts w:ascii="Times New Roman" w:hAnsi="Times New Roman" w:cs="Times New Roman"/>
          <w:sz w:val="28"/>
          <w:szCs w:val="28"/>
        </w:rPr>
        <w:t xml:space="preserve"> </w:t>
      </w:r>
      <w:r w:rsidRPr="006E5F78">
        <w:rPr>
          <w:rFonts w:ascii="Times New Roman" w:hAnsi="Times New Roman" w:cs="Times New Roman"/>
          <w:sz w:val="28"/>
          <w:szCs w:val="28"/>
        </w:rPr>
        <w:t xml:space="preserve">стал более информативным и удобным </w:t>
      </w:r>
      <w:r w:rsidRPr="00386489">
        <w:rPr>
          <w:rFonts w:ascii="Times New Roman" w:hAnsi="Times New Roman" w:cs="Times New Roman"/>
          <w:sz w:val="28"/>
          <w:szCs w:val="28"/>
        </w:rPr>
        <w:t>и служит источником актуальной информации (новости, публикация нормативных актов, аукционов, объявлений и так далее).</w:t>
      </w:r>
      <w:bookmarkStart w:id="25" w:name="_Toc536715645"/>
    </w:p>
    <w:p w:rsidR="009312DB" w:rsidRPr="001F6508" w:rsidRDefault="009312DB" w:rsidP="005D088B">
      <w:pPr>
        <w:spacing w:line="240" w:lineRule="auto"/>
        <w:ind w:firstLine="709"/>
        <w:jc w:val="both"/>
        <w:rPr>
          <w:rFonts w:ascii="Times New Roman" w:hAnsi="Times New Roman" w:cs="Times New Roman"/>
          <w:b/>
          <w:color w:val="FF0000"/>
          <w:sz w:val="28"/>
          <w:szCs w:val="28"/>
        </w:rPr>
      </w:pPr>
    </w:p>
    <w:p w:rsidR="00D4763E" w:rsidRPr="009F7DE7" w:rsidRDefault="000D170A" w:rsidP="005D088B">
      <w:pPr>
        <w:pStyle w:val="1"/>
        <w:spacing w:before="0" w:line="240" w:lineRule="auto"/>
        <w:jc w:val="center"/>
        <w:rPr>
          <w:rFonts w:ascii="Times New Roman" w:hAnsi="Times New Roman" w:cs="Times New Roman"/>
          <w:b/>
          <w:color w:val="auto"/>
          <w:sz w:val="28"/>
          <w:szCs w:val="28"/>
        </w:rPr>
      </w:pPr>
      <w:bookmarkStart w:id="26" w:name="_Toc98243091"/>
      <w:r w:rsidRPr="009F7DE7">
        <w:rPr>
          <w:rFonts w:ascii="Times New Roman" w:hAnsi="Times New Roman" w:cs="Times New Roman"/>
          <w:b/>
          <w:color w:val="auto"/>
          <w:sz w:val="28"/>
          <w:szCs w:val="28"/>
        </w:rPr>
        <w:t>Безопасность</w:t>
      </w:r>
      <w:bookmarkEnd w:id="25"/>
      <w:bookmarkEnd w:id="26"/>
    </w:p>
    <w:p w:rsidR="00D17632" w:rsidRPr="009F7DE7" w:rsidRDefault="00D17632" w:rsidP="005D088B">
      <w:pPr>
        <w:spacing w:line="240" w:lineRule="auto"/>
        <w:jc w:val="both"/>
      </w:pPr>
    </w:p>
    <w:p w:rsidR="0072699E" w:rsidRPr="005D088B" w:rsidRDefault="003974E6" w:rsidP="005D088B">
      <w:pPr>
        <w:spacing w:line="240" w:lineRule="auto"/>
        <w:ind w:firstLine="709"/>
        <w:jc w:val="both"/>
        <w:rPr>
          <w:rFonts w:ascii="Times New Roman" w:hAnsi="Times New Roman" w:cs="Times New Roman"/>
          <w:sz w:val="28"/>
          <w:szCs w:val="28"/>
        </w:rPr>
      </w:pPr>
      <w:r w:rsidRPr="005D088B">
        <w:rPr>
          <w:rFonts w:ascii="Times New Roman" w:hAnsi="Times New Roman" w:cs="Times New Roman"/>
          <w:sz w:val="28"/>
          <w:szCs w:val="28"/>
        </w:rPr>
        <w:t>Основные у</w:t>
      </w:r>
      <w:r w:rsidR="009F7DE7" w:rsidRPr="005D088B">
        <w:rPr>
          <w:rFonts w:ascii="Times New Roman" w:hAnsi="Times New Roman" w:cs="Times New Roman"/>
          <w:sz w:val="28"/>
          <w:szCs w:val="28"/>
        </w:rPr>
        <w:t>силия сотрудников полиции в 2021</w:t>
      </w:r>
      <w:r w:rsidRPr="005D088B">
        <w:rPr>
          <w:rFonts w:ascii="Times New Roman" w:hAnsi="Times New Roman" w:cs="Times New Roman"/>
          <w:sz w:val="28"/>
          <w:szCs w:val="28"/>
        </w:rPr>
        <w:t xml:space="preserve"> </w:t>
      </w:r>
      <w:r w:rsidR="00310803" w:rsidRPr="005D088B">
        <w:rPr>
          <w:rFonts w:ascii="Times New Roman" w:hAnsi="Times New Roman" w:cs="Times New Roman"/>
          <w:sz w:val="28"/>
          <w:szCs w:val="28"/>
        </w:rPr>
        <w:t>году были</w:t>
      </w:r>
      <w:r w:rsidRPr="005D088B">
        <w:rPr>
          <w:rFonts w:ascii="Times New Roman" w:hAnsi="Times New Roman" w:cs="Times New Roman"/>
          <w:sz w:val="28"/>
          <w:szCs w:val="28"/>
        </w:rPr>
        <w:t xml:space="preserve"> направлены на укрепление законности и порядка на территории пгт Камских Полян. </w:t>
      </w:r>
      <w:r w:rsidR="0072699E" w:rsidRPr="005D088B">
        <w:rPr>
          <w:rFonts w:ascii="Times New Roman" w:hAnsi="Times New Roman" w:cs="Times New Roman"/>
          <w:sz w:val="28"/>
          <w:szCs w:val="28"/>
        </w:rPr>
        <w:t xml:space="preserve">      </w:t>
      </w:r>
    </w:p>
    <w:p w:rsidR="00A87800" w:rsidRPr="005D088B" w:rsidRDefault="003974E6" w:rsidP="005D088B">
      <w:pPr>
        <w:spacing w:line="240" w:lineRule="auto"/>
        <w:ind w:firstLine="709"/>
        <w:jc w:val="both"/>
        <w:rPr>
          <w:rFonts w:ascii="Times New Roman" w:hAnsi="Times New Roman" w:cs="Times New Roman"/>
          <w:sz w:val="28"/>
          <w:szCs w:val="28"/>
        </w:rPr>
      </w:pPr>
      <w:r w:rsidRPr="005D088B">
        <w:rPr>
          <w:rFonts w:ascii="Times New Roman" w:hAnsi="Times New Roman" w:cs="Times New Roman"/>
          <w:sz w:val="28"/>
          <w:szCs w:val="28"/>
        </w:rPr>
        <w:t>Наряду с повседневными задачами, сотрудники отдела полиции</w:t>
      </w:r>
      <w:r w:rsidR="009F7DE7" w:rsidRPr="005D088B">
        <w:rPr>
          <w:rFonts w:ascii="Times New Roman" w:hAnsi="Times New Roman" w:cs="Times New Roman"/>
          <w:sz w:val="28"/>
          <w:szCs w:val="28"/>
        </w:rPr>
        <w:t xml:space="preserve"> </w:t>
      </w:r>
      <w:r w:rsidR="00310803" w:rsidRPr="005D088B">
        <w:rPr>
          <w:rFonts w:ascii="Times New Roman" w:hAnsi="Times New Roman" w:cs="Times New Roman"/>
          <w:sz w:val="28"/>
          <w:szCs w:val="28"/>
        </w:rPr>
        <w:t xml:space="preserve"> </w:t>
      </w:r>
      <w:r w:rsidR="009F7DE7" w:rsidRPr="005D088B">
        <w:rPr>
          <w:rFonts w:ascii="Times New Roman" w:hAnsi="Times New Roman" w:cs="Times New Roman"/>
          <w:sz w:val="28"/>
          <w:szCs w:val="28"/>
        </w:rPr>
        <w:t xml:space="preserve"> продолжали</w:t>
      </w:r>
      <w:r w:rsidR="00310803" w:rsidRPr="005D088B">
        <w:rPr>
          <w:rFonts w:ascii="Times New Roman" w:hAnsi="Times New Roman" w:cs="Times New Roman"/>
          <w:sz w:val="28"/>
          <w:szCs w:val="28"/>
        </w:rPr>
        <w:t xml:space="preserve"> выполнять задачи по предупреждени</w:t>
      </w:r>
      <w:r w:rsidR="00D17632" w:rsidRPr="005D088B">
        <w:rPr>
          <w:rFonts w:ascii="Times New Roman" w:hAnsi="Times New Roman" w:cs="Times New Roman"/>
          <w:sz w:val="28"/>
          <w:szCs w:val="28"/>
        </w:rPr>
        <w:t xml:space="preserve">ю и распространения новой </w:t>
      </w:r>
      <w:proofErr w:type="spellStart"/>
      <w:r w:rsidR="00D17632" w:rsidRPr="005D088B">
        <w:rPr>
          <w:rFonts w:ascii="Times New Roman" w:hAnsi="Times New Roman" w:cs="Times New Roman"/>
          <w:sz w:val="28"/>
          <w:szCs w:val="28"/>
        </w:rPr>
        <w:t>корона</w:t>
      </w:r>
      <w:r w:rsidR="00310803" w:rsidRPr="005D088B">
        <w:rPr>
          <w:rFonts w:ascii="Times New Roman" w:hAnsi="Times New Roman" w:cs="Times New Roman"/>
          <w:sz w:val="28"/>
          <w:szCs w:val="28"/>
        </w:rPr>
        <w:t>вирусной</w:t>
      </w:r>
      <w:proofErr w:type="spellEnd"/>
      <w:r w:rsidR="00310803" w:rsidRPr="005D088B">
        <w:rPr>
          <w:rFonts w:ascii="Times New Roman" w:hAnsi="Times New Roman" w:cs="Times New Roman"/>
          <w:sz w:val="28"/>
          <w:szCs w:val="28"/>
        </w:rPr>
        <w:t xml:space="preserve"> инфекции (</w:t>
      </w:r>
      <w:r w:rsidR="00310803" w:rsidRPr="005D088B">
        <w:rPr>
          <w:rFonts w:ascii="Times New Roman" w:hAnsi="Times New Roman" w:cs="Times New Roman"/>
          <w:sz w:val="28"/>
          <w:szCs w:val="28"/>
          <w:lang w:val="en-US"/>
        </w:rPr>
        <w:t>COVID</w:t>
      </w:r>
      <w:r w:rsidR="00310803" w:rsidRPr="005D088B">
        <w:rPr>
          <w:rFonts w:ascii="Times New Roman" w:hAnsi="Times New Roman" w:cs="Times New Roman"/>
          <w:sz w:val="28"/>
          <w:szCs w:val="28"/>
        </w:rPr>
        <w:t>-19).</w:t>
      </w:r>
      <w:r w:rsidR="00D17632" w:rsidRPr="005D088B">
        <w:rPr>
          <w:rFonts w:ascii="Times New Roman" w:hAnsi="Times New Roman" w:cs="Times New Roman"/>
          <w:sz w:val="28"/>
          <w:szCs w:val="28"/>
        </w:rPr>
        <w:t xml:space="preserve"> </w:t>
      </w:r>
    </w:p>
    <w:p w:rsidR="00326FAC" w:rsidRPr="005D088B" w:rsidRDefault="00310803" w:rsidP="005D088B">
      <w:pPr>
        <w:spacing w:line="240" w:lineRule="auto"/>
        <w:ind w:firstLine="709"/>
        <w:jc w:val="both"/>
        <w:rPr>
          <w:rFonts w:ascii="Times New Roman" w:hAnsi="Times New Roman" w:cs="Times New Roman"/>
          <w:sz w:val="28"/>
          <w:szCs w:val="28"/>
        </w:rPr>
      </w:pPr>
      <w:r w:rsidRPr="005D088B">
        <w:rPr>
          <w:rFonts w:ascii="Times New Roman" w:hAnsi="Times New Roman" w:cs="Times New Roman"/>
          <w:sz w:val="28"/>
          <w:szCs w:val="28"/>
        </w:rPr>
        <w:t xml:space="preserve">Добросовестно несли службу по охране общественного порядка во время проведения </w:t>
      </w:r>
      <w:r w:rsidR="00E17FD9" w:rsidRPr="005D088B">
        <w:rPr>
          <w:rFonts w:ascii="Times New Roman" w:hAnsi="Times New Roman" w:cs="Times New Roman"/>
          <w:sz w:val="28"/>
          <w:szCs w:val="28"/>
        </w:rPr>
        <w:t>массовых общественных мероприятий</w:t>
      </w:r>
      <w:r w:rsidR="00F455A4" w:rsidRPr="005D088B">
        <w:rPr>
          <w:rFonts w:ascii="Times New Roman" w:hAnsi="Times New Roman" w:cs="Times New Roman"/>
          <w:sz w:val="28"/>
          <w:szCs w:val="28"/>
        </w:rPr>
        <w:t xml:space="preserve"> на территории муниципального образования «</w:t>
      </w:r>
      <w:proofErr w:type="spellStart"/>
      <w:r w:rsidR="00F455A4" w:rsidRPr="005D088B">
        <w:rPr>
          <w:rFonts w:ascii="Times New Roman" w:hAnsi="Times New Roman" w:cs="Times New Roman"/>
          <w:sz w:val="28"/>
          <w:szCs w:val="28"/>
        </w:rPr>
        <w:t>пгт</w:t>
      </w:r>
      <w:proofErr w:type="spellEnd"/>
      <w:r w:rsidR="00F455A4" w:rsidRPr="005D088B">
        <w:rPr>
          <w:rFonts w:ascii="Times New Roman" w:hAnsi="Times New Roman" w:cs="Times New Roman"/>
          <w:sz w:val="28"/>
          <w:szCs w:val="28"/>
        </w:rPr>
        <w:t xml:space="preserve"> Камские Поляны»</w:t>
      </w:r>
      <w:r w:rsidR="00A87800" w:rsidRPr="005D088B">
        <w:rPr>
          <w:rFonts w:ascii="Times New Roman" w:hAnsi="Times New Roman" w:cs="Times New Roman"/>
          <w:sz w:val="28"/>
          <w:szCs w:val="28"/>
        </w:rPr>
        <w:t>.</w:t>
      </w:r>
    </w:p>
    <w:p w:rsidR="0072699E" w:rsidRPr="005D088B" w:rsidRDefault="0072699E" w:rsidP="005D088B">
      <w:pPr>
        <w:spacing w:line="240" w:lineRule="auto"/>
        <w:ind w:firstLine="708"/>
        <w:jc w:val="both"/>
        <w:rPr>
          <w:rFonts w:ascii="Times New Roman" w:hAnsi="Times New Roman" w:cs="Times New Roman"/>
          <w:sz w:val="27"/>
          <w:szCs w:val="27"/>
        </w:rPr>
      </w:pPr>
      <w:r w:rsidRPr="005D088B">
        <w:rPr>
          <w:rFonts w:ascii="Times New Roman" w:hAnsi="Times New Roman" w:cs="Times New Roman"/>
          <w:sz w:val="27"/>
          <w:szCs w:val="27"/>
        </w:rPr>
        <w:t>В Нижнекамском муниципальном районе действует 35 народных дружин общей численностью 1657 человек, в том числе народная дружина «Камские Поляны» - 104 дружинника, внесенных в соответствии с ФЗ № 44-ФЗ от 02.04.2014 года в региональный реестр МВД по РТ.</w:t>
      </w:r>
    </w:p>
    <w:p w:rsidR="0072699E" w:rsidRPr="005D088B" w:rsidRDefault="0072699E" w:rsidP="005D088B">
      <w:pPr>
        <w:spacing w:line="240" w:lineRule="auto"/>
        <w:ind w:firstLine="567"/>
        <w:jc w:val="both"/>
        <w:rPr>
          <w:rFonts w:ascii="Times New Roman" w:hAnsi="Times New Roman" w:cs="Times New Roman"/>
          <w:sz w:val="27"/>
          <w:szCs w:val="27"/>
        </w:rPr>
      </w:pPr>
      <w:r w:rsidRPr="005D088B">
        <w:rPr>
          <w:rFonts w:ascii="Times New Roman" w:hAnsi="Times New Roman" w:cs="Times New Roman"/>
          <w:sz w:val="27"/>
          <w:szCs w:val="27"/>
        </w:rPr>
        <w:t>Выход добровольных дружин, осуществлялся ежедневно согласно графику.</w:t>
      </w:r>
    </w:p>
    <w:p w:rsidR="00C921F6" w:rsidRPr="005D088B" w:rsidRDefault="0072699E" w:rsidP="005D088B">
      <w:pPr>
        <w:widowControl w:val="0"/>
        <w:pBdr>
          <w:top w:val="single" w:sz="4" w:space="0" w:color="FFFFFF"/>
          <w:left w:val="single" w:sz="4" w:space="0" w:color="FFFFFF"/>
          <w:bottom w:val="single" w:sz="4" w:space="30" w:color="FFFFFF"/>
          <w:right w:val="single" w:sz="4" w:space="2" w:color="FFFFFF"/>
        </w:pBdr>
        <w:tabs>
          <w:tab w:val="left" w:pos="180"/>
        </w:tabs>
        <w:spacing w:line="240" w:lineRule="auto"/>
        <w:ind w:firstLine="567"/>
        <w:contextualSpacing/>
        <w:jc w:val="both"/>
        <w:rPr>
          <w:rFonts w:ascii="Times New Roman" w:hAnsi="Times New Roman" w:cs="Times New Roman"/>
          <w:sz w:val="27"/>
          <w:szCs w:val="27"/>
        </w:rPr>
      </w:pPr>
      <w:r w:rsidRPr="005D088B">
        <w:rPr>
          <w:rFonts w:ascii="Times New Roman" w:hAnsi="Times New Roman" w:cs="Times New Roman"/>
          <w:sz w:val="27"/>
          <w:szCs w:val="27"/>
        </w:rPr>
        <w:t xml:space="preserve">Дворовые дружины </w:t>
      </w:r>
      <w:r w:rsidR="00444723" w:rsidRPr="005D088B">
        <w:rPr>
          <w:rFonts w:ascii="Times New Roman" w:hAnsi="Times New Roman" w:cs="Times New Roman"/>
          <w:sz w:val="27"/>
          <w:szCs w:val="27"/>
        </w:rPr>
        <w:t xml:space="preserve">организованы </w:t>
      </w:r>
      <w:r w:rsidRPr="005D088B">
        <w:rPr>
          <w:rFonts w:ascii="Times New Roman" w:hAnsi="Times New Roman" w:cs="Times New Roman"/>
          <w:sz w:val="27"/>
          <w:szCs w:val="27"/>
        </w:rPr>
        <w:t xml:space="preserve">на базе общественных пунктов охраны порядка (командиры дружин – начальники ОПОП)  «СТОС-1 </w:t>
      </w:r>
      <w:proofErr w:type="spellStart"/>
      <w:r w:rsidRPr="005D088B">
        <w:rPr>
          <w:rFonts w:ascii="Times New Roman" w:hAnsi="Times New Roman" w:cs="Times New Roman"/>
          <w:sz w:val="27"/>
          <w:szCs w:val="27"/>
        </w:rPr>
        <w:t>мкр</w:t>
      </w:r>
      <w:proofErr w:type="spellEnd"/>
      <w:r w:rsidRPr="005D088B">
        <w:rPr>
          <w:rFonts w:ascii="Times New Roman" w:hAnsi="Times New Roman" w:cs="Times New Roman"/>
          <w:sz w:val="27"/>
          <w:szCs w:val="27"/>
        </w:rPr>
        <w:t xml:space="preserve"> №1 </w:t>
      </w:r>
      <w:proofErr w:type="spellStart"/>
      <w:r w:rsidRPr="005D088B">
        <w:rPr>
          <w:rFonts w:ascii="Times New Roman" w:hAnsi="Times New Roman" w:cs="Times New Roman"/>
          <w:sz w:val="27"/>
          <w:szCs w:val="27"/>
        </w:rPr>
        <w:t>пгт</w:t>
      </w:r>
      <w:proofErr w:type="spellEnd"/>
      <w:r w:rsidRPr="005D088B">
        <w:rPr>
          <w:rFonts w:ascii="Times New Roman" w:hAnsi="Times New Roman" w:cs="Times New Roman"/>
          <w:sz w:val="27"/>
          <w:szCs w:val="27"/>
        </w:rPr>
        <w:t xml:space="preserve"> Камские Поляны»; </w:t>
      </w:r>
      <w:r w:rsidR="00444723" w:rsidRPr="005D088B">
        <w:rPr>
          <w:rFonts w:ascii="Times New Roman" w:hAnsi="Times New Roman" w:cs="Times New Roman"/>
          <w:sz w:val="27"/>
          <w:szCs w:val="27"/>
        </w:rPr>
        <w:t xml:space="preserve"> </w:t>
      </w:r>
      <w:r w:rsidRPr="005D088B">
        <w:rPr>
          <w:rFonts w:ascii="Times New Roman" w:hAnsi="Times New Roman" w:cs="Times New Roman"/>
          <w:sz w:val="27"/>
          <w:szCs w:val="27"/>
        </w:rPr>
        <w:t xml:space="preserve">«СТОС-2 </w:t>
      </w:r>
      <w:proofErr w:type="spellStart"/>
      <w:r w:rsidRPr="005D088B">
        <w:rPr>
          <w:rFonts w:ascii="Times New Roman" w:hAnsi="Times New Roman" w:cs="Times New Roman"/>
          <w:sz w:val="27"/>
          <w:szCs w:val="27"/>
        </w:rPr>
        <w:t>пгт</w:t>
      </w:r>
      <w:proofErr w:type="spellEnd"/>
      <w:r w:rsidRPr="005D088B">
        <w:rPr>
          <w:rFonts w:ascii="Times New Roman" w:hAnsi="Times New Roman" w:cs="Times New Roman"/>
          <w:sz w:val="27"/>
          <w:szCs w:val="27"/>
        </w:rPr>
        <w:t xml:space="preserve"> Камские Поляны».</w:t>
      </w:r>
    </w:p>
    <w:p w:rsidR="0072699E" w:rsidRPr="005D088B" w:rsidRDefault="005D088B" w:rsidP="005D088B">
      <w:pPr>
        <w:widowControl w:val="0"/>
        <w:pBdr>
          <w:top w:val="single" w:sz="4" w:space="0" w:color="FFFFFF"/>
          <w:left w:val="single" w:sz="4" w:space="0" w:color="FFFFFF"/>
          <w:bottom w:val="single" w:sz="4" w:space="30" w:color="FFFFFF"/>
          <w:right w:val="single" w:sz="4" w:space="2" w:color="FFFFFF"/>
        </w:pBdr>
        <w:tabs>
          <w:tab w:val="left" w:pos="0"/>
        </w:tabs>
        <w:spacing w:line="240" w:lineRule="auto"/>
        <w:contextualSpacing/>
        <w:jc w:val="both"/>
        <w:rPr>
          <w:rFonts w:ascii="Times New Roman" w:hAnsi="Times New Roman" w:cs="Times New Roman"/>
          <w:sz w:val="27"/>
          <w:szCs w:val="27"/>
        </w:rPr>
      </w:pPr>
      <w:r w:rsidRPr="005D088B">
        <w:rPr>
          <w:rFonts w:ascii="Times New Roman" w:hAnsi="Times New Roman" w:cs="Times New Roman"/>
          <w:sz w:val="27"/>
          <w:szCs w:val="27"/>
        </w:rPr>
        <w:tab/>
      </w:r>
      <w:r w:rsidR="00C921F6" w:rsidRPr="005D088B">
        <w:rPr>
          <w:rFonts w:ascii="Times New Roman" w:hAnsi="Times New Roman" w:cs="Times New Roman"/>
          <w:sz w:val="27"/>
          <w:szCs w:val="27"/>
        </w:rPr>
        <w:t>На защиту</w:t>
      </w:r>
      <w:r w:rsidR="00C53E7C" w:rsidRPr="005D088B">
        <w:rPr>
          <w:rFonts w:ascii="Times New Roman" w:hAnsi="Times New Roman" w:cs="Times New Roman"/>
          <w:sz w:val="27"/>
          <w:szCs w:val="27"/>
        </w:rPr>
        <w:t xml:space="preserve"> населения и территории от чрезвычайных ситуаций природного и техногенного характера, пожарная безопасность</w:t>
      </w:r>
      <w:r w:rsidR="00C921F6" w:rsidRPr="005D088B">
        <w:rPr>
          <w:rFonts w:ascii="Times New Roman" w:hAnsi="Times New Roman" w:cs="Times New Roman"/>
          <w:sz w:val="27"/>
          <w:szCs w:val="27"/>
        </w:rPr>
        <w:t xml:space="preserve">  направлены средства в размере 520 510 рублей</w:t>
      </w:r>
      <w:r w:rsidR="00444723" w:rsidRPr="005D088B">
        <w:rPr>
          <w:rFonts w:ascii="Times New Roman" w:hAnsi="Times New Roman" w:cs="Times New Roman"/>
          <w:sz w:val="27"/>
          <w:szCs w:val="27"/>
        </w:rPr>
        <w:t>.</w:t>
      </w:r>
    </w:p>
    <w:p w:rsidR="003E46BF" w:rsidRPr="007F230A" w:rsidRDefault="003E46BF" w:rsidP="005D088B">
      <w:pPr>
        <w:autoSpaceDE w:val="0"/>
        <w:autoSpaceDN w:val="0"/>
        <w:spacing w:line="240" w:lineRule="auto"/>
        <w:ind w:firstLine="851"/>
        <w:jc w:val="both"/>
        <w:rPr>
          <w:rFonts w:ascii="Times New Roman" w:eastAsia="Calibri" w:hAnsi="Times New Roman" w:cs="Times New Roman"/>
          <w:color w:val="C00000"/>
          <w:sz w:val="28"/>
          <w:szCs w:val="28"/>
        </w:rPr>
      </w:pPr>
    </w:p>
    <w:p w:rsidR="00326FAC" w:rsidRPr="007F230A" w:rsidRDefault="00326FAC" w:rsidP="005D088B">
      <w:pPr>
        <w:pStyle w:val="a7"/>
        <w:ind w:firstLine="709"/>
        <w:jc w:val="both"/>
        <w:rPr>
          <w:rFonts w:ascii="Times New Roman" w:hAnsi="Times New Roman"/>
          <w:color w:val="C00000"/>
          <w:sz w:val="28"/>
          <w:szCs w:val="28"/>
        </w:rPr>
      </w:pPr>
    </w:p>
    <w:p w:rsidR="00CA55F3" w:rsidRDefault="00CA55F3" w:rsidP="005D088B">
      <w:pPr>
        <w:pStyle w:val="a7"/>
        <w:ind w:firstLine="709"/>
        <w:jc w:val="both"/>
        <w:rPr>
          <w:rFonts w:ascii="Times New Roman" w:hAnsi="Times New Roman"/>
          <w:color w:val="C00000"/>
          <w:sz w:val="28"/>
          <w:szCs w:val="28"/>
        </w:rPr>
      </w:pPr>
    </w:p>
    <w:p w:rsidR="001F6508" w:rsidRDefault="001F6508" w:rsidP="005D088B">
      <w:pPr>
        <w:pStyle w:val="a7"/>
        <w:ind w:firstLine="709"/>
        <w:jc w:val="both"/>
        <w:rPr>
          <w:rFonts w:ascii="Times New Roman" w:hAnsi="Times New Roman"/>
          <w:color w:val="C00000"/>
          <w:sz w:val="28"/>
          <w:szCs w:val="28"/>
        </w:rPr>
      </w:pPr>
    </w:p>
    <w:p w:rsidR="001F6508" w:rsidRDefault="001F6508" w:rsidP="005D088B">
      <w:pPr>
        <w:pStyle w:val="a7"/>
        <w:ind w:firstLine="709"/>
        <w:jc w:val="both"/>
        <w:rPr>
          <w:rFonts w:ascii="Times New Roman" w:hAnsi="Times New Roman"/>
          <w:color w:val="C00000"/>
          <w:sz w:val="28"/>
          <w:szCs w:val="28"/>
        </w:rPr>
      </w:pPr>
    </w:p>
    <w:p w:rsidR="001F6508" w:rsidRDefault="001F6508" w:rsidP="005D088B">
      <w:pPr>
        <w:pStyle w:val="a7"/>
        <w:ind w:firstLine="709"/>
        <w:jc w:val="both"/>
        <w:rPr>
          <w:rFonts w:ascii="Times New Roman" w:hAnsi="Times New Roman"/>
          <w:color w:val="C00000"/>
          <w:sz w:val="28"/>
          <w:szCs w:val="28"/>
        </w:rPr>
      </w:pPr>
    </w:p>
    <w:p w:rsidR="002146A7" w:rsidRDefault="002146A7" w:rsidP="005D088B">
      <w:pPr>
        <w:pStyle w:val="a7"/>
        <w:ind w:firstLine="709"/>
        <w:jc w:val="both"/>
        <w:rPr>
          <w:rFonts w:ascii="Times New Roman" w:hAnsi="Times New Roman"/>
          <w:color w:val="C00000"/>
          <w:sz w:val="28"/>
          <w:szCs w:val="28"/>
        </w:rPr>
      </w:pPr>
    </w:p>
    <w:p w:rsidR="002146A7" w:rsidRDefault="002146A7" w:rsidP="005D088B">
      <w:pPr>
        <w:pStyle w:val="a7"/>
        <w:ind w:firstLine="709"/>
        <w:jc w:val="both"/>
        <w:rPr>
          <w:rFonts w:ascii="Times New Roman" w:hAnsi="Times New Roman"/>
          <w:color w:val="C00000"/>
          <w:sz w:val="28"/>
          <w:szCs w:val="28"/>
        </w:rPr>
      </w:pPr>
    </w:p>
    <w:p w:rsidR="002146A7" w:rsidRDefault="002146A7" w:rsidP="00AC44A3">
      <w:pPr>
        <w:pStyle w:val="a7"/>
        <w:spacing w:line="276" w:lineRule="auto"/>
        <w:ind w:firstLine="709"/>
        <w:jc w:val="both"/>
        <w:rPr>
          <w:rFonts w:ascii="Times New Roman" w:hAnsi="Times New Roman"/>
          <w:color w:val="C00000"/>
          <w:sz w:val="28"/>
          <w:szCs w:val="28"/>
        </w:rPr>
      </w:pPr>
    </w:p>
    <w:p w:rsidR="001F6508" w:rsidRDefault="001F6508" w:rsidP="00AC44A3">
      <w:pPr>
        <w:pStyle w:val="a7"/>
        <w:spacing w:line="276" w:lineRule="auto"/>
        <w:ind w:firstLine="709"/>
        <w:jc w:val="both"/>
        <w:rPr>
          <w:rFonts w:ascii="Times New Roman" w:hAnsi="Times New Roman"/>
          <w:color w:val="C00000"/>
          <w:sz w:val="28"/>
          <w:szCs w:val="28"/>
        </w:rPr>
      </w:pPr>
    </w:p>
    <w:p w:rsidR="001F6508" w:rsidRDefault="001F6508" w:rsidP="00AC44A3">
      <w:pPr>
        <w:pStyle w:val="a7"/>
        <w:spacing w:line="276" w:lineRule="auto"/>
        <w:ind w:firstLine="709"/>
        <w:jc w:val="both"/>
        <w:rPr>
          <w:rFonts w:ascii="Times New Roman" w:hAnsi="Times New Roman"/>
          <w:color w:val="C00000"/>
          <w:sz w:val="28"/>
          <w:szCs w:val="28"/>
        </w:rPr>
      </w:pPr>
    </w:p>
    <w:p w:rsidR="001F6508" w:rsidRDefault="001F6508" w:rsidP="00AC44A3">
      <w:pPr>
        <w:pStyle w:val="a7"/>
        <w:spacing w:line="276" w:lineRule="auto"/>
        <w:ind w:firstLine="709"/>
        <w:jc w:val="both"/>
        <w:rPr>
          <w:rFonts w:ascii="Times New Roman" w:hAnsi="Times New Roman"/>
          <w:color w:val="C00000"/>
          <w:sz w:val="28"/>
          <w:szCs w:val="28"/>
        </w:rPr>
      </w:pPr>
    </w:p>
    <w:p w:rsidR="001F6508" w:rsidRDefault="001F6508" w:rsidP="00AC44A3">
      <w:pPr>
        <w:pStyle w:val="a7"/>
        <w:spacing w:line="276" w:lineRule="auto"/>
        <w:ind w:firstLine="709"/>
        <w:jc w:val="both"/>
        <w:rPr>
          <w:rFonts w:ascii="Times New Roman" w:hAnsi="Times New Roman"/>
          <w:color w:val="C00000"/>
          <w:sz w:val="28"/>
          <w:szCs w:val="28"/>
        </w:rPr>
      </w:pPr>
    </w:p>
    <w:p w:rsidR="00614EE8" w:rsidRDefault="00614EE8" w:rsidP="00AC44A3">
      <w:pPr>
        <w:pStyle w:val="a7"/>
        <w:spacing w:line="276" w:lineRule="auto"/>
        <w:ind w:firstLine="709"/>
        <w:jc w:val="both"/>
        <w:rPr>
          <w:rFonts w:ascii="Times New Roman" w:hAnsi="Times New Roman"/>
          <w:color w:val="C00000"/>
          <w:sz w:val="28"/>
          <w:szCs w:val="28"/>
        </w:rPr>
      </w:pPr>
    </w:p>
    <w:p w:rsidR="001F6508" w:rsidRDefault="001F6508" w:rsidP="00AC44A3">
      <w:pPr>
        <w:pStyle w:val="a7"/>
        <w:spacing w:line="276" w:lineRule="auto"/>
        <w:ind w:firstLine="709"/>
        <w:jc w:val="both"/>
        <w:rPr>
          <w:rFonts w:ascii="Times New Roman" w:hAnsi="Times New Roman"/>
          <w:color w:val="C00000"/>
          <w:sz w:val="28"/>
          <w:szCs w:val="28"/>
        </w:rPr>
      </w:pPr>
    </w:p>
    <w:p w:rsidR="00CA55F3" w:rsidRPr="00C86E7F" w:rsidRDefault="00CA55F3" w:rsidP="00AC44A3">
      <w:pPr>
        <w:pStyle w:val="a7"/>
        <w:spacing w:line="276" w:lineRule="auto"/>
        <w:ind w:firstLine="709"/>
        <w:jc w:val="both"/>
        <w:rPr>
          <w:rFonts w:ascii="Times New Roman" w:hAnsi="Times New Roman"/>
          <w:sz w:val="28"/>
          <w:szCs w:val="28"/>
        </w:rPr>
      </w:pPr>
    </w:p>
    <w:sdt>
      <w:sdtPr>
        <w:rPr>
          <w:rFonts w:ascii="Times New Roman" w:eastAsiaTheme="minorEastAsia" w:hAnsi="Times New Roman" w:cs="Times New Roman"/>
          <w:color w:val="auto"/>
          <w:sz w:val="28"/>
          <w:szCs w:val="28"/>
        </w:rPr>
        <w:id w:val="3634047"/>
        <w:docPartObj>
          <w:docPartGallery w:val="Table of Contents"/>
          <w:docPartUnique/>
        </w:docPartObj>
      </w:sdtPr>
      <w:sdtContent>
        <w:p w:rsidR="00D53CDA" w:rsidRPr="00CA55F3" w:rsidRDefault="00D53CDA" w:rsidP="00AC44A3">
          <w:pPr>
            <w:pStyle w:val="af"/>
            <w:jc w:val="center"/>
            <w:rPr>
              <w:rFonts w:ascii="Times New Roman" w:hAnsi="Times New Roman" w:cs="Times New Roman"/>
              <w:b/>
              <w:color w:val="000000" w:themeColor="text1"/>
              <w:sz w:val="28"/>
              <w:szCs w:val="28"/>
            </w:rPr>
          </w:pPr>
          <w:r w:rsidRPr="00CA55F3">
            <w:rPr>
              <w:rFonts w:ascii="Times New Roman" w:hAnsi="Times New Roman" w:cs="Times New Roman"/>
              <w:b/>
              <w:color w:val="000000" w:themeColor="text1"/>
              <w:sz w:val="28"/>
              <w:szCs w:val="28"/>
            </w:rPr>
            <w:t>Оглавление</w:t>
          </w:r>
        </w:p>
        <w:p w:rsidR="00E3206E" w:rsidRDefault="00731662">
          <w:pPr>
            <w:pStyle w:val="12"/>
            <w:rPr>
              <w:noProof/>
            </w:rPr>
          </w:pPr>
          <w:r w:rsidRPr="009F7DE7">
            <w:rPr>
              <w:rFonts w:ascii="Times New Roman" w:hAnsi="Times New Roman" w:cs="Times New Roman"/>
              <w:color w:val="C00000"/>
              <w:sz w:val="28"/>
              <w:szCs w:val="28"/>
            </w:rPr>
            <w:fldChar w:fldCharType="begin"/>
          </w:r>
          <w:r w:rsidR="00D53CDA" w:rsidRPr="009F7DE7">
            <w:rPr>
              <w:rFonts w:ascii="Times New Roman" w:hAnsi="Times New Roman" w:cs="Times New Roman"/>
              <w:color w:val="C00000"/>
              <w:sz w:val="28"/>
              <w:szCs w:val="28"/>
            </w:rPr>
            <w:instrText xml:space="preserve"> TOC \o "1-3" \h \z \u </w:instrText>
          </w:r>
          <w:r w:rsidRPr="009F7DE7">
            <w:rPr>
              <w:rFonts w:ascii="Times New Roman" w:hAnsi="Times New Roman" w:cs="Times New Roman"/>
              <w:color w:val="C00000"/>
              <w:sz w:val="28"/>
              <w:szCs w:val="28"/>
            </w:rPr>
            <w:fldChar w:fldCharType="separate"/>
          </w:r>
          <w:hyperlink w:anchor="_Toc98243080" w:history="1">
            <w:r w:rsidR="00E3206E" w:rsidRPr="00C76F75">
              <w:rPr>
                <w:rStyle w:val="af0"/>
                <w:rFonts w:ascii="Times New Roman" w:eastAsia="Times New Roman" w:hAnsi="Times New Roman" w:cs="Times New Roman"/>
                <w:b/>
                <w:noProof/>
              </w:rPr>
              <w:t>Экономическое развитие</w:t>
            </w:r>
            <w:r w:rsidR="00E3206E">
              <w:rPr>
                <w:noProof/>
                <w:webHidden/>
              </w:rPr>
              <w:tab/>
            </w:r>
            <w:r w:rsidR="00E3206E">
              <w:rPr>
                <w:noProof/>
                <w:webHidden/>
              </w:rPr>
              <w:fldChar w:fldCharType="begin"/>
            </w:r>
            <w:r w:rsidR="00E3206E">
              <w:rPr>
                <w:noProof/>
                <w:webHidden/>
              </w:rPr>
              <w:instrText xml:space="preserve"> PAGEREF _Toc98243080 \h </w:instrText>
            </w:r>
            <w:r w:rsidR="00E3206E">
              <w:rPr>
                <w:noProof/>
                <w:webHidden/>
              </w:rPr>
            </w:r>
            <w:r w:rsidR="00E3206E">
              <w:rPr>
                <w:noProof/>
                <w:webHidden/>
              </w:rPr>
              <w:fldChar w:fldCharType="separate"/>
            </w:r>
            <w:r w:rsidR="00E3206E">
              <w:rPr>
                <w:noProof/>
                <w:webHidden/>
              </w:rPr>
              <w:t>5</w:t>
            </w:r>
            <w:r w:rsidR="00E3206E">
              <w:rPr>
                <w:noProof/>
                <w:webHidden/>
              </w:rPr>
              <w:fldChar w:fldCharType="end"/>
            </w:r>
          </w:hyperlink>
        </w:p>
        <w:p w:rsidR="00E3206E" w:rsidRDefault="00DA3BD9">
          <w:pPr>
            <w:pStyle w:val="12"/>
            <w:rPr>
              <w:noProof/>
            </w:rPr>
          </w:pPr>
          <w:hyperlink w:anchor="_Toc98243081" w:history="1">
            <w:r w:rsidR="00E3206E" w:rsidRPr="00C76F75">
              <w:rPr>
                <w:rStyle w:val="af0"/>
                <w:rFonts w:ascii="Times New Roman" w:hAnsi="Times New Roman" w:cs="Times New Roman"/>
                <w:b/>
                <w:noProof/>
              </w:rPr>
              <w:t>Бюджет, налоги и сборы</w:t>
            </w:r>
            <w:r w:rsidR="00E3206E">
              <w:rPr>
                <w:noProof/>
                <w:webHidden/>
              </w:rPr>
              <w:tab/>
            </w:r>
            <w:r w:rsidR="00E3206E">
              <w:rPr>
                <w:noProof/>
                <w:webHidden/>
              </w:rPr>
              <w:fldChar w:fldCharType="begin"/>
            </w:r>
            <w:r w:rsidR="00E3206E">
              <w:rPr>
                <w:noProof/>
                <w:webHidden/>
              </w:rPr>
              <w:instrText xml:space="preserve"> PAGEREF _Toc98243081 \h </w:instrText>
            </w:r>
            <w:r w:rsidR="00E3206E">
              <w:rPr>
                <w:noProof/>
                <w:webHidden/>
              </w:rPr>
            </w:r>
            <w:r w:rsidR="00E3206E">
              <w:rPr>
                <w:noProof/>
                <w:webHidden/>
              </w:rPr>
              <w:fldChar w:fldCharType="separate"/>
            </w:r>
            <w:r w:rsidR="00E3206E">
              <w:rPr>
                <w:noProof/>
                <w:webHidden/>
              </w:rPr>
              <w:t>19</w:t>
            </w:r>
            <w:r w:rsidR="00E3206E">
              <w:rPr>
                <w:noProof/>
                <w:webHidden/>
              </w:rPr>
              <w:fldChar w:fldCharType="end"/>
            </w:r>
          </w:hyperlink>
        </w:p>
        <w:p w:rsidR="00E3206E" w:rsidRDefault="00DA3BD9">
          <w:pPr>
            <w:pStyle w:val="12"/>
            <w:rPr>
              <w:noProof/>
            </w:rPr>
          </w:pPr>
          <w:hyperlink w:anchor="_Toc98243082" w:history="1">
            <w:r w:rsidR="00E3206E" w:rsidRPr="00C76F75">
              <w:rPr>
                <w:rStyle w:val="af0"/>
                <w:rFonts w:ascii="Times New Roman" w:hAnsi="Times New Roman" w:cs="Times New Roman"/>
                <w:b/>
                <w:noProof/>
              </w:rPr>
              <w:t>Сфера жизнедеятельности</w:t>
            </w:r>
            <w:r w:rsidR="00E3206E">
              <w:rPr>
                <w:noProof/>
                <w:webHidden/>
              </w:rPr>
              <w:tab/>
            </w:r>
            <w:r w:rsidR="00E3206E">
              <w:rPr>
                <w:noProof/>
                <w:webHidden/>
              </w:rPr>
              <w:fldChar w:fldCharType="begin"/>
            </w:r>
            <w:r w:rsidR="00E3206E">
              <w:rPr>
                <w:noProof/>
                <w:webHidden/>
              </w:rPr>
              <w:instrText xml:space="preserve"> PAGEREF _Toc98243082 \h </w:instrText>
            </w:r>
            <w:r w:rsidR="00E3206E">
              <w:rPr>
                <w:noProof/>
                <w:webHidden/>
              </w:rPr>
            </w:r>
            <w:r w:rsidR="00E3206E">
              <w:rPr>
                <w:noProof/>
                <w:webHidden/>
              </w:rPr>
              <w:fldChar w:fldCharType="separate"/>
            </w:r>
            <w:r w:rsidR="00E3206E">
              <w:rPr>
                <w:noProof/>
                <w:webHidden/>
              </w:rPr>
              <w:t>21</w:t>
            </w:r>
            <w:r w:rsidR="00E3206E">
              <w:rPr>
                <w:noProof/>
                <w:webHidden/>
              </w:rPr>
              <w:fldChar w:fldCharType="end"/>
            </w:r>
          </w:hyperlink>
        </w:p>
        <w:p w:rsidR="00E3206E" w:rsidRDefault="00DA3BD9">
          <w:pPr>
            <w:pStyle w:val="12"/>
            <w:rPr>
              <w:noProof/>
            </w:rPr>
          </w:pPr>
          <w:hyperlink w:anchor="_Toc98243083" w:history="1">
            <w:r w:rsidR="00E3206E" w:rsidRPr="00C76F75">
              <w:rPr>
                <w:rStyle w:val="af0"/>
                <w:rFonts w:ascii="Times New Roman" w:hAnsi="Times New Roman" w:cs="Times New Roman"/>
                <w:b/>
                <w:noProof/>
              </w:rPr>
              <w:t>Благоустройство</w:t>
            </w:r>
            <w:r w:rsidR="00E3206E">
              <w:rPr>
                <w:noProof/>
                <w:webHidden/>
              </w:rPr>
              <w:tab/>
            </w:r>
            <w:r w:rsidR="00E3206E">
              <w:rPr>
                <w:noProof/>
                <w:webHidden/>
              </w:rPr>
              <w:fldChar w:fldCharType="begin"/>
            </w:r>
            <w:r w:rsidR="00E3206E">
              <w:rPr>
                <w:noProof/>
                <w:webHidden/>
              </w:rPr>
              <w:instrText xml:space="preserve"> PAGEREF _Toc98243083 \h </w:instrText>
            </w:r>
            <w:r w:rsidR="00E3206E">
              <w:rPr>
                <w:noProof/>
                <w:webHidden/>
              </w:rPr>
            </w:r>
            <w:r w:rsidR="00E3206E">
              <w:rPr>
                <w:noProof/>
                <w:webHidden/>
              </w:rPr>
              <w:fldChar w:fldCharType="separate"/>
            </w:r>
            <w:r w:rsidR="00E3206E">
              <w:rPr>
                <w:noProof/>
                <w:webHidden/>
              </w:rPr>
              <w:t>34</w:t>
            </w:r>
            <w:r w:rsidR="00E3206E">
              <w:rPr>
                <w:noProof/>
                <w:webHidden/>
              </w:rPr>
              <w:fldChar w:fldCharType="end"/>
            </w:r>
          </w:hyperlink>
        </w:p>
        <w:p w:rsidR="00E3206E" w:rsidRDefault="00DA3BD9">
          <w:pPr>
            <w:pStyle w:val="12"/>
            <w:rPr>
              <w:noProof/>
            </w:rPr>
          </w:pPr>
          <w:hyperlink w:anchor="_Toc98243084" w:history="1">
            <w:r w:rsidR="00E3206E" w:rsidRPr="00C76F75">
              <w:rPr>
                <w:rStyle w:val="af0"/>
                <w:rFonts w:ascii="Times New Roman" w:hAnsi="Times New Roman" w:cs="Times New Roman"/>
                <w:b/>
                <w:noProof/>
              </w:rPr>
              <w:t>Транспорт</w:t>
            </w:r>
            <w:r w:rsidR="00E3206E">
              <w:rPr>
                <w:noProof/>
                <w:webHidden/>
              </w:rPr>
              <w:tab/>
            </w:r>
            <w:r w:rsidR="00E3206E">
              <w:rPr>
                <w:noProof/>
                <w:webHidden/>
              </w:rPr>
              <w:fldChar w:fldCharType="begin"/>
            </w:r>
            <w:r w:rsidR="00E3206E">
              <w:rPr>
                <w:noProof/>
                <w:webHidden/>
              </w:rPr>
              <w:instrText xml:space="preserve"> PAGEREF _Toc98243084 \h </w:instrText>
            </w:r>
            <w:r w:rsidR="00E3206E">
              <w:rPr>
                <w:noProof/>
                <w:webHidden/>
              </w:rPr>
            </w:r>
            <w:r w:rsidR="00E3206E">
              <w:rPr>
                <w:noProof/>
                <w:webHidden/>
              </w:rPr>
              <w:fldChar w:fldCharType="separate"/>
            </w:r>
            <w:r w:rsidR="00E3206E">
              <w:rPr>
                <w:noProof/>
                <w:webHidden/>
              </w:rPr>
              <w:t>36</w:t>
            </w:r>
            <w:r w:rsidR="00E3206E">
              <w:rPr>
                <w:noProof/>
                <w:webHidden/>
              </w:rPr>
              <w:fldChar w:fldCharType="end"/>
            </w:r>
          </w:hyperlink>
        </w:p>
        <w:p w:rsidR="00E3206E" w:rsidRDefault="00DA3BD9">
          <w:pPr>
            <w:pStyle w:val="12"/>
            <w:rPr>
              <w:noProof/>
            </w:rPr>
          </w:pPr>
          <w:hyperlink w:anchor="_Toc98243085" w:history="1">
            <w:r w:rsidR="00E3206E" w:rsidRPr="00C76F75">
              <w:rPr>
                <w:rStyle w:val="af0"/>
                <w:rFonts w:ascii="Times New Roman" w:hAnsi="Times New Roman" w:cs="Times New Roman"/>
                <w:b/>
                <w:noProof/>
              </w:rPr>
              <w:t>Социальная сфера</w:t>
            </w:r>
            <w:r w:rsidR="00E3206E">
              <w:rPr>
                <w:noProof/>
                <w:webHidden/>
              </w:rPr>
              <w:tab/>
            </w:r>
            <w:r w:rsidR="00E3206E">
              <w:rPr>
                <w:noProof/>
                <w:webHidden/>
              </w:rPr>
              <w:fldChar w:fldCharType="begin"/>
            </w:r>
            <w:r w:rsidR="00E3206E">
              <w:rPr>
                <w:noProof/>
                <w:webHidden/>
              </w:rPr>
              <w:instrText xml:space="preserve"> PAGEREF _Toc98243085 \h </w:instrText>
            </w:r>
            <w:r w:rsidR="00E3206E">
              <w:rPr>
                <w:noProof/>
                <w:webHidden/>
              </w:rPr>
            </w:r>
            <w:r w:rsidR="00E3206E">
              <w:rPr>
                <w:noProof/>
                <w:webHidden/>
              </w:rPr>
              <w:fldChar w:fldCharType="separate"/>
            </w:r>
            <w:r w:rsidR="00E3206E">
              <w:rPr>
                <w:noProof/>
                <w:webHidden/>
              </w:rPr>
              <w:t>37</w:t>
            </w:r>
            <w:r w:rsidR="00E3206E">
              <w:rPr>
                <w:noProof/>
                <w:webHidden/>
              </w:rPr>
              <w:fldChar w:fldCharType="end"/>
            </w:r>
          </w:hyperlink>
        </w:p>
        <w:p w:rsidR="00E3206E" w:rsidRDefault="00DA3BD9">
          <w:pPr>
            <w:pStyle w:val="12"/>
            <w:rPr>
              <w:noProof/>
            </w:rPr>
          </w:pPr>
          <w:hyperlink w:anchor="_Toc98243086" w:history="1">
            <w:r w:rsidR="00E3206E" w:rsidRPr="00C76F75">
              <w:rPr>
                <w:rStyle w:val="af0"/>
                <w:rFonts w:ascii="Times New Roman" w:hAnsi="Times New Roman" w:cs="Times New Roman"/>
                <w:b/>
                <w:noProof/>
              </w:rPr>
              <w:t>Потребительские услуги</w:t>
            </w:r>
            <w:r w:rsidR="00E3206E">
              <w:rPr>
                <w:noProof/>
                <w:webHidden/>
              </w:rPr>
              <w:tab/>
            </w:r>
            <w:r w:rsidR="00E3206E">
              <w:rPr>
                <w:noProof/>
                <w:webHidden/>
              </w:rPr>
              <w:fldChar w:fldCharType="begin"/>
            </w:r>
            <w:r w:rsidR="00E3206E">
              <w:rPr>
                <w:noProof/>
                <w:webHidden/>
              </w:rPr>
              <w:instrText xml:space="preserve"> PAGEREF _Toc98243086 \h </w:instrText>
            </w:r>
            <w:r w:rsidR="00E3206E">
              <w:rPr>
                <w:noProof/>
                <w:webHidden/>
              </w:rPr>
            </w:r>
            <w:r w:rsidR="00E3206E">
              <w:rPr>
                <w:noProof/>
                <w:webHidden/>
              </w:rPr>
              <w:fldChar w:fldCharType="separate"/>
            </w:r>
            <w:r w:rsidR="00E3206E">
              <w:rPr>
                <w:noProof/>
                <w:webHidden/>
              </w:rPr>
              <w:t>68</w:t>
            </w:r>
            <w:r w:rsidR="00E3206E">
              <w:rPr>
                <w:noProof/>
                <w:webHidden/>
              </w:rPr>
              <w:fldChar w:fldCharType="end"/>
            </w:r>
          </w:hyperlink>
        </w:p>
        <w:p w:rsidR="00E3206E" w:rsidRDefault="00DA3BD9">
          <w:pPr>
            <w:pStyle w:val="12"/>
            <w:rPr>
              <w:noProof/>
            </w:rPr>
          </w:pPr>
          <w:hyperlink w:anchor="_Toc98243087" w:history="1">
            <w:r w:rsidR="00E3206E" w:rsidRPr="00C76F75">
              <w:rPr>
                <w:rStyle w:val="af0"/>
                <w:rFonts w:ascii="Times New Roman" w:hAnsi="Times New Roman" w:cs="Times New Roman"/>
                <w:b/>
                <w:noProof/>
              </w:rPr>
              <w:t>Развитие предпринимательства</w:t>
            </w:r>
            <w:r w:rsidR="00E3206E">
              <w:rPr>
                <w:noProof/>
                <w:webHidden/>
              </w:rPr>
              <w:tab/>
            </w:r>
            <w:r w:rsidR="00E3206E">
              <w:rPr>
                <w:noProof/>
                <w:webHidden/>
              </w:rPr>
              <w:fldChar w:fldCharType="begin"/>
            </w:r>
            <w:r w:rsidR="00E3206E">
              <w:rPr>
                <w:noProof/>
                <w:webHidden/>
              </w:rPr>
              <w:instrText xml:space="preserve"> PAGEREF _Toc98243087 \h </w:instrText>
            </w:r>
            <w:r w:rsidR="00E3206E">
              <w:rPr>
                <w:noProof/>
                <w:webHidden/>
              </w:rPr>
            </w:r>
            <w:r w:rsidR="00E3206E">
              <w:rPr>
                <w:noProof/>
                <w:webHidden/>
              </w:rPr>
              <w:fldChar w:fldCharType="separate"/>
            </w:r>
            <w:r w:rsidR="00E3206E">
              <w:rPr>
                <w:noProof/>
                <w:webHidden/>
              </w:rPr>
              <w:t>69</w:t>
            </w:r>
            <w:r w:rsidR="00E3206E">
              <w:rPr>
                <w:noProof/>
                <w:webHidden/>
              </w:rPr>
              <w:fldChar w:fldCharType="end"/>
            </w:r>
          </w:hyperlink>
        </w:p>
        <w:p w:rsidR="00E3206E" w:rsidRDefault="00DA3BD9">
          <w:pPr>
            <w:pStyle w:val="12"/>
            <w:rPr>
              <w:noProof/>
            </w:rPr>
          </w:pPr>
          <w:hyperlink w:anchor="_Toc98243088" w:history="1">
            <w:r w:rsidR="00E3206E" w:rsidRPr="00C76F75">
              <w:rPr>
                <w:rStyle w:val="af0"/>
                <w:rFonts w:ascii="Times New Roman" w:hAnsi="Times New Roman" w:cs="Times New Roman"/>
                <w:b/>
                <w:noProof/>
              </w:rPr>
              <w:t>Строительство и капитальный ремонт</w:t>
            </w:r>
            <w:r w:rsidR="00E3206E">
              <w:rPr>
                <w:noProof/>
                <w:webHidden/>
              </w:rPr>
              <w:tab/>
            </w:r>
            <w:r w:rsidR="00E3206E">
              <w:rPr>
                <w:noProof/>
                <w:webHidden/>
              </w:rPr>
              <w:fldChar w:fldCharType="begin"/>
            </w:r>
            <w:r w:rsidR="00E3206E">
              <w:rPr>
                <w:noProof/>
                <w:webHidden/>
              </w:rPr>
              <w:instrText xml:space="preserve"> PAGEREF _Toc98243088 \h </w:instrText>
            </w:r>
            <w:r w:rsidR="00E3206E">
              <w:rPr>
                <w:noProof/>
                <w:webHidden/>
              </w:rPr>
            </w:r>
            <w:r w:rsidR="00E3206E">
              <w:rPr>
                <w:noProof/>
                <w:webHidden/>
              </w:rPr>
              <w:fldChar w:fldCharType="separate"/>
            </w:r>
            <w:r w:rsidR="00E3206E">
              <w:rPr>
                <w:noProof/>
                <w:webHidden/>
              </w:rPr>
              <w:t>74</w:t>
            </w:r>
            <w:r w:rsidR="00E3206E">
              <w:rPr>
                <w:noProof/>
                <w:webHidden/>
              </w:rPr>
              <w:fldChar w:fldCharType="end"/>
            </w:r>
          </w:hyperlink>
        </w:p>
        <w:p w:rsidR="00E3206E" w:rsidRDefault="00DA3BD9">
          <w:pPr>
            <w:pStyle w:val="12"/>
            <w:rPr>
              <w:noProof/>
            </w:rPr>
          </w:pPr>
          <w:hyperlink w:anchor="_Toc98243089" w:history="1">
            <w:r w:rsidR="00E3206E" w:rsidRPr="00C76F75">
              <w:rPr>
                <w:rStyle w:val="af0"/>
                <w:rFonts w:ascii="Times New Roman" w:hAnsi="Times New Roman" w:cs="Times New Roman"/>
                <w:b/>
                <w:noProof/>
              </w:rPr>
              <w:t>Работа с обращениями граждан</w:t>
            </w:r>
            <w:r w:rsidR="00E3206E">
              <w:rPr>
                <w:noProof/>
                <w:webHidden/>
              </w:rPr>
              <w:tab/>
            </w:r>
            <w:r w:rsidR="00E3206E">
              <w:rPr>
                <w:noProof/>
                <w:webHidden/>
              </w:rPr>
              <w:fldChar w:fldCharType="begin"/>
            </w:r>
            <w:r w:rsidR="00E3206E">
              <w:rPr>
                <w:noProof/>
                <w:webHidden/>
              </w:rPr>
              <w:instrText xml:space="preserve"> PAGEREF _Toc98243089 \h </w:instrText>
            </w:r>
            <w:r w:rsidR="00E3206E">
              <w:rPr>
                <w:noProof/>
                <w:webHidden/>
              </w:rPr>
            </w:r>
            <w:r w:rsidR="00E3206E">
              <w:rPr>
                <w:noProof/>
                <w:webHidden/>
              </w:rPr>
              <w:fldChar w:fldCharType="separate"/>
            </w:r>
            <w:r w:rsidR="00E3206E">
              <w:rPr>
                <w:noProof/>
                <w:webHidden/>
              </w:rPr>
              <w:t>80</w:t>
            </w:r>
            <w:r w:rsidR="00E3206E">
              <w:rPr>
                <w:noProof/>
                <w:webHidden/>
              </w:rPr>
              <w:fldChar w:fldCharType="end"/>
            </w:r>
          </w:hyperlink>
        </w:p>
        <w:p w:rsidR="00E3206E" w:rsidRDefault="00DA3BD9">
          <w:pPr>
            <w:pStyle w:val="12"/>
            <w:rPr>
              <w:noProof/>
            </w:rPr>
          </w:pPr>
          <w:hyperlink w:anchor="_Toc98243090" w:history="1">
            <w:r w:rsidR="00E3206E" w:rsidRPr="00C76F75">
              <w:rPr>
                <w:rStyle w:val="af0"/>
                <w:rFonts w:ascii="Times New Roman" w:hAnsi="Times New Roman" w:cs="Times New Roman"/>
                <w:b/>
                <w:noProof/>
              </w:rPr>
              <w:t>Средства массовой информации</w:t>
            </w:r>
            <w:r w:rsidR="00E3206E">
              <w:rPr>
                <w:noProof/>
                <w:webHidden/>
              </w:rPr>
              <w:tab/>
            </w:r>
            <w:r w:rsidR="00E3206E">
              <w:rPr>
                <w:noProof/>
                <w:webHidden/>
              </w:rPr>
              <w:fldChar w:fldCharType="begin"/>
            </w:r>
            <w:r w:rsidR="00E3206E">
              <w:rPr>
                <w:noProof/>
                <w:webHidden/>
              </w:rPr>
              <w:instrText xml:space="preserve"> PAGEREF _Toc98243090 \h </w:instrText>
            </w:r>
            <w:r w:rsidR="00E3206E">
              <w:rPr>
                <w:noProof/>
                <w:webHidden/>
              </w:rPr>
            </w:r>
            <w:r w:rsidR="00E3206E">
              <w:rPr>
                <w:noProof/>
                <w:webHidden/>
              </w:rPr>
              <w:fldChar w:fldCharType="separate"/>
            </w:r>
            <w:r w:rsidR="00E3206E">
              <w:rPr>
                <w:noProof/>
                <w:webHidden/>
              </w:rPr>
              <w:t>85</w:t>
            </w:r>
            <w:r w:rsidR="00E3206E">
              <w:rPr>
                <w:noProof/>
                <w:webHidden/>
              </w:rPr>
              <w:fldChar w:fldCharType="end"/>
            </w:r>
          </w:hyperlink>
        </w:p>
        <w:p w:rsidR="00E3206E" w:rsidRDefault="00DA3BD9">
          <w:pPr>
            <w:pStyle w:val="12"/>
            <w:rPr>
              <w:noProof/>
            </w:rPr>
          </w:pPr>
          <w:hyperlink w:anchor="_Toc98243091" w:history="1">
            <w:r w:rsidR="00E3206E" w:rsidRPr="00C76F75">
              <w:rPr>
                <w:rStyle w:val="af0"/>
                <w:rFonts w:ascii="Times New Roman" w:hAnsi="Times New Roman" w:cs="Times New Roman"/>
                <w:b/>
                <w:noProof/>
              </w:rPr>
              <w:t>Безопасность</w:t>
            </w:r>
            <w:r w:rsidR="00E3206E">
              <w:rPr>
                <w:noProof/>
                <w:webHidden/>
              </w:rPr>
              <w:tab/>
            </w:r>
            <w:r w:rsidR="00E3206E">
              <w:rPr>
                <w:noProof/>
                <w:webHidden/>
              </w:rPr>
              <w:fldChar w:fldCharType="begin"/>
            </w:r>
            <w:r w:rsidR="00E3206E">
              <w:rPr>
                <w:noProof/>
                <w:webHidden/>
              </w:rPr>
              <w:instrText xml:space="preserve"> PAGEREF _Toc98243091 \h </w:instrText>
            </w:r>
            <w:r w:rsidR="00E3206E">
              <w:rPr>
                <w:noProof/>
                <w:webHidden/>
              </w:rPr>
            </w:r>
            <w:r w:rsidR="00E3206E">
              <w:rPr>
                <w:noProof/>
                <w:webHidden/>
              </w:rPr>
              <w:fldChar w:fldCharType="separate"/>
            </w:r>
            <w:r w:rsidR="00E3206E">
              <w:rPr>
                <w:noProof/>
                <w:webHidden/>
              </w:rPr>
              <w:t>86</w:t>
            </w:r>
            <w:r w:rsidR="00E3206E">
              <w:rPr>
                <w:noProof/>
                <w:webHidden/>
              </w:rPr>
              <w:fldChar w:fldCharType="end"/>
            </w:r>
          </w:hyperlink>
        </w:p>
        <w:p w:rsidR="009F7DE7" w:rsidRDefault="00731662">
          <w:pPr>
            <w:rPr>
              <w:rFonts w:ascii="Times New Roman" w:hAnsi="Times New Roman" w:cs="Times New Roman"/>
              <w:sz w:val="28"/>
              <w:szCs w:val="28"/>
            </w:rPr>
          </w:pPr>
          <w:r w:rsidRPr="009F7DE7">
            <w:rPr>
              <w:rFonts w:ascii="Times New Roman" w:hAnsi="Times New Roman" w:cs="Times New Roman"/>
              <w:color w:val="C00000"/>
              <w:sz w:val="28"/>
              <w:szCs w:val="28"/>
            </w:rPr>
            <w:fldChar w:fldCharType="end"/>
          </w:r>
        </w:p>
      </w:sdtContent>
    </w:sdt>
    <w:p w:rsidR="00D53CDA" w:rsidRPr="00CA55F3" w:rsidRDefault="009F7DE7">
      <w:pPr>
        <w:rPr>
          <w:rFonts w:ascii="Times New Roman" w:hAnsi="Times New Roman" w:cs="Times New Roman"/>
          <w:sz w:val="28"/>
          <w:szCs w:val="28"/>
        </w:rPr>
      </w:pPr>
      <w:r w:rsidRPr="009F7DE7">
        <w:t xml:space="preserve"> </w:t>
      </w:r>
    </w:p>
    <w:sectPr w:rsidR="00D53CDA" w:rsidRPr="00CA55F3" w:rsidSect="00AA1CF2">
      <w:footerReference w:type="default" r:id="rId107"/>
      <w:pgSz w:w="11906" w:h="16838" w:code="9"/>
      <w:pgMar w:top="1134" w:right="850" w:bottom="1134" w:left="1701" w:header="709" w:footer="709" w:gutter="0"/>
      <w:pgNumType w:start="2"/>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A3BD9" w:rsidRDefault="00DA3BD9" w:rsidP="00A175A2">
      <w:pPr>
        <w:spacing w:line="240" w:lineRule="auto"/>
      </w:pPr>
      <w:r>
        <w:separator/>
      </w:r>
    </w:p>
  </w:endnote>
  <w:endnote w:type="continuationSeparator" w:id="0">
    <w:p w:rsidR="00DA3BD9" w:rsidRDefault="00DA3BD9" w:rsidP="00A175A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ndale Sans UI">
    <w:altName w:val="Times New Roman"/>
    <w:charset w:val="00"/>
    <w:family w:val="auto"/>
    <w:pitch w:val="variable"/>
  </w:font>
  <w:font w:name="Arial">
    <w:panose1 w:val="020B0604020202020204"/>
    <w:charset w:val="CC"/>
    <w:family w:val="swiss"/>
    <w:pitch w:val="variable"/>
    <w:sig w:usb0="E0002EFF" w:usb1="C000785B" w:usb2="00000009" w:usb3="00000000" w:csb0="000001FF" w:csb1="00000000"/>
  </w:font>
  <w:font w:name="CeraPro-Regular">
    <w:altName w:val="MS Gothic"/>
    <w:panose1 w:val="00000000000000000000"/>
    <w:charset w:val="80"/>
    <w:family w:val="auto"/>
    <w:notTrueType/>
    <w:pitch w:val="default"/>
    <w:sig w:usb0="00000000" w:usb1="08070000" w:usb2="00000010" w:usb3="00000000" w:csb0="00020000" w:csb1="00000000"/>
  </w:font>
  <w:font w:name="Batang">
    <w:altName w:val="바탕"/>
    <w:panose1 w:val="02030600000101010101"/>
    <w:charset w:val="81"/>
    <w:family w:val="auto"/>
    <w:notTrueType/>
    <w:pitch w:val="fixed"/>
    <w:sig w:usb0="00000001" w:usb1="09060000" w:usb2="00000010" w:usb3="00000000" w:csb0="00080000" w:csb1="00000000"/>
  </w:font>
  <w:font w:name="lato">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55855441"/>
      <w:docPartObj>
        <w:docPartGallery w:val="Page Numbers (Bottom of Page)"/>
        <w:docPartUnique/>
      </w:docPartObj>
    </w:sdtPr>
    <w:sdtContent>
      <w:p w:rsidR="00DA3BD9" w:rsidRDefault="00DA3BD9">
        <w:pPr>
          <w:pStyle w:val="aa"/>
          <w:jc w:val="center"/>
        </w:pPr>
        <w:r>
          <w:fldChar w:fldCharType="begin"/>
        </w:r>
        <w:r>
          <w:instrText>PAGE   \* MERGEFORMAT</w:instrText>
        </w:r>
        <w:r>
          <w:fldChar w:fldCharType="separate"/>
        </w:r>
        <w:r w:rsidR="007109CD">
          <w:rPr>
            <w:noProof/>
          </w:rPr>
          <w:t>87</w:t>
        </w:r>
        <w:r>
          <w:rPr>
            <w:noProof/>
          </w:rPr>
          <w:fldChar w:fldCharType="end"/>
        </w:r>
      </w:p>
    </w:sdtContent>
  </w:sdt>
  <w:p w:rsidR="00DA3BD9" w:rsidRDefault="00DA3BD9">
    <w:pPr>
      <w:pStyle w:val="a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A3BD9" w:rsidRDefault="00DA3BD9" w:rsidP="00A175A2">
      <w:pPr>
        <w:spacing w:line="240" w:lineRule="auto"/>
      </w:pPr>
      <w:r>
        <w:separator/>
      </w:r>
    </w:p>
  </w:footnote>
  <w:footnote w:type="continuationSeparator" w:id="0">
    <w:p w:rsidR="00DA3BD9" w:rsidRDefault="00DA3BD9" w:rsidP="00A175A2">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51F7FC9"/>
    <w:multiLevelType w:val="hybridMultilevel"/>
    <w:tmpl w:val="C5E4366A"/>
    <w:lvl w:ilvl="0" w:tplc="1A962FD8">
      <w:start w:val="3"/>
      <w:numFmt w:val="decimal"/>
      <w:lvlText w:val="%1."/>
      <w:lvlJc w:val="left"/>
      <w:pPr>
        <w:ind w:left="1211" w:hanging="360"/>
      </w:pPr>
      <w:rPr>
        <w:rFonts w:hint="default"/>
        <w:color w:val="auto"/>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
    <w:nsid w:val="18581254"/>
    <w:multiLevelType w:val="hybridMultilevel"/>
    <w:tmpl w:val="E3D63FC2"/>
    <w:lvl w:ilvl="0" w:tplc="62D2A61C">
      <w:start w:val="1"/>
      <w:numFmt w:val="decimal"/>
      <w:lvlText w:val="%1."/>
      <w:lvlJc w:val="left"/>
      <w:pPr>
        <w:ind w:left="1211" w:hanging="360"/>
      </w:pPr>
      <w:rPr>
        <w:rFonts w:hint="default"/>
        <w:color w:val="auto"/>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
    <w:nsid w:val="1B8451DB"/>
    <w:multiLevelType w:val="hybridMultilevel"/>
    <w:tmpl w:val="023C0AC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
    <w:nsid w:val="1FCD4189"/>
    <w:multiLevelType w:val="hybridMultilevel"/>
    <w:tmpl w:val="0812ECA4"/>
    <w:lvl w:ilvl="0" w:tplc="F9EEB7CA">
      <w:start w:val="1"/>
      <w:numFmt w:val="decimal"/>
      <w:lvlText w:val="%1."/>
      <w:lvlJc w:val="left"/>
      <w:pPr>
        <w:ind w:left="720" w:hanging="360"/>
      </w:pPr>
      <w:rPr>
        <w:rFonts w:hint="default"/>
        <w:b/>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29136E28"/>
    <w:multiLevelType w:val="hybridMultilevel"/>
    <w:tmpl w:val="8DDE0D80"/>
    <w:lvl w:ilvl="0" w:tplc="4CCCA2E0">
      <w:start w:val="1"/>
      <w:numFmt w:val="bullet"/>
      <w:lvlText w:val=""/>
      <w:lvlJc w:val="left"/>
      <w:pPr>
        <w:tabs>
          <w:tab w:val="num" w:pos="360"/>
        </w:tabs>
        <w:ind w:left="360" w:hanging="360"/>
      </w:pPr>
      <w:rPr>
        <w:rFonts w:ascii="Wingdings" w:hAnsi="Wingdings" w:hint="default"/>
      </w:rPr>
    </w:lvl>
    <w:lvl w:ilvl="1" w:tplc="1B7CDFF0" w:tentative="1">
      <w:start w:val="1"/>
      <w:numFmt w:val="bullet"/>
      <w:lvlText w:val=""/>
      <w:lvlJc w:val="left"/>
      <w:pPr>
        <w:tabs>
          <w:tab w:val="num" w:pos="1440"/>
        </w:tabs>
        <w:ind w:left="1440" w:hanging="360"/>
      </w:pPr>
      <w:rPr>
        <w:rFonts w:ascii="Wingdings" w:hAnsi="Wingdings" w:hint="default"/>
      </w:rPr>
    </w:lvl>
    <w:lvl w:ilvl="2" w:tplc="80C23A9C" w:tentative="1">
      <w:start w:val="1"/>
      <w:numFmt w:val="bullet"/>
      <w:lvlText w:val=""/>
      <w:lvlJc w:val="left"/>
      <w:pPr>
        <w:tabs>
          <w:tab w:val="num" w:pos="2160"/>
        </w:tabs>
        <w:ind w:left="2160" w:hanging="360"/>
      </w:pPr>
      <w:rPr>
        <w:rFonts w:ascii="Wingdings" w:hAnsi="Wingdings" w:hint="default"/>
      </w:rPr>
    </w:lvl>
    <w:lvl w:ilvl="3" w:tplc="EF6A4388" w:tentative="1">
      <w:start w:val="1"/>
      <w:numFmt w:val="bullet"/>
      <w:lvlText w:val=""/>
      <w:lvlJc w:val="left"/>
      <w:pPr>
        <w:tabs>
          <w:tab w:val="num" w:pos="2880"/>
        </w:tabs>
        <w:ind w:left="2880" w:hanging="360"/>
      </w:pPr>
      <w:rPr>
        <w:rFonts w:ascii="Wingdings" w:hAnsi="Wingdings" w:hint="default"/>
      </w:rPr>
    </w:lvl>
    <w:lvl w:ilvl="4" w:tplc="197E69DA" w:tentative="1">
      <w:start w:val="1"/>
      <w:numFmt w:val="bullet"/>
      <w:lvlText w:val=""/>
      <w:lvlJc w:val="left"/>
      <w:pPr>
        <w:tabs>
          <w:tab w:val="num" w:pos="3600"/>
        </w:tabs>
        <w:ind w:left="3600" w:hanging="360"/>
      </w:pPr>
      <w:rPr>
        <w:rFonts w:ascii="Wingdings" w:hAnsi="Wingdings" w:hint="default"/>
      </w:rPr>
    </w:lvl>
    <w:lvl w:ilvl="5" w:tplc="44D03744" w:tentative="1">
      <w:start w:val="1"/>
      <w:numFmt w:val="bullet"/>
      <w:lvlText w:val=""/>
      <w:lvlJc w:val="left"/>
      <w:pPr>
        <w:tabs>
          <w:tab w:val="num" w:pos="4320"/>
        </w:tabs>
        <w:ind w:left="4320" w:hanging="360"/>
      </w:pPr>
      <w:rPr>
        <w:rFonts w:ascii="Wingdings" w:hAnsi="Wingdings" w:hint="default"/>
      </w:rPr>
    </w:lvl>
    <w:lvl w:ilvl="6" w:tplc="BD46C9CA" w:tentative="1">
      <w:start w:val="1"/>
      <w:numFmt w:val="bullet"/>
      <w:lvlText w:val=""/>
      <w:lvlJc w:val="left"/>
      <w:pPr>
        <w:tabs>
          <w:tab w:val="num" w:pos="5040"/>
        </w:tabs>
        <w:ind w:left="5040" w:hanging="360"/>
      </w:pPr>
      <w:rPr>
        <w:rFonts w:ascii="Wingdings" w:hAnsi="Wingdings" w:hint="default"/>
      </w:rPr>
    </w:lvl>
    <w:lvl w:ilvl="7" w:tplc="030A06C4" w:tentative="1">
      <w:start w:val="1"/>
      <w:numFmt w:val="bullet"/>
      <w:lvlText w:val=""/>
      <w:lvlJc w:val="left"/>
      <w:pPr>
        <w:tabs>
          <w:tab w:val="num" w:pos="5760"/>
        </w:tabs>
        <w:ind w:left="5760" w:hanging="360"/>
      </w:pPr>
      <w:rPr>
        <w:rFonts w:ascii="Wingdings" w:hAnsi="Wingdings" w:hint="default"/>
      </w:rPr>
    </w:lvl>
    <w:lvl w:ilvl="8" w:tplc="E5CC475C" w:tentative="1">
      <w:start w:val="1"/>
      <w:numFmt w:val="bullet"/>
      <w:lvlText w:val=""/>
      <w:lvlJc w:val="left"/>
      <w:pPr>
        <w:tabs>
          <w:tab w:val="num" w:pos="6480"/>
        </w:tabs>
        <w:ind w:left="6480" w:hanging="360"/>
      </w:pPr>
      <w:rPr>
        <w:rFonts w:ascii="Wingdings" w:hAnsi="Wingdings" w:hint="default"/>
      </w:rPr>
    </w:lvl>
  </w:abstractNum>
  <w:abstractNum w:abstractNumId="5">
    <w:nsid w:val="2B4D5B49"/>
    <w:multiLevelType w:val="hybridMultilevel"/>
    <w:tmpl w:val="E5023C4A"/>
    <w:lvl w:ilvl="0" w:tplc="04B037EC">
      <w:start w:val="1"/>
      <w:numFmt w:val="decimal"/>
      <w:lvlText w:val="%1."/>
      <w:lvlJc w:val="left"/>
      <w:pPr>
        <w:ind w:left="480" w:hanging="360"/>
      </w:pPr>
      <w:rPr>
        <w:rFonts w:hint="default"/>
      </w:rPr>
    </w:lvl>
    <w:lvl w:ilvl="1" w:tplc="04190019" w:tentative="1">
      <w:start w:val="1"/>
      <w:numFmt w:val="lowerLetter"/>
      <w:lvlText w:val="%2."/>
      <w:lvlJc w:val="left"/>
      <w:pPr>
        <w:ind w:left="1200" w:hanging="360"/>
      </w:pPr>
    </w:lvl>
    <w:lvl w:ilvl="2" w:tplc="0419001B" w:tentative="1">
      <w:start w:val="1"/>
      <w:numFmt w:val="lowerRoman"/>
      <w:lvlText w:val="%3."/>
      <w:lvlJc w:val="right"/>
      <w:pPr>
        <w:ind w:left="1920" w:hanging="180"/>
      </w:pPr>
    </w:lvl>
    <w:lvl w:ilvl="3" w:tplc="0419000F" w:tentative="1">
      <w:start w:val="1"/>
      <w:numFmt w:val="decimal"/>
      <w:lvlText w:val="%4."/>
      <w:lvlJc w:val="left"/>
      <w:pPr>
        <w:ind w:left="2640" w:hanging="360"/>
      </w:pPr>
    </w:lvl>
    <w:lvl w:ilvl="4" w:tplc="04190019" w:tentative="1">
      <w:start w:val="1"/>
      <w:numFmt w:val="lowerLetter"/>
      <w:lvlText w:val="%5."/>
      <w:lvlJc w:val="left"/>
      <w:pPr>
        <w:ind w:left="3360" w:hanging="360"/>
      </w:pPr>
    </w:lvl>
    <w:lvl w:ilvl="5" w:tplc="0419001B" w:tentative="1">
      <w:start w:val="1"/>
      <w:numFmt w:val="lowerRoman"/>
      <w:lvlText w:val="%6."/>
      <w:lvlJc w:val="right"/>
      <w:pPr>
        <w:ind w:left="4080" w:hanging="180"/>
      </w:pPr>
    </w:lvl>
    <w:lvl w:ilvl="6" w:tplc="0419000F" w:tentative="1">
      <w:start w:val="1"/>
      <w:numFmt w:val="decimal"/>
      <w:lvlText w:val="%7."/>
      <w:lvlJc w:val="left"/>
      <w:pPr>
        <w:ind w:left="4800" w:hanging="360"/>
      </w:pPr>
    </w:lvl>
    <w:lvl w:ilvl="7" w:tplc="04190019" w:tentative="1">
      <w:start w:val="1"/>
      <w:numFmt w:val="lowerLetter"/>
      <w:lvlText w:val="%8."/>
      <w:lvlJc w:val="left"/>
      <w:pPr>
        <w:ind w:left="5520" w:hanging="360"/>
      </w:pPr>
    </w:lvl>
    <w:lvl w:ilvl="8" w:tplc="0419001B" w:tentative="1">
      <w:start w:val="1"/>
      <w:numFmt w:val="lowerRoman"/>
      <w:lvlText w:val="%9."/>
      <w:lvlJc w:val="right"/>
      <w:pPr>
        <w:ind w:left="6240" w:hanging="180"/>
      </w:pPr>
    </w:lvl>
  </w:abstractNum>
  <w:abstractNum w:abstractNumId="6">
    <w:nsid w:val="5B8954E9"/>
    <w:multiLevelType w:val="hybridMultilevel"/>
    <w:tmpl w:val="5168670C"/>
    <w:lvl w:ilvl="0" w:tplc="0419000B">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
    <w:nsid w:val="73F606B5"/>
    <w:multiLevelType w:val="hybridMultilevel"/>
    <w:tmpl w:val="F50436F2"/>
    <w:lvl w:ilvl="0" w:tplc="3A229FCC">
      <w:start w:val="1"/>
      <w:numFmt w:val="bullet"/>
      <w:lvlText w:val=""/>
      <w:lvlJc w:val="left"/>
      <w:pPr>
        <w:tabs>
          <w:tab w:val="num" w:pos="360"/>
        </w:tabs>
        <w:ind w:left="360" w:hanging="360"/>
      </w:pPr>
      <w:rPr>
        <w:rFonts w:ascii="Symbol" w:hAnsi="Symbol" w:hint="default"/>
        <w:color w:val="000000"/>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8">
    <w:nsid w:val="749720F4"/>
    <w:multiLevelType w:val="hybridMultilevel"/>
    <w:tmpl w:val="EA02E336"/>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bullet"/>
      <w:lvlText w:val=""/>
      <w:lvlJc w:val="left"/>
      <w:pPr>
        <w:ind w:left="2160" w:hanging="360"/>
      </w:pPr>
      <w:rPr>
        <w:rFonts w:ascii="Wingdings" w:hAnsi="Wingdings" w:hint="default"/>
      </w:r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num w:numId="1">
    <w:abstractNumId w:val="1"/>
  </w:num>
  <w:num w:numId="2">
    <w:abstractNumId w:val="6"/>
  </w:num>
  <w:num w:numId="3">
    <w:abstractNumId w:val="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0"/>
  </w:num>
  <w:num w:numId="5">
    <w:abstractNumId w:val="3"/>
  </w:num>
  <w:num w:numId="6">
    <w:abstractNumId w:val="4"/>
  </w:num>
  <w:num w:numId="7">
    <w:abstractNumId w:val="5"/>
  </w:num>
  <w:num w:numId="8">
    <w:abstractNumId w:val="8"/>
    <w:lvlOverride w:ilvl="0"/>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proofState w:spelling="clean" w:grammar="clean"/>
  <w:defaultTabStop w:val="709"/>
  <w:drawingGridHorizontalSpacing w:val="110"/>
  <w:displayHorizontalDrawingGridEvery w:val="2"/>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02A21"/>
    <w:rsid w:val="0000108A"/>
    <w:rsid w:val="00001B47"/>
    <w:rsid w:val="00002F30"/>
    <w:rsid w:val="00002FE0"/>
    <w:rsid w:val="00003180"/>
    <w:rsid w:val="00003641"/>
    <w:rsid w:val="000048CA"/>
    <w:rsid w:val="0000510D"/>
    <w:rsid w:val="0000653D"/>
    <w:rsid w:val="0000722D"/>
    <w:rsid w:val="00007A11"/>
    <w:rsid w:val="00011C34"/>
    <w:rsid w:val="00011D4F"/>
    <w:rsid w:val="00011F41"/>
    <w:rsid w:val="00011F91"/>
    <w:rsid w:val="00011FE1"/>
    <w:rsid w:val="0001277F"/>
    <w:rsid w:val="00012BC3"/>
    <w:rsid w:val="00013902"/>
    <w:rsid w:val="00013F19"/>
    <w:rsid w:val="000152B1"/>
    <w:rsid w:val="000160F0"/>
    <w:rsid w:val="00016238"/>
    <w:rsid w:val="000169FA"/>
    <w:rsid w:val="0002008F"/>
    <w:rsid w:val="000207F3"/>
    <w:rsid w:val="00021EBA"/>
    <w:rsid w:val="00021F2B"/>
    <w:rsid w:val="00023A76"/>
    <w:rsid w:val="00025E38"/>
    <w:rsid w:val="00025FD6"/>
    <w:rsid w:val="0002725B"/>
    <w:rsid w:val="00027459"/>
    <w:rsid w:val="00027516"/>
    <w:rsid w:val="00027AB3"/>
    <w:rsid w:val="00027B14"/>
    <w:rsid w:val="00027F70"/>
    <w:rsid w:val="000326E5"/>
    <w:rsid w:val="00033E0A"/>
    <w:rsid w:val="000358BA"/>
    <w:rsid w:val="000365BB"/>
    <w:rsid w:val="0003715B"/>
    <w:rsid w:val="0004046D"/>
    <w:rsid w:val="00040E32"/>
    <w:rsid w:val="00041077"/>
    <w:rsid w:val="000416F7"/>
    <w:rsid w:val="00041CA9"/>
    <w:rsid w:val="00041DFD"/>
    <w:rsid w:val="000427DE"/>
    <w:rsid w:val="00042A1E"/>
    <w:rsid w:val="00043066"/>
    <w:rsid w:val="0004463B"/>
    <w:rsid w:val="00045181"/>
    <w:rsid w:val="00045586"/>
    <w:rsid w:val="0004765C"/>
    <w:rsid w:val="00050B58"/>
    <w:rsid w:val="00051BE4"/>
    <w:rsid w:val="00051C73"/>
    <w:rsid w:val="00052472"/>
    <w:rsid w:val="0005283E"/>
    <w:rsid w:val="000529E7"/>
    <w:rsid w:val="000531B2"/>
    <w:rsid w:val="000533CD"/>
    <w:rsid w:val="000539AA"/>
    <w:rsid w:val="00053C26"/>
    <w:rsid w:val="00053CA4"/>
    <w:rsid w:val="00054032"/>
    <w:rsid w:val="000554F6"/>
    <w:rsid w:val="0005612D"/>
    <w:rsid w:val="000573C9"/>
    <w:rsid w:val="000576A1"/>
    <w:rsid w:val="0006064B"/>
    <w:rsid w:val="00062D2B"/>
    <w:rsid w:val="00063CDB"/>
    <w:rsid w:val="00063E86"/>
    <w:rsid w:val="00064F16"/>
    <w:rsid w:val="00065948"/>
    <w:rsid w:val="00065AF6"/>
    <w:rsid w:val="00066CA0"/>
    <w:rsid w:val="00067D2C"/>
    <w:rsid w:val="0007144B"/>
    <w:rsid w:val="00071938"/>
    <w:rsid w:val="000727FC"/>
    <w:rsid w:val="00072942"/>
    <w:rsid w:val="00072C12"/>
    <w:rsid w:val="00072E34"/>
    <w:rsid w:val="000736E2"/>
    <w:rsid w:val="00073920"/>
    <w:rsid w:val="00073D89"/>
    <w:rsid w:val="00073FBD"/>
    <w:rsid w:val="00076238"/>
    <w:rsid w:val="00076B90"/>
    <w:rsid w:val="00081452"/>
    <w:rsid w:val="00081F94"/>
    <w:rsid w:val="00082016"/>
    <w:rsid w:val="000822E3"/>
    <w:rsid w:val="000825CD"/>
    <w:rsid w:val="000839A6"/>
    <w:rsid w:val="00084FA6"/>
    <w:rsid w:val="00085BB7"/>
    <w:rsid w:val="00085E1E"/>
    <w:rsid w:val="00085F40"/>
    <w:rsid w:val="0008701F"/>
    <w:rsid w:val="000879ED"/>
    <w:rsid w:val="00087B1E"/>
    <w:rsid w:val="00092573"/>
    <w:rsid w:val="000929AB"/>
    <w:rsid w:val="00092BC5"/>
    <w:rsid w:val="00092F5D"/>
    <w:rsid w:val="00093E36"/>
    <w:rsid w:val="00094A30"/>
    <w:rsid w:val="00094C4D"/>
    <w:rsid w:val="00094C97"/>
    <w:rsid w:val="0009508E"/>
    <w:rsid w:val="00095AD7"/>
    <w:rsid w:val="00095F84"/>
    <w:rsid w:val="000975AC"/>
    <w:rsid w:val="000978F2"/>
    <w:rsid w:val="000A082A"/>
    <w:rsid w:val="000A2525"/>
    <w:rsid w:val="000A41A6"/>
    <w:rsid w:val="000A460F"/>
    <w:rsid w:val="000A5F81"/>
    <w:rsid w:val="000A613C"/>
    <w:rsid w:val="000A6614"/>
    <w:rsid w:val="000A6C52"/>
    <w:rsid w:val="000A711F"/>
    <w:rsid w:val="000A7A7A"/>
    <w:rsid w:val="000A7B50"/>
    <w:rsid w:val="000B38C7"/>
    <w:rsid w:val="000B391A"/>
    <w:rsid w:val="000B495C"/>
    <w:rsid w:val="000B52F1"/>
    <w:rsid w:val="000B5532"/>
    <w:rsid w:val="000B5899"/>
    <w:rsid w:val="000B5B8C"/>
    <w:rsid w:val="000B6A16"/>
    <w:rsid w:val="000C26FC"/>
    <w:rsid w:val="000C38E6"/>
    <w:rsid w:val="000C4075"/>
    <w:rsid w:val="000C57D5"/>
    <w:rsid w:val="000C6849"/>
    <w:rsid w:val="000C6E03"/>
    <w:rsid w:val="000D0D56"/>
    <w:rsid w:val="000D0EFD"/>
    <w:rsid w:val="000D0F92"/>
    <w:rsid w:val="000D170A"/>
    <w:rsid w:val="000D1853"/>
    <w:rsid w:val="000D2C46"/>
    <w:rsid w:val="000D3339"/>
    <w:rsid w:val="000D33C1"/>
    <w:rsid w:val="000D35F8"/>
    <w:rsid w:val="000D383E"/>
    <w:rsid w:val="000D4E37"/>
    <w:rsid w:val="000D595E"/>
    <w:rsid w:val="000D654F"/>
    <w:rsid w:val="000D7DC1"/>
    <w:rsid w:val="000E07C6"/>
    <w:rsid w:val="000E0953"/>
    <w:rsid w:val="000E1B9A"/>
    <w:rsid w:val="000E1BCD"/>
    <w:rsid w:val="000E24DF"/>
    <w:rsid w:val="000E2C7D"/>
    <w:rsid w:val="000E404E"/>
    <w:rsid w:val="000E52BC"/>
    <w:rsid w:val="000E5B70"/>
    <w:rsid w:val="000E78DC"/>
    <w:rsid w:val="000F02B4"/>
    <w:rsid w:val="000F11DC"/>
    <w:rsid w:val="000F13EA"/>
    <w:rsid w:val="000F1931"/>
    <w:rsid w:val="000F1A52"/>
    <w:rsid w:val="000F2F48"/>
    <w:rsid w:val="000F33A6"/>
    <w:rsid w:val="000F34FF"/>
    <w:rsid w:val="000F3D7C"/>
    <w:rsid w:val="000F3E9B"/>
    <w:rsid w:val="000F51EA"/>
    <w:rsid w:val="000F56E8"/>
    <w:rsid w:val="000F5AA7"/>
    <w:rsid w:val="000F5B58"/>
    <w:rsid w:val="000F6033"/>
    <w:rsid w:val="000F74A2"/>
    <w:rsid w:val="00100A6A"/>
    <w:rsid w:val="00100ED5"/>
    <w:rsid w:val="00101523"/>
    <w:rsid w:val="0010265D"/>
    <w:rsid w:val="00103062"/>
    <w:rsid w:val="00103D2D"/>
    <w:rsid w:val="001043BF"/>
    <w:rsid w:val="001044FB"/>
    <w:rsid w:val="00104DDF"/>
    <w:rsid w:val="00104F68"/>
    <w:rsid w:val="001051B0"/>
    <w:rsid w:val="00105723"/>
    <w:rsid w:val="00105A2B"/>
    <w:rsid w:val="00107434"/>
    <w:rsid w:val="00107630"/>
    <w:rsid w:val="00110FAD"/>
    <w:rsid w:val="00112737"/>
    <w:rsid w:val="00112962"/>
    <w:rsid w:val="00112BE4"/>
    <w:rsid w:val="00112EBF"/>
    <w:rsid w:val="001159AC"/>
    <w:rsid w:val="001160B4"/>
    <w:rsid w:val="001170BF"/>
    <w:rsid w:val="001172D1"/>
    <w:rsid w:val="00117DA8"/>
    <w:rsid w:val="00117E6C"/>
    <w:rsid w:val="0012087F"/>
    <w:rsid w:val="001212C8"/>
    <w:rsid w:val="00121C99"/>
    <w:rsid w:val="001220FF"/>
    <w:rsid w:val="001227C0"/>
    <w:rsid w:val="0012294A"/>
    <w:rsid w:val="00122FC1"/>
    <w:rsid w:val="00124A31"/>
    <w:rsid w:val="00125A57"/>
    <w:rsid w:val="00130F6F"/>
    <w:rsid w:val="00131357"/>
    <w:rsid w:val="001317C4"/>
    <w:rsid w:val="00132764"/>
    <w:rsid w:val="00132FB0"/>
    <w:rsid w:val="00133CF8"/>
    <w:rsid w:val="00134FC8"/>
    <w:rsid w:val="00135506"/>
    <w:rsid w:val="001356E7"/>
    <w:rsid w:val="00135BCB"/>
    <w:rsid w:val="00136F40"/>
    <w:rsid w:val="0014033F"/>
    <w:rsid w:val="00140C6A"/>
    <w:rsid w:val="0014108E"/>
    <w:rsid w:val="00142ACA"/>
    <w:rsid w:val="001440CE"/>
    <w:rsid w:val="001441A0"/>
    <w:rsid w:val="00144B28"/>
    <w:rsid w:val="001451A4"/>
    <w:rsid w:val="00145505"/>
    <w:rsid w:val="0014759C"/>
    <w:rsid w:val="001476E3"/>
    <w:rsid w:val="001477B3"/>
    <w:rsid w:val="00154414"/>
    <w:rsid w:val="0015454B"/>
    <w:rsid w:val="0015583B"/>
    <w:rsid w:val="001559CC"/>
    <w:rsid w:val="0015607F"/>
    <w:rsid w:val="001568B8"/>
    <w:rsid w:val="00156EB4"/>
    <w:rsid w:val="00161C5C"/>
    <w:rsid w:val="00161DB1"/>
    <w:rsid w:val="00162F17"/>
    <w:rsid w:val="00164503"/>
    <w:rsid w:val="001645BB"/>
    <w:rsid w:val="00165128"/>
    <w:rsid w:val="00165958"/>
    <w:rsid w:val="00165F21"/>
    <w:rsid w:val="00166DE8"/>
    <w:rsid w:val="00167C6A"/>
    <w:rsid w:val="0017076C"/>
    <w:rsid w:val="00171665"/>
    <w:rsid w:val="00172672"/>
    <w:rsid w:val="00173943"/>
    <w:rsid w:val="00173C22"/>
    <w:rsid w:val="00173CBE"/>
    <w:rsid w:val="001757E7"/>
    <w:rsid w:val="00176364"/>
    <w:rsid w:val="00176E46"/>
    <w:rsid w:val="001806B6"/>
    <w:rsid w:val="0018109E"/>
    <w:rsid w:val="00181883"/>
    <w:rsid w:val="00182205"/>
    <w:rsid w:val="0018261F"/>
    <w:rsid w:val="00183975"/>
    <w:rsid w:val="00183BF2"/>
    <w:rsid w:val="00184CB5"/>
    <w:rsid w:val="001866E6"/>
    <w:rsid w:val="00186FF4"/>
    <w:rsid w:val="001914A5"/>
    <w:rsid w:val="00191FEB"/>
    <w:rsid w:val="00192340"/>
    <w:rsid w:val="00192A3A"/>
    <w:rsid w:val="001947B8"/>
    <w:rsid w:val="0019526A"/>
    <w:rsid w:val="001958D1"/>
    <w:rsid w:val="001971BF"/>
    <w:rsid w:val="00197800"/>
    <w:rsid w:val="00197B82"/>
    <w:rsid w:val="001A0724"/>
    <w:rsid w:val="001A1911"/>
    <w:rsid w:val="001A5AE3"/>
    <w:rsid w:val="001A6270"/>
    <w:rsid w:val="001A71BC"/>
    <w:rsid w:val="001A7C53"/>
    <w:rsid w:val="001A7EA3"/>
    <w:rsid w:val="001B173B"/>
    <w:rsid w:val="001B3D81"/>
    <w:rsid w:val="001B48F4"/>
    <w:rsid w:val="001B4BEF"/>
    <w:rsid w:val="001B4EA9"/>
    <w:rsid w:val="001B604F"/>
    <w:rsid w:val="001B6085"/>
    <w:rsid w:val="001B6E68"/>
    <w:rsid w:val="001B714D"/>
    <w:rsid w:val="001B74FD"/>
    <w:rsid w:val="001C000C"/>
    <w:rsid w:val="001C077B"/>
    <w:rsid w:val="001C2BE2"/>
    <w:rsid w:val="001C4CE5"/>
    <w:rsid w:val="001C5264"/>
    <w:rsid w:val="001C5474"/>
    <w:rsid w:val="001C6B10"/>
    <w:rsid w:val="001C786C"/>
    <w:rsid w:val="001C7BB0"/>
    <w:rsid w:val="001D03CA"/>
    <w:rsid w:val="001D04EA"/>
    <w:rsid w:val="001D0EC1"/>
    <w:rsid w:val="001D317E"/>
    <w:rsid w:val="001D3CF6"/>
    <w:rsid w:val="001D4258"/>
    <w:rsid w:val="001D4F65"/>
    <w:rsid w:val="001D5248"/>
    <w:rsid w:val="001D54B9"/>
    <w:rsid w:val="001D7550"/>
    <w:rsid w:val="001D7855"/>
    <w:rsid w:val="001E0DF4"/>
    <w:rsid w:val="001E170F"/>
    <w:rsid w:val="001E172C"/>
    <w:rsid w:val="001E2753"/>
    <w:rsid w:val="001E3DF6"/>
    <w:rsid w:val="001E4E3C"/>
    <w:rsid w:val="001E506B"/>
    <w:rsid w:val="001E5501"/>
    <w:rsid w:val="001E55DE"/>
    <w:rsid w:val="001E6148"/>
    <w:rsid w:val="001E63A0"/>
    <w:rsid w:val="001E6442"/>
    <w:rsid w:val="001E68F3"/>
    <w:rsid w:val="001E6AEC"/>
    <w:rsid w:val="001E7797"/>
    <w:rsid w:val="001E7E06"/>
    <w:rsid w:val="001F14A1"/>
    <w:rsid w:val="001F5785"/>
    <w:rsid w:val="001F578E"/>
    <w:rsid w:val="001F6508"/>
    <w:rsid w:val="001F6698"/>
    <w:rsid w:val="001F7A68"/>
    <w:rsid w:val="001F7AA1"/>
    <w:rsid w:val="00200C01"/>
    <w:rsid w:val="00200DE6"/>
    <w:rsid w:val="00201177"/>
    <w:rsid w:val="00201CBA"/>
    <w:rsid w:val="00202FCF"/>
    <w:rsid w:val="00204F0A"/>
    <w:rsid w:val="00205E52"/>
    <w:rsid w:val="00206AB5"/>
    <w:rsid w:val="00207E3E"/>
    <w:rsid w:val="00211383"/>
    <w:rsid w:val="00211C15"/>
    <w:rsid w:val="00212F1F"/>
    <w:rsid w:val="00213909"/>
    <w:rsid w:val="00213D4D"/>
    <w:rsid w:val="00213FE8"/>
    <w:rsid w:val="002146A7"/>
    <w:rsid w:val="00214B34"/>
    <w:rsid w:val="0021559E"/>
    <w:rsid w:val="002163DA"/>
    <w:rsid w:val="0021646F"/>
    <w:rsid w:val="00216A38"/>
    <w:rsid w:val="00216F2B"/>
    <w:rsid w:val="002176C1"/>
    <w:rsid w:val="00220D5E"/>
    <w:rsid w:val="0022108B"/>
    <w:rsid w:val="00221D95"/>
    <w:rsid w:val="00222275"/>
    <w:rsid w:val="00222449"/>
    <w:rsid w:val="002237E7"/>
    <w:rsid w:val="00224AEA"/>
    <w:rsid w:val="00224C34"/>
    <w:rsid w:val="00226CAB"/>
    <w:rsid w:val="002274C3"/>
    <w:rsid w:val="00227E3B"/>
    <w:rsid w:val="00230853"/>
    <w:rsid w:val="002308E9"/>
    <w:rsid w:val="00230C62"/>
    <w:rsid w:val="002324CF"/>
    <w:rsid w:val="00232744"/>
    <w:rsid w:val="00232F73"/>
    <w:rsid w:val="00233B5E"/>
    <w:rsid w:val="00233CB4"/>
    <w:rsid w:val="00233DAD"/>
    <w:rsid w:val="00233EC3"/>
    <w:rsid w:val="00234B02"/>
    <w:rsid w:val="00236AA4"/>
    <w:rsid w:val="00237010"/>
    <w:rsid w:val="00237ED7"/>
    <w:rsid w:val="002402E8"/>
    <w:rsid w:val="0024170D"/>
    <w:rsid w:val="00241F15"/>
    <w:rsid w:val="00244071"/>
    <w:rsid w:val="002452DE"/>
    <w:rsid w:val="00246308"/>
    <w:rsid w:val="00247851"/>
    <w:rsid w:val="00247EB1"/>
    <w:rsid w:val="00250409"/>
    <w:rsid w:val="00250472"/>
    <w:rsid w:val="00251486"/>
    <w:rsid w:val="00252636"/>
    <w:rsid w:val="0025287E"/>
    <w:rsid w:val="00252DBC"/>
    <w:rsid w:val="00252F32"/>
    <w:rsid w:val="00253C1B"/>
    <w:rsid w:val="00254683"/>
    <w:rsid w:val="00254D82"/>
    <w:rsid w:val="00255610"/>
    <w:rsid w:val="00255A5C"/>
    <w:rsid w:val="0025688E"/>
    <w:rsid w:val="002572D8"/>
    <w:rsid w:val="00257712"/>
    <w:rsid w:val="00257C52"/>
    <w:rsid w:val="0026195A"/>
    <w:rsid w:val="00261B82"/>
    <w:rsid w:val="00262CBD"/>
    <w:rsid w:val="002649AC"/>
    <w:rsid w:val="00265463"/>
    <w:rsid w:val="00266A1E"/>
    <w:rsid w:val="00267012"/>
    <w:rsid w:val="002703E3"/>
    <w:rsid w:val="00270F1C"/>
    <w:rsid w:val="00271D15"/>
    <w:rsid w:val="00274A9C"/>
    <w:rsid w:val="00274CE8"/>
    <w:rsid w:val="00275FC0"/>
    <w:rsid w:val="00276B48"/>
    <w:rsid w:val="002771D8"/>
    <w:rsid w:val="00277676"/>
    <w:rsid w:val="00277898"/>
    <w:rsid w:val="00277A28"/>
    <w:rsid w:val="00277F8C"/>
    <w:rsid w:val="002804F6"/>
    <w:rsid w:val="00280959"/>
    <w:rsid w:val="00280C3E"/>
    <w:rsid w:val="00281805"/>
    <w:rsid w:val="002845EA"/>
    <w:rsid w:val="002849F5"/>
    <w:rsid w:val="00284FA4"/>
    <w:rsid w:val="0028713C"/>
    <w:rsid w:val="00294043"/>
    <w:rsid w:val="00294AEF"/>
    <w:rsid w:val="0029612C"/>
    <w:rsid w:val="0029640B"/>
    <w:rsid w:val="00296976"/>
    <w:rsid w:val="00297656"/>
    <w:rsid w:val="002A04BE"/>
    <w:rsid w:val="002A0700"/>
    <w:rsid w:val="002A2A65"/>
    <w:rsid w:val="002A2D81"/>
    <w:rsid w:val="002A317A"/>
    <w:rsid w:val="002A3E37"/>
    <w:rsid w:val="002A441B"/>
    <w:rsid w:val="002A5EFF"/>
    <w:rsid w:val="002A66BD"/>
    <w:rsid w:val="002A7CE9"/>
    <w:rsid w:val="002B0788"/>
    <w:rsid w:val="002B13B5"/>
    <w:rsid w:val="002B4047"/>
    <w:rsid w:val="002B40A2"/>
    <w:rsid w:val="002B43EC"/>
    <w:rsid w:val="002B4A94"/>
    <w:rsid w:val="002B4BAD"/>
    <w:rsid w:val="002B6AC1"/>
    <w:rsid w:val="002C03EB"/>
    <w:rsid w:val="002C29D5"/>
    <w:rsid w:val="002C30A5"/>
    <w:rsid w:val="002C30E8"/>
    <w:rsid w:val="002D10AF"/>
    <w:rsid w:val="002D2C35"/>
    <w:rsid w:val="002D30F0"/>
    <w:rsid w:val="002D3CF0"/>
    <w:rsid w:val="002D3DD4"/>
    <w:rsid w:val="002D3E64"/>
    <w:rsid w:val="002D4045"/>
    <w:rsid w:val="002D5013"/>
    <w:rsid w:val="002D5BAC"/>
    <w:rsid w:val="002D636C"/>
    <w:rsid w:val="002D7816"/>
    <w:rsid w:val="002E04A3"/>
    <w:rsid w:val="002E0CF6"/>
    <w:rsid w:val="002E15C4"/>
    <w:rsid w:val="002E17DB"/>
    <w:rsid w:val="002E4699"/>
    <w:rsid w:val="002E4D2A"/>
    <w:rsid w:val="002E5B05"/>
    <w:rsid w:val="002E650A"/>
    <w:rsid w:val="002E6E3B"/>
    <w:rsid w:val="002E7225"/>
    <w:rsid w:val="002F0231"/>
    <w:rsid w:val="002F0B8F"/>
    <w:rsid w:val="002F1E02"/>
    <w:rsid w:val="002F2203"/>
    <w:rsid w:val="002F2916"/>
    <w:rsid w:val="002F3DC6"/>
    <w:rsid w:val="002F4BB5"/>
    <w:rsid w:val="002F50D1"/>
    <w:rsid w:val="002F5391"/>
    <w:rsid w:val="002F64E7"/>
    <w:rsid w:val="002F67F2"/>
    <w:rsid w:val="002F69D7"/>
    <w:rsid w:val="002F7593"/>
    <w:rsid w:val="003007E5"/>
    <w:rsid w:val="003013B7"/>
    <w:rsid w:val="003030CF"/>
    <w:rsid w:val="00303573"/>
    <w:rsid w:val="003035AF"/>
    <w:rsid w:val="00303C49"/>
    <w:rsid w:val="00304AA1"/>
    <w:rsid w:val="00304C6D"/>
    <w:rsid w:val="00305314"/>
    <w:rsid w:val="0030591B"/>
    <w:rsid w:val="00305DF5"/>
    <w:rsid w:val="00310803"/>
    <w:rsid w:val="003111EF"/>
    <w:rsid w:val="00312061"/>
    <w:rsid w:val="00312601"/>
    <w:rsid w:val="003137A0"/>
    <w:rsid w:val="00314391"/>
    <w:rsid w:val="00314A87"/>
    <w:rsid w:val="003155A7"/>
    <w:rsid w:val="00316510"/>
    <w:rsid w:val="0031712F"/>
    <w:rsid w:val="00321C4B"/>
    <w:rsid w:val="00322FCB"/>
    <w:rsid w:val="003248F6"/>
    <w:rsid w:val="003255B3"/>
    <w:rsid w:val="00325837"/>
    <w:rsid w:val="00326FAC"/>
    <w:rsid w:val="003305A6"/>
    <w:rsid w:val="0033154B"/>
    <w:rsid w:val="00331B77"/>
    <w:rsid w:val="00332228"/>
    <w:rsid w:val="003327CE"/>
    <w:rsid w:val="00332C72"/>
    <w:rsid w:val="00332ED5"/>
    <w:rsid w:val="00333191"/>
    <w:rsid w:val="00334972"/>
    <w:rsid w:val="0033589C"/>
    <w:rsid w:val="00335D63"/>
    <w:rsid w:val="00336078"/>
    <w:rsid w:val="0033621E"/>
    <w:rsid w:val="00336396"/>
    <w:rsid w:val="00337F47"/>
    <w:rsid w:val="003400FB"/>
    <w:rsid w:val="0034248B"/>
    <w:rsid w:val="003426CA"/>
    <w:rsid w:val="00343B2E"/>
    <w:rsid w:val="003445AF"/>
    <w:rsid w:val="003461F7"/>
    <w:rsid w:val="00347134"/>
    <w:rsid w:val="00350AF3"/>
    <w:rsid w:val="00351110"/>
    <w:rsid w:val="003513A1"/>
    <w:rsid w:val="00351A04"/>
    <w:rsid w:val="00353388"/>
    <w:rsid w:val="003571A9"/>
    <w:rsid w:val="003576A3"/>
    <w:rsid w:val="00357D12"/>
    <w:rsid w:val="003611E4"/>
    <w:rsid w:val="00361953"/>
    <w:rsid w:val="00362009"/>
    <w:rsid w:val="00362465"/>
    <w:rsid w:val="0036308C"/>
    <w:rsid w:val="0036350D"/>
    <w:rsid w:val="003636F4"/>
    <w:rsid w:val="003637DF"/>
    <w:rsid w:val="00363ABE"/>
    <w:rsid w:val="00363FBD"/>
    <w:rsid w:val="003643A3"/>
    <w:rsid w:val="00364AE9"/>
    <w:rsid w:val="003660C6"/>
    <w:rsid w:val="0036679D"/>
    <w:rsid w:val="00367993"/>
    <w:rsid w:val="00367BCC"/>
    <w:rsid w:val="00370A55"/>
    <w:rsid w:val="00370C27"/>
    <w:rsid w:val="0037144F"/>
    <w:rsid w:val="00371C44"/>
    <w:rsid w:val="00373F15"/>
    <w:rsid w:val="0037421A"/>
    <w:rsid w:val="00374EE5"/>
    <w:rsid w:val="003750F6"/>
    <w:rsid w:val="003756D2"/>
    <w:rsid w:val="00375EC8"/>
    <w:rsid w:val="003760CE"/>
    <w:rsid w:val="003776B2"/>
    <w:rsid w:val="00377A3F"/>
    <w:rsid w:val="00377D5C"/>
    <w:rsid w:val="00377E2A"/>
    <w:rsid w:val="003822A0"/>
    <w:rsid w:val="00383F94"/>
    <w:rsid w:val="0038452A"/>
    <w:rsid w:val="00384A5E"/>
    <w:rsid w:val="00384AF0"/>
    <w:rsid w:val="00384B82"/>
    <w:rsid w:val="00384BDB"/>
    <w:rsid w:val="00384EA9"/>
    <w:rsid w:val="00384FCA"/>
    <w:rsid w:val="0038530D"/>
    <w:rsid w:val="00386489"/>
    <w:rsid w:val="00387322"/>
    <w:rsid w:val="00387B92"/>
    <w:rsid w:val="003905E7"/>
    <w:rsid w:val="00390A7E"/>
    <w:rsid w:val="00390C2A"/>
    <w:rsid w:val="00392B9F"/>
    <w:rsid w:val="00396E71"/>
    <w:rsid w:val="003970AA"/>
    <w:rsid w:val="003974E6"/>
    <w:rsid w:val="003A00E5"/>
    <w:rsid w:val="003A0AA8"/>
    <w:rsid w:val="003A2D67"/>
    <w:rsid w:val="003A3E9E"/>
    <w:rsid w:val="003A4307"/>
    <w:rsid w:val="003A6409"/>
    <w:rsid w:val="003A7229"/>
    <w:rsid w:val="003B03DA"/>
    <w:rsid w:val="003B04EF"/>
    <w:rsid w:val="003B1A2E"/>
    <w:rsid w:val="003B7052"/>
    <w:rsid w:val="003B7403"/>
    <w:rsid w:val="003B7F2E"/>
    <w:rsid w:val="003C2558"/>
    <w:rsid w:val="003C3C43"/>
    <w:rsid w:val="003C3CF2"/>
    <w:rsid w:val="003C3ED5"/>
    <w:rsid w:val="003C46EC"/>
    <w:rsid w:val="003C5C0F"/>
    <w:rsid w:val="003C5F52"/>
    <w:rsid w:val="003C6033"/>
    <w:rsid w:val="003C6714"/>
    <w:rsid w:val="003C6EB0"/>
    <w:rsid w:val="003C7135"/>
    <w:rsid w:val="003C7AF4"/>
    <w:rsid w:val="003C7B2D"/>
    <w:rsid w:val="003C7DD0"/>
    <w:rsid w:val="003D0C3F"/>
    <w:rsid w:val="003D1393"/>
    <w:rsid w:val="003D1546"/>
    <w:rsid w:val="003D1A42"/>
    <w:rsid w:val="003D2965"/>
    <w:rsid w:val="003D3411"/>
    <w:rsid w:val="003D3F38"/>
    <w:rsid w:val="003D43ED"/>
    <w:rsid w:val="003D4BA5"/>
    <w:rsid w:val="003D4F94"/>
    <w:rsid w:val="003D5861"/>
    <w:rsid w:val="003D61AC"/>
    <w:rsid w:val="003E03F2"/>
    <w:rsid w:val="003E0921"/>
    <w:rsid w:val="003E12A5"/>
    <w:rsid w:val="003E172C"/>
    <w:rsid w:val="003E2353"/>
    <w:rsid w:val="003E2EED"/>
    <w:rsid w:val="003E30BF"/>
    <w:rsid w:val="003E3E3A"/>
    <w:rsid w:val="003E46BF"/>
    <w:rsid w:val="003E555C"/>
    <w:rsid w:val="003E5CAC"/>
    <w:rsid w:val="003E6889"/>
    <w:rsid w:val="003E71CF"/>
    <w:rsid w:val="003E7555"/>
    <w:rsid w:val="003E7867"/>
    <w:rsid w:val="003E7B5A"/>
    <w:rsid w:val="003F000A"/>
    <w:rsid w:val="003F0475"/>
    <w:rsid w:val="003F11ED"/>
    <w:rsid w:val="003F134B"/>
    <w:rsid w:val="003F4AA4"/>
    <w:rsid w:val="003F4D90"/>
    <w:rsid w:val="003F4EAD"/>
    <w:rsid w:val="003F5841"/>
    <w:rsid w:val="003F5C39"/>
    <w:rsid w:val="003F7C86"/>
    <w:rsid w:val="004014A6"/>
    <w:rsid w:val="00401B19"/>
    <w:rsid w:val="00401E9B"/>
    <w:rsid w:val="00401F20"/>
    <w:rsid w:val="0040204F"/>
    <w:rsid w:val="004028C0"/>
    <w:rsid w:val="00403166"/>
    <w:rsid w:val="00403E29"/>
    <w:rsid w:val="004052B9"/>
    <w:rsid w:val="00405AE6"/>
    <w:rsid w:val="00405D46"/>
    <w:rsid w:val="0040618B"/>
    <w:rsid w:val="00410184"/>
    <w:rsid w:val="004109CC"/>
    <w:rsid w:val="00412201"/>
    <w:rsid w:val="00412521"/>
    <w:rsid w:val="0041303F"/>
    <w:rsid w:val="00413338"/>
    <w:rsid w:val="00414835"/>
    <w:rsid w:val="00414DDA"/>
    <w:rsid w:val="00415A98"/>
    <w:rsid w:val="00416478"/>
    <w:rsid w:val="00416E0F"/>
    <w:rsid w:val="00416FF0"/>
    <w:rsid w:val="00417857"/>
    <w:rsid w:val="0042006C"/>
    <w:rsid w:val="00420409"/>
    <w:rsid w:val="004219CC"/>
    <w:rsid w:val="00421EDA"/>
    <w:rsid w:val="0042380B"/>
    <w:rsid w:val="004246BE"/>
    <w:rsid w:val="00424E4F"/>
    <w:rsid w:val="00425A1D"/>
    <w:rsid w:val="00425BE1"/>
    <w:rsid w:val="0042734F"/>
    <w:rsid w:val="00427A6C"/>
    <w:rsid w:val="00430B2C"/>
    <w:rsid w:val="0043102A"/>
    <w:rsid w:val="00431112"/>
    <w:rsid w:val="004334B7"/>
    <w:rsid w:val="00434124"/>
    <w:rsid w:val="0043460D"/>
    <w:rsid w:val="00434AAF"/>
    <w:rsid w:val="00436084"/>
    <w:rsid w:val="00436B7E"/>
    <w:rsid w:val="00437015"/>
    <w:rsid w:val="00440106"/>
    <w:rsid w:val="00440150"/>
    <w:rsid w:val="004403F0"/>
    <w:rsid w:val="00440660"/>
    <w:rsid w:val="00441183"/>
    <w:rsid w:val="004419E6"/>
    <w:rsid w:val="00441AE0"/>
    <w:rsid w:val="00442093"/>
    <w:rsid w:val="00442E6E"/>
    <w:rsid w:val="00444723"/>
    <w:rsid w:val="00444A57"/>
    <w:rsid w:val="00444DFA"/>
    <w:rsid w:val="0044772F"/>
    <w:rsid w:val="00450BF9"/>
    <w:rsid w:val="00450F6A"/>
    <w:rsid w:val="00452FA7"/>
    <w:rsid w:val="00453F38"/>
    <w:rsid w:val="00454301"/>
    <w:rsid w:val="0045462F"/>
    <w:rsid w:val="004555A4"/>
    <w:rsid w:val="004564D6"/>
    <w:rsid w:val="004567E1"/>
    <w:rsid w:val="00457F06"/>
    <w:rsid w:val="00460C5E"/>
    <w:rsid w:val="00460FE3"/>
    <w:rsid w:val="0046163F"/>
    <w:rsid w:val="00462373"/>
    <w:rsid w:val="00462567"/>
    <w:rsid w:val="0046299D"/>
    <w:rsid w:val="00463FAA"/>
    <w:rsid w:val="004652A5"/>
    <w:rsid w:val="00466331"/>
    <w:rsid w:val="004668EC"/>
    <w:rsid w:val="00467314"/>
    <w:rsid w:val="00467895"/>
    <w:rsid w:val="004678DA"/>
    <w:rsid w:val="004712DE"/>
    <w:rsid w:val="00471504"/>
    <w:rsid w:val="00471736"/>
    <w:rsid w:val="0047191A"/>
    <w:rsid w:val="0047198E"/>
    <w:rsid w:val="004721CA"/>
    <w:rsid w:val="004722B7"/>
    <w:rsid w:val="00474CD1"/>
    <w:rsid w:val="00474E32"/>
    <w:rsid w:val="004763A8"/>
    <w:rsid w:val="004768FA"/>
    <w:rsid w:val="00476935"/>
    <w:rsid w:val="00477B02"/>
    <w:rsid w:val="00477D58"/>
    <w:rsid w:val="00480445"/>
    <w:rsid w:val="0048098A"/>
    <w:rsid w:val="0048153F"/>
    <w:rsid w:val="00483A27"/>
    <w:rsid w:val="00486600"/>
    <w:rsid w:val="004866C2"/>
    <w:rsid w:val="004869F4"/>
    <w:rsid w:val="0049090F"/>
    <w:rsid w:val="00490DF4"/>
    <w:rsid w:val="004912BC"/>
    <w:rsid w:val="00491353"/>
    <w:rsid w:val="00491426"/>
    <w:rsid w:val="004915B3"/>
    <w:rsid w:val="0049218A"/>
    <w:rsid w:val="00493470"/>
    <w:rsid w:val="004935BD"/>
    <w:rsid w:val="0049385F"/>
    <w:rsid w:val="00494066"/>
    <w:rsid w:val="0049454B"/>
    <w:rsid w:val="00494DC9"/>
    <w:rsid w:val="00496233"/>
    <w:rsid w:val="00496278"/>
    <w:rsid w:val="00497894"/>
    <w:rsid w:val="004978BA"/>
    <w:rsid w:val="00497969"/>
    <w:rsid w:val="00497AD2"/>
    <w:rsid w:val="00497CC4"/>
    <w:rsid w:val="004A07F1"/>
    <w:rsid w:val="004A20DA"/>
    <w:rsid w:val="004A21C8"/>
    <w:rsid w:val="004A22E3"/>
    <w:rsid w:val="004A2330"/>
    <w:rsid w:val="004A2621"/>
    <w:rsid w:val="004A2ADA"/>
    <w:rsid w:val="004A3095"/>
    <w:rsid w:val="004A3387"/>
    <w:rsid w:val="004A3E61"/>
    <w:rsid w:val="004A46D3"/>
    <w:rsid w:val="004A4C3B"/>
    <w:rsid w:val="004A4D6C"/>
    <w:rsid w:val="004A5808"/>
    <w:rsid w:val="004A61D0"/>
    <w:rsid w:val="004A695E"/>
    <w:rsid w:val="004A6AAF"/>
    <w:rsid w:val="004A6BE7"/>
    <w:rsid w:val="004B28EE"/>
    <w:rsid w:val="004B2E57"/>
    <w:rsid w:val="004B350A"/>
    <w:rsid w:val="004B382F"/>
    <w:rsid w:val="004B39F8"/>
    <w:rsid w:val="004B4802"/>
    <w:rsid w:val="004B4A0C"/>
    <w:rsid w:val="004B4E00"/>
    <w:rsid w:val="004B7AC6"/>
    <w:rsid w:val="004B7D42"/>
    <w:rsid w:val="004C0BDC"/>
    <w:rsid w:val="004C11E0"/>
    <w:rsid w:val="004C14E6"/>
    <w:rsid w:val="004C1693"/>
    <w:rsid w:val="004C1CA3"/>
    <w:rsid w:val="004C1D00"/>
    <w:rsid w:val="004C268F"/>
    <w:rsid w:val="004C292A"/>
    <w:rsid w:val="004C3C61"/>
    <w:rsid w:val="004C3DEA"/>
    <w:rsid w:val="004C44E5"/>
    <w:rsid w:val="004C491B"/>
    <w:rsid w:val="004C5F58"/>
    <w:rsid w:val="004C652C"/>
    <w:rsid w:val="004C69F5"/>
    <w:rsid w:val="004C7B7A"/>
    <w:rsid w:val="004C7BD9"/>
    <w:rsid w:val="004C7CF2"/>
    <w:rsid w:val="004D142A"/>
    <w:rsid w:val="004D1E55"/>
    <w:rsid w:val="004D2477"/>
    <w:rsid w:val="004D27C5"/>
    <w:rsid w:val="004D2C6E"/>
    <w:rsid w:val="004D434F"/>
    <w:rsid w:val="004D48B3"/>
    <w:rsid w:val="004D4EFD"/>
    <w:rsid w:val="004D4FF4"/>
    <w:rsid w:val="004D68AC"/>
    <w:rsid w:val="004D697D"/>
    <w:rsid w:val="004E0257"/>
    <w:rsid w:val="004E0353"/>
    <w:rsid w:val="004E0776"/>
    <w:rsid w:val="004E0ADC"/>
    <w:rsid w:val="004E141D"/>
    <w:rsid w:val="004E157B"/>
    <w:rsid w:val="004E17F8"/>
    <w:rsid w:val="004E2C65"/>
    <w:rsid w:val="004E2C6D"/>
    <w:rsid w:val="004E3205"/>
    <w:rsid w:val="004E342C"/>
    <w:rsid w:val="004E588A"/>
    <w:rsid w:val="004E5C33"/>
    <w:rsid w:val="004E5C6B"/>
    <w:rsid w:val="004E6789"/>
    <w:rsid w:val="004F0F7A"/>
    <w:rsid w:val="004F13B2"/>
    <w:rsid w:val="004F2FFA"/>
    <w:rsid w:val="004F3932"/>
    <w:rsid w:val="004F3BC8"/>
    <w:rsid w:val="004F3C1C"/>
    <w:rsid w:val="004F48BD"/>
    <w:rsid w:val="004F4ADC"/>
    <w:rsid w:val="004F592C"/>
    <w:rsid w:val="004F5BC0"/>
    <w:rsid w:val="004F5F91"/>
    <w:rsid w:val="004F6E19"/>
    <w:rsid w:val="00502097"/>
    <w:rsid w:val="00503AE3"/>
    <w:rsid w:val="0050429D"/>
    <w:rsid w:val="005052AD"/>
    <w:rsid w:val="00506585"/>
    <w:rsid w:val="0050659D"/>
    <w:rsid w:val="00507370"/>
    <w:rsid w:val="005102C1"/>
    <w:rsid w:val="00510924"/>
    <w:rsid w:val="005148B8"/>
    <w:rsid w:val="0051602D"/>
    <w:rsid w:val="00516B72"/>
    <w:rsid w:val="00517352"/>
    <w:rsid w:val="00517520"/>
    <w:rsid w:val="005178CD"/>
    <w:rsid w:val="00517C85"/>
    <w:rsid w:val="0052057E"/>
    <w:rsid w:val="00520D75"/>
    <w:rsid w:val="00521F8E"/>
    <w:rsid w:val="0052200A"/>
    <w:rsid w:val="005220C2"/>
    <w:rsid w:val="005222F5"/>
    <w:rsid w:val="005227BC"/>
    <w:rsid w:val="0052477E"/>
    <w:rsid w:val="00524FD9"/>
    <w:rsid w:val="00525343"/>
    <w:rsid w:val="00525620"/>
    <w:rsid w:val="00525D9B"/>
    <w:rsid w:val="00525EF2"/>
    <w:rsid w:val="0052609B"/>
    <w:rsid w:val="00526179"/>
    <w:rsid w:val="00527633"/>
    <w:rsid w:val="00531804"/>
    <w:rsid w:val="00532215"/>
    <w:rsid w:val="005324F0"/>
    <w:rsid w:val="005335AF"/>
    <w:rsid w:val="005347A6"/>
    <w:rsid w:val="00534A5F"/>
    <w:rsid w:val="00534A88"/>
    <w:rsid w:val="00535424"/>
    <w:rsid w:val="00535E28"/>
    <w:rsid w:val="00536B5A"/>
    <w:rsid w:val="005372A3"/>
    <w:rsid w:val="0054068C"/>
    <w:rsid w:val="00541462"/>
    <w:rsid w:val="00541A7D"/>
    <w:rsid w:val="0054386F"/>
    <w:rsid w:val="00543A3D"/>
    <w:rsid w:val="0054407F"/>
    <w:rsid w:val="00544A5E"/>
    <w:rsid w:val="005453F5"/>
    <w:rsid w:val="00546334"/>
    <w:rsid w:val="00550792"/>
    <w:rsid w:val="00550F44"/>
    <w:rsid w:val="00550F7F"/>
    <w:rsid w:val="00551640"/>
    <w:rsid w:val="0055192C"/>
    <w:rsid w:val="00551D1C"/>
    <w:rsid w:val="005536D3"/>
    <w:rsid w:val="00553AC4"/>
    <w:rsid w:val="00554087"/>
    <w:rsid w:val="005568EB"/>
    <w:rsid w:val="0055754E"/>
    <w:rsid w:val="005605C4"/>
    <w:rsid w:val="00561155"/>
    <w:rsid w:val="00561560"/>
    <w:rsid w:val="0056168F"/>
    <w:rsid w:val="00561E57"/>
    <w:rsid w:val="005624A6"/>
    <w:rsid w:val="00562E02"/>
    <w:rsid w:val="005631C1"/>
    <w:rsid w:val="00564709"/>
    <w:rsid w:val="00564A5E"/>
    <w:rsid w:val="00565802"/>
    <w:rsid w:val="005665E6"/>
    <w:rsid w:val="00567D46"/>
    <w:rsid w:val="00567EC6"/>
    <w:rsid w:val="00571599"/>
    <w:rsid w:val="00572364"/>
    <w:rsid w:val="00572AAF"/>
    <w:rsid w:val="0057310E"/>
    <w:rsid w:val="005736EB"/>
    <w:rsid w:val="00573DE8"/>
    <w:rsid w:val="00574894"/>
    <w:rsid w:val="00575643"/>
    <w:rsid w:val="00575D86"/>
    <w:rsid w:val="00576009"/>
    <w:rsid w:val="0057724D"/>
    <w:rsid w:val="0057736A"/>
    <w:rsid w:val="0058185C"/>
    <w:rsid w:val="005826AB"/>
    <w:rsid w:val="0058270E"/>
    <w:rsid w:val="0058324B"/>
    <w:rsid w:val="005834CB"/>
    <w:rsid w:val="00583BDB"/>
    <w:rsid w:val="00586F08"/>
    <w:rsid w:val="00587475"/>
    <w:rsid w:val="00587614"/>
    <w:rsid w:val="0059106D"/>
    <w:rsid w:val="00591A1D"/>
    <w:rsid w:val="00591B76"/>
    <w:rsid w:val="0059299F"/>
    <w:rsid w:val="00593EB7"/>
    <w:rsid w:val="00594F2A"/>
    <w:rsid w:val="00595B57"/>
    <w:rsid w:val="00596247"/>
    <w:rsid w:val="005A02DA"/>
    <w:rsid w:val="005A0BDA"/>
    <w:rsid w:val="005A1069"/>
    <w:rsid w:val="005A32BB"/>
    <w:rsid w:val="005A336A"/>
    <w:rsid w:val="005A5679"/>
    <w:rsid w:val="005A5B66"/>
    <w:rsid w:val="005A74D0"/>
    <w:rsid w:val="005B1EB1"/>
    <w:rsid w:val="005B37C7"/>
    <w:rsid w:val="005B3975"/>
    <w:rsid w:val="005B45FF"/>
    <w:rsid w:val="005B4B15"/>
    <w:rsid w:val="005B5803"/>
    <w:rsid w:val="005B7B49"/>
    <w:rsid w:val="005C118C"/>
    <w:rsid w:val="005C1F90"/>
    <w:rsid w:val="005C2A56"/>
    <w:rsid w:val="005C365B"/>
    <w:rsid w:val="005C3D39"/>
    <w:rsid w:val="005C3E40"/>
    <w:rsid w:val="005C47BF"/>
    <w:rsid w:val="005C4DC4"/>
    <w:rsid w:val="005C52CA"/>
    <w:rsid w:val="005C5AEC"/>
    <w:rsid w:val="005C5BB2"/>
    <w:rsid w:val="005C6395"/>
    <w:rsid w:val="005C63F2"/>
    <w:rsid w:val="005D04B5"/>
    <w:rsid w:val="005D088B"/>
    <w:rsid w:val="005D0A8E"/>
    <w:rsid w:val="005D249A"/>
    <w:rsid w:val="005D314D"/>
    <w:rsid w:val="005D6154"/>
    <w:rsid w:val="005D6314"/>
    <w:rsid w:val="005D6964"/>
    <w:rsid w:val="005E022B"/>
    <w:rsid w:val="005E06FF"/>
    <w:rsid w:val="005E16F3"/>
    <w:rsid w:val="005E18A1"/>
    <w:rsid w:val="005E1F7C"/>
    <w:rsid w:val="005E4976"/>
    <w:rsid w:val="005E4E4F"/>
    <w:rsid w:val="005E5334"/>
    <w:rsid w:val="005E674F"/>
    <w:rsid w:val="005E79C6"/>
    <w:rsid w:val="005F1128"/>
    <w:rsid w:val="005F1301"/>
    <w:rsid w:val="005F133B"/>
    <w:rsid w:val="005F190D"/>
    <w:rsid w:val="005F1D1B"/>
    <w:rsid w:val="005F21BD"/>
    <w:rsid w:val="005F23C4"/>
    <w:rsid w:val="005F28CF"/>
    <w:rsid w:val="005F2A52"/>
    <w:rsid w:val="005F2BA8"/>
    <w:rsid w:val="005F31CC"/>
    <w:rsid w:val="005F43AF"/>
    <w:rsid w:val="005F4478"/>
    <w:rsid w:val="005F4E9E"/>
    <w:rsid w:val="005F7738"/>
    <w:rsid w:val="0060026A"/>
    <w:rsid w:val="00600A33"/>
    <w:rsid w:val="006018E1"/>
    <w:rsid w:val="0060217D"/>
    <w:rsid w:val="00602A21"/>
    <w:rsid w:val="00603294"/>
    <w:rsid w:val="00603FFB"/>
    <w:rsid w:val="00604471"/>
    <w:rsid w:val="00605CDC"/>
    <w:rsid w:val="006074F9"/>
    <w:rsid w:val="00607607"/>
    <w:rsid w:val="00607B14"/>
    <w:rsid w:val="00607FB4"/>
    <w:rsid w:val="00610B90"/>
    <w:rsid w:val="00610E02"/>
    <w:rsid w:val="00612304"/>
    <w:rsid w:val="00612312"/>
    <w:rsid w:val="00612392"/>
    <w:rsid w:val="0061247A"/>
    <w:rsid w:val="00612821"/>
    <w:rsid w:val="00613A77"/>
    <w:rsid w:val="00613D7B"/>
    <w:rsid w:val="00614EE8"/>
    <w:rsid w:val="00616D09"/>
    <w:rsid w:val="006173E6"/>
    <w:rsid w:val="006202B4"/>
    <w:rsid w:val="00620343"/>
    <w:rsid w:val="00621BA0"/>
    <w:rsid w:val="006222CB"/>
    <w:rsid w:val="00623162"/>
    <w:rsid w:val="00623AA2"/>
    <w:rsid w:val="00624128"/>
    <w:rsid w:val="00624CE5"/>
    <w:rsid w:val="0062747F"/>
    <w:rsid w:val="00627EB8"/>
    <w:rsid w:val="006303EB"/>
    <w:rsid w:val="00630CD9"/>
    <w:rsid w:val="00631203"/>
    <w:rsid w:val="00631820"/>
    <w:rsid w:val="0063192A"/>
    <w:rsid w:val="006322EB"/>
    <w:rsid w:val="006327C8"/>
    <w:rsid w:val="00633939"/>
    <w:rsid w:val="00633C09"/>
    <w:rsid w:val="00633C35"/>
    <w:rsid w:val="0063525E"/>
    <w:rsid w:val="00635790"/>
    <w:rsid w:val="00635DB8"/>
    <w:rsid w:val="00636923"/>
    <w:rsid w:val="0063694E"/>
    <w:rsid w:val="00636E62"/>
    <w:rsid w:val="006378AE"/>
    <w:rsid w:val="00640421"/>
    <w:rsid w:val="006407F6"/>
    <w:rsid w:val="006409F9"/>
    <w:rsid w:val="00641703"/>
    <w:rsid w:val="00641EEB"/>
    <w:rsid w:val="006429CB"/>
    <w:rsid w:val="00642C3A"/>
    <w:rsid w:val="006442C4"/>
    <w:rsid w:val="00644861"/>
    <w:rsid w:val="00645155"/>
    <w:rsid w:val="006456CC"/>
    <w:rsid w:val="00645BB0"/>
    <w:rsid w:val="0064600E"/>
    <w:rsid w:val="00646066"/>
    <w:rsid w:val="00646282"/>
    <w:rsid w:val="00647262"/>
    <w:rsid w:val="00647856"/>
    <w:rsid w:val="00650634"/>
    <w:rsid w:val="006515CF"/>
    <w:rsid w:val="00651756"/>
    <w:rsid w:val="006525DC"/>
    <w:rsid w:val="0065295C"/>
    <w:rsid w:val="006534A1"/>
    <w:rsid w:val="006542DA"/>
    <w:rsid w:val="00654650"/>
    <w:rsid w:val="00654CCF"/>
    <w:rsid w:val="00655162"/>
    <w:rsid w:val="006552AE"/>
    <w:rsid w:val="00656B07"/>
    <w:rsid w:val="00657064"/>
    <w:rsid w:val="00657393"/>
    <w:rsid w:val="00657688"/>
    <w:rsid w:val="006604B4"/>
    <w:rsid w:val="00660E7B"/>
    <w:rsid w:val="00660F37"/>
    <w:rsid w:val="006616AE"/>
    <w:rsid w:val="00661F26"/>
    <w:rsid w:val="006621B5"/>
    <w:rsid w:val="00663C39"/>
    <w:rsid w:val="00664AB1"/>
    <w:rsid w:val="00666B21"/>
    <w:rsid w:val="00667DB4"/>
    <w:rsid w:val="00670390"/>
    <w:rsid w:val="00670D52"/>
    <w:rsid w:val="00671215"/>
    <w:rsid w:val="0067181A"/>
    <w:rsid w:val="00672E63"/>
    <w:rsid w:val="00674665"/>
    <w:rsid w:val="006748C4"/>
    <w:rsid w:val="00675FAD"/>
    <w:rsid w:val="006764D4"/>
    <w:rsid w:val="00677853"/>
    <w:rsid w:val="0067787C"/>
    <w:rsid w:val="00677D8E"/>
    <w:rsid w:val="00681070"/>
    <w:rsid w:val="006829F3"/>
    <w:rsid w:val="00682D94"/>
    <w:rsid w:val="006839F0"/>
    <w:rsid w:val="0068426E"/>
    <w:rsid w:val="00684614"/>
    <w:rsid w:val="00684687"/>
    <w:rsid w:val="0068530F"/>
    <w:rsid w:val="0068643A"/>
    <w:rsid w:val="00687FDA"/>
    <w:rsid w:val="00690034"/>
    <w:rsid w:val="00690412"/>
    <w:rsid w:val="00690D85"/>
    <w:rsid w:val="00690DB6"/>
    <w:rsid w:val="006917B1"/>
    <w:rsid w:val="00692BAA"/>
    <w:rsid w:val="00693DCF"/>
    <w:rsid w:val="00694A02"/>
    <w:rsid w:val="00694E0C"/>
    <w:rsid w:val="00695984"/>
    <w:rsid w:val="00696688"/>
    <w:rsid w:val="00696B27"/>
    <w:rsid w:val="00696E2A"/>
    <w:rsid w:val="0069703D"/>
    <w:rsid w:val="006970DB"/>
    <w:rsid w:val="00697791"/>
    <w:rsid w:val="006A022C"/>
    <w:rsid w:val="006A085D"/>
    <w:rsid w:val="006A16BA"/>
    <w:rsid w:val="006A2434"/>
    <w:rsid w:val="006A4C68"/>
    <w:rsid w:val="006A6243"/>
    <w:rsid w:val="006A75AE"/>
    <w:rsid w:val="006A7F81"/>
    <w:rsid w:val="006B0F3A"/>
    <w:rsid w:val="006B3899"/>
    <w:rsid w:val="006B405A"/>
    <w:rsid w:val="006B4D42"/>
    <w:rsid w:val="006B6F6D"/>
    <w:rsid w:val="006B788A"/>
    <w:rsid w:val="006C0532"/>
    <w:rsid w:val="006C061F"/>
    <w:rsid w:val="006C1145"/>
    <w:rsid w:val="006C1793"/>
    <w:rsid w:val="006C1DA2"/>
    <w:rsid w:val="006C21A5"/>
    <w:rsid w:val="006C3446"/>
    <w:rsid w:val="006C3FD7"/>
    <w:rsid w:val="006C521E"/>
    <w:rsid w:val="006C5966"/>
    <w:rsid w:val="006C5B63"/>
    <w:rsid w:val="006C6AAD"/>
    <w:rsid w:val="006C6D7D"/>
    <w:rsid w:val="006C7BDC"/>
    <w:rsid w:val="006D0379"/>
    <w:rsid w:val="006D0AA2"/>
    <w:rsid w:val="006D2260"/>
    <w:rsid w:val="006D2BB3"/>
    <w:rsid w:val="006D2BD4"/>
    <w:rsid w:val="006D2D26"/>
    <w:rsid w:val="006D4209"/>
    <w:rsid w:val="006D438C"/>
    <w:rsid w:val="006D4DF4"/>
    <w:rsid w:val="006D54DC"/>
    <w:rsid w:val="006D5A84"/>
    <w:rsid w:val="006D5F61"/>
    <w:rsid w:val="006D5FEB"/>
    <w:rsid w:val="006D6347"/>
    <w:rsid w:val="006D72E5"/>
    <w:rsid w:val="006E0BEE"/>
    <w:rsid w:val="006E0E25"/>
    <w:rsid w:val="006E1295"/>
    <w:rsid w:val="006E2717"/>
    <w:rsid w:val="006E3945"/>
    <w:rsid w:val="006E47EF"/>
    <w:rsid w:val="006E4DF9"/>
    <w:rsid w:val="006E5F78"/>
    <w:rsid w:val="006E7DBE"/>
    <w:rsid w:val="006F04B3"/>
    <w:rsid w:val="006F0E5A"/>
    <w:rsid w:val="006F1916"/>
    <w:rsid w:val="006F2F2C"/>
    <w:rsid w:val="006F3823"/>
    <w:rsid w:val="006F5800"/>
    <w:rsid w:val="006F67B3"/>
    <w:rsid w:val="006F6AD6"/>
    <w:rsid w:val="006F6B1C"/>
    <w:rsid w:val="007011E9"/>
    <w:rsid w:val="0070196F"/>
    <w:rsid w:val="007036E5"/>
    <w:rsid w:val="0070591F"/>
    <w:rsid w:val="007060D5"/>
    <w:rsid w:val="007069BC"/>
    <w:rsid w:val="007077C4"/>
    <w:rsid w:val="00707C40"/>
    <w:rsid w:val="007109CD"/>
    <w:rsid w:val="007118D3"/>
    <w:rsid w:val="00711A4D"/>
    <w:rsid w:val="0071264C"/>
    <w:rsid w:val="00713E9C"/>
    <w:rsid w:val="00714E4B"/>
    <w:rsid w:val="007153DD"/>
    <w:rsid w:val="00715678"/>
    <w:rsid w:val="00716B8E"/>
    <w:rsid w:val="007178F4"/>
    <w:rsid w:val="007213B8"/>
    <w:rsid w:val="00721DA6"/>
    <w:rsid w:val="007229C2"/>
    <w:rsid w:val="00724DD7"/>
    <w:rsid w:val="00726438"/>
    <w:rsid w:val="0072699E"/>
    <w:rsid w:val="00727073"/>
    <w:rsid w:val="00727437"/>
    <w:rsid w:val="00727560"/>
    <w:rsid w:val="00731662"/>
    <w:rsid w:val="007317C6"/>
    <w:rsid w:val="00732649"/>
    <w:rsid w:val="00732CB3"/>
    <w:rsid w:val="007332DC"/>
    <w:rsid w:val="00733801"/>
    <w:rsid w:val="00733E48"/>
    <w:rsid w:val="007343E3"/>
    <w:rsid w:val="00734D00"/>
    <w:rsid w:val="00734DD9"/>
    <w:rsid w:val="00735942"/>
    <w:rsid w:val="00735CC8"/>
    <w:rsid w:val="00735D69"/>
    <w:rsid w:val="00737300"/>
    <w:rsid w:val="00737835"/>
    <w:rsid w:val="00740B6E"/>
    <w:rsid w:val="00741FFE"/>
    <w:rsid w:val="007421E9"/>
    <w:rsid w:val="00742751"/>
    <w:rsid w:val="007430CD"/>
    <w:rsid w:val="00743F20"/>
    <w:rsid w:val="0074542C"/>
    <w:rsid w:val="00745914"/>
    <w:rsid w:val="007466F8"/>
    <w:rsid w:val="00747301"/>
    <w:rsid w:val="00747E4F"/>
    <w:rsid w:val="0075011C"/>
    <w:rsid w:val="00750718"/>
    <w:rsid w:val="00751333"/>
    <w:rsid w:val="00752F14"/>
    <w:rsid w:val="00754602"/>
    <w:rsid w:val="00755471"/>
    <w:rsid w:val="00755907"/>
    <w:rsid w:val="00755A16"/>
    <w:rsid w:val="0075660E"/>
    <w:rsid w:val="0075690E"/>
    <w:rsid w:val="00756911"/>
    <w:rsid w:val="0075755C"/>
    <w:rsid w:val="007629F8"/>
    <w:rsid w:val="00763466"/>
    <w:rsid w:val="0076366D"/>
    <w:rsid w:val="007648D8"/>
    <w:rsid w:val="007650B7"/>
    <w:rsid w:val="007657E3"/>
    <w:rsid w:val="00765E56"/>
    <w:rsid w:val="00766FC3"/>
    <w:rsid w:val="00767059"/>
    <w:rsid w:val="007674C8"/>
    <w:rsid w:val="00767A55"/>
    <w:rsid w:val="0077042B"/>
    <w:rsid w:val="00770916"/>
    <w:rsid w:val="00770DF2"/>
    <w:rsid w:val="00770E07"/>
    <w:rsid w:val="00771159"/>
    <w:rsid w:val="00771F5A"/>
    <w:rsid w:val="007769A6"/>
    <w:rsid w:val="00777318"/>
    <w:rsid w:val="00777490"/>
    <w:rsid w:val="0078095F"/>
    <w:rsid w:val="00781B94"/>
    <w:rsid w:val="007824FB"/>
    <w:rsid w:val="0078281B"/>
    <w:rsid w:val="0078284A"/>
    <w:rsid w:val="007835A4"/>
    <w:rsid w:val="0078385C"/>
    <w:rsid w:val="00783C16"/>
    <w:rsid w:val="00784D13"/>
    <w:rsid w:val="00784DBF"/>
    <w:rsid w:val="0078598F"/>
    <w:rsid w:val="00785A40"/>
    <w:rsid w:val="00785BB2"/>
    <w:rsid w:val="00786043"/>
    <w:rsid w:val="007862C5"/>
    <w:rsid w:val="007866C0"/>
    <w:rsid w:val="00787053"/>
    <w:rsid w:val="007878FD"/>
    <w:rsid w:val="00787CC3"/>
    <w:rsid w:val="00790B7E"/>
    <w:rsid w:val="00790BD2"/>
    <w:rsid w:val="00790EEB"/>
    <w:rsid w:val="007910D6"/>
    <w:rsid w:val="00794522"/>
    <w:rsid w:val="007946B6"/>
    <w:rsid w:val="00796CEB"/>
    <w:rsid w:val="007974D3"/>
    <w:rsid w:val="007978B1"/>
    <w:rsid w:val="00797B92"/>
    <w:rsid w:val="007A04E6"/>
    <w:rsid w:val="007A11F1"/>
    <w:rsid w:val="007A128F"/>
    <w:rsid w:val="007A17F1"/>
    <w:rsid w:val="007A2321"/>
    <w:rsid w:val="007A23C4"/>
    <w:rsid w:val="007A40B8"/>
    <w:rsid w:val="007A436C"/>
    <w:rsid w:val="007A45AF"/>
    <w:rsid w:val="007A4B59"/>
    <w:rsid w:val="007A4E2D"/>
    <w:rsid w:val="007A5ED6"/>
    <w:rsid w:val="007A63E9"/>
    <w:rsid w:val="007A667A"/>
    <w:rsid w:val="007A6899"/>
    <w:rsid w:val="007A6D9E"/>
    <w:rsid w:val="007A77B9"/>
    <w:rsid w:val="007A7C60"/>
    <w:rsid w:val="007A7FDD"/>
    <w:rsid w:val="007B1379"/>
    <w:rsid w:val="007B5AF0"/>
    <w:rsid w:val="007B5DBA"/>
    <w:rsid w:val="007B5FCC"/>
    <w:rsid w:val="007B6550"/>
    <w:rsid w:val="007B69EB"/>
    <w:rsid w:val="007C0BA2"/>
    <w:rsid w:val="007C1DD7"/>
    <w:rsid w:val="007C26B2"/>
    <w:rsid w:val="007C293B"/>
    <w:rsid w:val="007C3033"/>
    <w:rsid w:val="007C396B"/>
    <w:rsid w:val="007C3DFB"/>
    <w:rsid w:val="007C433D"/>
    <w:rsid w:val="007C44BB"/>
    <w:rsid w:val="007C5A70"/>
    <w:rsid w:val="007C7D7D"/>
    <w:rsid w:val="007C7F9C"/>
    <w:rsid w:val="007D1067"/>
    <w:rsid w:val="007D1E21"/>
    <w:rsid w:val="007D1EC6"/>
    <w:rsid w:val="007D2657"/>
    <w:rsid w:val="007D424A"/>
    <w:rsid w:val="007D5398"/>
    <w:rsid w:val="007D609D"/>
    <w:rsid w:val="007D693E"/>
    <w:rsid w:val="007D6D21"/>
    <w:rsid w:val="007D6E02"/>
    <w:rsid w:val="007D7435"/>
    <w:rsid w:val="007E05A5"/>
    <w:rsid w:val="007E10D3"/>
    <w:rsid w:val="007E1A54"/>
    <w:rsid w:val="007E1ABA"/>
    <w:rsid w:val="007E1C0F"/>
    <w:rsid w:val="007E2610"/>
    <w:rsid w:val="007E2618"/>
    <w:rsid w:val="007E5A1B"/>
    <w:rsid w:val="007E5CB6"/>
    <w:rsid w:val="007E5DA8"/>
    <w:rsid w:val="007F0058"/>
    <w:rsid w:val="007F1D42"/>
    <w:rsid w:val="007F2272"/>
    <w:rsid w:val="007F230A"/>
    <w:rsid w:val="007F3104"/>
    <w:rsid w:val="007F423B"/>
    <w:rsid w:val="007F57E9"/>
    <w:rsid w:val="007F79E2"/>
    <w:rsid w:val="00800848"/>
    <w:rsid w:val="0080154D"/>
    <w:rsid w:val="008037AF"/>
    <w:rsid w:val="00803A01"/>
    <w:rsid w:val="00805334"/>
    <w:rsid w:val="008063E0"/>
    <w:rsid w:val="00806DFD"/>
    <w:rsid w:val="00806F20"/>
    <w:rsid w:val="008106E9"/>
    <w:rsid w:val="00810A78"/>
    <w:rsid w:val="00811203"/>
    <w:rsid w:val="008114CA"/>
    <w:rsid w:val="008116D7"/>
    <w:rsid w:val="00811919"/>
    <w:rsid w:val="008129C3"/>
    <w:rsid w:val="00812D2C"/>
    <w:rsid w:val="00813607"/>
    <w:rsid w:val="008138EC"/>
    <w:rsid w:val="00814CCB"/>
    <w:rsid w:val="00815A7A"/>
    <w:rsid w:val="00816971"/>
    <w:rsid w:val="0081698A"/>
    <w:rsid w:val="00820AC7"/>
    <w:rsid w:val="00820B2C"/>
    <w:rsid w:val="00820E50"/>
    <w:rsid w:val="00821506"/>
    <w:rsid w:val="008219AF"/>
    <w:rsid w:val="00821AF1"/>
    <w:rsid w:val="00823D7C"/>
    <w:rsid w:val="00824328"/>
    <w:rsid w:val="008249DE"/>
    <w:rsid w:val="0082502E"/>
    <w:rsid w:val="008257B9"/>
    <w:rsid w:val="00825AEB"/>
    <w:rsid w:val="00825E13"/>
    <w:rsid w:val="00825E5E"/>
    <w:rsid w:val="008260A4"/>
    <w:rsid w:val="00826E53"/>
    <w:rsid w:val="008272B0"/>
    <w:rsid w:val="00830165"/>
    <w:rsid w:val="00831A47"/>
    <w:rsid w:val="00832031"/>
    <w:rsid w:val="00832AF7"/>
    <w:rsid w:val="008331A7"/>
    <w:rsid w:val="0083321A"/>
    <w:rsid w:val="00834261"/>
    <w:rsid w:val="008355BB"/>
    <w:rsid w:val="0083591F"/>
    <w:rsid w:val="00835F7A"/>
    <w:rsid w:val="00836511"/>
    <w:rsid w:val="00836EB8"/>
    <w:rsid w:val="00837BF8"/>
    <w:rsid w:val="00837D0E"/>
    <w:rsid w:val="00840AF8"/>
    <w:rsid w:val="0084134E"/>
    <w:rsid w:val="0084194F"/>
    <w:rsid w:val="00841FB8"/>
    <w:rsid w:val="008420B4"/>
    <w:rsid w:val="00842F80"/>
    <w:rsid w:val="00843A71"/>
    <w:rsid w:val="008445F6"/>
    <w:rsid w:val="00844A13"/>
    <w:rsid w:val="00844F46"/>
    <w:rsid w:val="00845A40"/>
    <w:rsid w:val="00845A56"/>
    <w:rsid w:val="00845DC4"/>
    <w:rsid w:val="00846ACC"/>
    <w:rsid w:val="00846D0A"/>
    <w:rsid w:val="00847262"/>
    <w:rsid w:val="008523A8"/>
    <w:rsid w:val="008529DE"/>
    <w:rsid w:val="00855A37"/>
    <w:rsid w:val="00855A50"/>
    <w:rsid w:val="00856107"/>
    <w:rsid w:val="008564BA"/>
    <w:rsid w:val="00856ADA"/>
    <w:rsid w:val="008613F4"/>
    <w:rsid w:val="00861C52"/>
    <w:rsid w:val="00861CD3"/>
    <w:rsid w:val="00863B0F"/>
    <w:rsid w:val="00863F84"/>
    <w:rsid w:val="00864275"/>
    <w:rsid w:val="00865019"/>
    <w:rsid w:val="008654B5"/>
    <w:rsid w:val="008655FA"/>
    <w:rsid w:val="00865D32"/>
    <w:rsid w:val="00867723"/>
    <w:rsid w:val="00867798"/>
    <w:rsid w:val="008678E7"/>
    <w:rsid w:val="00870017"/>
    <w:rsid w:val="00870AF1"/>
    <w:rsid w:val="00871314"/>
    <w:rsid w:val="00871395"/>
    <w:rsid w:val="00871812"/>
    <w:rsid w:val="0087181D"/>
    <w:rsid w:val="00872A61"/>
    <w:rsid w:val="00872F18"/>
    <w:rsid w:val="00872F87"/>
    <w:rsid w:val="00873B45"/>
    <w:rsid w:val="008747EB"/>
    <w:rsid w:val="008814BE"/>
    <w:rsid w:val="0088490E"/>
    <w:rsid w:val="008849C7"/>
    <w:rsid w:val="008859D3"/>
    <w:rsid w:val="008864E1"/>
    <w:rsid w:val="008866F0"/>
    <w:rsid w:val="008875E3"/>
    <w:rsid w:val="00887FB0"/>
    <w:rsid w:val="00891281"/>
    <w:rsid w:val="00891777"/>
    <w:rsid w:val="00891E74"/>
    <w:rsid w:val="00892472"/>
    <w:rsid w:val="00893D20"/>
    <w:rsid w:val="00894AFE"/>
    <w:rsid w:val="00895D4B"/>
    <w:rsid w:val="00896D60"/>
    <w:rsid w:val="00897688"/>
    <w:rsid w:val="00897D24"/>
    <w:rsid w:val="008A0BDF"/>
    <w:rsid w:val="008A0ED5"/>
    <w:rsid w:val="008A10CB"/>
    <w:rsid w:val="008A128F"/>
    <w:rsid w:val="008A12AB"/>
    <w:rsid w:val="008A1883"/>
    <w:rsid w:val="008A2B8F"/>
    <w:rsid w:val="008A2FD0"/>
    <w:rsid w:val="008A3039"/>
    <w:rsid w:val="008A34B8"/>
    <w:rsid w:val="008A4C73"/>
    <w:rsid w:val="008A4D61"/>
    <w:rsid w:val="008A5985"/>
    <w:rsid w:val="008A6549"/>
    <w:rsid w:val="008A6AB7"/>
    <w:rsid w:val="008A72ED"/>
    <w:rsid w:val="008A7919"/>
    <w:rsid w:val="008A7B53"/>
    <w:rsid w:val="008B0B8E"/>
    <w:rsid w:val="008B0CBA"/>
    <w:rsid w:val="008B1C3C"/>
    <w:rsid w:val="008B2428"/>
    <w:rsid w:val="008B447C"/>
    <w:rsid w:val="008B48EE"/>
    <w:rsid w:val="008B4C7C"/>
    <w:rsid w:val="008B54D8"/>
    <w:rsid w:val="008B5AB4"/>
    <w:rsid w:val="008B6B3B"/>
    <w:rsid w:val="008B6BD2"/>
    <w:rsid w:val="008B742F"/>
    <w:rsid w:val="008C0384"/>
    <w:rsid w:val="008C0BAA"/>
    <w:rsid w:val="008C14AA"/>
    <w:rsid w:val="008C2165"/>
    <w:rsid w:val="008C3423"/>
    <w:rsid w:val="008C4F7C"/>
    <w:rsid w:val="008C5320"/>
    <w:rsid w:val="008C78DB"/>
    <w:rsid w:val="008D0EDA"/>
    <w:rsid w:val="008D1BD5"/>
    <w:rsid w:val="008D1D67"/>
    <w:rsid w:val="008D1E21"/>
    <w:rsid w:val="008D2142"/>
    <w:rsid w:val="008D2F75"/>
    <w:rsid w:val="008D30EE"/>
    <w:rsid w:val="008D3169"/>
    <w:rsid w:val="008D471A"/>
    <w:rsid w:val="008D5BD0"/>
    <w:rsid w:val="008D69A4"/>
    <w:rsid w:val="008D74D6"/>
    <w:rsid w:val="008D7D85"/>
    <w:rsid w:val="008E0191"/>
    <w:rsid w:val="008E02B4"/>
    <w:rsid w:val="008E0D25"/>
    <w:rsid w:val="008E2A38"/>
    <w:rsid w:val="008E397F"/>
    <w:rsid w:val="008E4523"/>
    <w:rsid w:val="008E5890"/>
    <w:rsid w:val="008E670A"/>
    <w:rsid w:val="008E690C"/>
    <w:rsid w:val="008E7961"/>
    <w:rsid w:val="008F09B9"/>
    <w:rsid w:val="008F24C3"/>
    <w:rsid w:val="008F2888"/>
    <w:rsid w:val="008F4743"/>
    <w:rsid w:val="008F4CDF"/>
    <w:rsid w:val="008F584F"/>
    <w:rsid w:val="008F5EBE"/>
    <w:rsid w:val="008F6365"/>
    <w:rsid w:val="008F6BCE"/>
    <w:rsid w:val="008F7F46"/>
    <w:rsid w:val="00900840"/>
    <w:rsid w:val="00900A33"/>
    <w:rsid w:val="00901A9E"/>
    <w:rsid w:val="00902441"/>
    <w:rsid w:val="0090584E"/>
    <w:rsid w:val="00906967"/>
    <w:rsid w:val="009071E2"/>
    <w:rsid w:val="009112AB"/>
    <w:rsid w:val="00912D23"/>
    <w:rsid w:val="00913399"/>
    <w:rsid w:val="00916B47"/>
    <w:rsid w:val="00916FF8"/>
    <w:rsid w:val="0091776C"/>
    <w:rsid w:val="009208F5"/>
    <w:rsid w:val="00920DFF"/>
    <w:rsid w:val="0092443B"/>
    <w:rsid w:val="00925C18"/>
    <w:rsid w:val="0092646E"/>
    <w:rsid w:val="009300EF"/>
    <w:rsid w:val="0093061A"/>
    <w:rsid w:val="00931014"/>
    <w:rsid w:val="009312DB"/>
    <w:rsid w:val="009316A2"/>
    <w:rsid w:val="00934626"/>
    <w:rsid w:val="009346C7"/>
    <w:rsid w:val="00934CEE"/>
    <w:rsid w:val="0094044A"/>
    <w:rsid w:val="0094245A"/>
    <w:rsid w:val="0094250A"/>
    <w:rsid w:val="00942BF3"/>
    <w:rsid w:val="00942C90"/>
    <w:rsid w:val="00943D1B"/>
    <w:rsid w:val="00943E9C"/>
    <w:rsid w:val="009446B3"/>
    <w:rsid w:val="0094483F"/>
    <w:rsid w:val="009457B6"/>
    <w:rsid w:val="00945910"/>
    <w:rsid w:val="009464B4"/>
    <w:rsid w:val="009467A3"/>
    <w:rsid w:val="00947738"/>
    <w:rsid w:val="00950D75"/>
    <w:rsid w:val="009512E6"/>
    <w:rsid w:val="00951D73"/>
    <w:rsid w:val="00952567"/>
    <w:rsid w:val="009526B9"/>
    <w:rsid w:val="00952959"/>
    <w:rsid w:val="00953EB3"/>
    <w:rsid w:val="009541EE"/>
    <w:rsid w:val="0095424F"/>
    <w:rsid w:val="009546A0"/>
    <w:rsid w:val="00955253"/>
    <w:rsid w:val="00955E8D"/>
    <w:rsid w:val="00955F7B"/>
    <w:rsid w:val="00955FD6"/>
    <w:rsid w:val="00956C4F"/>
    <w:rsid w:val="009571CA"/>
    <w:rsid w:val="0095762E"/>
    <w:rsid w:val="0095768F"/>
    <w:rsid w:val="009606DE"/>
    <w:rsid w:val="00960736"/>
    <w:rsid w:val="0096196D"/>
    <w:rsid w:val="009635A7"/>
    <w:rsid w:val="00963B77"/>
    <w:rsid w:val="00963E71"/>
    <w:rsid w:val="00964C7B"/>
    <w:rsid w:val="0096599D"/>
    <w:rsid w:val="00971708"/>
    <w:rsid w:val="00972064"/>
    <w:rsid w:val="00972196"/>
    <w:rsid w:val="00973107"/>
    <w:rsid w:val="009751B6"/>
    <w:rsid w:val="00975596"/>
    <w:rsid w:val="00975742"/>
    <w:rsid w:val="00976ED9"/>
    <w:rsid w:val="0097773D"/>
    <w:rsid w:val="00981FF7"/>
    <w:rsid w:val="009824A6"/>
    <w:rsid w:val="0098451D"/>
    <w:rsid w:val="00985A60"/>
    <w:rsid w:val="00985B94"/>
    <w:rsid w:val="00986524"/>
    <w:rsid w:val="00987A3E"/>
    <w:rsid w:val="00987B62"/>
    <w:rsid w:val="00990B1B"/>
    <w:rsid w:val="00991210"/>
    <w:rsid w:val="0099121C"/>
    <w:rsid w:val="00993753"/>
    <w:rsid w:val="00994001"/>
    <w:rsid w:val="00994FBE"/>
    <w:rsid w:val="009955F6"/>
    <w:rsid w:val="009961B3"/>
    <w:rsid w:val="009968B2"/>
    <w:rsid w:val="009974D9"/>
    <w:rsid w:val="0099791D"/>
    <w:rsid w:val="00997959"/>
    <w:rsid w:val="009A28FE"/>
    <w:rsid w:val="009A3FC0"/>
    <w:rsid w:val="009A4C59"/>
    <w:rsid w:val="009A60E0"/>
    <w:rsid w:val="009A72C8"/>
    <w:rsid w:val="009B0069"/>
    <w:rsid w:val="009B04EB"/>
    <w:rsid w:val="009B2801"/>
    <w:rsid w:val="009B2972"/>
    <w:rsid w:val="009B2C70"/>
    <w:rsid w:val="009B2E35"/>
    <w:rsid w:val="009B328A"/>
    <w:rsid w:val="009B3B1A"/>
    <w:rsid w:val="009B4C52"/>
    <w:rsid w:val="009B5220"/>
    <w:rsid w:val="009B52E9"/>
    <w:rsid w:val="009B55E5"/>
    <w:rsid w:val="009B5613"/>
    <w:rsid w:val="009B5638"/>
    <w:rsid w:val="009B5D8B"/>
    <w:rsid w:val="009B7DB2"/>
    <w:rsid w:val="009B7DC6"/>
    <w:rsid w:val="009C2115"/>
    <w:rsid w:val="009C239E"/>
    <w:rsid w:val="009C2918"/>
    <w:rsid w:val="009C2B52"/>
    <w:rsid w:val="009C4CBA"/>
    <w:rsid w:val="009C5972"/>
    <w:rsid w:val="009C6FF9"/>
    <w:rsid w:val="009D094B"/>
    <w:rsid w:val="009D0EFF"/>
    <w:rsid w:val="009D166F"/>
    <w:rsid w:val="009D18E9"/>
    <w:rsid w:val="009D1AC1"/>
    <w:rsid w:val="009D26CC"/>
    <w:rsid w:val="009D2981"/>
    <w:rsid w:val="009D3FFF"/>
    <w:rsid w:val="009D41D3"/>
    <w:rsid w:val="009D4AF5"/>
    <w:rsid w:val="009D55EE"/>
    <w:rsid w:val="009D6B3D"/>
    <w:rsid w:val="009E13D7"/>
    <w:rsid w:val="009E1D78"/>
    <w:rsid w:val="009E2A3D"/>
    <w:rsid w:val="009E2D79"/>
    <w:rsid w:val="009E3FFD"/>
    <w:rsid w:val="009E6BBB"/>
    <w:rsid w:val="009E78CC"/>
    <w:rsid w:val="009F1BE1"/>
    <w:rsid w:val="009F2BCA"/>
    <w:rsid w:val="009F4C50"/>
    <w:rsid w:val="009F504F"/>
    <w:rsid w:val="009F5F2C"/>
    <w:rsid w:val="009F655D"/>
    <w:rsid w:val="009F694A"/>
    <w:rsid w:val="009F6A56"/>
    <w:rsid w:val="009F7375"/>
    <w:rsid w:val="009F78A8"/>
    <w:rsid w:val="009F7DE7"/>
    <w:rsid w:val="009F7FB2"/>
    <w:rsid w:val="00A00B8A"/>
    <w:rsid w:val="00A00C4B"/>
    <w:rsid w:val="00A01F86"/>
    <w:rsid w:val="00A03397"/>
    <w:rsid w:val="00A040CF"/>
    <w:rsid w:val="00A043FB"/>
    <w:rsid w:val="00A04F4D"/>
    <w:rsid w:val="00A054E0"/>
    <w:rsid w:val="00A06104"/>
    <w:rsid w:val="00A06634"/>
    <w:rsid w:val="00A066C8"/>
    <w:rsid w:val="00A06970"/>
    <w:rsid w:val="00A06FB2"/>
    <w:rsid w:val="00A075F0"/>
    <w:rsid w:val="00A07EFA"/>
    <w:rsid w:val="00A11F4C"/>
    <w:rsid w:val="00A12208"/>
    <w:rsid w:val="00A123A2"/>
    <w:rsid w:val="00A12E87"/>
    <w:rsid w:val="00A1366A"/>
    <w:rsid w:val="00A13BB9"/>
    <w:rsid w:val="00A15716"/>
    <w:rsid w:val="00A16164"/>
    <w:rsid w:val="00A16D32"/>
    <w:rsid w:val="00A174E4"/>
    <w:rsid w:val="00A175A2"/>
    <w:rsid w:val="00A21471"/>
    <w:rsid w:val="00A215C5"/>
    <w:rsid w:val="00A21671"/>
    <w:rsid w:val="00A21C1F"/>
    <w:rsid w:val="00A24587"/>
    <w:rsid w:val="00A25073"/>
    <w:rsid w:val="00A2594B"/>
    <w:rsid w:val="00A26E11"/>
    <w:rsid w:val="00A27043"/>
    <w:rsid w:val="00A27E21"/>
    <w:rsid w:val="00A30755"/>
    <w:rsid w:val="00A30F6E"/>
    <w:rsid w:val="00A32626"/>
    <w:rsid w:val="00A32851"/>
    <w:rsid w:val="00A32AD5"/>
    <w:rsid w:val="00A34BEE"/>
    <w:rsid w:val="00A34FC3"/>
    <w:rsid w:val="00A36EA5"/>
    <w:rsid w:val="00A37EEC"/>
    <w:rsid w:val="00A4072A"/>
    <w:rsid w:val="00A408F5"/>
    <w:rsid w:val="00A40C69"/>
    <w:rsid w:val="00A40D1D"/>
    <w:rsid w:val="00A423ED"/>
    <w:rsid w:val="00A42A0A"/>
    <w:rsid w:val="00A4353C"/>
    <w:rsid w:val="00A43C38"/>
    <w:rsid w:val="00A43E12"/>
    <w:rsid w:val="00A442B1"/>
    <w:rsid w:val="00A45009"/>
    <w:rsid w:val="00A45078"/>
    <w:rsid w:val="00A45198"/>
    <w:rsid w:val="00A455C8"/>
    <w:rsid w:val="00A45EA2"/>
    <w:rsid w:val="00A460FB"/>
    <w:rsid w:val="00A51510"/>
    <w:rsid w:val="00A519E6"/>
    <w:rsid w:val="00A51C12"/>
    <w:rsid w:val="00A532F6"/>
    <w:rsid w:val="00A53DE7"/>
    <w:rsid w:val="00A53F05"/>
    <w:rsid w:val="00A53FCB"/>
    <w:rsid w:val="00A54006"/>
    <w:rsid w:val="00A56526"/>
    <w:rsid w:val="00A573D5"/>
    <w:rsid w:val="00A574A5"/>
    <w:rsid w:val="00A574F3"/>
    <w:rsid w:val="00A60309"/>
    <w:rsid w:val="00A61920"/>
    <w:rsid w:val="00A61D94"/>
    <w:rsid w:val="00A6290D"/>
    <w:rsid w:val="00A62FD4"/>
    <w:rsid w:val="00A63617"/>
    <w:rsid w:val="00A64089"/>
    <w:rsid w:val="00A64263"/>
    <w:rsid w:val="00A64F8E"/>
    <w:rsid w:val="00A65A92"/>
    <w:rsid w:val="00A72FF7"/>
    <w:rsid w:val="00A76D52"/>
    <w:rsid w:val="00A76F4E"/>
    <w:rsid w:val="00A779CB"/>
    <w:rsid w:val="00A8069E"/>
    <w:rsid w:val="00A81444"/>
    <w:rsid w:val="00A81C20"/>
    <w:rsid w:val="00A82371"/>
    <w:rsid w:val="00A83766"/>
    <w:rsid w:val="00A83E71"/>
    <w:rsid w:val="00A84E59"/>
    <w:rsid w:val="00A84F63"/>
    <w:rsid w:val="00A85869"/>
    <w:rsid w:val="00A86B16"/>
    <w:rsid w:val="00A8729C"/>
    <w:rsid w:val="00A8778E"/>
    <w:rsid w:val="00A87800"/>
    <w:rsid w:val="00A911FC"/>
    <w:rsid w:val="00A91457"/>
    <w:rsid w:val="00A91BD7"/>
    <w:rsid w:val="00A92672"/>
    <w:rsid w:val="00A9296F"/>
    <w:rsid w:val="00A93CAD"/>
    <w:rsid w:val="00A94AD2"/>
    <w:rsid w:val="00A95672"/>
    <w:rsid w:val="00A97DE4"/>
    <w:rsid w:val="00A97E5F"/>
    <w:rsid w:val="00AA0419"/>
    <w:rsid w:val="00AA1CF2"/>
    <w:rsid w:val="00AA240A"/>
    <w:rsid w:val="00AA3390"/>
    <w:rsid w:val="00AA378B"/>
    <w:rsid w:val="00AA3D53"/>
    <w:rsid w:val="00AA4319"/>
    <w:rsid w:val="00AA4A4E"/>
    <w:rsid w:val="00AA6D21"/>
    <w:rsid w:val="00AA6E9F"/>
    <w:rsid w:val="00AB007A"/>
    <w:rsid w:val="00AB043B"/>
    <w:rsid w:val="00AB04C5"/>
    <w:rsid w:val="00AB0AC8"/>
    <w:rsid w:val="00AB21C4"/>
    <w:rsid w:val="00AB3415"/>
    <w:rsid w:val="00AB3CF2"/>
    <w:rsid w:val="00AB3F1C"/>
    <w:rsid w:val="00AB42CF"/>
    <w:rsid w:val="00AB46D8"/>
    <w:rsid w:val="00AB5AAB"/>
    <w:rsid w:val="00AB5B76"/>
    <w:rsid w:val="00AB6760"/>
    <w:rsid w:val="00AB67A0"/>
    <w:rsid w:val="00AB68C9"/>
    <w:rsid w:val="00AB6C45"/>
    <w:rsid w:val="00AB7C50"/>
    <w:rsid w:val="00AC0415"/>
    <w:rsid w:val="00AC0CC9"/>
    <w:rsid w:val="00AC20CC"/>
    <w:rsid w:val="00AC363B"/>
    <w:rsid w:val="00AC44A3"/>
    <w:rsid w:val="00AC44BC"/>
    <w:rsid w:val="00AC48C2"/>
    <w:rsid w:val="00AC4D26"/>
    <w:rsid w:val="00AC61B2"/>
    <w:rsid w:val="00AC6AA6"/>
    <w:rsid w:val="00AC7516"/>
    <w:rsid w:val="00AD0DF6"/>
    <w:rsid w:val="00AD17DD"/>
    <w:rsid w:val="00AD2053"/>
    <w:rsid w:val="00AD2BBD"/>
    <w:rsid w:val="00AD2DE1"/>
    <w:rsid w:val="00AD2EFE"/>
    <w:rsid w:val="00AD2FA3"/>
    <w:rsid w:val="00AD3DAE"/>
    <w:rsid w:val="00AD3F3D"/>
    <w:rsid w:val="00AD40DA"/>
    <w:rsid w:val="00AD5145"/>
    <w:rsid w:val="00AD5C31"/>
    <w:rsid w:val="00AD7356"/>
    <w:rsid w:val="00AD7C01"/>
    <w:rsid w:val="00AE06F6"/>
    <w:rsid w:val="00AE07D5"/>
    <w:rsid w:val="00AE14E0"/>
    <w:rsid w:val="00AE1B81"/>
    <w:rsid w:val="00AE22CA"/>
    <w:rsid w:val="00AE34FB"/>
    <w:rsid w:val="00AE4128"/>
    <w:rsid w:val="00AE4C47"/>
    <w:rsid w:val="00AE4D49"/>
    <w:rsid w:val="00AE596F"/>
    <w:rsid w:val="00AE6A44"/>
    <w:rsid w:val="00AE6C30"/>
    <w:rsid w:val="00AE70EB"/>
    <w:rsid w:val="00AE721A"/>
    <w:rsid w:val="00AE72DA"/>
    <w:rsid w:val="00AE75CD"/>
    <w:rsid w:val="00AE7EC0"/>
    <w:rsid w:val="00AF02B0"/>
    <w:rsid w:val="00AF0BD5"/>
    <w:rsid w:val="00AF0EF8"/>
    <w:rsid w:val="00AF0FF3"/>
    <w:rsid w:val="00AF2EDA"/>
    <w:rsid w:val="00AF4AA6"/>
    <w:rsid w:val="00AF4D96"/>
    <w:rsid w:val="00AF6547"/>
    <w:rsid w:val="00AF7E09"/>
    <w:rsid w:val="00B00044"/>
    <w:rsid w:val="00B01434"/>
    <w:rsid w:val="00B018C5"/>
    <w:rsid w:val="00B02A41"/>
    <w:rsid w:val="00B039A3"/>
    <w:rsid w:val="00B03D03"/>
    <w:rsid w:val="00B04912"/>
    <w:rsid w:val="00B05947"/>
    <w:rsid w:val="00B0651D"/>
    <w:rsid w:val="00B06603"/>
    <w:rsid w:val="00B0757E"/>
    <w:rsid w:val="00B12085"/>
    <w:rsid w:val="00B127C7"/>
    <w:rsid w:val="00B12802"/>
    <w:rsid w:val="00B1341F"/>
    <w:rsid w:val="00B134C5"/>
    <w:rsid w:val="00B14EF4"/>
    <w:rsid w:val="00B14FD5"/>
    <w:rsid w:val="00B15138"/>
    <w:rsid w:val="00B1533C"/>
    <w:rsid w:val="00B15D14"/>
    <w:rsid w:val="00B15D27"/>
    <w:rsid w:val="00B16752"/>
    <w:rsid w:val="00B168FA"/>
    <w:rsid w:val="00B16AC3"/>
    <w:rsid w:val="00B1763D"/>
    <w:rsid w:val="00B176EF"/>
    <w:rsid w:val="00B21404"/>
    <w:rsid w:val="00B224AD"/>
    <w:rsid w:val="00B231F6"/>
    <w:rsid w:val="00B23683"/>
    <w:rsid w:val="00B238B2"/>
    <w:rsid w:val="00B23B59"/>
    <w:rsid w:val="00B23D61"/>
    <w:rsid w:val="00B2417D"/>
    <w:rsid w:val="00B255FF"/>
    <w:rsid w:val="00B30EA4"/>
    <w:rsid w:val="00B31960"/>
    <w:rsid w:val="00B323CA"/>
    <w:rsid w:val="00B32F40"/>
    <w:rsid w:val="00B330FC"/>
    <w:rsid w:val="00B33FF8"/>
    <w:rsid w:val="00B34160"/>
    <w:rsid w:val="00B342E6"/>
    <w:rsid w:val="00B34743"/>
    <w:rsid w:val="00B3482A"/>
    <w:rsid w:val="00B34CDB"/>
    <w:rsid w:val="00B351AA"/>
    <w:rsid w:val="00B363BE"/>
    <w:rsid w:val="00B36C94"/>
    <w:rsid w:val="00B36D21"/>
    <w:rsid w:val="00B37F34"/>
    <w:rsid w:val="00B40711"/>
    <w:rsid w:val="00B42132"/>
    <w:rsid w:val="00B42942"/>
    <w:rsid w:val="00B42C33"/>
    <w:rsid w:val="00B43C3C"/>
    <w:rsid w:val="00B44717"/>
    <w:rsid w:val="00B4557D"/>
    <w:rsid w:val="00B45832"/>
    <w:rsid w:val="00B459D1"/>
    <w:rsid w:val="00B46081"/>
    <w:rsid w:val="00B461B9"/>
    <w:rsid w:val="00B47CB9"/>
    <w:rsid w:val="00B52423"/>
    <w:rsid w:val="00B52DAB"/>
    <w:rsid w:val="00B531C9"/>
    <w:rsid w:val="00B53E1D"/>
    <w:rsid w:val="00B54BCE"/>
    <w:rsid w:val="00B56202"/>
    <w:rsid w:val="00B56C99"/>
    <w:rsid w:val="00B60C1A"/>
    <w:rsid w:val="00B616F2"/>
    <w:rsid w:val="00B61AFE"/>
    <w:rsid w:val="00B6247E"/>
    <w:rsid w:val="00B62C53"/>
    <w:rsid w:val="00B62FAF"/>
    <w:rsid w:val="00B62FBC"/>
    <w:rsid w:val="00B63070"/>
    <w:rsid w:val="00B6361D"/>
    <w:rsid w:val="00B63E19"/>
    <w:rsid w:val="00B64189"/>
    <w:rsid w:val="00B64F56"/>
    <w:rsid w:val="00B66960"/>
    <w:rsid w:val="00B66ED3"/>
    <w:rsid w:val="00B66F2B"/>
    <w:rsid w:val="00B67F17"/>
    <w:rsid w:val="00B7040B"/>
    <w:rsid w:val="00B70695"/>
    <w:rsid w:val="00B71648"/>
    <w:rsid w:val="00B729C8"/>
    <w:rsid w:val="00B72ACA"/>
    <w:rsid w:val="00B7503D"/>
    <w:rsid w:val="00B752E2"/>
    <w:rsid w:val="00B769F3"/>
    <w:rsid w:val="00B76D3A"/>
    <w:rsid w:val="00B77C8F"/>
    <w:rsid w:val="00B822D7"/>
    <w:rsid w:val="00B839AF"/>
    <w:rsid w:val="00B84152"/>
    <w:rsid w:val="00B841CD"/>
    <w:rsid w:val="00B84E56"/>
    <w:rsid w:val="00B85FB9"/>
    <w:rsid w:val="00B866C5"/>
    <w:rsid w:val="00B86847"/>
    <w:rsid w:val="00B8697D"/>
    <w:rsid w:val="00B8781C"/>
    <w:rsid w:val="00B87CA6"/>
    <w:rsid w:val="00B90208"/>
    <w:rsid w:val="00B9066F"/>
    <w:rsid w:val="00B91898"/>
    <w:rsid w:val="00B92B4B"/>
    <w:rsid w:val="00B9327E"/>
    <w:rsid w:val="00B93530"/>
    <w:rsid w:val="00B94B7A"/>
    <w:rsid w:val="00B94DFA"/>
    <w:rsid w:val="00B95D0F"/>
    <w:rsid w:val="00B965B0"/>
    <w:rsid w:val="00B96782"/>
    <w:rsid w:val="00BA0E26"/>
    <w:rsid w:val="00BA1925"/>
    <w:rsid w:val="00BA1B4A"/>
    <w:rsid w:val="00BA27B6"/>
    <w:rsid w:val="00BA3673"/>
    <w:rsid w:val="00BA3C60"/>
    <w:rsid w:val="00BA450F"/>
    <w:rsid w:val="00BA47DF"/>
    <w:rsid w:val="00BA4803"/>
    <w:rsid w:val="00BA5560"/>
    <w:rsid w:val="00BA66AD"/>
    <w:rsid w:val="00BA7940"/>
    <w:rsid w:val="00BB03EA"/>
    <w:rsid w:val="00BB1263"/>
    <w:rsid w:val="00BB130E"/>
    <w:rsid w:val="00BB3A57"/>
    <w:rsid w:val="00BB3C6D"/>
    <w:rsid w:val="00BB3E5F"/>
    <w:rsid w:val="00BB4CD9"/>
    <w:rsid w:val="00BB4F1F"/>
    <w:rsid w:val="00BB5773"/>
    <w:rsid w:val="00BB5EF3"/>
    <w:rsid w:val="00BB6496"/>
    <w:rsid w:val="00BB7825"/>
    <w:rsid w:val="00BC108C"/>
    <w:rsid w:val="00BC1760"/>
    <w:rsid w:val="00BC1AA4"/>
    <w:rsid w:val="00BC2472"/>
    <w:rsid w:val="00BC26B3"/>
    <w:rsid w:val="00BC2D87"/>
    <w:rsid w:val="00BC385E"/>
    <w:rsid w:val="00BC4B86"/>
    <w:rsid w:val="00BC4DA3"/>
    <w:rsid w:val="00BC54A4"/>
    <w:rsid w:val="00BC6A34"/>
    <w:rsid w:val="00BC7E01"/>
    <w:rsid w:val="00BD0979"/>
    <w:rsid w:val="00BD0BD5"/>
    <w:rsid w:val="00BD0C21"/>
    <w:rsid w:val="00BD1201"/>
    <w:rsid w:val="00BD14DB"/>
    <w:rsid w:val="00BD16DC"/>
    <w:rsid w:val="00BD22DA"/>
    <w:rsid w:val="00BD263D"/>
    <w:rsid w:val="00BD3E1E"/>
    <w:rsid w:val="00BD4240"/>
    <w:rsid w:val="00BD44C5"/>
    <w:rsid w:val="00BD476C"/>
    <w:rsid w:val="00BD4A5C"/>
    <w:rsid w:val="00BD4E4C"/>
    <w:rsid w:val="00BD5027"/>
    <w:rsid w:val="00BD69E0"/>
    <w:rsid w:val="00BD7617"/>
    <w:rsid w:val="00BD7691"/>
    <w:rsid w:val="00BE054C"/>
    <w:rsid w:val="00BE2651"/>
    <w:rsid w:val="00BE2C52"/>
    <w:rsid w:val="00BE5146"/>
    <w:rsid w:val="00BE55F5"/>
    <w:rsid w:val="00BE614B"/>
    <w:rsid w:val="00BE63AB"/>
    <w:rsid w:val="00BE7D9E"/>
    <w:rsid w:val="00BF0594"/>
    <w:rsid w:val="00BF0FB9"/>
    <w:rsid w:val="00BF107E"/>
    <w:rsid w:val="00BF1DDA"/>
    <w:rsid w:val="00BF271E"/>
    <w:rsid w:val="00BF276A"/>
    <w:rsid w:val="00BF4336"/>
    <w:rsid w:val="00BF46F1"/>
    <w:rsid w:val="00BF47AF"/>
    <w:rsid w:val="00BF5862"/>
    <w:rsid w:val="00BF66B0"/>
    <w:rsid w:val="00BF71F4"/>
    <w:rsid w:val="00C011C0"/>
    <w:rsid w:val="00C01DB4"/>
    <w:rsid w:val="00C01E9D"/>
    <w:rsid w:val="00C027E4"/>
    <w:rsid w:val="00C0336A"/>
    <w:rsid w:val="00C03C39"/>
    <w:rsid w:val="00C0408B"/>
    <w:rsid w:val="00C05A48"/>
    <w:rsid w:val="00C06933"/>
    <w:rsid w:val="00C06E44"/>
    <w:rsid w:val="00C102AA"/>
    <w:rsid w:val="00C10F49"/>
    <w:rsid w:val="00C11191"/>
    <w:rsid w:val="00C13080"/>
    <w:rsid w:val="00C136F2"/>
    <w:rsid w:val="00C168B4"/>
    <w:rsid w:val="00C169FF"/>
    <w:rsid w:val="00C1741A"/>
    <w:rsid w:val="00C17AD4"/>
    <w:rsid w:val="00C20755"/>
    <w:rsid w:val="00C20D59"/>
    <w:rsid w:val="00C21123"/>
    <w:rsid w:val="00C21823"/>
    <w:rsid w:val="00C21A0B"/>
    <w:rsid w:val="00C224F9"/>
    <w:rsid w:val="00C2408E"/>
    <w:rsid w:val="00C2469A"/>
    <w:rsid w:val="00C24F7E"/>
    <w:rsid w:val="00C25D72"/>
    <w:rsid w:val="00C27A34"/>
    <w:rsid w:val="00C33057"/>
    <w:rsid w:val="00C3387C"/>
    <w:rsid w:val="00C33A14"/>
    <w:rsid w:val="00C34970"/>
    <w:rsid w:val="00C36998"/>
    <w:rsid w:val="00C36C74"/>
    <w:rsid w:val="00C37B60"/>
    <w:rsid w:val="00C402E9"/>
    <w:rsid w:val="00C41454"/>
    <w:rsid w:val="00C43080"/>
    <w:rsid w:val="00C43840"/>
    <w:rsid w:val="00C443A9"/>
    <w:rsid w:val="00C44F53"/>
    <w:rsid w:val="00C45F31"/>
    <w:rsid w:val="00C46B5D"/>
    <w:rsid w:val="00C47B64"/>
    <w:rsid w:val="00C505DB"/>
    <w:rsid w:val="00C50A04"/>
    <w:rsid w:val="00C5111E"/>
    <w:rsid w:val="00C5188B"/>
    <w:rsid w:val="00C519DF"/>
    <w:rsid w:val="00C51CC5"/>
    <w:rsid w:val="00C5227D"/>
    <w:rsid w:val="00C53A9B"/>
    <w:rsid w:val="00C53E7C"/>
    <w:rsid w:val="00C5527D"/>
    <w:rsid w:val="00C56514"/>
    <w:rsid w:val="00C56D58"/>
    <w:rsid w:val="00C57157"/>
    <w:rsid w:val="00C57B15"/>
    <w:rsid w:val="00C57F2F"/>
    <w:rsid w:val="00C57F68"/>
    <w:rsid w:val="00C6054F"/>
    <w:rsid w:val="00C614E0"/>
    <w:rsid w:val="00C6328B"/>
    <w:rsid w:val="00C635DF"/>
    <w:rsid w:val="00C63FD3"/>
    <w:rsid w:val="00C63FD6"/>
    <w:rsid w:val="00C652CA"/>
    <w:rsid w:val="00C656A3"/>
    <w:rsid w:val="00C657B2"/>
    <w:rsid w:val="00C66158"/>
    <w:rsid w:val="00C6755B"/>
    <w:rsid w:val="00C71239"/>
    <w:rsid w:val="00C714B9"/>
    <w:rsid w:val="00C720BF"/>
    <w:rsid w:val="00C72B0F"/>
    <w:rsid w:val="00C7360B"/>
    <w:rsid w:val="00C749AA"/>
    <w:rsid w:val="00C74A14"/>
    <w:rsid w:val="00C752E1"/>
    <w:rsid w:val="00C757FA"/>
    <w:rsid w:val="00C75B73"/>
    <w:rsid w:val="00C76B54"/>
    <w:rsid w:val="00C806E4"/>
    <w:rsid w:val="00C80A64"/>
    <w:rsid w:val="00C81E37"/>
    <w:rsid w:val="00C82372"/>
    <w:rsid w:val="00C82BB0"/>
    <w:rsid w:val="00C82E79"/>
    <w:rsid w:val="00C84102"/>
    <w:rsid w:val="00C85096"/>
    <w:rsid w:val="00C85A56"/>
    <w:rsid w:val="00C86033"/>
    <w:rsid w:val="00C866CC"/>
    <w:rsid w:val="00C869C4"/>
    <w:rsid w:val="00C86E68"/>
    <w:rsid w:val="00C86E7F"/>
    <w:rsid w:val="00C871F1"/>
    <w:rsid w:val="00C908DA"/>
    <w:rsid w:val="00C915CF"/>
    <w:rsid w:val="00C921F6"/>
    <w:rsid w:val="00C921FA"/>
    <w:rsid w:val="00C92594"/>
    <w:rsid w:val="00C9387E"/>
    <w:rsid w:val="00C94F44"/>
    <w:rsid w:val="00C95824"/>
    <w:rsid w:val="00C95F5A"/>
    <w:rsid w:val="00C97BAF"/>
    <w:rsid w:val="00CA0031"/>
    <w:rsid w:val="00CA0128"/>
    <w:rsid w:val="00CA2AEE"/>
    <w:rsid w:val="00CA4CE2"/>
    <w:rsid w:val="00CA4E8B"/>
    <w:rsid w:val="00CA55F3"/>
    <w:rsid w:val="00CA6059"/>
    <w:rsid w:val="00CA6F19"/>
    <w:rsid w:val="00CA7B49"/>
    <w:rsid w:val="00CA7BCD"/>
    <w:rsid w:val="00CB0152"/>
    <w:rsid w:val="00CB0687"/>
    <w:rsid w:val="00CB146E"/>
    <w:rsid w:val="00CB1BDE"/>
    <w:rsid w:val="00CB212A"/>
    <w:rsid w:val="00CB3755"/>
    <w:rsid w:val="00CB3958"/>
    <w:rsid w:val="00CB40F8"/>
    <w:rsid w:val="00CB56D0"/>
    <w:rsid w:val="00CB615A"/>
    <w:rsid w:val="00CB6483"/>
    <w:rsid w:val="00CB6A8D"/>
    <w:rsid w:val="00CB717A"/>
    <w:rsid w:val="00CB7364"/>
    <w:rsid w:val="00CB7980"/>
    <w:rsid w:val="00CC33FB"/>
    <w:rsid w:val="00CC42C4"/>
    <w:rsid w:val="00CC443A"/>
    <w:rsid w:val="00CC47D0"/>
    <w:rsid w:val="00CC4959"/>
    <w:rsid w:val="00CC5609"/>
    <w:rsid w:val="00CC56FA"/>
    <w:rsid w:val="00CC6A7E"/>
    <w:rsid w:val="00CD0EB7"/>
    <w:rsid w:val="00CD13FB"/>
    <w:rsid w:val="00CD1A3C"/>
    <w:rsid w:val="00CD2BFA"/>
    <w:rsid w:val="00CD3B70"/>
    <w:rsid w:val="00CD53F0"/>
    <w:rsid w:val="00CD541D"/>
    <w:rsid w:val="00CD58B4"/>
    <w:rsid w:val="00CD58EB"/>
    <w:rsid w:val="00CD61FC"/>
    <w:rsid w:val="00CD6572"/>
    <w:rsid w:val="00CD6A53"/>
    <w:rsid w:val="00CE16EC"/>
    <w:rsid w:val="00CE2C5C"/>
    <w:rsid w:val="00CE3A1E"/>
    <w:rsid w:val="00CE3F41"/>
    <w:rsid w:val="00CE5032"/>
    <w:rsid w:val="00CE5F41"/>
    <w:rsid w:val="00CE65CA"/>
    <w:rsid w:val="00CE6B76"/>
    <w:rsid w:val="00CE6D17"/>
    <w:rsid w:val="00CE70D0"/>
    <w:rsid w:val="00CE71D4"/>
    <w:rsid w:val="00CE741B"/>
    <w:rsid w:val="00CF005F"/>
    <w:rsid w:val="00CF0739"/>
    <w:rsid w:val="00CF092E"/>
    <w:rsid w:val="00CF10CE"/>
    <w:rsid w:val="00CF21DC"/>
    <w:rsid w:val="00CF23A9"/>
    <w:rsid w:val="00CF2884"/>
    <w:rsid w:val="00CF585A"/>
    <w:rsid w:val="00CF5C2F"/>
    <w:rsid w:val="00CF7FEF"/>
    <w:rsid w:val="00D000AC"/>
    <w:rsid w:val="00D002FB"/>
    <w:rsid w:val="00D0056D"/>
    <w:rsid w:val="00D00F2E"/>
    <w:rsid w:val="00D0170C"/>
    <w:rsid w:val="00D021FF"/>
    <w:rsid w:val="00D02FFC"/>
    <w:rsid w:val="00D03A7E"/>
    <w:rsid w:val="00D06F90"/>
    <w:rsid w:val="00D07D31"/>
    <w:rsid w:val="00D10AC6"/>
    <w:rsid w:val="00D1148C"/>
    <w:rsid w:val="00D11CAC"/>
    <w:rsid w:val="00D14CBF"/>
    <w:rsid w:val="00D14ED1"/>
    <w:rsid w:val="00D15AFD"/>
    <w:rsid w:val="00D17343"/>
    <w:rsid w:val="00D17632"/>
    <w:rsid w:val="00D1775B"/>
    <w:rsid w:val="00D201D2"/>
    <w:rsid w:val="00D20229"/>
    <w:rsid w:val="00D20C57"/>
    <w:rsid w:val="00D21D7B"/>
    <w:rsid w:val="00D21D8A"/>
    <w:rsid w:val="00D21F89"/>
    <w:rsid w:val="00D22610"/>
    <w:rsid w:val="00D22673"/>
    <w:rsid w:val="00D23909"/>
    <w:rsid w:val="00D23CFF"/>
    <w:rsid w:val="00D2772F"/>
    <w:rsid w:val="00D27A4C"/>
    <w:rsid w:val="00D300D9"/>
    <w:rsid w:val="00D313B3"/>
    <w:rsid w:val="00D31DF7"/>
    <w:rsid w:val="00D33CF3"/>
    <w:rsid w:val="00D33F32"/>
    <w:rsid w:val="00D34777"/>
    <w:rsid w:val="00D3539D"/>
    <w:rsid w:val="00D35D8F"/>
    <w:rsid w:val="00D3634B"/>
    <w:rsid w:val="00D40070"/>
    <w:rsid w:val="00D4065C"/>
    <w:rsid w:val="00D428A7"/>
    <w:rsid w:val="00D4469A"/>
    <w:rsid w:val="00D44939"/>
    <w:rsid w:val="00D45104"/>
    <w:rsid w:val="00D46DA1"/>
    <w:rsid w:val="00D46F1C"/>
    <w:rsid w:val="00D4763E"/>
    <w:rsid w:val="00D47858"/>
    <w:rsid w:val="00D47B98"/>
    <w:rsid w:val="00D50B98"/>
    <w:rsid w:val="00D51898"/>
    <w:rsid w:val="00D534ED"/>
    <w:rsid w:val="00D53CDA"/>
    <w:rsid w:val="00D5528B"/>
    <w:rsid w:val="00D56030"/>
    <w:rsid w:val="00D563B8"/>
    <w:rsid w:val="00D56EA9"/>
    <w:rsid w:val="00D61A17"/>
    <w:rsid w:val="00D6382B"/>
    <w:rsid w:val="00D64080"/>
    <w:rsid w:val="00D64FF0"/>
    <w:rsid w:val="00D678DE"/>
    <w:rsid w:val="00D72A5E"/>
    <w:rsid w:val="00D72BD9"/>
    <w:rsid w:val="00D72D1F"/>
    <w:rsid w:val="00D75C2C"/>
    <w:rsid w:val="00D76D55"/>
    <w:rsid w:val="00D77A0D"/>
    <w:rsid w:val="00D82E97"/>
    <w:rsid w:val="00D85277"/>
    <w:rsid w:val="00D86A49"/>
    <w:rsid w:val="00D86AF5"/>
    <w:rsid w:val="00D87678"/>
    <w:rsid w:val="00D90850"/>
    <w:rsid w:val="00D90E3A"/>
    <w:rsid w:val="00D925C9"/>
    <w:rsid w:val="00D92BDB"/>
    <w:rsid w:val="00D936CF"/>
    <w:rsid w:val="00D93D64"/>
    <w:rsid w:val="00D93DD7"/>
    <w:rsid w:val="00D945A3"/>
    <w:rsid w:val="00D94869"/>
    <w:rsid w:val="00D94C82"/>
    <w:rsid w:val="00D96C60"/>
    <w:rsid w:val="00DA088D"/>
    <w:rsid w:val="00DA0CB4"/>
    <w:rsid w:val="00DA1801"/>
    <w:rsid w:val="00DA2630"/>
    <w:rsid w:val="00DA27BC"/>
    <w:rsid w:val="00DA3BD9"/>
    <w:rsid w:val="00DA4DCB"/>
    <w:rsid w:val="00DA5063"/>
    <w:rsid w:val="00DB0525"/>
    <w:rsid w:val="00DB0996"/>
    <w:rsid w:val="00DB12D6"/>
    <w:rsid w:val="00DB1AAD"/>
    <w:rsid w:val="00DB2052"/>
    <w:rsid w:val="00DB20D5"/>
    <w:rsid w:val="00DB21D6"/>
    <w:rsid w:val="00DB26E8"/>
    <w:rsid w:val="00DB3453"/>
    <w:rsid w:val="00DB4D10"/>
    <w:rsid w:val="00DB64A4"/>
    <w:rsid w:val="00DB71FF"/>
    <w:rsid w:val="00DB72E3"/>
    <w:rsid w:val="00DB7BE6"/>
    <w:rsid w:val="00DB7C17"/>
    <w:rsid w:val="00DC04BB"/>
    <w:rsid w:val="00DC0EA1"/>
    <w:rsid w:val="00DC1405"/>
    <w:rsid w:val="00DC33F7"/>
    <w:rsid w:val="00DC3EEA"/>
    <w:rsid w:val="00DC7B66"/>
    <w:rsid w:val="00DD0586"/>
    <w:rsid w:val="00DD151C"/>
    <w:rsid w:val="00DD1F41"/>
    <w:rsid w:val="00DD26C7"/>
    <w:rsid w:val="00DD313D"/>
    <w:rsid w:val="00DD37AC"/>
    <w:rsid w:val="00DD3BD0"/>
    <w:rsid w:val="00DD3C9F"/>
    <w:rsid w:val="00DD4734"/>
    <w:rsid w:val="00DD52BF"/>
    <w:rsid w:val="00DD569B"/>
    <w:rsid w:val="00DD7C65"/>
    <w:rsid w:val="00DE0663"/>
    <w:rsid w:val="00DE085A"/>
    <w:rsid w:val="00DE0CAA"/>
    <w:rsid w:val="00DE1814"/>
    <w:rsid w:val="00DE35C0"/>
    <w:rsid w:val="00DE541E"/>
    <w:rsid w:val="00DE707A"/>
    <w:rsid w:val="00DE735E"/>
    <w:rsid w:val="00DE7695"/>
    <w:rsid w:val="00DE771A"/>
    <w:rsid w:val="00DF05CE"/>
    <w:rsid w:val="00DF082B"/>
    <w:rsid w:val="00DF0E23"/>
    <w:rsid w:val="00DF1955"/>
    <w:rsid w:val="00DF1BC6"/>
    <w:rsid w:val="00DF248C"/>
    <w:rsid w:val="00DF3AE6"/>
    <w:rsid w:val="00DF3BEA"/>
    <w:rsid w:val="00DF4585"/>
    <w:rsid w:val="00DF45C9"/>
    <w:rsid w:val="00DF533B"/>
    <w:rsid w:val="00DF5E15"/>
    <w:rsid w:val="00DF6CA3"/>
    <w:rsid w:val="00DF794A"/>
    <w:rsid w:val="00DF7D53"/>
    <w:rsid w:val="00E00237"/>
    <w:rsid w:val="00E01942"/>
    <w:rsid w:val="00E01A9A"/>
    <w:rsid w:val="00E030F2"/>
    <w:rsid w:val="00E04E6A"/>
    <w:rsid w:val="00E054E3"/>
    <w:rsid w:val="00E05E04"/>
    <w:rsid w:val="00E0663D"/>
    <w:rsid w:val="00E06D35"/>
    <w:rsid w:val="00E11D0C"/>
    <w:rsid w:val="00E1225C"/>
    <w:rsid w:val="00E12C73"/>
    <w:rsid w:val="00E14160"/>
    <w:rsid w:val="00E1488D"/>
    <w:rsid w:val="00E15A97"/>
    <w:rsid w:val="00E1642A"/>
    <w:rsid w:val="00E1653B"/>
    <w:rsid w:val="00E17E14"/>
    <w:rsid w:val="00E17FD9"/>
    <w:rsid w:val="00E202BD"/>
    <w:rsid w:val="00E21018"/>
    <w:rsid w:val="00E223AC"/>
    <w:rsid w:val="00E24713"/>
    <w:rsid w:val="00E24EB2"/>
    <w:rsid w:val="00E25E9B"/>
    <w:rsid w:val="00E278CE"/>
    <w:rsid w:val="00E30122"/>
    <w:rsid w:val="00E30A68"/>
    <w:rsid w:val="00E317BE"/>
    <w:rsid w:val="00E3206E"/>
    <w:rsid w:val="00E32405"/>
    <w:rsid w:val="00E32468"/>
    <w:rsid w:val="00E32714"/>
    <w:rsid w:val="00E33884"/>
    <w:rsid w:val="00E34914"/>
    <w:rsid w:val="00E37603"/>
    <w:rsid w:val="00E37B1C"/>
    <w:rsid w:val="00E37F56"/>
    <w:rsid w:val="00E40000"/>
    <w:rsid w:val="00E40623"/>
    <w:rsid w:val="00E42589"/>
    <w:rsid w:val="00E432F5"/>
    <w:rsid w:val="00E44876"/>
    <w:rsid w:val="00E4696E"/>
    <w:rsid w:val="00E47890"/>
    <w:rsid w:val="00E47E4C"/>
    <w:rsid w:val="00E502F2"/>
    <w:rsid w:val="00E50770"/>
    <w:rsid w:val="00E50C8E"/>
    <w:rsid w:val="00E52913"/>
    <w:rsid w:val="00E52E93"/>
    <w:rsid w:val="00E539B7"/>
    <w:rsid w:val="00E53C8C"/>
    <w:rsid w:val="00E53D04"/>
    <w:rsid w:val="00E547B4"/>
    <w:rsid w:val="00E54D0C"/>
    <w:rsid w:val="00E5688D"/>
    <w:rsid w:val="00E568FB"/>
    <w:rsid w:val="00E57880"/>
    <w:rsid w:val="00E57EAF"/>
    <w:rsid w:val="00E605A4"/>
    <w:rsid w:val="00E60940"/>
    <w:rsid w:val="00E60D40"/>
    <w:rsid w:val="00E6212D"/>
    <w:rsid w:val="00E62261"/>
    <w:rsid w:val="00E6320B"/>
    <w:rsid w:val="00E63ABA"/>
    <w:rsid w:val="00E64643"/>
    <w:rsid w:val="00E64A38"/>
    <w:rsid w:val="00E64EA0"/>
    <w:rsid w:val="00E663E5"/>
    <w:rsid w:val="00E666C4"/>
    <w:rsid w:val="00E67391"/>
    <w:rsid w:val="00E7073B"/>
    <w:rsid w:val="00E707BF"/>
    <w:rsid w:val="00E7120A"/>
    <w:rsid w:val="00E717F7"/>
    <w:rsid w:val="00E7183E"/>
    <w:rsid w:val="00E7285F"/>
    <w:rsid w:val="00E7355E"/>
    <w:rsid w:val="00E748FA"/>
    <w:rsid w:val="00E750DE"/>
    <w:rsid w:val="00E75196"/>
    <w:rsid w:val="00E756A5"/>
    <w:rsid w:val="00E756DB"/>
    <w:rsid w:val="00E760EF"/>
    <w:rsid w:val="00E77086"/>
    <w:rsid w:val="00E778D4"/>
    <w:rsid w:val="00E80712"/>
    <w:rsid w:val="00E81229"/>
    <w:rsid w:val="00E82417"/>
    <w:rsid w:val="00E82669"/>
    <w:rsid w:val="00E8343B"/>
    <w:rsid w:val="00E85733"/>
    <w:rsid w:val="00E85D9F"/>
    <w:rsid w:val="00E86139"/>
    <w:rsid w:val="00E86926"/>
    <w:rsid w:val="00E8766C"/>
    <w:rsid w:val="00E877F3"/>
    <w:rsid w:val="00E903C5"/>
    <w:rsid w:val="00E90A24"/>
    <w:rsid w:val="00E90EBD"/>
    <w:rsid w:val="00E912EC"/>
    <w:rsid w:val="00E91A85"/>
    <w:rsid w:val="00E920E3"/>
    <w:rsid w:val="00E92FC5"/>
    <w:rsid w:val="00E9344B"/>
    <w:rsid w:val="00E93ADC"/>
    <w:rsid w:val="00E93B31"/>
    <w:rsid w:val="00E95A94"/>
    <w:rsid w:val="00E95FAD"/>
    <w:rsid w:val="00E9615E"/>
    <w:rsid w:val="00E9727B"/>
    <w:rsid w:val="00EA1660"/>
    <w:rsid w:val="00EA2C86"/>
    <w:rsid w:val="00EA3A09"/>
    <w:rsid w:val="00EA49CF"/>
    <w:rsid w:val="00EA57C4"/>
    <w:rsid w:val="00EA6AC1"/>
    <w:rsid w:val="00EA7A79"/>
    <w:rsid w:val="00EB0546"/>
    <w:rsid w:val="00EB06C8"/>
    <w:rsid w:val="00EB1123"/>
    <w:rsid w:val="00EB18A7"/>
    <w:rsid w:val="00EB23BB"/>
    <w:rsid w:val="00EB44C9"/>
    <w:rsid w:val="00EB48ED"/>
    <w:rsid w:val="00EB5877"/>
    <w:rsid w:val="00EB5F0B"/>
    <w:rsid w:val="00EB7A8E"/>
    <w:rsid w:val="00EB7FBD"/>
    <w:rsid w:val="00EC1427"/>
    <w:rsid w:val="00EC143B"/>
    <w:rsid w:val="00EC27D3"/>
    <w:rsid w:val="00EC2C81"/>
    <w:rsid w:val="00EC30FB"/>
    <w:rsid w:val="00EC3D29"/>
    <w:rsid w:val="00EC40C2"/>
    <w:rsid w:val="00EC46D3"/>
    <w:rsid w:val="00EC656C"/>
    <w:rsid w:val="00EC6698"/>
    <w:rsid w:val="00EC6841"/>
    <w:rsid w:val="00EC6B61"/>
    <w:rsid w:val="00ED02A0"/>
    <w:rsid w:val="00ED033A"/>
    <w:rsid w:val="00ED0668"/>
    <w:rsid w:val="00ED16D1"/>
    <w:rsid w:val="00ED1EA4"/>
    <w:rsid w:val="00ED54EF"/>
    <w:rsid w:val="00ED572B"/>
    <w:rsid w:val="00ED5909"/>
    <w:rsid w:val="00ED6A40"/>
    <w:rsid w:val="00ED7649"/>
    <w:rsid w:val="00EE0AD4"/>
    <w:rsid w:val="00EE12ED"/>
    <w:rsid w:val="00EE2C28"/>
    <w:rsid w:val="00EE31DB"/>
    <w:rsid w:val="00EE35C5"/>
    <w:rsid w:val="00EE6F83"/>
    <w:rsid w:val="00EE72F1"/>
    <w:rsid w:val="00EF0568"/>
    <w:rsid w:val="00EF1BA5"/>
    <w:rsid w:val="00EF1BA7"/>
    <w:rsid w:val="00EF2AD5"/>
    <w:rsid w:val="00EF3CA2"/>
    <w:rsid w:val="00EF588F"/>
    <w:rsid w:val="00EF5D03"/>
    <w:rsid w:val="00EF62B7"/>
    <w:rsid w:val="00EF6838"/>
    <w:rsid w:val="00EF69BD"/>
    <w:rsid w:val="00EF726A"/>
    <w:rsid w:val="00EF72E1"/>
    <w:rsid w:val="00EF7582"/>
    <w:rsid w:val="00EF7894"/>
    <w:rsid w:val="00F00ABD"/>
    <w:rsid w:val="00F00BB9"/>
    <w:rsid w:val="00F01394"/>
    <w:rsid w:val="00F024F0"/>
    <w:rsid w:val="00F02AF0"/>
    <w:rsid w:val="00F03608"/>
    <w:rsid w:val="00F04227"/>
    <w:rsid w:val="00F043A0"/>
    <w:rsid w:val="00F06B4B"/>
    <w:rsid w:val="00F109E1"/>
    <w:rsid w:val="00F11F9E"/>
    <w:rsid w:val="00F128E8"/>
    <w:rsid w:val="00F129CC"/>
    <w:rsid w:val="00F14636"/>
    <w:rsid w:val="00F14DBD"/>
    <w:rsid w:val="00F15B13"/>
    <w:rsid w:val="00F15D24"/>
    <w:rsid w:val="00F15E00"/>
    <w:rsid w:val="00F207C9"/>
    <w:rsid w:val="00F20FDD"/>
    <w:rsid w:val="00F21284"/>
    <w:rsid w:val="00F2197C"/>
    <w:rsid w:val="00F238D5"/>
    <w:rsid w:val="00F23E29"/>
    <w:rsid w:val="00F24A9A"/>
    <w:rsid w:val="00F24CF8"/>
    <w:rsid w:val="00F26344"/>
    <w:rsid w:val="00F26435"/>
    <w:rsid w:val="00F26B39"/>
    <w:rsid w:val="00F2737F"/>
    <w:rsid w:val="00F274C8"/>
    <w:rsid w:val="00F31086"/>
    <w:rsid w:val="00F31230"/>
    <w:rsid w:val="00F3175D"/>
    <w:rsid w:val="00F31C16"/>
    <w:rsid w:val="00F336DA"/>
    <w:rsid w:val="00F34234"/>
    <w:rsid w:val="00F34A3B"/>
    <w:rsid w:val="00F34FBD"/>
    <w:rsid w:val="00F359E7"/>
    <w:rsid w:val="00F3701E"/>
    <w:rsid w:val="00F37564"/>
    <w:rsid w:val="00F378AE"/>
    <w:rsid w:val="00F41D28"/>
    <w:rsid w:val="00F43CBF"/>
    <w:rsid w:val="00F445DC"/>
    <w:rsid w:val="00F455A4"/>
    <w:rsid w:val="00F45AF9"/>
    <w:rsid w:val="00F4697D"/>
    <w:rsid w:val="00F46B79"/>
    <w:rsid w:val="00F4725B"/>
    <w:rsid w:val="00F47683"/>
    <w:rsid w:val="00F500D9"/>
    <w:rsid w:val="00F51AD6"/>
    <w:rsid w:val="00F52402"/>
    <w:rsid w:val="00F532ED"/>
    <w:rsid w:val="00F53F3F"/>
    <w:rsid w:val="00F5427E"/>
    <w:rsid w:val="00F55258"/>
    <w:rsid w:val="00F56665"/>
    <w:rsid w:val="00F57055"/>
    <w:rsid w:val="00F6056A"/>
    <w:rsid w:val="00F63821"/>
    <w:rsid w:val="00F65D78"/>
    <w:rsid w:val="00F65EF1"/>
    <w:rsid w:val="00F6610C"/>
    <w:rsid w:val="00F66A15"/>
    <w:rsid w:val="00F70439"/>
    <w:rsid w:val="00F70C6A"/>
    <w:rsid w:val="00F712DD"/>
    <w:rsid w:val="00F71C3B"/>
    <w:rsid w:val="00F733F0"/>
    <w:rsid w:val="00F75373"/>
    <w:rsid w:val="00F75FEE"/>
    <w:rsid w:val="00F772B5"/>
    <w:rsid w:val="00F773C6"/>
    <w:rsid w:val="00F776EE"/>
    <w:rsid w:val="00F77836"/>
    <w:rsid w:val="00F77DBF"/>
    <w:rsid w:val="00F805E5"/>
    <w:rsid w:val="00F81805"/>
    <w:rsid w:val="00F81B01"/>
    <w:rsid w:val="00F82227"/>
    <w:rsid w:val="00F83667"/>
    <w:rsid w:val="00F83935"/>
    <w:rsid w:val="00F83ED8"/>
    <w:rsid w:val="00F844BC"/>
    <w:rsid w:val="00F85694"/>
    <w:rsid w:val="00F85BFF"/>
    <w:rsid w:val="00F85FEF"/>
    <w:rsid w:val="00F870DE"/>
    <w:rsid w:val="00F901C1"/>
    <w:rsid w:val="00F90568"/>
    <w:rsid w:val="00F90B00"/>
    <w:rsid w:val="00F9158A"/>
    <w:rsid w:val="00F915CB"/>
    <w:rsid w:val="00F91716"/>
    <w:rsid w:val="00F91EB7"/>
    <w:rsid w:val="00F923C6"/>
    <w:rsid w:val="00F95440"/>
    <w:rsid w:val="00F954D2"/>
    <w:rsid w:val="00F95A57"/>
    <w:rsid w:val="00F96F95"/>
    <w:rsid w:val="00F975EE"/>
    <w:rsid w:val="00FA0892"/>
    <w:rsid w:val="00FA08D5"/>
    <w:rsid w:val="00FA4329"/>
    <w:rsid w:val="00FA4EA9"/>
    <w:rsid w:val="00FA560C"/>
    <w:rsid w:val="00FA63CD"/>
    <w:rsid w:val="00FA687E"/>
    <w:rsid w:val="00FA693F"/>
    <w:rsid w:val="00FB1495"/>
    <w:rsid w:val="00FB241B"/>
    <w:rsid w:val="00FB2FCF"/>
    <w:rsid w:val="00FB3776"/>
    <w:rsid w:val="00FB738D"/>
    <w:rsid w:val="00FB794E"/>
    <w:rsid w:val="00FB79D6"/>
    <w:rsid w:val="00FC0DEC"/>
    <w:rsid w:val="00FC1623"/>
    <w:rsid w:val="00FC22AB"/>
    <w:rsid w:val="00FC35B0"/>
    <w:rsid w:val="00FC3E7E"/>
    <w:rsid w:val="00FC504D"/>
    <w:rsid w:val="00FC5827"/>
    <w:rsid w:val="00FC7A8C"/>
    <w:rsid w:val="00FD0003"/>
    <w:rsid w:val="00FD0D9D"/>
    <w:rsid w:val="00FD1809"/>
    <w:rsid w:val="00FD1A3C"/>
    <w:rsid w:val="00FD1E79"/>
    <w:rsid w:val="00FD2234"/>
    <w:rsid w:val="00FD22AB"/>
    <w:rsid w:val="00FD3F57"/>
    <w:rsid w:val="00FD4B8E"/>
    <w:rsid w:val="00FD4ED6"/>
    <w:rsid w:val="00FD6430"/>
    <w:rsid w:val="00FD6513"/>
    <w:rsid w:val="00FE1CD8"/>
    <w:rsid w:val="00FE349B"/>
    <w:rsid w:val="00FE3AD1"/>
    <w:rsid w:val="00FE6557"/>
    <w:rsid w:val="00FE6D1F"/>
    <w:rsid w:val="00FF0429"/>
    <w:rsid w:val="00FF116C"/>
    <w:rsid w:val="00FF151F"/>
    <w:rsid w:val="00FF3399"/>
    <w:rsid w:val="00FF4262"/>
    <w:rsid w:val="00FF4418"/>
    <w:rsid w:val="00FF5A1A"/>
    <w:rsid w:val="00FF6602"/>
    <w:rsid w:val="00FF6BCE"/>
    <w:rsid w:val="00FF7082"/>
    <w:rsid w:val="00FF72DC"/>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5:docId w15:val="{0F94A701-33D0-4768-B2FC-BF5010E9F7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ru-RU" w:eastAsia="ru-RU"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060D5"/>
  </w:style>
  <w:style w:type="paragraph" w:styleId="1">
    <w:name w:val="heading 1"/>
    <w:basedOn w:val="a"/>
    <w:next w:val="a"/>
    <w:link w:val="10"/>
    <w:uiPriority w:val="9"/>
    <w:qFormat/>
    <w:rsid w:val="00337F47"/>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
    <w:next w:val="a"/>
    <w:link w:val="20"/>
    <w:uiPriority w:val="9"/>
    <w:unhideWhenUsed/>
    <w:qFormat/>
    <w:rsid w:val="00B14FD5"/>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2A5EFF"/>
    <w:pPr>
      <w:spacing w:line="240" w:lineRule="auto"/>
    </w:pPr>
    <w:rPr>
      <w:rFonts w:ascii="Tahoma" w:hAnsi="Tahoma" w:cs="Tahoma"/>
      <w:sz w:val="16"/>
      <w:szCs w:val="16"/>
    </w:rPr>
  </w:style>
  <w:style w:type="character" w:customStyle="1" w:styleId="a4">
    <w:name w:val="Текст выноски Знак"/>
    <w:basedOn w:val="a0"/>
    <w:link w:val="a3"/>
    <w:uiPriority w:val="99"/>
    <w:semiHidden/>
    <w:rsid w:val="002A5EFF"/>
    <w:rPr>
      <w:rFonts w:ascii="Tahoma" w:hAnsi="Tahoma" w:cs="Tahoma"/>
      <w:sz w:val="16"/>
      <w:szCs w:val="16"/>
    </w:rPr>
  </w:style>
  <w:style w:type="paragraph" w:styleId="a5">
    <w:name w:val="List Paragraph"/>
    <w:aliases w:val="ПАРАГРАФ,Абзац списка11,List Paragraph"/>
    <w:basedOn w:val="a"/>
    <w:link w:val="a6"/>
    <w:uiPriority w:val="34"/>
    <w:qFormat/>
    <w:rsid w:val="00A81444"/>
    <w:pPr>
      <w:ind w:left="720"/>
      <w:contextualSpacing/>
    </w:pPr>
  </w:style>
  <w:style w:type="paragraph" w:styleId="a7">
    <w:name w:val="No Spacing"/>
    <w:link w:val="a8"/>
    <w:qFormat/>
    <w:rsid w:val="007878FD"/>
    <w:pPr>
      <w:spacing w:line="240" w:lineRule="auto"/>
    </w:pPr>
    <w:rPr>
      <w:rFonts w:ascii="Calibri" w:eastAsia="Calibri" w:hAnsi="Calibri" w:cs="Times New Roman"/>
    </w:rPr>
  </w:style>
  <w:style w:type="table" w:styleId="a9">
    <w:name w:val="Table Grid"/>
    <w:basedOn w:val="a1"/>
    <w:uiPriority w:val="59"/>
    <w:rsid w:val="00092F5D"/>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a">
    <w:name w:val="footer"/>
    <w:basedOn w:val="a"/>
    <w:link w:val="ab"/>
    <w:uiPriority w:val="99"/>
    <w:rsid w:val="00784DBF"/>
    <w:pPr>
      <w:tabs>
        <w:tab w:val="center" w:pos="4677"/>
        <w:tab w:val="right" w:pos="9355"/>
      </w:tabs>
      <w:spacing w:line="240" w:lineRule="auto"/>
    </w:pPr>
    <w:rPr>
      <w:rFonts w:ascii="Times New Roman" w:eastAsia="Times New Roman" w:hAnsi="Times New Roman" w:cs="Times New Roman"/>
      <w:sz w:val="24"/>
      <w:szCs w:val="24"/>
    </w:rPr>
  </w:style>
  <w:style w:type="character" w:customStyle="1" w:styleId="ab">
    <w:name w:val="Нижний колонтитул Знак"/>
    <w:basedOn w:val="a0"/>
    <w:link w:val="aa"/>
    <w:uiPriority w:val="99"/>
    <w:rsid w:val="00784DBF"/>
    <w:rPr>
      <w:rFonts w:ascii="Times New Roman" w:eastAsia="Times New Roman" w:hAnsi="Times New Roman" w:cs="Times New Roman"/>
      <w:sz w:val="24"/>
      <w:szCs w:val="24"/>
    </w:rPr>
  </w:style>
  <w:style w:type="paragraph" w:styleId="ac">
    <w:name w:val="header"/>
    <w:basedOn w:val="a"/>
    <w:link w:val="ad"/>
    <w:uiPriority w:val="99"/>
    <w:unhideWhenUsed/>
    <w:rsid w:val="00A175A2"/>
    <w:pPr>
      <w:tabs>
        <w:tab w:val="center" w:pos="4677"/>
        <w:tab w:val="right" w:pos="9355"/>
      </w:tabs>
      <w:spacing w:line="240" w:lineRule="auto"/>
    </w:pPr>
  </w:style>
  <w:style w:type="character" w:customStyle="1" w:styleId="ad">
    <w:name w:val="Верхний колонтитул Знак"/>
    <w:basedOn w:val="a0"/>
    <w:link w:val="ac"/>
    <w:uiPriority w:val="99"/>
    <w:rsid w:val="00A175A2"/>
  </w:style>
  <w:style w:type="paragraph" w:styleId="ae">
    <w:name w:val="Normal (Web)"/>
    <w:aliases w:val="Обычный (Web),Обычный (веб)1,Обычный (Web)1,Обычный (веб) Знак,Обычный (веб) Знак1 Знак,Обычный (веб) Знак2 Знак Знак,Обычный (веб) Знак Знак1 Знак Знак,Обычный (веб) Знак1 Знак Знак1 Знак,Обычный (веб) Знак Знак Знак Знак Знак"/>
    <w:basedOn w:val="a"/>
    <w:link w:val="11"/>
    <w:uiPriority w:val="99"/>
    <w:unhideWhenUsed/>
    <w:qFormat/>
    <w:rsid w:val="00040E3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10">
    <w:name w:val="Заголовок 1 Знак"/>
    <w:basedOn w:val="a0"/>
    <w:link w:val="1"/>
    <w:uiPriority w:val="9"/>
    <w:rsid w:val="00337F47"/>
    <w:rPr>
      <w:rFonts w:asciiTheme="majorHAnsi" w:eastAsiaTheme="majorEastAsia" w:hAnsiTheme="majorHAnsi" w:cstheme="majorBidi"/>
      <w:color w:val="365F91" w:themeColor="accent1" w:themeShade="BF"/>
      <w:sz w:val="32"/>
      <w:szCs w:val="32"/>
    </w:rPr>
  </w:style>
  <w:style w:type="paragraph" w:styleId="af">
    <w:name w:val="TOC Heading"/>
    <w:basedOn w:val="1"/>
    <w:next w:val="a"/>
    <w:uiPriority w:val="39"/>
    <w:unhideWhenUsed/>
    <w:qFormat/>
    <w:rsid w:val="00337F47"/>
    <w:pPr>
      <w:spacing w:line="259" w:lineRule="auto"/>
      <w:outlineLvl w:val="9"/>
    </w:pPr>
  </w:style>
  <w:style w:type="paragraph" w:styleId="12">
    <w:name w:val="toc 1"/>
    <w:basedOn w:val="a"/>
    <w:next w:val="a"/>
    <w:autoRedefine/>
    <w:uiPriority w:val="39"/>
    <w:unhideWhenUsed/>
    <w:qFormat/>
    <w:rsid w:val="00C06933"/>
    <w:pPr>
      <w:tabs>
        <w:tab w:val="right" w:leader="dot" w:pos="9344"/>
      </w:tabs>
      <w:spacing w:after="100"/>
    </w:pPr>
  </w:style>
  <w:style w:type="character" w:styleId="af0">
    <w:name w:val="Hyperlink"/>
    <w:basedOn w:val="a0"/>
    <w:uiPriority w:val="99"/>
    <w:unhideWhenUsed/>
    <w:rsid w:val="00337F47"/>
    <w:rPr>
      <w:color w:val="0000FF" w:themeColor="hyperlink"/>
      <w:u w:val="single"/>
    </w:rPr>
  </w:style>
  <w:style w:type="character" w:customStyle="1" w:styleId="s5">
    <w:name w:val="s5"/>
    <w:uiPriority w:val="99"/>
    <w:rsid w:val="00E91A85"/>
    <w:rPr>
      <w:rFonts w:cs="Times New Roman"/>
    </w:rPr>
  </w:style>
  <w:style w:type="paragraph" w:customStyle="1" w:styleId="Textbody">
    <w:name w:val="Text body"/>
    <w:basedOn w:val="a"/>
    <w:rsid w:val="005834CB"/>
    <w:pPr>
      <w:widowControl w:val="0"/>
      <w:suppressAutoHyphens/>
      <w:autoSpaceDN w:val="0"/>
      <w:spacing w:after="120" w:line="240" w:lineRule="auto"/>
      <w:textAlignment w:val="baseline"/>
    </w:pPr>
    <w:rPr>
      <w:rFonts w:ascii="Times New Roman" w:eastAsia="Andale Sans UI" w:hAnsi="Times New Roman" w:cs="Tahoma"/>
      <w:kern w:val="3"/>
      <w:sz w:val="24"/>
      <w:szCs w:val="24"/>
      <w:lang w:val="de-DE" w:eastAsia="ja-JP" w:bidi="fa-IR"/>
    </w:rPr>
  </w:style>
  <w:style w:type="character" w:customStyle="1" w:styleId="20">
    <w:name w:val="Заголовок 2 Знак"/>
    <w:basedOn w:val="a0"/>
    <w:link w:val="2"/>
    <w:uiPriority w:val="9"/>
    <w:rsid w:val="00B14FD5"/>
    <w:rPr>
      <w:rFonts w:asciiTheme="majorHAnsi" w:eastAsiaTheme="majorEastAsia" w:hAnsiTheme="majorHAnsi" w:cstheme="majorBidi"/>
      <w:b/>
      <w:bCs/>
      <w:color w:val="4F81BD" w:themeColor="accent1"/>
      <w:sz w:val="26"/>
      <w:szCs w:val="26"/>
    </w:rPr>
  </w:style>
  <w:style w:type="character" w:customStyle="1" w:styleId="apple-converted-space">
    <w:name w:val="apple-converted-space"/>
    <w:basedOn w:val="a0"/>
    <w:rsid w:val="00BA4803"/>
  </w:style>
  <w:style w:type="character" w:customStyle="1" w:styleId="a6">
    <w:name w:val="Абзац списка Знак"/>
    <w:aliases w:val="ПАРАГРАФ Знак,Абзац списка11 Знак,List Paragraph Знак"/>
    <w:basedOn w:val="a0"/>
    <w:link w:val="a5"/>
    <w:uiPriority w:val="34"/>
    <w:rsid w:val="00AB42CF"/>
  </w:style>
  <w:style w:type="paragraph" w:customStyle="1" w:styleId="normal0020table">
    <w:name w:val="normal_0020table"/>
    <w:basedOn w:val="a"/>
    <w:rsid w:val="00AB42C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0020tablechar">
    <w:name w:val="normal_0020table__char"/>
    <w:basedOn w:val="a0"/>
    <w:rsid w:val="00AB42CF"/>
  </w:style>
  <w:style w:type="paragraph" w:customStyle="1" w:styleId="13">
    <w:name w:val="1"/>
    <w:basedOn w:val="a"/>
    <w:next w:val="ae"/>
    <w:rsid w:val="00326FAC"/>
    <w:pPr>
      <w:spacing w:before="100" w:beforeAutospacing="1" w:after="100" w:afterAutospacing="1" w:line="240" w:lineRule="auto"/>
    </w:pPr>
    <w:rPr>
      <w:rFonts w:ascii="Times New Roman" w:eastAsia="Times New Roman" w:hAnsi="Times New Roman" w:cs="Times New Roman"/>
      <w:sz w:val="24"/>
      <w:szCs w:val="24"/>
    </w:rPr>
  </w:style>
  <w:style w:type="paragraph" w:styleId="af1">
    <w:name w:val="Body Text Indent"/>
    <w:basedOn w:val="a"/>
    <w:link w:val="af2"/>
    <w:semiHidden/>
    <w:unhideWhenUsed/>
    <w:rsid w:val="00326FAC"/>
    <w:pPr>
      <w:suppressAutoHyphens/>
      <w:overflowPunct w:val="0"/>
      <w:autoSpaceDE w:val="0"/>
      <w:autoSpaceDN w:val="0"/>
      <w:adjustRightInd w:val="0"/>
      <w:spacing w:line="240" w:lineRule="auto"/>
      <w:ind w:right="176" w:firstLine="550"/>
      <w:jc w:val="both"/>
    </w:pPr>
    <w:rPr>
      <w:rFonts w:ascii="Times New Roman" w:eastAsia="Times New Roman" w:hAnsi="Times New Roman" w:cs="Times New Roman"/>
      <w:sz w:val="28"/>
      <w:szCs w:val="20"/>
    </w:rPr>
  </w:style>
  <w:style w:type="character" w:customStyle="1" w:styleId="af2">
    <w:name w:val="Основной текст с отступом Знак"/>
    <w:basedOn w:val="a0"/>
    <w:link w:val="af1"/>
    <w:semiHidden/>
    <w:rsid w:val="00326FAC"/>
    <w:rPr>
      <w:rFonts w:ascii="Times New Roman" w:eastAsia="Times New Roman" w:hAnsi="Times New Roman" w:cs="Times New Roman"/>
      <w:sz w:val="28"/>
      <w:szCs w:val="20"/>
      <w:lang w:eastAsia="ru-RU"/>
    </w:rPr>
  </w:style>
  <w:style w:type="paragraph" w:customStyle="1" w:styleId="21">
    <w:name w:val="Основной текст с отступом 21"/>
    <w:basedOn w:val="a"/>
    <w:rsid w:val="00326FAC"/>
    <w:pPr>
      <w:spacing w:line="240" w:lineRule="auto"/>
      <w:ind w:firstLine="851"/>
      <w:jc w:val="both"/>
    </w:pPr>
    <w:rPr>
      <w:rFonts w:ascii="Times New Roman" w:eastAsia="Times New Roman" w:hAnsi="Times New Roman" w:cs="Times New Roman"/>
      <w:sz w:val="28"/>
      <w:szCs w:val="20"/>
    </w:rPr>
  </w:style>
  <w:style w:type="character" w:styleId="af3">
    <w:name w:val="Emphasis"/>
    <w:uiPriority w:val="20"/>
    <w:qFormat/>
    <w:rsid w:val="00326FAC"/>
    <w:rPr>
      <w:i/>
      <w:iCs/>
    </w:rPr>
  </w:style>
  <w:style w:type="paragraph" w:styleId="af4">
    <w:name w:val="Body Text"/>
    <w:basedOn w:val="a"/>
    <w:link w:val="af5"/>
    <w:rsid w:val="00326FAC"/>
    <w:pPr>
      <w:spacing w:after="120" w:line="240" w:lineRule="auto"/>
    </w:pPr>
    <w:rPr>
      <w:rFonts w:ascii="Times New Roman" w:eastAsia="Times New Roman" w:hAnsi="Times New Roman" w:cs="Times New Roman"/>
      <w:sz w:val="24"/>
      <w:szCs w:val="24"/>
    </w:rPr>
  </w:style>
  <w:style w:type="character" w:customStyle="1" w:styleId="af5">
    <w:name w:val="Основной текст Знак"/>
    <w:basedOn w:val="a0"/>
    <w:link w:val="af4"/>
    <w:rsid w:val="00326FAC"/>
    <w:rPr>
      <w:rFonts w:ascii="Times New Roman" w:eastAsia="Times New Roman" w:hAnsi="Times New Roman" w:cs="Times New Roman"/>
      <w:sz w:val="24"/>
      <w:szCs w:val="24"/>
      <w:lang w:eastAsia="ru-RU"/>
    </w:rPr>
  </w:style>
  <w:style w:type="character" w:customStyle="1" w:styleId="a8">
    <w:name w:val="Без интервала Знак"/>
    <w:link w:val="a7"/>
    <w:uiPriority w:val="1"/>
    <w:locked/>
    <w:rsid w:val="00326FAC"/>
    <w:rPr>
      <w:rFonts w:ascii="Calibri" w:eastAsia="Calibri" w:hAnsi="Calibri" w:cs="Times New Roman"/>
    </w:rPr>
  </w:style>
  <w:style w:type="paragraph" w:styleId="af6">
    <w:name w:val="Subtitle"/>
    <w:basedOn w:val="a"/>
    <w:link w:val="af7"/>
    <w:qFormat/>
    <w:rsid w:val="00326FAC"/>
    <w:pPr>
      <w:spacing w:line="240" w:lineRule="auto"/>
      <w:jc w:val="center"/>
    </w:pPr>
    <w:rPr>
      <w:rFonts w:ascii="Times New Roman" w:eastAsia="Times New Roman" w:hAnsi="Times New Roman" w:cs="Times New Roman"/>
      <w:sz w:val="32"/>
      <w:szCs w:val="20"/>
    </w:rPr>
  </w:style>
  <w:style w:type="character" w:customStyle="1" w:styleId="af7">
    <w:name w:val="Подзаголовок Знак"/>
    <w:basedOn w:val="a0"/>
    <w:link w:val="af6"/>
    <w:rsid w:val="00326FAC"/>
    <w:rPr>
      <w:rFonts w:ascii="Times New Roman" w:eastAsia="Times New Roman" w:hAnsi="Times New Roman" w:cs="Times New Roman"/>
      <w:sz w:val="32"/>
      <w:szCs w:val="20"/>
    </w:rPr>
  </w:style>
  <w:style w:type="table" w:customStyle="1" w:styleId="14">
    <w:name w:val="Сетка таблицы1"/>
    <w:basedOn w:val="a1"/>
    <w:next w:val="a9"/>
    <w:uiPriority w:val="39"/>
    <w:rsid w:val="005148B8"/>
    <w:pPr>
      <w:spacing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544A5E"/>
    <w:pPr>
      <w:autoSpaceDE w:val="0"/>
      <w:autoSpaceDN w:val="0"/>
      <w:adjustRightInd w:val="0"/>
      <w:spacing w:line="240" w:lineRule="auto"/>
    </w:pPr>
    <w:rPr>
      <w:rFonts w:ascii="Times New Roman" w:eastAsiaTheme="minorHAnsi" w:hAnsi="Times New Roman" w:cs="Times New Roman"/>
      <w:color w:val="000000"/>
      <w:sz w:val="24"/>
      <w:szCs w:val="24"/>
      <w:lang w:eastAsia="en-US"/>
    </w:rPr>
  </w:style>
  <w:style w:type="paragraph" w:customStyle="1" w:styleId="ConsPlusNonformat">
    <w:name w:val="ConsPlusNonformat"/>
    <w:rsid w:val="00534A5F"/>
    <w:pPr>
      <w:widowControl w:val="0"/>
      <w:autoSpaceDE w:val="0"/>
      <w:autoSpaceDN w:val="0"/>
      <w:spacing w:line="240" w:lineRule="auto"/>
    </w:pPr>
    <w:rPr>
      <w:rFonts w:ascii="Courier New" w:eastAsia="Times New Roman" w:hAnsi="Courier New" w:cs="Courier New"/>
      <w:sz w:val="20"/>
      <w:szCs w:val="20"/>
    </w:rPr>
  </w:style>
  <w:style w:type="character" w:customStyle="1" w:styleId="apple-style-span">
    <w:name w:val="apple-style-span"/>
    <w:basedOn w:val="a0"/>
    <w:rsid w:val="008A5985"/>
  </w:style>
  <w:style w:type="paragraph" w:styleId="3">
    <w:name w:val="Body Text Indent 3"/>
    <w:basedOn w:val="a"/>
    <w:link w:val="30"/>
    <w:rsid w:val="008A5985"/>
    <w:pPr>
      <w:spacing w:after="120" w:line="240" w:lineRule="auto"/>
      <w:ind w:left="283"/>
    </w:pPr>
    <w:rPr>
      <w:rFonts w:ascii="Times New Roman" w:eastAsia="Times New Roman" w:hAnsi="Times New Roman" w:cs="Times New Roman"/>
      <w:sz w:val="16"/>
      <w:szCs w:val="16"/>
      <w:lang w:eastAsia="zh-TW"/>
    </w:rPr>
  </w:style>
  <w:style w:type="character" w:customStyle="1" w:styleId="30">
    <w:name w:val="Основной текст с отступом 3 Знак"/>
    <w:basedOn w:val="a0"/>
    <w:link w:val="3"/>
    <w:rsid w:val="008A5985"/>
    <w:rPr>
      <w:rFonts w:ascii="Times New Roman" w:eastAsia="Times New Roman" w:hAnsi="Times New Roman" w:cs="Times New Roman"/>
      <w:sz w:val="16"/>
      <w:szCs w:val="16"/>
      <w:lang w:eastAsia="zh-TW"/>
    </w:rPr>
  </w:style>
  <w:style w:type="paragraph" w:styleId="22">
    <w:name w:val="toc 2"/>
    <w:basedOn w:val="a"/>
    <w:next w:val="a"/>
    <w:autoRedefine/>
    <w:uiPriority w:val="39"/>
    <w:semiHidden/>
    <w:unhideWhenUsed/>
    <w:qFormat/>
    <w:rsid w:val="00251486"/>
    <w:pPr>
      <w:spacing w:after="100"/>
      <w:ind w:left="220"/>
    </w:pPr>
    <w:rPr>
      <w:lang w:eastAsia="en-US"/>
    </w:rPr>
  </w:style>
  <w:style w:type="paragraph" w:styleId="31">
    <w:name w:val="toc 3"/>
    <w:basedOn w:val="a"/>
    <w:next w:val="a"/>
    <w:autoRedefine/>
    <w:uiPriority w:val="39"/>
    <w:semiHidden/>
    <w:unhideWhenUsed/>
    <w:qFormat/>
    <w:rsid w:val="00251486"/>
    <w:pPr>
      <w:spacing w:after="100"/>
      <w:ind w:left="440"/>
    </w:pPr>
    <w:rPr>
      <w:lang w:eastAsia="en-US"/>
    </w:rPr>
  </w:style>
  <w:style w:type="character" w:customStyle="1" w:styleId="11">
    <w:name w:val="Обычный (веб) Знак1"/>
    <w:aliases w:val="Обычный (Web) Знак,Обычный (веб)1 Знак,Обычный (Web)1 Знак,Обычный (веб) Знак Знак,Обычный (веб) Знак1 Знак Знак,Обычный (веб) Знак2 Знак Знак Знак,Обычный (веб) Знак Знак1 Знак Знак Знак,Обычный (веб) Знак1 Знак Знак1 Знак Знак"/>
    <w:link w:val="ae"/>
    <w:uiPriority w:val="99"/>
    <w:locked/>
    <w:rsid w:val="0060026A"/>
    <w:rPr>
      <w:rFonts w:ascii="Times New Roman" w:eastAsia="Times New Roman" w:hAnsi="Times New Roman" w:cs="Times New Roman"/>
      <w:sz w:val="24"/>
      <w:szCs w:val="24"/>
    </w:rPr>
  </w:style>
  <w:style w:type="character" w:customStyle="1" w:styleId="af8">
    <w:name w:val="Цветовое выделение"/>
    <w:rsid w:val="0060026A"/>
    <w:rPr>
      <w:b/>
      <w:bCs/>
      <w:color w:val="000080"/>
      <w:sz w:val="28"/>
      <w:szCs w:val="28"/>
    </w:rPr>
  </w:style>
  <w:style w:type="paragraph" w:customStyle="1" w:styleId="af9">
    <w:name w:val="Заголовок таблицы"/>
    <w:basedOn w:val="a"/>
    <w:link w:val="afa"/>
    <w:rsid w:val="005F190D"/>
    <w:pPr>
      <w:spacing w:line="240" w:lineRule="auto"/>
      <w:jc w:val="center"/>
    </w:pPr>
    <w:rPr>
      <w:rFonts w:ascii="Times New Roman" w:eastAsia="Times New Roman" w:hAnsi="Times New Roman" w:cs="Times New Roman"/>
      <w:i/>
      <w:sz w:val="28"/>
      <w:szCs w:val="24"/>
    </w:rPr>
  </w:style>
  <w:style w:type="character" w:customStyle="1" w:styleId="afa">
    <w:name w:val="Заголовок таблицы Знак"/>
    <w:link w:val="af9"/>
    <w:rsid w:val="005F190D"/>
    <w:rPr>
      <w:rFonts w:ascii="Times New Roman" w:eastAsia="Times New Roman" w:hAnsi="Times New Roman" w:cs="Times New Roman"/>
      <w:i/>
      <w:sz w:val="28"/>
      <w:szCs w:val="24"/>
    </w:rPr>
  </w:style>
  <w:style w:type="paragraph" w:customStyle="1" w:styleId="ConsPlusTitle">
    <w:name w:val="ConsPlusTitle"/>
    <w:rsid w:val="005665E6"/>
    <w:pPr>
      <w:widowControl w:val="0"/>
      <w:autoSpaceDE w:val="0"/>
      <w:autoSpaceDN w:val="0"/>
      <w:spacing w:line="240" w:lineRule="auto"/>
    </w:pPr>
    <w:rPr>
      <w:rFonts w:ascii="Calibri" w:eastAsia="Times New Roman" w:hAnsi="Calibri" w:cs="Calibri"/>
      <w:b/>
      <w:szCs w:val="20"/>
    </w:rPr>
  </w:style>
  <w:style w:type="character" w:customStyle="1" w:styleId="rvts15">
    <w:name w:val="rvts15"/>
    <w:rsid w:val="005665E6"/>
  </w:style>
  <w:style w:type="character" w:customStyle="1" w:styleId="afb">
    <w:name w:val="Основной текст_"/>
    <w:basedOn w:val="a0"/>
    <w:link w:val="4"/>
    <w:rsid w:val="00011FE1"/>
    <w:rPr>
      <w:rFonts w:ascii="Times New Roman" w:eastAsia="Times New Roman" w:hAnsi="Times New Roman" w:cs="Times New Roman"/>
      <w:sz w:val="27"/>
      <w:szCs w:val="27"/>
      <w:shd w:val="clear" w:color="auto" w:fill="FFFFFF"/>
    </w:rPr>
  </w:style>
  <w:style w:type="character" w:customStyle="1" w:styleId="15">
    <w:name w:val="Основной текст1"/>
    <w:basedOn w:val="afb"/>
    <w:rsid w:val="00011FE1"/>
    <w:rPr>
      <w:rFonts w:ascii="Times New Roman" w:eastAsia="Times New Roman" w:hAnsi="Times New Roman" w:cs="Times New Roman"/>
      <w:color w:val="000000"/>
      <w:spacing w:val="0"/>
      <w:w w:val="100"/>
      <w:position w:val="0"/>
      <w:sz w:val="27"/>
      <w:szCs w:val="27"/>
      <w:shd w:val="clear" w:color="auto" w:fill="FFFFFF"/>
      <w:lang w:val="ru-RU"/>
    </w:rPr>
  </w:style>
  <w:style w:type="paragraph" w:customStyle="1" w:styleId="4">
    <w:name w:val="Основной текст4"/>
    <w:basedOn w:val="a"/>
    <w:link w:val="afb"/>
    <w:rsid w:val="00011FE1"/>
    <w:pPr>
      <w:widowControl w:val="0"/>
      <w:shd w:val="clear" w:color="auto" w:fill="FFFFFF"/>
      <w:spacing w:before="660" w:line="461" w:lineRule="exact"/>
      <w:jc w:val="both"/>
    </w:pPr>
    <w:rPr>
      <w:rFonts w:ascii="Times New Roman" w:eastAsia="Times New Roman" w:hAnsi="Times New Roman" w:cs="Times New Roman"/>
      <w:sz w:val="27"/>
      <w:szCs w:val="27"/>
    </w:rPr>
  </w:style>
  <w:style w:type="character" w:customStyle="1" w:styleId="23">
    <w:name w:val="Подпись к таблице (2)"/>
    <w:basedOn w:val="a0"/>
    <w:rsid w:val="00011FE1"/>
    <w:rPr>
      <w:rFonts w:ascii="Times New Roman" w:eastAsia="Times New Roman" w:hAnsi="Times New Roman" w:cs="Times New Roman"/>
      <w:b/>
      <w:bCs/>
      <w:i w:val="0"/>
      <w:iCs w:val="0"/>
      <w:smallCaps w:val="0"/>
      <w:strike w:val="0"/>
      <w:color w:val="000000"/>
      <w:spacing w:val="0"/>
      <w:w w:val="100"/>
      <w:position w:val="0"/>
      <w:sz w:val="27"/>
      <w:szCs w:val="27"/>
      <w:u w:val="none"/>
      <w:lang w:val="ru-RU"/>
    </w:rPr>
  </w:style>
  <w:style w:type="character" w:customStyle="1" w:styleId="afc">
    <w:name w:val="Подпись к таблице_"/>
    <w:basedOn w:val="a0"/>
    <w:link w:val="afd"/>
    <w:rsid w:val="00011FE1"/>
    <w:rPr>
      <w:rFonts w:ascii="Times New Roman" w:eastAsia="Times New Roman" w:hAnsi="Times New Roman" w:cs="Times New Roman"/>
      <w:sz w:val="23"/>
      <w:szCs w:val="23"/>
      <w:shd w:val="clear" w:color="auto" w:fill="FFFFFF"/>
    </w:rPr>
  </w:style>
  <w:style w:type="paragraph" w:customStyle="1" w:styleId="afd">
    <w:name w:val="Подпись к таблице"/>
    <w:basedOn w:val="a"/>
    <w:link w:val="afc"/>
    <w:rsid w:val="00011FE1"/>
    <w:pPr>
      <w:widowControl w:val="0"/>
      <w:shd w:val="clear" w:color="auto" w:fill="FFFFFF"/>
      <w:spacing w:before="60" w:line="0" w:lineRule="atLeast"/>
    </w:pPr>
    <w:rPr>
      <w:rFonts w:ascii="Times New Roman" w:eastAsia="Times New Roman" w:hAnsi="Times New Roman" w:cs="Times New Roman"/>
      <w:sz w:val="23"/>
      <w:szCs w:val="23"/>
    </w:rPr>
  </w:style>
  <w:style w:type="paragraph" w:customStyle="1" w:styleId="dash041e0431044b0447043d044b0439">
    <w:name w:val="dash041e_0431_044b_0447_043d_044b_0439"/>
    <w:basedOn w:val="a"/>
    <w:rsid w:val="00E54D0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dash041e0431044b0447043d044b0439char">
    <w:name w:val="dash041e_0431_044b_0447_043d_044b_0439__char"/>
    <w:basedOn w:val="a0"/>
    <w:rsid w:val="00E54D0C"/>
  </w:style>
  <w:style w:type="paragraph" w:customStyle="1" w:styleId="16">
    <w:name w:val="Обычный1"/>
    <w:basedOn w:val="a"/>
    <w:rsid w:val="00E54D0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char">
    <w:name w:val="normal__char"/>
    <w:basedOn w:val="a0"/>
    <w:rsid w:val="00E54D0C"/>
  </w:style>
  <w:style w:type="paragraph" w:customStyle="1" w:styleId="17">
    <w:name w:val="Абзац списка1"/>
    <w:basedOn w:val="a"/>
    <w:rsid w:val="00E54D0C"/>
    <w:pPr>
      <w:spacing w:after="160" w:line="256" w:lineRule="auto"/>
      <w:ind w:left="720"/>
      <w:contextualSpacing/>
    </w:pPr>
    <w:rPr>
      <w:rFonts w:ascii="Calibri" w:eastAsia="Times New Roman" w:hAnsi="Calibri" w:cs="Times New Roman"/>
      <w:lang w:eastAsia="en-US"/>
    </w:rPr>
  </w:style>
  <w:style w:type="character" w:customStyle="1" w:styleId="c5">
    <w:name w:val="c5"/>
    <w:basedOn w:val="a0"/>
    <w:rsid w:val="00E54D0C"/>
  </w:style>
  <w:style w:type="paragraph" w:customStyle="1" w:styleId="table0020grid">
    <w:name w:val="table_0020grid"/>
    <w:basedOn w:val="a"/>
    <w:rsid w:val="00E54D0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3">
    <w:name w:val="c3"/>
    <w:basedOn w:val="a"/>
    <w:uiPriority w:val="99"/>
    <w:rsid w:val="00E54D0C"/>
    <w:pPr>
      <w:spacing w:before="100" w:beforeAutospacing="1" w:after="100" w:afterAutospacing="1" w:line="240" w:lineRule="auto"/>
    </w:pPr>
    <w:rPr>
      <w:rFonts w:ascii="Times New Roman" w:eastAsia="Calibri"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6613472">
      <w:bodyDiv w:val="1"/>
      <w:marLeft w:val="0"/>
      <w:marRight w:val="0"/>
      <w:marTop w:val="0"/>
      <w:marBottom w:val="0"/>
      <w:divBdr>
        <w:top w:val="none" w:sz="0" w:space="0" w:color="auto"/>
        <w:left w:val="none" w:sz="0" w:space="0" w:color="auto"/>
        <w:bottom w:val="none" w:sz="0" w:space="0" w:color="auto"/>
        <w:right w:val="none" w:sz="0" w:space="0" w:color="auto"/>
      </w:divBdr>
    </w:div>
    <w:div w:id="37247425">
      <w:bodyDiv w:val="1"/>
      <w:marLeft w:val="0"/>
      <w:marRight w:val="0"/>
      <w:marTop w:val="0"/>
      <w:marBottom w:val="0"/>
      <w:divBdr>
        <w:top w:val="none" w:sz="0" w:space="0" w:color="auto"/>
        <w:left w:val="none" w:sz="0" w:space="0" w:color="auto"/>
        <w:bottom w:val="none" w:sz="0" w:space="0" w:color="auto"/>
        <w:right w:val="none" w:sz="0" w:space="0" w:color="auto"/>
      </w:divBdr>
    </w:div>
    <w:div w:id="78141603">
      <w:bodyDiv w:val="1"/>
      <w:marLeft w:val="0"/>
      <w:marRight w:val="0"/>
      <w:marTop w:val="0"/>
      <w:marBottom w:val="0"/>
      <w:divBdr>
        <w:top w:val="none" w:sz="0" w:space="0" w:color="auto"/>
        <w:left w:val="none" w:sz="0" w:space="0" w:color="auto"/>
        <w:bottom w:val="none" w:sz="0" w:space="0" w:color="auto"/>
        <w:right w:val="none" w:sz="0" w:space="0" w:color="auto"/>
      </w:divBdr>
    </w:div>
    <w:div w:id="83496291">
      <w:bodyDiv w:val="1"/>
      <w:marLeft w:val="0"/>
      <w:marRight w:val="0"/>
      <w:marTop w:val="0"/>
      <w:marBottom w:val="0"/>
      <w:divBdr>
        <w:top w:val="none" w:sz="0" w:space="0" w:color="auto"/>
        <w:left w:val="none" w:sz="0" w:space="0" w:color="auto"/>
        <w:bottom w:val="none" w:sz="0" w:space="0" w:color="auto"/>
        <w:right w:val="none" w:sz="0" w:space="0" w:color="auto"/>
      </w:divBdr>
    </w:div>
    <w:div w:id="108597076">
      <w:bodyDiv w:val="1"/>
      <w:marLeft w:val="0"/>
      <w:marRight w:val="0"/>
      <w:marTop w:val="0"/>
      <w:marBottom w:val="0"/>
      <w:divBdr>
        <w:top w:val="none" w:sz="0" w:space="0" w:color="auto"/>
        <w:left w:val="none" w:sz="0" w:space="0" w:color="auto"/>
        <w:bottom w:val="none" w:sz="0" w:space="0" w:color="auto"/>
        <w:right w:val="none" w:sz="0" w:space="0" w:color="auto"/>
      </w:divBdr>
    </w:div>
    <w:div w:id="122357901">
      <w:bodyDiv w:val="1"/>
      <w:marLeft w:val="0"/>
      <w:marRight w:val="0"/>
      <w:marTop w:val="0"/>
      <w:marBottom w:val="0"/>
      <w:divBdr>
        <w:top w:val="none" w:sz="0" w:space="0" w:color="auto"/>
        <w:left w:val="none" w:sz="0" w:space="0" w:color="auto"/>
        <w:bottom w:val="none" w:sz="0" w:space="0" w:color="auto"/>
        <w:right w:val="none" w:sz="0" w:space="0" w:color="auto"/>
      </w:divBdr>
    </w:div>
    <w:div w:id="175580688">
      <w:bodyDiv w:val="1"/>
      <w:marLeft w:val="0"/>
      <w:marRight w:val="0"/>
      <w:marTop w:val="0"/>
      <w:marBottom w:val="0"/>
      <w:divBdr>
        <w:top w:val="none" w:sz="0" w:space="0" w:color="auto"/>
        <w:left w:val="none" w:sz="0" w:space="0" w:color="auto"/>
        <w:bottom w:val="none" w:sz="0" w:space="0" w:color="auto"/>
        <w:right w:val="none" w:sz="0" w:space="0" w:color="auto"/>
      </w:divBdr>
    </w:div>
    <w:div w:id="185213047">
      <w:bodyDiv w:val="1"/>
      <w:marLeft w:val="0"/>
      <w:marRight w:val="0"/>
      <w:marTop w:val="0"/>
      <w:marBottom w:val="0"/>
      <w:divBdr>
        <w:top w:val="none" w:sz="0" w:space="0" w:color="auto"/>
        <w:left w:val="none" w:sz="0" w:space="0" w:color="auto"/>
        <w:bottom w:val="none" w:sz="0" w:space="0" w:color="auto"/>
        <w:right w:val="none" w:sz="0" w:space="0" w:color="auto"/>
      </w:divBdr>
    </w:div>
    <w:div w:id="274872644">
      <w:bodyDiv w:val="1"/>
      <w:marLeft w:val="0"/>
      <w:marRight w:val="0"/>
      <w:marTop w:val="0"/>
      <w:marBottom w:val="0"/>
      <w:divBdr>
        <w:top w:val="none" w:sz="0" w:space="0" w:color="auto"/>
        <w:left w:val="none" w:sz="0" w:space="0" w:color="auto"/>
        <w:bottom w:val="none" w:sz="0" w:space="0" w:color="auto"/>
        <w:right w:val="none" w:sz="0" w:space="0" w:color="auto"/>
      </w:divBdr>
    </w:div>
    <w:div w:id="282225554">
      <w:bodyDiv w:val="1"/>
      <w:marLeft w:val="0"/>
      <w:marRight w:val="0"/>
      <w:marTop w:val="0"/>
      <w:marBottom w:val="0"/>
      <w:divBdr>
        <w:top w:val="none" w:sz="0" w:space="0" w:color="auto"/>
        <w:left w:val="none" w:sz="0" w:space="0" w:color="auto"/>
        <w:bottom w:val="none" w:sz="0" w:space="0" w:color="auto"/>
        <w:right w:val="none" w:sz="0" w:space="0" w:color="auto"/>
      </w:divBdr>
    </w:div>
    <w:div w:id="303195578">
      <w:bodyDiv w:val="1"/>
      <w:marLeft w:val="0"/>
      <w:marRight w:val="0"/>
      <w:marTop w:val="0"/>
      <w:marBottom w:val="0"/>
      <w:divBdr>
        <w:top w:val="none" w:sz="0" w:space="0" w:color="auto"/>
        <w:left w:val="none" w:sz="0" w:space="0" w:color="auto"/>
        <w:bottom w:val="none" w:sz="0" w:space="0" w:color="auto"/>
        <w:right w:val="none" w:sz="0" w:space="0" w:color="auto"/>
      </w:divBdr>
    </w:div>
    <w:div w:id="327708640">
      <w:bodyDiv w:val="1"/>
      <w:marLeft w:val="0"/>
      <w:marRight w:val="0"/>
      <w:marTop w:val="0"/>
      <w:marBottom w:val="0"/>
      <w:divBdr>
        <w:top w:val="none" w:sz="0" w:space="0" w:color="auto"/>
        <w:left w:val="none" w:sz="0" w:space="0" w:color="auto"/>
        <w:bottom w:val="none" w:sz="0" w:space="0" w:color="auto"/>
        <w:right w:val="none" w:sz="0" w:space="0" w:color="auto"/>
      </w:divBdr>
    </w:div>
    <w:div w:id="338971368">
      <w:bodyDiv w:val="1"/>
      <w:marLeft w:val="0"/>
      <w:marRight w:val="0"/>
      <w:marTop w:val="0"/>
      <w:marBottom w:val="0"/>
      <w:divBdr>
        <w:top w:val="none" w:sz="0" w:space="0" w:color="auto"/>
        <w:left w:val="none" w:sz="0" w:space="0" w:color="auto"/>
        <w:bottom w:val="none" w:sz="0" w:space="0" w:color="auto"/>
        <w:right w:val="none" w:sz="0" w:space="0" w:color="auto"/>
      </w:divBdr>
    </w:div>
    <w:div w:id="395933200">
      <w:bodyDiv w:val="1"/>
      <w:marLeft w:val="0"/>
      <w:marRight w:val="0"/>
      <w:marTop w:val="0"/>
      <w:marBottom w:val="0"/>
      <w:divBdr>
        <w:top w:val="none" w:sz="0" w:space="0" w:color="auto"/>
        <w:left w:val="none" w:sz="0" w:space="0" w:color="auto"/>
        <w:bottom w:val="none" w:sz="0" w:space="0" w:color="auto"/>
        <w:right w:val="none" w:sz="0" w:space="0" w:color="auto"/>
      </w:divBdr>
    </w:div>
    <w:div w:id="426851042">
      <w:bodyDiv w:val="1"/>
      <w:marLeft w:val="0"/>
      <w:marRight w:val="0"/>
      <w:marTop w:val="0"/>
      <w:marBottom w:val="0"/>
      <w:divBdr>
        <w:top w:val="none" w:sz="0" w:space="0" w:color="auto"/>
        <w:left w:val="none" w:sz="0" w:space="0" w:color="auto"/>
        <w:bottom w:val="none" w:sz="0" w:space="0" w:color="auto"/>
        <w:right w:val="none" w:sz="0" w:space="0" w:color="auto"/>
      </w:divBdr>
    </w:div>
    <w:div w:id="436754082">
      <w:bodyDiv w:val="1"/>
      <w:marLeft w:val="0"/>
      <w:marRight w:val="0"/>
      <w:marTop w:val="0"/>
      <w:marBottom w:val="0"/>
      <w:divBdr>
        <w:top w:val="none" w:sz="0" w:space="0" w:color="auto"/>
        <w:left w:val="none" w:sz="0" w:space="0" w:color="auto"/>
        <w:bottom w:val="none" w:sz="0" w:space="0" w:color="auto"/>
        <w:right w:val="none" w:sz="0" w:space="0" w:color="auto"/>
      </w:divBdr>
    </w:div>
    <w:div w:id="443883126">
      <w:bodyDiv w:val="1"/>
      <w:marLeft w:val="0"/>
      <w:marRight w:val="0"/>
      <w:marTop w:val="0"/>
      <w:marBottom w:val="0"/>
      <w:divBdr>
        <w:top w:val="none" w:sz="0" w:space="0" w:color="auto"/>
        <w:left w:val="none" w:sz="0" w:space="0" w:color="auto"/>
        <w:bottom w:val="none" w:sz="0" w:space="0" w:color="auto"/>
        <w:right w:val="none" w:sz="0" w:space="0" w:color="auto"/>
      </w:divBdr>
    </w:div>
    <w:div w:id="445270485">
      <w:bodyDiv w:val="1"/>
      <w:marLeft w:val="0"/>
      <w:marRight w:val="0"/>
      <w:marTop w:val="0"/>
      <w:marBottom w:val="0"/>
      <w:divBdr>
        <w:top w:val="none" w:sz="0" w:space="0" w:color="auto"/>
        <w:left w:val="none" w:sz="0" w:space="0" w:color="auto"/>
        <w:bottom w:val="none" w:sz="0" w:space="0" w:color="auto"/>
        <w:right w:val="none" w:sz="0" w:space="0" w:color="auto"/>
      </w:divBdr>
    </w:div>
    <w:div w:id="465242538">
      <w:bodyDiv w:val="1"/>
      <w:marLeft w:val="0"/>
      <w:marRight w:val="0"/>
      <w:marTop w:val="0"/>
      <w:marBottom w:val="0"/>
      <w:divBdr>
        <w:top w:val="none" w:sz="0" w:space="0" w:color="auto"/>
        <w:left w:val="none" w:sz="0" w:space="0" w:color="auto"/>
        <w:bottom w:val="none" w:sz="0" w:space="0" w:color="auto"/>
        <w:right w:val="none" w:sz="0" w:space="0" w:color="auto"/>
      </w:divBdr>
    </w:div>
    <w:div w:id="478348729">
      <w:bodyDiv w:val="1"/>
      <w:marLeft w:val="0"/>
      <w:marRight w:val="0"/>
      <w:marTop w:val="0"/>
      <w:marBottom w:val="0"/>
      <w:divBdr>
        <w:top w:val="none" w:sz="0" w:space="0" w:color="auto"/>
        <w:left w:val="none" w:sz="0" w:space="0" w:color="auto"/>
        <w:bottom w:val="none" w:sz="0" w:space="0" w:color="auto"/>
        <w:right w:val="none" w:sz="0" w:space="0" w:color="auto"/>
      </w:divBdr>
    </w:div>
    <w:div w:id="484201134">
      <w:bodyDiv w:val="1"/>
      <w:marLeft w:val="0"/>
      <w:marRight w:val="0"/>
      <w:marTop w:val="0"/>
      <w:marBottom w:val="0"/>
      <w:divBdr>
        <w:top w:val="none" w:sz="0" w:space="0" w:color="auto"/>
        <w:left w:val="none" w:sz="0" w:space="0" w:color="auto"/>
        <w:bottom w:val="none" w:sz="0" w:space="0" w:color="auto"/>
        <w:right w:val="none" w:sz="0" w:space="0" w:color="auto"/>
      </w:divBdr>
    </w:div>
    <w:div w:id="504788072">
      <w:bodyDiv w:val="1"/>
      <w:marLeft w:val="0"/>
      <w:marRight w:val="0"/>
      <w:marTop w:val="0"/>
      <w:marBottom w:val="0"/>
      <w:divBdr>
        <w:top w:val="none" w:sz="0" w:space="0" w:color="auto"/>
        <w:left w:val="none" w:sz="0" w:space="0" w:color="auto"/>
        <w:bottom w:val="none" w:sz="0" w:space="0" w:color="auto"/>
        <w:right w:val="none" w:sz="0" w:space="0" w:color="auto"/>
      </w:divBdr>
    </w:div>
    <w:div w:id="506872002">
      <w:bodyDiv w:val="1"/>
      <w:marLeft w:val="0"/>
      <w:marRight w:val="0"/>
      <w:marTop w:val="0"/>
      <w:marBottom w:val="0"/>
      <w:divBdr>
        <w:top w:val="none" w:sz="0" w:space="0" w:color="auto"/>
        <w:left w:val="none" w:sz="0" w:space="0" w:color="auto"/>
        <w:bottom w:val="none" w:sz="0" w:space="0" w:color="auto"/>
        <w:right w:val="none" w:sz="0" w:space="0" w:color="auto"/>
      </w:divBdr>
    </w:div>
    <w:div w:id="516774703">
      <w:bodyDiv w:val="1"/>
      <w:marLeft w:val="0"/>
      <w:marRight w:val="0"/>
      <w:marTop w:val="0"/>
      <w:marBottom w:val="0"/>
      <w:divBdr>
        <w:top w:val="none" w:sz="0" w:space="0" w:color="auto"/>
        <w:left w:val="none" w:sz="0" w:space="0" w:color="auto"/>
        <w:bottom w:val="none" w:sz="0" w:space="0" w:color="auto"/>
        <w:right w:val="none" w:sz="0" w:space="0" w:color="auto"/>
      </w:divBdr>
    </w:div>
    <w:div w:id="567037117">
      <w:bodyDiv w:val="1"/>
      <w:marLeft w:val="0"/>
      <w:marRight w:val="0"/>
      <w:marTop w:val="0"/>
      <w:marBottom w:val="0"/>
      <w:divBdr>
        <w:top w:val="none" w:sz="0" w:space="0" w:color="auto"/>
        <w:left w:val="none" w:sz="0" w:space="0" w:color="auto"/>
        <w:bottom w:val="none" w:sz="0" w:space="0" w:color="auto"/>
        <w:right w:val="none" w:sz="0" w:space="0" w:color="auto"/>
      </w:divBdr>
    </w:div>
    <w:div w:id="644089464">
      <w:bodyDiv w:val="1"/>
      <w:marLeft w:val="0"/>
      <w:marRight w:val="0"/>
      <w:marTop w:val="0"/>
      <w:marBottom w:val="0"/>
      <w:divBdr>
        <w:top w:val="none" w:sz="0" w:space="0" w:color="auto"/>
        <w:left w:val="none" w:sz="0" w:space="0" w:color="auto"/>
        <w:bottom w:val="none" w:sz="0" w:space="0" w:color="auto"/>
        <w:right w:val="none" w:sz="0" w:space="0" w:color="auto"/>
      </w:divBdr>
    </w:div>
    <w:div w:id="685208525">
      <w:bodyDiv w:val="1"/>
      <w:marLeft w:val="0"/>
      <w:marRight w:val="0"/>
      <w:marTop w:val="0"/>
      <w:marBottom w:val="0"/>
      <w:divBdr>
        <w:top w:val="none" w:sz="0" w:space="0" w:color="auto"/>
        <w:left w:val="none" w:sz="0" w:space="0" w:color="auto"/>
        <w:bottom w:val="none" w:sz="0" w:space="0" w:color="auto"/>
        <w:right w:val="none" w:sz="0" w:space="0" w:color="auto"/>
      </w:divBdr>
    </w:div>
    <w:div w:id="698359279">
      <w:bodyDiv w:val="1"/>
      <w:marLeft w:val="0"/>
      <w:marRight w:val="0"/>
      <w:marTop w:val="0"/>
      <w:marBottom w:val="0"/>
      <w:divBdr>
        <w:top w:val="none" w:sz="0" w:space="0" w:color="auto"/>
        <w:left w:val="none" w:sz="0" w:space="0" w:color="auto"/>
        <w:bottom w:val="none" w:sz="0" w:space="0" w:color="auto"/>
        <w:right w:val="none" w:sz="0" w:space="0" w:color="auto"/>
      </w:divBdr>
    </w:div>
    <w:div w:id="730352488">
      <w:bodyDiv w:val="1"/>
      <w:marLeft w:val="0"/>
      <w:marRight w:val="0"/>
      <w:marTop w:val="0"/>
      <w:marBottom w:val="0"/>
      <w:divBdr>
        <w:top w:val="none" w:sz="0" w:space="0" w:color="auto"/>
        <w:left w:val="none" w:sz="0" w:space="0" w:color="auto"/>
        <w:bottom w:val="none" w:sz="0" w:space="0" w:color="auto"/>
        <w:right w:val="none" w:sz="0" w:space="0" w:color="auto"/>
      </w:divBdr>
    </w:div>
    <w:div w:id="730661544">
      <w:bodyDiv w:val="1"/>
      <w:marLeft w:val="0"/>
      <w:marRight w:val="0"/>
      <w:marTop w:val="0"/>
      <w:marBottom w:val="0"/>
      <w:divBdr>
        <w:top w:val="none" w:sz="0" w:space="0" w:color="auto"/>
        <w:left w:val="none" w:sz="0" w:space="0" w:color="auto"/>
        <w:bottom w:val="none" w:sz="0" w:space="0" w:color="auto"/>
        <w:right w:val="none" w:sz="0" w:space="0" w:color="auto"/>
      </w:divBdr>
    </w:div>
    <w:div w:id="756557646">
      <w:bodyDiv w:val="1"/>
      <w:marLeft w:val="0"/>
      <w:marRight w:val="0"/>
      <w:marTop w:val="0"/>
      <w:marBottom w:val="0"/>
      <w:divBdr>
        <w:top w:val="none" w:sz="0" w:space="0" w:color="auto"/>
        <w:left w:val="none" w:sz="0" w:space="0" w:color="auto"/>
        <w:bottom w:val="none" w:sz="0" w:space="0" w:color="auto"/>
        <w:right w:val="none" w:sz="0" w:space="0" w:color="auto"/>
      </w:divBdr>
    </w:div>
    <w:div w:id="767627144">
      <w:bodyDiv w:val="1"/>
      <w:marLeft w:val="0"/>
      <w:marRight w:val="0"/>
      <w:marTop w:val="0"/>
      <w:marBottom w:val="0"/>
      <w:divBdr>
        <w:top w:val="none" w:sz="0" w:space="0" w:color="auto"/>
        <w:left w:val="none" w:sz="0" w:space="0" w:color="auto"/>
        <w:bottom w:val="none" w:sz="0" w:space="0" w:color="auto"/>
        <w:right w:val="none" w:sz="0" w:space="0" w:color="auto"/>
      </w:divBdr>
    </w:div>
    <w:div w:id="789055478">
      <w:bodyDiv w:val="1"/>
      <w:marLeft w:val="0"/>
      <w:marRight w:val="0"/>
      <w:marTop w:val="0"/>
      <w:marBottom w:val="0"/>
      <w:divBdr>
        <w:top w:val="none" w:sz="0" w:space="0" w:color="auto"/>
        <w:left w:val="none" w:sz="0" w:space="0" w:color="auto"/>
        <w:bottom w:val="none" w:sz="0" w:space="0" w:color="auto"/>
        <w:right w:val="none" w:sz="0" w:space="0" w:color="auto"/>
      </w:divBdr>
    </w:div>
    <w:div w:id="822356850">
      <w:bodyDiv w:val="1"/>
      <w:marLeft w:val="0"/>
      <w:marRight w:val="0"/>
      <w:marTop w:val="0"/>
      <w:marBottom w:val="0"/>
      <w:divBdr>
        <w:top w:val="none" w:sz="0" w:space="0" w:color="auto"/>
        <w:left w:val="none" w:sz="0" w:space="0" w:color="auto"/>
        <w:bottom w:val="none" w:sz="0" w:space="0" w:color="auto"/>
        <w:right w:val="none" w:sz="0" w:space="0" w:color="auto"/>
      </w:divBdr>
    </w:div>
    <w:div w:id="849950957">
      <w:bodyDiv w:val="1"/>
      <w:marLeft w:val="0"/>
      <w:marRight w:val="0"/>
      <w:marTop w:val="0"/>
      <w:marBottom w:val="0"/>
      <w:divBdr>
        <w:top w:val="none" w:sz="0" w:space="0" w:color="auto"/>
        <w:left w:val="none" w:sz="0" w:space="0" w:color="auto"/>
        <w:bottom w:val="none" w:sz="0" w:space="0" w:color="auto"/>
        <w:right w:val="none" w:sz="0" w:space="0" w:color="auto"/>
      </w:divBdr>
    </w:div>
    <w:div w:id="855078732">
      <w:bodyDiv w:val="1"/>
      <w:marLeft w:val="0"/>
      <w:marRight w:val="0"/>
      <w:marTop w:val="0"/>
      <w:marBottom w:val="0"/>
      <w:divBdr>
        <w:top w:val="none" w:sz="0" w:space="0" w:color="auto"/>
        <w:left w:val="none" w:sz="0" w:space="0" w:color="auto"/>
        <w:bottom w:val="none" w:sz="0" w:space="0" w:color="auto"/>
        <w:right w:val="none" w:sz="0" w:space="0" w:color="auto"/>
      </w:divBdr>
    </w:div>
    <w:div w:id="866407656">
      <w:bodyDiv w:val="1"/>
      <w:marLeft w:val="0"/>
      <w:marRight w:val="0"/>
      <w:marTop w:val="0"/>
      <w:marBottom w:val="0"/>
      <w:divBdr>
        <w:top w:val="none" w:sz="0" w:space="0" w:color="auto"/>
        <w:left w:val="none" w:sz="0" w:space="0" w:color="auto"/>
        <w:bottom w:val="none" w:sz="0" w:space="0" w:color="auto"/>
        <w:right w:val="none" w:sz="0" w:space="0" w:color="auto"/>
      </w:divBdr>
    </w:div>
    <w:div w:id="886184979">
      <w:bodyDiv w:val="1"/>
      <w:marLeft w:val="0"/>
      <w:marRight w:val="0"/>
      <w:marTop w:val="0"/>
      <w:marBottom w:val="0"/>
      <w:divBdr>
        <w:top w:val="none" w:sz="0" w:space="0" w:color="auto"/>
        <w:left w:val="none" w:sz="0" w:space="0" w:color="auto"/>
        <w:bottom w:val="none" w:sz="0" w:space="0" w:color="auto"/>
        <w:right w:val="none" w:sz="0" w:space="0" w:color="auto"/>
      </w:divBdr>
    </w:div>
    <w:div w:id="935677773">
      <w:bodyDiv w:val="1"/>
      <w:marLeft w:val="0"/>
      <w:marRight w:val="0"/>
      <w:marTop w:val="0"/>
      <w:marBottom w:val="0"/>
      <w:divBdr>
        <w:top w:val="none" w:sz="0" w:space="0" w:color="auto"/>
        <w:left w:val="none" w:sz="0" w:space="0" w:color="auto"/>
        <w:bottom w:val="none" w:sz="0" w:space="0" w:color="auto"/>
        <w:right w:val="none" w:sz="0" w:space="0" w:color="auto"/>
      </w:divBdr>
    </w:div>
    <w:div w:id="944000998">
      <w:bodyDiv w:val="1"/>
      <w:marLeft w:val="0"/>
      <w:marRight w:val="0"/>
      <w:marTop w:val="0"/>
      <w:marBottom w:val="0"/>
      <w:divBdr>
        <w:top w:val="none" w:sz="0" w:space="0" w:color="auto"/>
        <w:left w:val="none" w:sz="0" w:space="0" w:color="auto"/>
        <w:bottom w:val="none" w:sz="0" w:space="0" w:color="auto"/>
        <w:right w:val="none" w:sz="0" w:space="0" w:color="auto"/>
      </w:divBdr>
    </w:div>
    <w:div w:id="952707884">
      <w:bodyDiv w:val="1"/>
      <w:marLeft w:val="0"/>
      <w:marRight w:val="0"/>
      <w:marTop w:val="0"/>
      <w:marBottom w:val="0"/>
      <w:divBdr>
        <w:top w:val="none" w:sz="0" w:space="0" w:color="auto"/>
        <w:left w:val="none" w:sz="0" w:space="0" w:color="auto"/>
        <w:bottom w:val="none" w:sz="0" w:space="0" w:color="auto"/>
        <w:right w:val="none" w:sz="0" w:space="0" w:color="auto"/>
      </w:divBdr>
    </w:div>
    <w:div w:id="984704503">
      <w:bodyDiv w:val="1"/>
      <w:marLeft w:val="0"/>
      <w:marRight w:val="0"/>
      <w:marTop w:val="0"/>
      <w:marBottom w:val="0"/>
      <w:divBdr>
        <w:top w:val="none" w:sz="0" w:space="0" w:color="auto"/>
        <w:left w:val="none" w:sz="0" w:space="0" w:color="auto"/>
        <w:bottom w:val="none" w:sz="0" w:space="0" w:color="auto"/>
        <w:right w:val="none" w:sz="0" w:space="0" w:color="auto"/>
      </w:divBdr>
    </w:div>
    <w:div w:id="1000540755">
      <w:bodyDiv w:val="1"/>
      <w:marLeft w:val="0"/>
      <w:marRight w:val="0"/>
      <w:marTop w:val="0"/>
      <w:marBottom w:val="0"/>
      <w:divBdr>
        <w:top w:val="none" w:sz="0" w:space="0" w:color="auto"/>
        <w:left w:val="none" w:sz="0" w:space="0" w:color="auto"/>
        <w:bottom w:val="none" w:sz="0" w:space="0" w:color="auto"/>
        <w:right w:val="none" w:sz="0" w:space="0" w:color="auto"/>
      </w:divBdr>
    </w:div>
    <w:div w:id="1057433214">
      <w:bodyDiv w:val="1"/>
      <w:marLeft w:val="0"/>
      <w:marRight w:val="0"/>
      <w:marTop w:val="0"/>
      <w:marBottom w:val="0"/>
      <w:divBdr>
        <w:top w:val="none" w:sz="0" w:space="0" w:color="auto"/>
        <w:left w:val="none" w:sz="0" w:space="0" w:color="auto"/>
        <w:bottom w:val="none" w:sz="0" w:space="0" w:color="auto"/>
        <w:right w:val="none" w:sz="0" w:space="0" w:color="auto"/>
      </w:divBdr>
    </w:div>
    <w:div w:id="1057827199">
      <w:bodyDiv w:val="1"/>
      <w:marLeft w:val="0"/>
      <w:marRight w:val="0"/>
      <w:marTop w:val="0"/>
      <w:marBottom w:val="0"/>
      <w:divBdr>
        <w:top w:val="none" w:sz="0" w:space="0" w:color="auto"/>
        <w:left w:val="none" w:sz="0" w:space="0" w:color="auto"/>
        <w:bottom w:val="none" w:sz="0" w:space="0" w:color="auto"/>
        <w:right w:val="none" w:sz="0" w:space="0" w:color="auto"/>
      </w:divBdr>
    </w:div>
    <w:div w:id="1073355997">
      <w:bodyDiv w:val="1"/>
      <w:marLeft w:val="0"/>
      <w:marRight w:val="0"/>
      <w:marTop w:val="0"/>
      <w:marBottom w:val="0"/>
      <w:divBdr>
        <w:top w:val="none" w:sz="0" w:space="0" w:color="auto"/>
        <w:left w:val="none" w:sz="0" w:space="0" w:color="auto"/>
        <w:bottom w:val="none" w:sz="0" w:space="0" w:color="auto"/>
        <w:right w:val="none" w:sz="0" w:space="0" w:color="auto"/>
      </w:divBdr>
    </w:div>
    <w:div w:id="1081878623">
      <w:bodyDiv w:val="1"/>
      <w:marLeft w:val="0"/>
      <w:marRight w:val="0"/>
      <w:marTop w:val="0"/>
      <w:marBottom w:val="0"/>
      <w:divBdr>
        <w:top w:val="none" w:sz="0" w:space="0" w:color="auto"/>
        <w:left w:val="none" w:sz="0" w:space="0" w:color="auto"/>
        <w:bottom w:val="none" w:sz="0" w:space="0" w:color="auto"/>
        <w:right w:val="none" w:sz="0" w:space="0" w:color="auto"/>
      </w:divBdr>
    </w:div>
    <w:div w:id="1093819644">
      <w:bodyDiv w:val="1"/>
      <w:marLeft w:val="0"/>
      <w:marRight w:val="0"/>
      <w:marTop w:val="0"/>
      <w:marBottom w:val="0"/>
      <w:divBdr>
        <w:top w:val="none" w:sz="0" w:space="0" w:color="auto"/>
        <w:left w:val="none" w:sz="0" w:space="0" w:color="auto"/>
        <w:bottom w:val="none" w:sz="0" w:space="0" w:color="auto"/>
        <w:right w:val="none" w:sz="0" w:space="0" w:color="auto"/>
      </w:divBdr>
    </w:div>
    <w:div w:id="1109163488">
      <w:bodyDiv w:val="1"/>
      <w:marLeft w:val="0"/>
      <w:marRight w:val="0"/>
      <w:marTop w:val="0"/>
      <w:marBottom w:val="0"/>
      <w:divBdr>
        <w:top w:val="none" w:sz="0" w:space="0" w:color="auto"/>
        <w:left w:val="none" w:sz="0" w:space="0" w:color="auto"/>
        <w:bottom w:val="none" w:sz="0" w:space="0" w:color="auto"/>
        <w:right w:val="none" w:sz="0" w:space="0" w:color="auto"/>
      </w:divBdr>
    </w:div>
    <w:div w:id="1128745792">
      <w:bodyDiv w:val="1"/>
      <w:marLeft w:val="0"/>
      <w:marRight w:val="0"/>
      <w:marTop w:val="0"/>
      <w:marBottom w:val="0"/>
      <w:divBdr>
        <w:top w:val="none" w:sz="0" w:space="0" w:color="auto"/>
        <w:left w:val="none" w:sz="0" w:space="0" w:color="auto"/>
        <w:bottom w:val="none" w:sz="0" w:space="0" w:color="auto"/>
        <w:right w:val="none" w:sz="0" w:space="0" w:color="auto"/>
      </w:divBdr>
    </w:div>
    <w:div w:id="1160732241">
      <w:bodyDiv w:val="1"/>
      <w:marLeft w:val="0"/>
      <w:marRight w:val="0"/>
      <w:marTop w:val="0"/>
      <w:marBottom w:val="0"/>
      <w:divBdr>
        <w:top w:val="none" w:sz="0" w:space="0" w:color="auto"/>
        <w:left w:val="none" w:sz="0" w:space="0" w:color="auto"/>
        <w:bottom w:val="none" w:sz="0" w:space="0" w:color="auto"/>
        <w:right w:val="none" w:sz="0" w:space="0" w:color="auto"/>
      </w:divBdr>
    </w:div>
    <w:div w:id="1168790854">
      <w:bodyDiv w:val="1"/>
      <w:marLeft w:val="0"/>
      <w:marRight w:val="0"/>
      <w:marTop w:val="0"/>
      <w:marBottom w:val="0"/>
      <w:divBdr>
        <w:top w:val="none" w:sz="0" w:space="0" w:color="auto"/>
        <w:left w:val="none" w:sz="0" w:space="0" w:color="auto"/>
        <w:bottom w:val="none" w:sz="0" w:space="0" w:color="auto"/>
        <w:right w:val="none" w:sz="0" w:space="0" w:color="auto"/>
      </w:divBdr>
    </w:div>
    <w:div w:id="1169828729">
      <w:bodyDiv w:val="1"/>
      <w:marLeft w:val="0"/>
      <w:marRight w:val="0"/>
      <w:marTop w:val="0"/>
      <w:marBottom w:val="0"/>
      <w:divBdr>
        <w:top w:val="none" w:sz="0" w:space="0" w:color="auto"/>
        <w:left w:val="none" w:sz="0" w:space="0" w:color="auto"/>
        <w:bottom w:val="none" w:sz="0" w:space="0" w:color="auto"/>
        <w:right w:val="none" w:sz="0" w:space="0" w:color="auto"/>
      </w:divBdr>
    </w:div>
    <w:div w:id="1213538805">
      <w:bodyDiv w:val="1"/>
      <w:marLeft w:val="0"/>
      <w:marRight w:val="0"/>
      <w:marTop w:val="0"/>
      <w:marBottom w:val="0"/>
      <w:divBdr>
        <w:top w:val="none" w:sz="0" w:space="0" w:color="auto"/>
        <w:left w:val="none" w:sz="0" w:space="0" w:color="auto"/>
        <w:bottom w:val="none" w:sz="0" w:space="0" w:color="auto"/>
        <w:right w:val="none" w:sz="0" w:space="0" w:color="auto"/>
      </w:divBdr>
    </w:div>
    <w:div w:id="1224828000">
      <w:bodyDiv w:val="1"/>
      <w:marLeft w:val="0"/>
      <w:marRight w:val="0"/>
      <w:marTop w:val="0"/>
      <w:marBottom w:val="0"/>
      <w:divBdr>
        <w:top w:val="none" w:sz="0" w:space="0" w:color="auto"/>
        <w:left w:val="none" w:sz="0" w:space="0" w:color="auto"/>
        <w:bottom w:val="none" w:sz="0" w:space="0" w:color="auto"/>
        <w:right w:val="none" w:sz="0" w:space="0" w:color="auto"/>
      </w:divBdr>
    </w:div>
    <w:div w:id="1261910827">
      <w:bodyDiv w:val="1"/>
      <w:marLeft w:val="0"/>
      <w:marRight w:val="0"/>
      <w:marTop w:val="0"/>
      <w:marBottom w:val="0"/>
      <w:divBdr>
        <w:top w:val="none" w:sz="0" w:space="0" w:color="auto"/>
        <w:left w:val="none" w:sz="0" w:space="0" w:color="auto"/>
        <w:bottom w:val="none" w:sz="0" w:space="0" w:color="auto"/>
        <w:right w:val="none" w:sz="0" w:space="0" w:color="auto"/>
      </w:divBdr>
    </w:div>
    <w:div w:id="1359430448">
      <w:bodyDiv w:val="1"/>
      <w:marLeft w:val="0"/>
      <w:marRight w:val="0"/>
      <w:marTop w:val="0"/>
      <w:marBottom w:val="0"/>
      <w:divBdr>
        <w:top w:val="none" w:sz="0" w:space="0" w:color="auto"/>
        <w:left w:val="none" w:sz="0" w:space="0" w:color="auto"/>
        <w:bottom w:val="none" w:sz="0" w:space="0" w:color="auto"/>
        <w:right w:val="none" w:sz="0" w:space="0" w:color="auto"/>
      </w:divBdr>
    </w:div>
    <w:div w:id="1371883027">
      <w:bodyDiv w:val="1"/>
      <w:marLeft w:val="0"/>
      <w:marRight w:val="0"/>
      <w:marTop w:val="0"/>
      <w:marBottom w:val="0"/>
      <w:divBdr>
        <w:top w:val="none" w:sz="0" w:space="0" w:color="auto"/>
        <w:left w:val="none" w:sz="0" w:space="0" w:color="auto"/>
        <w:bottom w:val="none" w:sz="0" w:space="0" w:color="auto"/>
        <w:right w:val="none" w:sz="0" w:space="0" w:color="auto"/>
      </w:divBdr>
    </w:div>
    <w:div w:id="1375227914">
      <w:bodyDiv w:val="1"/>
      <w:marLeft w:val="0"/>
      <w:marRight w:val="0"/>
      <w:marTop w:val="0"/>
      <w:marBottom w:val="0"/>
      <w:divBdr>
        <w:top w:val="none" w:sz="0" w:space="0" w:color="auto"/>
        <w:left w:val="none" w:sz="0" w:space="0" w:color="auto"/>
        <w:bottom w:val="none" w:sz="0" w:space="0" w:color="auto"/>
        <w:right w:val="none" w:sz="0" w:space="0" w:color="auto"/>
      </w:divBdr>
    </w:div>
    <w:div w:id="1396970663">
      <w:bodyDiv w:val="1"/>
      <w:marLeft w:val="0"/>
      <w:marRight w:val="0"/>
      <w:marTop w:val="0"/>
      <w:marBottom w:val="0"/>
      <w:divBdr>
        <w:top w:val="none" w:sz="0" w:space="0" w:color="auto"/>
        <w:left w:val="none" w:sz="0" w:space="0" w:color="auto"/>
        <w:bottom w:val="none" w:sz="0" w:space="0" w:color="auto"/>
        <w:right w:val="none" w:sz="0" w:space="0" w:color="auto"/>
      </w:divBdr>
    </w:div>
    <w:div w:id="1427573620">
      <w:bodyDiv w:val="1"/>
      <w:marLeft w:val="0"/>
      <w:marRight w:val="0"/>
      <w:marTop w:val="0"/>
      <w:marBottom w:val="0"/>
      <w:divBdr>
        <w:top w:val="none" w:sz="0" w:space="0" w:color="auto"/>
        <w:left w:val="none" w:sz="0" w:space="0" w:color="auto"/>
        <w:bottom w:val="none" w:sz="0" w:space="0" w:color="auto"/>
        <w:right w:val="none" w:sz="0" w:space="0" w:color="auto"/>
      </w:divBdr>
    </w:div>
    <w:div w:id="1438985208">
      <w:bodyDiv w:val="1"/>
      <w:marLeft w:val="0"/>
      <w:marRight w:val="0"/>
      <w:marTop w:val="0"/>
      <w:marBottom w:val="0"/>
      <w:divBdr>
        <w:top w:val="none" w:sz="0" w:space="0" w:color="auto"/>
        <w:left w:val="none" w:sz="0" w:space="0" w:color="auto"/>
        <w:bottom w:val="none" w:sz="0" w:space="0" w:color="auto"/>
        <w:right w:val="none" w:sz="0" w:space="0" w:color="auto"/>
      </w:divBdr>
    </w:div>
    <w:div w:id="1465850316">
      <w:bodyDiv w:val="1"/>
      <w:marLeft w:val="0"/>
      <w:marRight w:val="0"/>
      <w:marTop w:val="0"/>
      <w:marBottom w:val="0"/>
      <w:divBdr>
        <w:top w:val="none" w:sz="0" w:space="0" w:color="auto"/>
        <w:left w:val="none" w:sz="0" w:space="0" w:color="auto"/>
        <w:bottom w:val="none" w:sz="0" w:space="0" w:color="auto"/>
        <w:right w:val="none" w:sz="0" w:space="0" w:color="auto"/>
      </w:divBdr>
    </w:div>
    <w:div w:id="1492210172">
      <w:bodyDiv w:val="1"/>
      <w:marLeft w:val="0"/>
      <w:marRight w:val="0"/>
      <w:marTop w:val="0"/>
      <w:marBottom w:val="0"/>
      <w:divBdr>
        <w:top w:val="none" w:sz="0" w:space="0" w:color="auto"/>
        <w:left w:val="none" w:sz="0" w:space="0" w:color="auto"/>
        <w:bottom w:val="none" w:sz="0" w:space="0" w:color="auto"/>
        <w:right w:val="none" w:sz="0" w:space="0" w:color="auto"/>
      </w:divBdr>
    </w:div>
    <w:div w:id="1590845200">
      <w:bodyDiv w:val="1"/>
      <w:marLeft w:val="0"/>
      <w:marRight w:val="0"/>
      <w:marTop w:val="0"/>
      <w:marBottom w:val="0"/>
      <w:divBdr>
        <w:top w:val="none" w:sz="0" w:space="0" w:color="auto"/>
        <w:left w:val="none" w:sz="0" w:space="0" w:color="auto"/>
        <w:bottom w:val="none" w:sz="0" w:space="0" w:color="auto"/>
        <w:right w:val="none" w:sz="0" w:space="0" w:color="auto"/>
      </w:divBdr>
    </w:div>
    <w:div w:id="1593127162">
      <w:bodyDiv w:val="1"/>
      <w:marLeft w:val="0"/>
      <w:marRight w:val="0"/>
      <w:marTop w:val="0"/>
      <w:marBottom w:val="0"/>
      <w:divBdr>
        <w:top w:val="none" w:sz="0" w:space="0" w:color="auto"/>
        <w:left w:val="none" w:sz="0" w:space="0" w:color="auto"/>
        <w:bottom w:val="none" w:sz="0" w:space="0" w:color="auto"/>
        <w:right w:val="none" w:sz="0" w:space="0" w:color="auto"/>
      </w:divBdr>
    </w:div>
    <w:div w:id="1632246977">
      <w:bodyDiv w:val="1"/>
      <w:marLeft w:val="0"/>
      <w:marRight w:val="0"/>
      <w:marTop w:val="0"/>
      <w:marBottom w:val="0"/>
      <w:divBdr>
        <w:top w:val="none" w:sz="0" w:space="0" w:color="auto"/>
        <w:left w:val="none" w:sz="0" w:space="0" w:color="auto"/>
        <w:bottom w:val="none" w:sz="0" w:space="0" w:color="auto"/>
        <w:right w:val="none" w:sz="0" w:space="0" w:color="auto"/>
      </w:divBdr>
    </w:div>
    <w:div w:id="1647124395">
      <w:bodyDiv w:val="1"/>
      <w:marLeft w:val="0"/>
      <w:marRight w:val="0"/>
      <w:marTop w:val="0"/>
      <w:marBottom w:val="0"/>
      <w:divBdr>
        <w:top w:val="none" w:sz="0" w:space="0" w:color="auto"/>
        <w:left w:val="none" w:sz="0" w:space="0" w:color="auto"/>
        <w:bottom w:val="none" w:sz="0" w:space="0" w:color="auto"/>
        <w:right w:val="none" w:sz="0" w:space="0" w:color="auto"/>
      </w:divBdr>
    </w:div>
    <w:div w:id="1710257678">
      <w:bodyDiv w:val="1"/>
      <w:marLeft w:val="0"/>
      <w:marRight w:val="0"/>
      <w:marTop w:val="0"/>
      <w:marBottom w:val="0"/>
      <w:divBdr>
        <w:top w:val="none" w:sz="0" w:space="0" w:color="auto"/>
        <w:left w:val="none" w:sz="0" w:space="0" w:color="auto"/>
        <w:bottom w:val="none" w:sz="0" w:space="0" w:color="auto"/>
        <w:right w:val="none" w:sz="0" w:space="0" w:color="auto"/>
      </w:divBdr>
      <w:divsChild>
        <w:div w:id="976421268">
          <w:marLeft w:val="0"/>
          <w:marRight w:val="0"/>
          <w:marTop w:val="0"/>
          <w:marBottom w:val="0"/>
          <w:divBdr>
            <w:top w:val="none" w:sz="0" w:space="0" w:color="auto"/>
            <w:left w:val="none" w:sz="0" w:space="0" w:color="auto"/>
            <w:bottom w:val="none" w:sz="0" w:space="0" w:color="auto"/>
            <w:right w:val="none" w:sz="0" w:space="0" w:color="auto"/>
          </w:divBdr>
        </w:div>
        <w:div w:id="277182385">
          <w:marLeft w:val="0"/>
          <w:marRight w:val="0"/>
          <w:marTop w:val="0"/>
          <w:marBottom w:val="0"/>
          <w:divBdr>
            <w:top w:val="none" w:sz="0" w:space="0" w:color="auto"/>
            <w:left w:val="none" w:sz="0" w:space="0" w:color="auto"/>
            <w:bottom w:val="none" w:sz="0" w:space="0" w:color="auto"/>
            <w:right w:val="none" w:sz="0" w:space="0" w:color="auto"/>
          </w:divBdr>
        </w:div>
      </w:divsChild>
    </w:div>
    <w:div w:id="1762331735">
      <w:bodyDiv w:val="1"/>
      <w:marLeft w:val="0"/>
      <w:marRight w:val="0"/>
      <w:marTop w:val="0"/>
      <w:marBottom w:val="0"/>
      <w:divBdr>
        <w:top w:val="none" w:sz="0" w:space="0" w:color="auto"/>
        <w:left w:val="none" w:sz="0" w:space="0" w:color="auto"/>
        <w:bottom w:val="none" w:sz="0" w:space="0" w:color="auto"/>
        <w:right w:val="none" w:sz="0" w:space="0" w:color="auto"/>
      </w:divBdr>
    </w:div>
    <w:div w:id="1795249981">
      <w:bodyDiv w:val="1"/>
      <w:marLeft w:val="0"/>
      <w:marRight w:val="0"/>
      <w:marTop w:val="0"/>
      <w:marBottom w:val="0"/>
      <w:divBdr>
        <w:top w:val="none" w:sz="0" w:space="0" w:color="auto"/>
        <w:left w:val="none" w:sz="0" w:space="0" w:color="auto"/>
        <w:bottom w:val="none" w:sz="0" w:space="0" w:color="auto"/>
        <w:right w:val="none" w:sz="0" w:space="0" w:color="auto"/>
      </w:divBdr>
    </w:div>
    <w:div w:id="1825967875">
      <w:bodyDiv w:val="1"/>
      <w:marLeft w:val="0"/>
      <w:marRight w:val="0"/>
      <w:marTop w:val="0"/>
      <w:marBottom w:val="0"/>
      <w:divBdr>
        <w:top w:val="none" w:sz="0" w:space="0" w:color="auto"/>
        <w:left w:val="none" w:sz="0" w:space="0" w:color="auto"/>
        <w:bottom w:val="none" w:sz="0" w:space="0" w:color="auto"/>
        <w:right w:val="none" w:sz="0" w:space="0" w:color="auto"/>
      </w:divBdr>
    </w:div>
    <w:div w:id="1831166168">
      <w:bodyDiv w:val="1"/>
      <w:marLeft w:val="0"/>
      <w:marRight w:val="0"/>
      <w:marTop w:val="0"/>
      <w:marBottom w:val="0"/>
      <w:divBdr>
        <w:top w:val="none" w:sz="0" w:space="0" w:color="auto"/>
        <w:left w:val="none" w:sz="0" w:space="0" w:color="auto"/>
        <w:bottom w:val="none" w:sz="0" w:space="0" w:color="auto"/>
        <w:right w:val="none" w:sz="0" w:space="0" w:color="auto"/>
      </w:divBdr>
    </w:div>
    <w:div w:id="1914586090">
      <w:bodyDiv w:val="1"/>
      <w:marLeft w:val="0"/>
      <w:marRight w:val="0"/>
      <w:marTop w:val="0"/>
      <w:marBottom w:val="0"/>
      <w:divBdr>
        <w:top w:val="none" w:sz="0" w:space="0" w:color="auto"/>
        <w:left w:val="none" w:sz="0" w:space="0" w:color="auto"/>
        <w:bottom w:val="none" w:sz="0" w:space="0" w:color="auto"/>
        <w:right w:val="none" w:sz="0" w:space="0" w:color="auto"/>
      </w:divBdr>
    </w:div>
    <w:div w:id="1935086839">
      <w:bodyDiv w:val="1"/>
      <w:marLeft w:val="0"/>
      <w:marRight w:val="0"/>
      <w:marTop w:val="0"/>
      <w:marBottom w:val="0"/>
      <w:divBdr>
        <w:top w:val="none" w:sz="0" w:space="0" w:color="auto"/>
        <w:left w:val="none" w:sz="0" w:space="0" w:color="auto"/>
        <w:bottom w:val="none" w:sz="0" w:space="0" w:color="auto"/>
        <w:right w:val="none" w:sz="0" w:space="0" w:color="auto"/>
      </w:divBdr>
    </w:div>
    <w:div w:id="1937403537">
      <w:bodyDiv w:val="1"/>
      <w:marLeft w:val="0"/>
      <w:marRight w:val="0"/>
      <w:marTop w:val="0"/>
      <w:marBottom w:val="0"/>
      <w:divBdr>
        <w:top w:val="none" w:sz="0" w:space="0" w:color="auto"/>
        <w:left w:val="none" w:sz="0" w:space="0" w:color="auto"/>
        <w:bottom w:val="none" w:sz="0" w:space="0" w:color="auto"/>
        <w:right w:val="none" w:sz="0" w:space="0" w:color="auto"/>
      </w:divBdr>
    </w:div>
    <w:div w:id="1948341343">
      <w:bodyDiv w:val="1"/>
      <w:marLeft w:val="0"/>
      <w:marRight w:val="0"/>
      <w:marTop w:val="0"/>
      <w:marBottom w:val="0"/>
      <w:divBdr>
        <w:top w:val="none" w:sz="0" w:space="0" w:color="auto"/>
        <w:left w:val="none" w:sz="0" w:space="0" w:color="auto"/>
        <w:bottom w:val="none" w:sz="0" w:space="0" w:color="auto"/>
        <w:right w:val="none" w:sz="0" w:space="0" w:color="auto"/>
      </w:divBdr>
    </w:div>
    <w:div w:id="1966111620">
      <w:bodyDiv w:val="1"/>
      <w:marLeft w:val="0"/>
      <w:marRight w:val="0"/>
      <w:marTop w:val="0"/>
      <w:marBottom w:val="0"/>
      <w:divBdr>
        <w:top w:val="none" w:sz="0" w:space="0" w:color="auto"/>
        <w:left w:val="none" w:sz="0" w:space="0" w:color="auto"/>
        <w:bottom w:val="none" w:sz="0" w:space="0" w:color="auto"/>
        <w:right w:val="none" w:sz="0" w:space="0" w:color="auto"/>
      </w:divBdr>
    </w:div>
    <w:div w:id="1993364576">
      <w:bodyDiv w:val="1"/>
      <w:marLeft w:val="0"/>
      <w:marRight w:val="0"/>
      <w:marTop w:val="0"/>
      <w:marBottom w:val="0"/>
      <w:divBdr>
        <w:top w:val="none" w:sz="0" w:space="0" w:color="auto"/>
        <w:left w:val="none" w:sz="0" w:space="0" w:color="auto"/>
        <w:bottom w:val="none" w:sz="0" w:space="0" w:color="auto"/>
        <w:right w:val="none" w:sz="0" w:space="0" w:color="auto"/>
      </w:divBdr>
    </w:div>
    <w:div w:id="2007005834">
      <w:bodyDiv w:val="1"/>
      <w:marLeft w:val="0"/>
      <w:marRight w:val="0"/>
      <w:marTop w:val="0"/>
      <w:marBottom w:val="0"/>
      <w:divBdr>
        <w:top w:val="none" w:sz="0" w:space="0" w:color="auto"/>
        <w:left w:val="none" w:sz="0" w:space="0" w:color="auto"/>
        <w:bottom w:val="none" w:sz="0" w:space="0" w:color="auto"/>
        <w:right w:val="none" w:sz="0" w:space="0" w:color="auto"/>
      </w:divBdr>
    </w:div>
    <w:div w:id="2007131414">
      <w:bodyDiv w:val="1"/>
      <w:marLeft w:val="0"/>
      <w:marRight w:val="0"/>
      <w:marTop w:val="0"/>
      <w:marBottom w:val="0"/>
      <w:divBdr>
        <w:top w:val="none" w:sz="0" w:space="0" w:color="auto"/>
        <w:left w:val="none" w:sz="0" w:space="0" w:color="auto"/>
        <w:bottom w:val="none" w:sz="0" w:space="0" w:color="auto"/>
        <w:right w:val="none" w:sz="0" w:space="0" w:color="auto"/>
      </w:divBdr>
    </w:div>
    <w:div w:id="2016809254">
      <w:bodyDiv w:val="1"/>
      <w:marLeft w:val="0"/>
      <w:marRight w:val="0"/>
      <w:marTop w:val="0"/>
      <w:marBottom w:val="0"/>
      <w:divBdr>
        <w:top w:val="none" w:sz="0" w:space="0" w:color="auto"/>
        <w:left w:val="none" w:sz="0" w:space="0" w:color="auto"/>
        <w:bottom w:val="none" w:sz="0" w:space="0" w:color="auto"/>
        <w:right w:val="none" w:sz="0" w:space="0" w:color="auto"/>
      </w:divBdr>
    </w:div>
    <w:div w:id="2026976986">
      <w:bodyDiv w:val="1"/>
      <w:marLeft w:val="0"/>
      <w:marRight w:val="0"/>
      <w:marTop w:val="0"/>
      <w:marBottom w:val="0"/>
      <w:divBdr>
        <w:top w:val="none" w:sz="0" w:space="0" w:color="auto"/>
        <w:left w:val="none" w:sz="0" w:space="0" w:color="auto"/>
        <w:bottom w:val="none" w:sz="0" w:space="0" w:color="auto"/>
        <w:right w:val="none" w:sz="0" w:space="0" w:color="auto"/>
      </w:divBdr>
    </w:div>
    <w:div w:id="2027050428">
      <w:bodyDiv w:val="1"/>
      <w:marLeft w:val="0"/>
      <w:marRight w:val="0"/>
      <w:marTop w:val="0"/>
      <w:marBottom w:val="0"/>
      <w:divBdr>
        <w:top w:val="none" w:sz="0" w:space="0" w:color="auto"/>
        <w:left w:val="none" w:sz="0" w:space="0" w:color="auto"/>
        <w:bottom w:val="none" w:sz="0" w:space="0" w:color="auto"/>
        <w:right w:val="none" w:sz="0" w:space="0" w:color="auto"/>
      </w:divBdr>
    </w:div>
    <w:div w:id="2060670665">
      <w:bodyDiv w:val="1"/>
      <w:marLeft w:val="0"/>
      <w:marRight w:val="0"/>
      <w:marTop w:val="0"/>
      <w:marBottom w:val="0"/>
      <w:divBdr>
        <w:top w:val="none" w:sz="0" w:space="0" w:color="auto"/>
        <w:left w:val="none" w:sz="0" w:space="0" w:color="auto"/>
        <w:bottom w:val="none" w:sz="0" w:space="0" w:color="auto"/>
        <w:right w:val="none" w:sz="0" w:space="0" w:color="auto"/>
      </w:divBdr>
    </w:div>
    <w:div w:id="2068530644">
      <w:bodyDiv w:val="1"/>
      <w:marLeft w:val="0"/>
      <w:marRight w:val="0"/>
      <w:marTop w:val="0"/>
      <w:marBottom w:val="0"/>
      <w:divBdr>
        <w:top w:val="none" w:sz="0" w:space="0" w:color="auto"/>
        <w:left w:val="none" w:sz="0" w:space="0" w:color="auto"/>
        <w:bottom w:val="none" w:sz="0" w:space="0" w:color="auto"/>
        <w:right w:val="none" w:sz="0" w:space="0" w:color="auto"/>
      </w:divBdr>
    </w:div>
    <w:div w:id="2112435015">
      <w:bodyDiv w:val="1"/>
      <w:marLeft w:val="0"/>
      <w:marRight w:val="0"/>
      <w:marTop w:val="0"/>
      <w:marBottom w:val="0"/>
      <w:divBdr>
        <w:top w:val="none" w:sz="0" w:space="0" w:color="auto"/>
        <w:left w:val="none" w:sz="0" w:space="0" w:color="auto"/>
        <w:bottom w:val="none" w:sz="0" w:space="0" w:color="auto"/>
        <w:right w:val="none" w:sz="0" w:space="0" w:color="auto"/>
      </w:divBdr>
    </w:div>
    <w:div w:id="21278887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7.xml"/><Relationship Id="rId21" Type="http://schemas.openxmlformats.org/officeDocument/2006/relationships/image" Target="media/image7.png"/><Relationship Id="rId42" Type="http://schemas.openxmlformats.org/officeDocument/2006/relationships/image" Target="media/image22.jpeg"/><Relationship Id="rId47" Type="http://schemas.openxmlformats.org/officeDocument/2006/relationships/image" Target="media/image27.jpeg"/><Relationship Id="rId63" Type="http://schemas.openxmlformats.org/officeDocument/2006/relationships/image" Target="media/image43.jpeg"/><Relationship Id="rId68" Type="http://schemas.openxmlformats.org/officeDocument/2006/relationships/image" Target="media/image48.png"/><Relationship Id="rId84" Type="http://schemas.openxmlformats.org/officeDocument/2006/relationships/image" Target="media/image62.jpeg"/><Relationship Id="rId89" Type="http://schemas.openxmlformats.org/officeDocument/2006/relationships/image" Target="media/image67.jpeg"/><Relationship Id="rId16" Type="http://schemas.openxmlformats.org/officeDocument/2006/relationships/image" Target="media/image3.png"/><Relationship Id="rId107" Type="http://schemas.openxmlformats.org/officeDocument/2006/relationships/footer" Target="footer1.xml"/><Relationship Id="rId11" Type="http://schemas.openxmlformats.org/officeDocument/2006/relationships/chart" Target="charts/chart2.xml"/><Relationship Id="rId32" Type="http://schemas.openxmlformats.org/officeDocument/2006/relationships/image" Target="media/image16.png"/><Relationship Id="rId37" Type="http://schemas.openxmlformats.org/officeDocument/2006/relationships/image" Target="media/image18.jpeg"/><Relationship Id="rId53" Type="http://schemas.openxmlformats.org/officeDocument/2006/relationships/image" Target="media/image33.png"/><Relationship Id="rId58" Type="http://schemas.openxmlformats.org/officeDocument/2006/relationships/image" Target="media/image38.png"/><Relationship Id="rId74" Type="http://schemas.openxmlformats.org/officeDocument/2006/relationships/image" Target="media/image53.jpeg"/><Relationship Id="rId79" Type="http://schemas.openxmlformats.org/officeDocument/2006/relationships/image" Target="media/image57.jpeg"/><Relationship Id="rId102" Type="http://schemas.microsoft.com/office/2007/relationships/hdphoto" Target="media/hdphoto6.wdp"/><Relationship Id="rId5" Type="http://schemas.openxmlformats.org/officeDocument/2006/relationships/webSettings" Target="webSettings.xml"/><Relationship Id="rId90" Type="http://schemas.openxmlformats.org/officeDocument/2006/relationships/image" Target="media/image68.jpeg"/><Relationship Id="rId95" Type="http://schemas.openxmlformats.org/officeDocument/2006/relationships/image" Target="media/image73.jpg"/><Relationship Id="rId22" Type="http://schemas.openxmlformats.org/officeDocument/2006/relationships/image" Target="media/image8.jpeg"/><Relationship Id="rId27" Type="http://schemas.openxmlformats.org/officeDocument/2006/relationships/image" Target="media/image12.jpeg"/><Relationship Id="rId43" Type="http://schemas.openxmlformats.org/officeDocument/2006/relationships/image" Target="media/image23.jpeg"/><Relationship Id="rId48" Type="http://schemas.openxmlformats.org/officeDocument/2006/relationships/image" Target="media/image28.jpeg"/><Relationship Id="rId64" Type="http://schemas.openxmlformats.org/officeDocument/2006/relationships/image" Target="media/image44.jpeg"/><Relationship Id="rId69" Type="http://schemas.openxmlformats.org/officeDocument/2006/relationships/image" Target="media/image49.png"/><Relationship Id="rId80" Type="http://schemas.openxmlformats.org/officeDocument/2006/relationships/image" Target="media/image58.jpeg"/><Relationship Id="rId85" Type="http://schemas.openxmlformats.org/officeDocument/2006/relationships/image" Target="media/image63.jpeg"/><Relationship Id="rId12" Type="http://schemas.openxmlformats.org/officeDocument/2006/relationships/chart" Target="charts/chart3.xml"/><Relationship Id="rId17" Type="http://schemas.openxmlformats.org/officeDocument/2006/relationships/image" Target="media/image4.jpeg"/><Relationship Id="rId33" Type="http://schemas.microsoft.com/office/2007/relationships/hdphoto" Target="media/hdphoto2.wdp"/><Relationship Id="rId38" Type="http://schemas.openxmlformats.org/officeDocument/2006/relationships/image" Target="media/image19.jpeg"/><Relationship Id="rId59" Type="http://schemas.openxmlformats.org/officeDocument/2006/relationships/image" Target="media/image39.jpeg"/><Relationship Id="rId103" Type="http://schemas.openxmlformats.org/officeDocument/2006/relationships/image" Target="media/image77.png"/><Relationship Id="rId108" Type="http://schemas.openxmlformats.org/officeDocument/2006/relationships/fontTable" Target="fontTable.xml"/><Relationship Id="rId54" Type="http://schemas.openxmlformats.org/officeDocument/2006/relationships/image" Target="media/image34.jpeg"/><Relationship Id="rId70" Type="http://schemas.microsoft.com/office/2007/relationships/hdphoto" Target="media/hdphoto4.wdp"/><Relationship Id="rId75" Type="http://schemas.openxmlformats.org/officeDocument/2006/relationships/image" Target="media/image54.jpeg"/><Relationship Id="rId91" Type="http://schemas.openxmlformats.org/officeDocument/2006/relationships/image" Target="media/image69.png"/><Relationship Id="rId96" Type="http://schemas.openxmlformats.org/officeDocument/2006/relationships/image" Target="media/image74.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image" Target="media/image9.jpeg"/><Relationship Id="rId28" Type="http://schemas.openxmlformats.org/officeDocument/2006/relationships/image" Target="media/image13.jpeg"/><Relationship Id="rId36" Type="http://schemas.openxmlformats.org/officeDocument/2006/relationships/image" Target="media/image17.jpeg"/><Relationship Id="rId49" Type="http://schemas.openxmlformats.org/officeDocument/2006/relationships/image" Target="media/image29.jpeg"/><Relationship Id="rId57" Type="http://schemas.openxmlformats.org/officeDocument/2006/relationships/image" Target="media/image37.jpeg"/><Relationship Id="rId106" Type="http://schemas.openxmlformats.org/officeDocument/2006/relationships/hyperlink" Target="http://kamalan.ru" TargetMode="External"/><Relationship Id="rId10" Type="http://schemas.openxmlformats.org/officeDocument/2006/relationships/chart" Target="charts/chart1.xml"/><Relationship Id="rId31" Type="http://schemas.openxmlformats.org/officeDocument/2006/relationships/image" Target="media/image15.jpeg"/><Relationship Id="rId44" Type="http://schemas.openxmlformats.org/officeDocument/2006/relationships/image" Target="media/image24.jpeg"/><Relationship Id="rId52" Type="http://schemas.openxmlformats.org/officeDocument/2006/relationships/image" Target="media/image32.jpeg"/><Relationship Id="rId60" Type="http://schemas.openxmlformats.org/officeDocument/2006/relationships/image" Target="media/image40.jpeg"/><Relationship Id="rId65" Type="http://schemas.openxmlformats.org/officeDocument/2006/relationships/image" Target="media/image45.jpeg"/><Relationship Id="rId73" Type="http://schemas.openxmlformats.org/officeDocument/2006/relationships/image" Target="media/image52.jpeg"/><Relationship Id="rId78" Type="http://schemas.microsoft.com/office/2007/relationships/hdphoto" Target="media/hdphoto5.wdp"/><Relationship Id="rId81" Type="http://schemas.openxmlformats.org/officeDocument/2006/relationships/image" Target="media/image59.jpeg"/><Relationship Id="rId86" Type="http://schemas.openxmlformats.org/officeDocument/2006/relationships/image" Target="media/image64.jpeg"/><Relationship Id="rId94" Type="http://schemas.openxmlformats.org/officeDocument/2006/relationships/image" Target="media/image72.jpeg"/><Relationship Id="rId99" Type="http://schemas.openxmlformats.org/officeDocument/2006/relationships/chart" Target="charts/chart13.xml"/><Relationship Id="rId101" Type="http://schemas.openxmlformats.org/officeDocument/2006/relationships/image" Target="media/image76.png"/><Relationship Id="rId4" Type="http://schemas.openxmlformats.org/officeDocument/2006/relationships/settings" Target="settings.xml"/><Relationship Id="rId9" Type="http://schemas.microsoft.com/office/2007/relationships/hdphoto" Target="media/hdphoto1.wdp"/><Relationship Id="rId13" Type="http://schemas.openxmlformats.org/officeDocument/2006/relationships/chart" Target="charts/chart4.xml"/><Relationship Id="rId18" Type="http://schemas.openxmlformats.org/officeDocument/2006/relationships/image" Target="media/image5.jpeg"/><Relationship Id="rId39" Type="http://schemas.openxmlformats.org/officeDocument/2006/relationships/image" Target="media/image20.jpeg"/><Relationship Id="rId109" Type="http://schemas.openxmlformats.org/officeDocument/2006/relationships/theme" Target="theme/theme1.xml"/><Relationship Id="rId34" Type="http://schemas.openxmlformats.org/officeDocument/2006/relationships/chart" Target="charts/chart9.xml"/><Relationship Id="rId50" Type="http://schemas.openxmlformats.org/officeDocument/2006/relationships/image" Target="media/image30.jpeg"/><Relationship Id="rId55" Type="http://schemas.openxmlformats.org/officeDocument/2006/relationships/image" Target="media/image35.png"/><Relationship Id="rId76" Type="http://schemas.openxmlformats.org/officeDocument/2006/relationships/image" Target="media/image55.jpeg"/><Relationship Id="rId97" Type="http://schemas.openxmlformats.org/officeDocument/2006/relationships/chart" Target="charts/chart11.xml"/><Relationship Id="rId104" Type="http://schemas.microsoft.com/office/2007/relationships/hdphoto" Target="media/hdphoto7.wdp"/><Relationship Id="rId7" Type="http://schemas.openxmlformats.org/officeDocument/2006/relationships/endnotes" Target="endnotes.xml"/><Relationship Id="rId71" Type="http://schemas.openxmlformats.org/officeDocument/2006/relationships/image" Target="media/image50.jpeg"/><Relationship Id="rId92" Type="http://schemas.openxmlformats.org/officeDocument/2006/relationships/image" Target="media/image70.png"/><Relationship Id="rId2" Type="http://schemas.openxmlformats.org/officeDocument/2006/relationships/numbering" Target="numbering.xml"/><Relationship Id="rId29" Type="http://schemas.openxmlformats.org/officeDocument/2006/relationships/image" Target="media/image14.png"/><Relationship Id="rId24" Type="http://schemas.openxmlformats.org/officeDocument/2006/relationships/image" Target="media/image10.jpeg"/><Relationship Id="rId40" Type="http://schemas.openxmlformats.org/officeDocument/2006/relationships/image" Target="media/image21.png"/><Relationship Id="rId45" Type="http://schemas.openxmlformats.org/officeDocument/2006/relationships/image" Target="media/image25.jpeg"/><Relationship Id="rId66" Type="http://schemas.openxmlformats.org/officeDocument/2006/relationships/image" Target="media/image46.jpeg"/><Relationship Id="rId87" Type="http://schemas.openxmlformats.org/officeDocument/2006/relationships/image" Target="media/image65.png"/><Relationship Id="rId61" Type="http://schemas.openxmlformats.org/officeDocument/2006/relationships/image" Target="media/image41.jpeg"/><Relationship Id="rId82" Type="http://schemas.openxmlformats.org/officeDocument/2006/relationships/image" Target="media/image60.jpeg"/><Relationship Id="rId19" Type="http://schemas.openxmlformats.org/officeDocument/2006/relationships/chart" Target="charts/chart6.xml"/><Relationship Id="rId14" Type="http://schemas.openxmlformats.org/officeDocument/2006/relationships/chart" Target="charts/chart5.xml"/><Relationship Id="rId30" Type="http://schemas.openxmlformats.org/officeDocument/2006/relationships/chart" Target="charts/chart8.xml"/><Relationship Id="rId35" Type="http://schemas.openxmlformats.org/officeDocument/2006/relationships/chart" Target="charts/chart10.xml"/><Relationship Id="rId56" Type="http://schemas.openxmlformats.org/officeDocument/2006/relationships/image" Target="media/image36.jpeg"/><Relationship Id="rId77" Type="http://schemas.openxmlformats.org/officeDocument/2006/relationships/image" Target="media/image56.png"/><Relationship Id="rId100" Type="http://schemas.openxmlformats.org/officeDocument/2006/relationships/image" Target="media/image75.jpeg"/><Relationship Id="rId105" Type="http://schemas.openxmlformats.org/officeDocument/2006/relationships/image" Target="media/image78.jpeg"/><Relationship Id="rId8" Type="http://schemas.openxmlformats.org/officeDocument/2006/relationships/image" Target="media/image1.jpeg"/><Relationship Id="rId51" Type="http://schemas.openxmlformats.org/officeDocument/2006/relationships/image" Target="media/image31.jpeg"/><Relationship Id="rId72" Type="http://schemas.openxmlformats.org/officeDocument/2006/relationships/image" Target="media/image51.jpeg"/><Relationship Id="rId93" Type="http://schemas.openxmlformats.org/officeDocument/2006/relationships/image" Target="media/image71.jpeg"/><Relationship Id="rId98" Type="http://schemas.openxmlformats.org/officeDocument/2006/relationships/chart" Target="charts/chart12.xml"/><Relationship Id="rId3" Type="http://schemas.openxmlformats.org/officeDocument/2006/relationships/styles" Target="styles.xml"/><Relationship Id="rId25" Type="http://schemas.openxmlformats.org/officeDocument/2006/relationships/image" Target="media/image11.jpeg"/><Relationship Id="rId46" Type="http://schemas.openxmlformats.org/officeDocument/2006/relationships/image" Target="media/image26.jpeg"/><Relationship Id="rId67" Type="http://schemas.openxmlformats.org/officeDocument/2006/relationships/image" Target="media/image47.jpeg"/><Relationship Id="rId20" Type="http://schemas.openxmlformats.org/officeDocument/2006/relationships/image" Target="media/image6.png"/><Relationship Id="rId41" Type="http://schemas.microsoft.com/office/2007/relationships/hdphoto" Target="media/hdphoto3.wdp"/><Relationship Id="rId62" Type="http://schemas.openxmlformats.org/officeDocument/2006/relationships/image" Target="media/image42.jpeg"/><Relationship Id="rId83" Type="http://schemas.openxmlformats.org/officeDocument/2006/relationships/image" Target="media/image61.jpeg"/><Relationship Id="rId88" Type="http://schemas.openxmlformats.org/officeDocument/2006/relationships/image" Target="media/image66.jpeg"/></Relationships>
</file>

<file path=word/charts/_rels/chart1.xml.rels><?xml version="1.0" encoding="UTF-8" standalone="yes"?>
<Relationships xmlns="http://schemas.openxmlformats.org/package/2006/relationships"><Relationship Id="rId1" Type="http://schemas.openxmlformats.org/officeDocument/2006/relationships/oleObject" Target="file:///E:\&#1055;&#1040;&#1055;&#1050;&#1040;%202019\&#1054;&#1058;&#1063;&#1045;&#1058;%202021\&#1043;&#1054;&#1044;&#1054;&#1042;&#1040;&#1071;%20%20&#1086;&#1090;&#1095;&#1077;&#1090;&#1085;&#1086;&#1089;&#1090;&#1100;%20&#1079;&#1072;%202021\&#1044;&#1048;&#1040;&#1043;&#1056;&#1040;&#1052;&#1052;&#1067;%202021\&#1044;&#1080;&#1072;&#1075;&#1088;&#1072;&#1084;&#1084;&#1072;%20&#1074;%20Microsoft%20Office%20Word.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11.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2.xml.rels><?xml version="1.0" encoding="UTF-8" standalone="yes"?>
<Relationships xmlns="http://schemas.openxmlformats.org/package/2006/relationships"><Relationship Id="rId1" Type="http://schemas.openxmlformats.org/officeDocument/2006/relationships/oleObject" Target="file:///E:\&#1055;&#1040;&#1055;&#1050;&#1040;%202019\&#1054;&#1058;&#1063;&#1045;&#1058;%202021\&#1043;&#1054;&#1044;&#1054;&#1042;&#1040;&#1071;%20%20&#1086;&#1090;&#1095;&#1077;&#1090;&#1085;&#1086;&#1089;&#1090;&#1100;%20&#1079;&#1072;%202021\&#1044;&#1048;&#1040;&#1043;&#1056;&#1040;&#1052;&#1052;&#1067;%202021\&#1042;&#1072;&#1088;&#1080;&#1072;&#1085;&#1090;%202%20&#1075;&#1088;&#1072;&#1092;&#1080;&#1082;&#1080;%20&#1080;%20&#1076;&#1080;&#1072;&#1075;&#1088;&#1072;&#1084;&#1084;&#1099;%202021&#1075;.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E:\&#1055;&#1040;&#1055;&#1050;&#1040;%202019\&#1054;&#1058;&#1063;&#1045;&#1058;%202021\&#1043;&#1054;&#1044;&#1054;&#1042;&#1040;&#1071;%20%20&#1086;&#1090;&#1095;&#1077;&#1090;&#1085;&#1086;&#1089;&#1090;&#1100;%20&#1079;&#1072;%202021\&#1044;&#1048;&#1040;&#1043;&#1056;&#1040;&#1052;&#1052;&#1067;%202021\&#1042;&#1072;&#1088;&#1080;&#1072;&#1085;&#1090;%202%20&#1075;&#1088;&#1072;&#1092;&#1080;&#1082;&#1080;%20&#1080;%20&#1076;&#1080;&#1072;&#1075;&#1088;&#1072;&#1084;&#1084;&#1099;%202021&#1075;.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E:\&#1055;&#1040;&#1055;&#1050;&#1040;%202019\&#1054;&#1058;&#1063;&#1045;&#1058;%202021\&#1043;&#1054;&#1044;&#1054;&#1042;&#1040;&#1071;%20%20&#1086;&#1090;&#1095;&#1077;&#1090;&#1085;&#1086;&#1089;&#1090;&#1100;%20&#1079;&#1072;%202021\&#1044;&#1048;&#1040;&#1043;&#1056;&#1040;&#1052;&#1052;&#1067;%202021\&#1042;&#1072;&#1088;&#1080;&#1072;&#1085;&#1090;%202%20&#1075;&#1088;&#1072;&#1092;&#1080;&#1082;&#1080;%20&#1080;%20&#1076;&#1080;&#1072;&#1075;&#1088;&#1072;&#1084;&#1084;&#1099;%202021&#1075;.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E:\&#1055;&#1040;&#1055;&#1050;&#1040;%202019\&#1054;&#1058;&#1063;&#1045;&#1058;%202021\&#1043;&#1054;&#1044;&#1054;&#1042;&#1040;&#1071;%20%20&#1086;&#1090;&#1095;&#1077;&#1090;&#1085;&#1086;&#1089;&#1090;&#1100;%20&#1079;&#1072;%202021\&#1044;&#1048;&#1040;&#1043;&#1056;&#1040;&#1052;&#1052;&#1067;%202021\&#1042;&#1072;&#1088;&#1080;&#1072;&#1085;&#1090;%202%20&#1075;&#1088;&#1072;&#1092;&#1080;&#1082;&#1080;%20&#1080;%20&#1076;&#1080;&#1072;&#1075;&#1088;&#1072;&#1084;&#1084;&#1099;%202021&#1075;.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E:\&#1055;&#1040;&#1055;&#1050;&#1040;%202019\&#1054;&#1058;&#1063;&#1045;&#1058;%202021\&#1043;&#1054;&#1044;&#1054;&#1042;&#1040;&#1071;%20%20&#1086;&#1090;&#1095;&#1077;&#1090;&#1085;&#1086;&#1089;&#1090;&#1100;%20&#1079;&#1072;%202021\&#1044;&#1048;&#1040;&#1043;&#1056;&#1040;&#1052;&#1052;&#1067;%202021\&#1042;&#1072;&#1088;&#1080;&#1072;&#1085;&#1090;%202%20&#1075;&#1088;&#1072;&#1092;&#1080;&#1082;&#1080;%20&#1080;%20&#1076;&#1080;&#1072;&#1075;&#1088;&#1072;&#1084;&#1084;&#1099;%202021&#1075;.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E:\&#1055;&#1040;&#1055;&#1050;&#1040;%202019\&#1054;&#1058;&#1063;&#1045;&#1058;%202021\&#1043;&#1054;&#1044;&#1054;&#1042;&#1040;&#1071;%20%20&#1086;&#1090;&#1095;&#1077;&#1090;&#1085;&#1086;&#1089;&#1090;&#1100;%20&#1079;&#1072;%202021\&#1044;&#1048;&#1040;&#1043;&#1056;&#1040;&#1052;&#1052;&#1067;%202021\&#1042;&#1072;&#1088;&#1080;&#1072;&#1085;&#1090;%202%20&#1075;&#1088;&#1072;&#1092;&#1080;&#1082;&#1080;%20&#1080;%20&#1076;&#1080;&#1072;&#1075;&#1088;&#1072;&#1084;&#1084;&#1099;%202021&#1075;.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E:\&#1055;&#1040;&#1055;&#1050;&#1040;%202019\&#1054;&#1058;&#1063;&#1045;&#1058;%202021\&#1043;&#1054;&#1044;&#1054;&#1042;&#1040;&#1071;%20%20&#1086;&#1090;&#1095;&#1077;&#1090;&#1085;&#1086;&#1089;&#1090;&#1100;%20&#1079;&#1072;%202021\&#1044;&#1048;&#1040;&#1043;&#1056;&#1040;&#1052;&#1052;&#1067;%202021\&#1042;&#1072;&#1088;&#1080;&#1072;&#1085;&#1090;%202%20&#1075;&#1088;&#1072;&#1092;&#1080;&#1082;&#1080;%20&#1080;%20&#1076;&#1080;&#1072;&#1075;&#1088;&#1072;&#1084;&#1084;&#1099;%202021&#1075;.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User\Desktop\&#1052;&#1086;&#1080;%20&#1076;&#1086;&#1082;&#1091;&#1084;&#1077;&#1085;&#1090;&#1099;\&#1059;&#1050;%20&#1052;&#1086;&#1081;%20&#1076;&#1086;&#1084;\&#1054;&#1058;&#1063;&#1045;&#1058;&#1067;\&#1054;&#1090;&#1095;&#1077;&#1090;&#1099;%20&#1074;%20&#1052;&#1057;&#1040;%20&#1046;&#1050;&#1061;\2021\2021%20&#1075;&#1086;&#1076;\(116)3.4%20&#1053;&#1072;&#1095;&#1080;&#1089;&#1083;&#1077;&#1085;&#1080;&#1103;%20&#1087;&#1086;%20&#1091;&#1089;&#1083;&#1091;&#1075;&#1072;&#1084;%20&#1079;&#1072;%20&#1087;&#1077;&#1088;&#1080;&#1086;&#1076;_2022-01-28.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6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a:t>Численность населения, тыс. чел.</a:t>
            </a:r>
          </a:p>
        </c:rich>
      </c:tx>
      <c:layout/>
      <c:overlay val="0"/>
      <c:spPr>
        <a:noFill/>
        <a:ln>
          <a:noFill/>
        </a:ln>
        <a:effectLst/>
      </c:spPr>
    </c:title>
    <c:autoTitleDeleted val="0"/>
    <c:plotArea>
      <c:layout>
        <c:manualLayout>
          <c:layoutTarget val="inner"/>
          <c:xMode val="edge"/>
          <c:yMode val="edge"/>
          <c:x val="9.6594925634295711E-2"/>
          <c:y val="0.12962962962962962"/>
          <c:w val="0.89186286089238842"/>
          <c:h val="0.76202172645086108"/>
        </c:manualLayout>
      </c:layout>
      <c:lineChart>
        <c:grouping val="standard"/>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4.1666666666666664E-2"/>
                  <c:y val="-7.40740740740740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709B-47EB-BCBC-5EFEE2B5C6CE}"/>
                </c:ext>
                <c:ext xmlns:c15="http://schemas.microsoft.com/office/drawing/2012/chart" uri="{CE6537A1-D6FC-4f65-9D91-7224C49458BB}">
                  <c15:layout/>
                </c:ext>
              </c:extLst>
            </c:dLbl>
            <c:dLbl>
              <c:idx val="1"/>
              <c:layout>
                <c:manualLayout>
                  <c:x val="-5.0000000000000024E-2"/>
                  <c:y val="-5.555555555555550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709B-47EB-BCBC-5EFEE2B5C6CE}"/>
                </c:ext>
                <c:ext xmlns:c15="http://schemas.microsoft.com/office/drawing/2012/chart" uri="{CE6537A1-D6FC-4f65-9D91-7224C49458BB}">
                  <c15:layout/>
                </c:ext>
              </c:extLst>
            </c:dLbl>
            <c:dLbl>
              <c:idx val="2"/>
              <c:layout>
                <c:manualLayout>
                  <c:x val="-5.0000000000000086E-2"/>
                  <c:y val="-6.018518518518514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709B-47EB-BCBC-5EFEE2B5C6CE}"/>
                </c:ext>
                <c:ext xmlns:c15="http://schemas.microsoft.com/office/drawing/2012/chart" uri="{CE6537A1-D6FC-4f65-9D91-7224C49458BB}">
                  <c15:layout/>
                </c:ext>
              </c:extLst>
            </c:dLbl>
            <c:dLbl>
              <c:idx val="3"/>
              <c:layout>
                <c:manualLayout>
                  <c:x val="-5.8333333333333445E-2"/>
                  <c:y val="-3.240740740740743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709B-47EB-BCBC-5EFEE2B5C6CE}"/>
                </c:ext>
                <c:ext xmlns:c15="http://schemas.microsoft.com/office/drawing/2012/chart" uri="{CE6537A1-D6FC-4f65-9D91-7224C49458BB}">
                  <c15:layout/>
                </c:ext>
              </c:extLst>
            </c:dLbl>
            <c:dLbl>
              <c:idx val="4"/>
              <c:layout>
                <c:manualLayout>
                  <c:x val="-0.05"/>
                  <c:y val="-3.240740740740745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709B-47EB-BCBC-5EFEE2B5C6CE}"/>
                </c:ext>
                <c:ext xmlns:c15="http://schemas.microsoft.com/office/drawing/2012/chart" uri="{CE6537A1-D6FC-4f65-9D91-7224C49458BB}">
                  <c15:layout/>
                </c:ext>
              </c:extLst>
            </c:dLbl>
            <c:dLbl>
              <c:idx val="5"/>
              <c:layout>
                <c:manualLayout>
                  <c:x val="-3.333333333333334E-2"/>
                  <c:y val="-5.092592592592597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709B-47EB-BCBC-5EFEE2B5C6CE}"/>
                </c:ext>
                <c:ext xmlns:c15="http://schemas.microsoft.com/office/drawing/2012/chart" uri="{CE6537A1-D6FC-4f65-9D91-7224C49458BB}">
                  <c15:layout/>
                </c:ext>
              </c:extLst>
            </c:dLbl>
            <c:dLbl>
              <c:idx val="6"/>
              <c:layout>
                <c:manualLayout>
                  <c:x val="-4.4444444444444488E-2"/>
                  <c:y val="-5.092592592592597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709B-47EB-BCBC-5EFEE2B5C6CE}"/>
                </c:ext>
                <c:ext xmlns:c15="http://schemas.microsoft.com/office/drawing/2012/chart" uri="{CE6537A1-D6FC-4f65-9D91-7224C49458BB}">
                  <c15:layout/>
                </c:ext>
              </c:extLst>
            </c:dLbl>
            <c:dLbl>
              <c:idx val="7"/>
              <c:layout>
                <c:manualLayout>
                  <c:x val="-5.2777777777777792E-2"/>
                  <c:y val="-5.092592592592597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709B-47EB-BCBC-5EFEE2B5C6CE}"/>
                </c:ext>
                <c:ext xmlns:c15="http://schemas.microsoft.com/office/drawing/2012/chart" uri="{CE6537A1-D6FC-4f65-9D91-7224C49458BB}">
                  <c15:layout/>
                </c:ext>
              </c:extLst>
            </c:dLbl>
            <c:dLbl>
              <c:idx val="8"/>
              <c:layout>
                <c:manualLayout>
                  <c:x val="-2.5000000000000112E-2"/>
                  <c:y val="-5.092592592592597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709B-47EB-BCBC-5EFEE2B5C6CE}"/>
                </c:ext>
                <c:ext xmlns:c15="http://schemas.microsoft.com/office/drawing/2012/chart" uri="{CE6537A1-D6FC-4f65-9D91-7224C49458BB}">
                  <c15:layout/>
                </c:ext>
              </c:extLst>
            </c:dLbl>
            <c:dLbl>
              <c:idx val="9"/>
              <c:layout>
                <c:manualLayout>
                  <c:x val="-8.3333333333333367E-3"/>
                  <c:y val="-4.166666666666666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709B-47EB-BCBC-5EFEE2B5C6CE}"/>
                </c:ext>
                <c:ext xmlns:c15="http://schemas.microsoft.com/office/drawing/2012/chart" uri="{CE6537A1-D6FC-4f65-9D91-7224C49458BB}">
                  <c15:layout/>
                </c:ext>
              </c:extLst>
            </c:dLbl>
            <c:dLbl>
              <c:idx val="10"/>
              <c:layout>
                <c:manualLayout>
                  <c:x val="-8.3333333333333367E-3"/>
                  <c:y val="-2.314814814814814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709B-47EB-BCBC-5EFEE2B5C6CE}"/>
                </c:ext>
                <c:ext xmlns:c15="http://schemas.microsoft.com/office/drawing/2012/chart" uri="{CE6537A1-D6FC-4f65-9D91-7224C49458BB}">
                  <c15:layout/>
                </c:ext>
              </c:extLst>
            </c:dLbl>
            <c:dLbl>
              <c:idx val="12"/>
              <c:layout>
                <c:manualLayout>
                  <c:x val="0"/>
                  <c:y val="-2.7777777777777776E-2"/>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anchor="ctr" anchorCtr="1"/>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население!$B$6:$B$18</c:f>
              <c:numCache>
                <c:formatCode>General</c:formatCode>
                <c:ptCount val="13"/>
                <c:pt idx="0">
                  <c:v>2009</c:v>
                </c:pt>
                <c:pt idx="1">
                  <c:v>2010</c:v>
                </c:pt>
                <c:pt idx="2">
                  <c:v>2011</c:v>
                </c:pt>
                <c:pt idx="3">
                  <c:v>2012</c:v>
                </c:pt>
                <c:pt idx="4">
                  <c:v>2013</c:v>
                </c:pt>
                <c:pt idx="5">
                  <c:v>2014</c:v>
                </c:pt>
                <c:pt idx="6">
                  <c:v>2015</c:v>
                </c:pt>
                <c:pt idx="7">
                  <c:v>2016</c:v>
                </c:pt>
                <c:pt idx="8">
                  <c:v>2017</c:v>
                </c:pt>
                <c:pt idx="9">
                  <c:v>2018</c:v>
                </c:pt>
                <c:pt idx="10">
                  <c:v>2019</c:v>
                </c:pt>
                <c:pt idx="11">
                  <c:v>2020</c:v>
                </c:pt>
                <c:pt idx="12">
                  <c:v>2021</c:v>
                </c:pt>
              </c:numCache>
            </c:numRef>
          </c:cat>
          <c:val>
            <c:numRef>
              <c:f>население!$C$6:$C$18</c:f>
              <c:numCache>
                <c:formatCode>0.0</c:formatCode>
                <c:ptCount val="13"/>
                <c:pt idx="0">
                  <c:v>14.83</c:v>
                </c:pt>
                <c:pt idx="1">
                  <c:v>14.85</c:v>
                </c:pt>
                <c:pt idx="2" formatCode="General">
                  <c:v>15.7</c:v>
                </c:pt>
                <c:pt idx="3" formatCode="General">
                  <c:v>15.8</c:v>
                </c:pt>
                <c:pt idx="4" formatCode="General">
                  <c:v>15.6</c:v>
                </c:pt>
                <c:pt idx="5" formatCode="General">
                  <c:v>15.7</c:v>
                </c:pt>
                <c:pt idx="6" formatCode="General">
                  <c:v>15.7</c:v>
                </c:pt>
                <c:pt idx="7" formatCode="General">
                  <c:v>15.6</c:v>
                </c:pt>
                <c:pt idx="8" formatCode="General">
                  <c:v>15.4</c:v>
                </c:pt>
                <c:pt idx="9" formatCode="General">
                  <c:v>15.2</c:v>
                </c:pt>
                <c:pt idx="10" formatCode="General">
                  <c:v>15</c:v>
                </c:pt>
                <c:pt idx="11">
                  <c:v>14.832000000000001</c:v>
                </c:pt>
                <c:pt idx="12" formatCode="General">
                  <c:v>14.6</c:v>
                </c:pt>
              </c:numCache>
            </c:numRef>
          </c:val>
          <c:smooth val="0"/>
          <c:extLst xmlns:c16r2="http://schemas.microsoft.com/office/drawing/2015/06/chart">
            <c:ext xmlns:c16="http://schemas.microsoft.com/office/drawing/2014/chart" uri="{C3380CC4-5D6E-409C-BE32-E72D297353CC}">
              <c16:uniqueId val="{00000000-709B-47EB-BCBC-5EFEE2B5C6CE}"/>
            </c:ext>
          </c:extLst>
        </c:ser>
        <c:dLbls>
          <c:showLegendKey val="0"/>
          <c:showVal val="0"/>
          <c:showCatName val="0"/>
          <c:showSerName val="0"/>
          <c:showPercent val="0"/>
          <c:showBubbleSize val="0"/>
        </c:dLbls>
        <c:marker val="1"/>
        <c:smooth val="0"/>
        <c:axId val="-1282070752"/>
        <c:axId val="-1282071840"/>
      </c:lineChart>
      <c:catAx>
        <c:axId val="-12820707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82071840"/>
        <c:crosses val="autoZero"/>
        <c:auto val="1"/>
        <c:lblAlgn val="ctr"/>
        <c:lblOffset val="100"/>
        <c:noMultiLvlLbl val="0"/>
      </c:catAx>
      <c:valAx>
        <c:axId val="-128207184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82070752"/>
        <c:crosses val="autoZero"/>
        <c:crossBetween val="between"/>
      </c:valAx>
      <c:spPr>
        <a:ln>
          <a:noFill/>
        </a:ln>
        <a:effectLst/>
      </c:spPr>
    </c:plotArea>
    <c:plotVisOnly val="1"/>
    <c:dispBlanksAs val="gap"/>
    <c:showDLblsOverMax val="0"/>
  </c:chart>
  <c:spPr>
    <a:noFill/>
    <a:ln w="9525" cap="flat" cmpd="sng" algn="ctr">
      <a:noFill/>
      <a:round/>
    </a:ln>
    <a:effectLst/>
  </c:spPr>
  <c:txPr>
    <a:bodyPr/>
    <a:lstStyle/>
    <a:p>
      <a:pPr>
        <a:defRPr sz="1050" b="1">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view3D>
    <c:floor>
      <c:thickness val="0"/>
    </c:floor>
    <c:sideWall>
      <c:thickness val="0"/>
    </c:sideWall>
    <c:backWall>
      <c:thickness val="0"/>
    </c:backWall>
    <c:plotArea>
      <c:layout>
        <c:manualLayout>
          <c:layoutTarget val="inner"/>
          <c:xMode val="edge"/>
          <c:yMode val="edge"/>
          <c:x val="1.87499969242131E-2"/>
          <c:y val="4.0627885503231764E-2"/>
          <c:w val="0.62532404440222367"/>
          <c:h val="0.91874422899354291"/>
        </c:manualLayout>
      </c:layout>
      <c:pie3DChart>
        <c:varyColors val="1"/>
        <c:ser>
          <c:idx val="0"/>
          <c:order val="0"/>
          <c:explosion val="25"/>
          <c:cat>
            <c:strRef>
              <c:f>Лист1!$L$57:$L$64</c:f>
              <c:strCache>
                <c:ptCount val="8"/>
                <c:pt idx="0">
                  <c:v>Холодная вода, водоотведение 9%</c:v>
                </c:pt>
                <c:pt idx="1">
                  <c:v>Горячая вода 8,7%</c:v>
                </c:pt>
                <c:pt idx="2">
                  <c:v>Электроэнергия 11,1%</c:v>
                </c:pt>
                <c:pt idx="3">
                  <c:v>Обращение с ТКО 5,3%</c:v>
                </c:pt>
                <c:pt idx="4">
                  <c:v>Капитальный ремонт 8%</c:v>
                </c:pt>
                <c:pt idx="5">
                  <c:v>Найм 0,3%</c:v>
                </c:pt>
                <c:pt idx="6">
                  <c:v>Отопление 29,2%</c:v>
                </c:pt>
                <c:pt idx="7">
                  <c:v>Жилищные услуги 28,4%</c:v>
                </c:pt>
              </c:strCache>
            </c:strRef>
          </c:cat>
          <c:val>
            <c:numRef>
              <c:f>Лист1!$M$57:$M$64</c:f>
              <c:numCache>
                <c:formatCode>0.0%</c:formatCode>
                <c:ptCount val="8"/>
                <c:pt idx="0">
                  <c:v>9.0354737202246044E-2</c:v>
                </c:pt>
                <c:pt idx="1">
                  <c:v>8.7218192967725316E-2</c:v>
                </c:pt>
                <c:pt idx="2">
                  <c:v>0.11095704894999645</c:v>
                </c:pt>
                <c:pt idx="3">
                  <c:v>5.2650539643968972E-2</c:v>
                </c:pt>
                <c:pt idx="4">
                  <c:v>8.0102488944924902E-2</c:v>
                </c:pt>
                <c:pt idx="5">
                  <c:v>2.5410634162004201E-3</c:v>
                </c:pt>
                <c:pt idx="6">
                  <c:v>0.29215106937193031</c:v>
                </c:pt>
                <c:pt idx="7">
                  <c:v>0.28402485950300782</c:v>
                </c:pt>
              </c:numCache>
            </c:numRef>
          </c:val>
          <c:extLst xmlns:c16r2="http://schemas.microsoft.com/office/drawing/2015/06/chart">
            <c:ext xmlns:c16="http://schemas.microsoft.com/office/drawing/2014/chart" uri="{C3380CC4-5D6E-409C-BE32-E72D297353CC}">
              <c16:uniqueId val="{00000000-E8FB-42CF-BB98-B4CF2789231E}"/>
            </c:ext>
          </c:extLst>
        </c:ser>
        <c:dLbls>
          <c:showLegendKey val="0"/>
          <c:showVal val="0"/>
          <c:showCatName val="0"/>
          <c:showSerName val="0"/>
          <c:showPercent val="0"/>
          <c:showBubbleSize val="0"/>
          <c:showLeaderLines val="1"/>
        </c:dLbls>
      </c:pie3DChart>
    </c:plotArea>
    <c:legend>
      <c:legendPos val="r"/>
      <c:layout>
        <c:manualLayout>
          <c:xMode val="edge"/>
          <c:yMode val="edge"/>
          <c:x val="0.65918587067652867"/>
          <c:y val="6.1564419832136369E-2"/>
          <c:w val="0.33192820241022025"/>
          <c:h val="0.90041904102646508"/>
        </c:manualLayout>
      </c:layout>
      <c:overlay val="0"/>
      <c:txPr>
        <a:bodyPr/>
        <a:lstStyle/>
        <a:p>
          <a:pPr rtl="0">
            <a:defRPr>
              <a:latin typeface="Times New Roman" panose="02020603050405020304" pitchFamily="18" charset="0"/>
              <a:cs typeface="Times New Roman" panose="02020603050405020304" pitchFamily="18" charset="0"/>
            </a:defRPr>
          </a:pPr>
          <a:endParaRPr lang="ru-RU"/>
        </a:p>
      </c:txPr>
    </c:legend>
    <c:plotVisOnly val="1"/>
    <c:dispBlanksAs val="zero"/>
    <c:showDLblsOverMax val="0"/>
  </c:chart>
  <c:spPr>
    <a:ln>
      <a:noFill/>
    </a:ln>
  </c:sp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5725434968363208E-2"/>
          <c:y val="4.4002950964555969E-2"/>
          <c:w val="0.79735564304461948"/>
          <c:h val="0.71337196383944956"/>
        </c:manualLayout>
      </c:layout>
      <c:barChart>
        <c:barDir val="col"/>
        <c:grouping val="clustered"/>
        <c:varyColors val="0"/>
        <c:ser>
          <c:idx val="0"/>
          <c:order val="0"/>
          <c:tx>
            <c:strRef>
              <c:f>Лист1!$B$1</c:f>
              <c:strCache>
                <c:ptCount val="1"/>
                <c:pt idx="0">
                  <c:v>Обращения граждан поступившие напрямую в Исполнительный комитет МО "пгт Камские Поляны"</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Лист1!$A$2:$A$5</c:f>
              <c:strCache>
                <c:ptCount val="3"/>
                <c:pt idx="0">
                  <c:v>2019 год</c:v>
                </c:pt>
                <c:pt idx="1">
                  <c:v>2020 год</c:v>
                </c:pt>
                <c:pt idx="2">
                  <c:v>2021 год</c:v>
                </c:pt>
              </c:strCache>
            </c:strRef>
          </c:cat>
          <c:val>
            <c:numRef>
              <c:f>Лист1!$B$2:$B$5</c:f>
              <c:numCache>
                <c:formatCode>General</c:formatCode>
                <c:ptCount val="4"/>
                <c:pt idx="0">
                  <c:v>93</c:v>
                </c:pt>
                <c:pt idx="1">
                  <c:v>60</c:v>
                </c:pt>
                <c:pt idx="2">
                  <c:v>65</c:v>
                </c:pt>
              </c:numCache>
            </c:numRef>
          </c:val>
        </c:ser>
        <c:dLbls>
          <c:showLegendKey val="0"/>
          <c:showVal val="1"/>
          <c:showCatName val="0"/>
          <c:showSerName val="0"/>
          <c:showPercent val="0"/>
          <c:showBubbleSize val="0"/>
        </c:dLbls>
        <c:gapWidth val="75"/>
        <c:axId val="-1625053056"/>
        <c:axId val="-1625054144"/>
      </c:barChart>
      <c:catAx>
        <c:axId val="-1625053056"/>
        <c:scaling>
          <c:orientation val="minMax"/>
        </c:scaling>
        <c:delete val="0"/>
        <c:axPos val="b"/>
        <c:numFmt formatCode="General" sourceLinked="0"/>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crossAx val="-1625054144"/>
        <c:crosses val="autoZero"/>
        <c:auto val="1"/>
        <c:lblAlgn val="ctr"/>
        <c:lblOffset val="100"/>
        <c:noMultiLvlLbl val="0"/>
      </c:catAx>
      <c:valAx>
        <c:axId val="-1625054144"/>
        <c:scaling>
          <c:orientation val="minMax"/>
        </c:scaling>
        <c:delete val="0"/>
        <c:axPos val="l"/>
        <c:numFmt formatCode="General" sourceLinked="1"/>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crossAx val="-1625053056"/>
        <c:crosses val="autoZero"/>
        <c:crossBetween val="between"/>
      </c:valAx>
      <c:spPr>
        <a:solidFill>
          <a:schemeClr val="bg1"/>
        </a:solidFill>
        <a:ln>
          <a:noFill/>
        </a:ln>
        <a:effectLst/>
      </c:spPr>
    </c:plotArea>
    <c:legend>
      <c:legendPos val="b"/>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tint val="75000"/>
          <a:shade val="95000"/>
          <a:satMod val="105000"/>
        </a:schemeClr>
      </a:solidFill>
      <a:prstDash val="solid"/>
      <a:round/>
    </a:ln>
    <a:effectLst/>
  </c:spPr>
  <c:txPr>
    <a:bodyPr/>
    <a:lstStyle/>
    <a:p>
      <a:pPr>
        <a:defRPr/>
      </a:pPr>
      <a:endParaRPr lang="ru-RU"/>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0"/>
    </mc:Choice>
    <mc:Fallback>
      <c:style val="10"/>
    </mc:Fallback>
  </mc:AlternateContent>
  <c:chart>
    <c:title>
      <c:layout/>
      <c:overlay val="0"/>
    </c:title>
    <c:autoTitleDeleted val="0"/>
    <c:view3D>
      <c:rotX val="30"/>
      <c:rotY val="0"/>
      <c:rAngAx val="0"/>
    </c:view3D>
    <c:floor>
      <c:thickness val="0"/>
    </c:floor>
    <c:sideWall>
      <c:thickness val="0"/>
    </c:sideWall>
    <c:backWall>
      <c:thickness val="0"/>
    </c:backWall>
    <c:plotArea>
      <c:layout/>
      <c:pie3DChart>
        <c:varyColors val="1"/>
        <c:ser>
          <c:idx val="0"/>
          <c:order val="0"/>
          <c:tx>
            <c:strRef>
              <c:f>Лист1!$B$1</c:f>
              <c:strCache>
                <c:ptCount val="1"/>
                <c:pt idx="0">
                  <c:v>Тематика обращений граждан в Исполнительный комитет МО "пгт Камские Поляны" за 2020 год</c:v>
                </c:pt>
              </c:strCache>
            </c:strRef>
          </c:tx>
          <c:explosion val="25"/>
          <c:dLbls>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15:layout/>
              </c:ext>
            </c:extLst>
          </c:dLbls>
          <c:cat>
            <c:strRef>
              <c:f>Лист1!$A$2:$A$6</c:f>
              <c:strCache>
                <c:ptCount val="5"/>
                <c:pt idx="0">
                  <c:v>ЖКХ</c:v>
                </c:pt>
                <c:pt idx="1">
                  <c:v>Предоставление архивных справок</c:v>
                </c:pt>
                <c:pt idx="2">
                  <c:v>Вопросы благоустройства</c:v>
                </c:pt>
                <c:pt idx="3">
                  <c:v>Вопросы землепользования</c:v>
                </c:pt>
                <c:pt idx="4">
                  <c:v>другое</c:v>
                </c:pt>
              </c:strCache>
            </c:strRef>
          </c:cat>
          <c:val>
            <c:numRef>
              <c:f>Лист1!$B$2:$B$6</c:f>
              <c:numCache>
                <c:formatCode>General</c:formatCode>
                <c:ptCount val="5"/>
                <c:pt idx="0">
                  <c:v>30</c:v>
                </c:pt>
                <c:pt idx="1">
                  <c:v>30</c:v>
                </c:pt>
                <c:pt idx="2">
                  <c:v>20</c:v>
                </c:pt>
                <c:pt idx="3">
                  <c:v>5</c:v>
                </c:pt>
                <c:pt idx="4">
                  <c:v>15</c:v>
                </c:pt>
              </c:numCache>
            </c:numRef>
          </c:val>
        </c:ser>
        <c:dLbls>
          <c:showLegendKey val="0"/>
          <c:showVal val="0"/>
          <c:showCatName val="1"/>
          <c:showSerName val="0"/>
          <c:showPercent val="1"/>
          <c:showBubbleSize val="0"/>
          <c:showLeaderLines val="1"/>
        </c:dLbls>
      </c:pie3DChart>
    </c:plotArea>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ru-RU" sz="1800">
                <a:solidFill>
                  <a:sysClr val="windowText" lastClr="000000"/>
                </a:solidFill>
              </a:rPr>
              <a:t>Тематика обращений граждан в Исполнительный комитет МО "пгт Камские Поляны" за 2021 год</a:t>
            </a:r>
          </a:p>
        </c:rich>
      </c:tx>
      <c:layout/>
      <c:overlay val="0"/>
      <c:spPr>
        <a:noFill/>
        <a:ln>
          <a:noFill/>
        </a:ln>
        <a:effectLst/>
      </c:sp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5.3819444444444448E-2"/>
          <c:y val="0.33694389568723654"/>
          <c:w val="0.92664930555555558"/>
          <c:h val="0.60326258266468169"/>
        </c:manualLayout>
      </c:layout>
      <c:pie3DChart>
        <c:varyColors val="1"/>
        <c:ser>
          <c:idx val="0"/>
          <c:order val="0"/>
          <c:tx>
            <c:strRef>
              <c:f>Лист1!$B$1</c:f>
              <c:strCache>
                <c:ptCount val="1"/>
                <c:pt idx="0">
                  <c:v>Тематика обращений граждан в Исполнительный комитет МО "пгт Камские Поляны" за 2019 год</c:v>
                </c:pt>
              </c:strCache>
            </c:strRef>
          </c:tx>
          <c:explosion val="12"/>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3"/>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4"/>
            <c:bubble3D val="0"/>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Lbls>
            <c:dLbl>
              <c:idx val="1"/>
              <c:layout>
                <c:manualLayout>
                  <c:x val="0.11284722222222206"/>
                  <c:y val="0"/>
                </c:manualLayout>
              </c:layout>
              <c:dLblPos val="bestFit"/>
              <c:showLegendKey val="0"/>
              <c:showVal val="0"/>
              <c:showCatName val="1"/>
              <c:showSerName val="0"/>
              <c:showPercent val="1"/>
              <c:showBubbleSize val="0"/>
              <c:extLst>
                <c:ext xmlns:c15="http://schemas.microsoft.com/office/drawing/2012/chart" uri="{CE6537A1-D6FC-4f65-9D91-7224C49458BB}">
                  <c15:layout/>
                </c:ext>
              </c:extLst>
            </c:dLbl>
            <c:dLbl>
              <c:idx val="2"/>
              <c:layout>
                <c:manualLayout>
                  <c:x val="3.4722222222222224E-2"/>
                  <c:y val="-4.7562425683709872E-2"/>
                </c:manualLayout>
              </c:layout>
              <c:tx>
                <c:rich>
                  <a:bodyPr/>
                  <a:lstStyle/>
                  <a:p>
                    <a:fld id="{4C19AE2F-09DC-4D2F-A677-323404DB2112}" type="CATEGORYNAME">
                      <a:rPr lang="ru-RU"/>
                      <a:pPr/>
                      <a:t>[ИМЯ КАТЕГОРИИ]</a:t>
                    </a:fld>
                    <a:r>
                      <a:rPr lang="ru-RU" baseline="0"/>
                      <a:t>  </a:t>
                    </a:r>
                    <a:fld id="{CA587C20-C8B1-458E-89CA-2B95806EED20}" type="PERCENTAGE">
                      <a:rPr lang="ru-RU" baseline="0"/>
                      <a:pPr/>
                      <a:t>[ПРОЦЕНТ]</a:t>
                    </a:fld>
                    <a:endParaRPr lang="ru-RU" baseline="0"/>
                  </a:p>
                </c:rich>
              </c:tx>
              <c:dLblPos val="bestFit"/>
              <c:showLegendKey val="0"/>
              <c:showVal val="1"/>
              <c:showCatName val="1"/>
              <c:showSerName val="0"/>
              <c:showPercent val="1"/>
              <c:showBubbleSize val="0"/>
              <c:extLst>
                <c:ext xmlns:c15="http://schemas.microsoft.com/office/drawing/2012/chart" uri="{CE6537A1-D6FC-4f65-9D91-7224C49458BB}">
                  <c15:layout/>
                  <c15:dlblFieldTable/>
                  <c15:showDataLabelsRange val="0"/>
                </c:ext>
              </c:extLst>
            </c:dLbl>
            <c:dLbl>
              <c:idx val="3"/>
              <c:layout>
                <c:manualLayout>
                  <c:x val="-3.0381944444444451E-2"/>
                  <c:y val="-6.7380103051922394E-2"/>
                </c:manualLayout>
              </c:layout>
              <c:dLblPos val="bestFit"/>
              <c:showLegendKey val="0"/>
              <c:showVal val="0"/>
              <c:showCatName val="1"/>
              <c:showSerName val="0"/>
              <c:showPercent val="1"/>
              <c:showBubbleSize val="0"/>
              <c:extLst>
                <c:ext xmlns:c15="http://schemas.microsoft.com/office/drawing/2012/chart" uri="{CE6537A1-D6FC-4f65-9D91-7224C49458BB}">
                  <c15:layout/>
                </c:ext>
              </c:extLst>
            </c:dLbl>
            <c:dLbl>
              <c:idx val="4"/>
              <c:layout>
                <c:manualLayout>
                  <c:x val="-4.9913194444444448E-2"/>
                  <c:y val="-1.1890606420927468E-2"/>
                </c:manualLayout>
              </c:layout>
              <c:dLblPos val="bestFit"/>
              <c:showLegendKey val="0"/>
              <c:showVal val="0"/>
              <c:showCatName val="1"/>
              <c:showSerName val="0"/>
              <c:showPercent val="1"/>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Лист1!$A$2:$A$6</c:f>
              <c:strCache>
                <c:ptCount val="5"/>
                <c:pt idx="0">
                  <c:v>ЖКХ</c:v>
                </c:pt>
                <c:pt idx="1">
                  <c:v>Предоставление архивных справок</c:v>
                </c:pt>
                <c:pt idx="2">
                  <c:v>Жилищные вопросы</c:v>
                </c:pt>
                <c:pt idx="3">
                  <c:v>О присвоении адреса</c:v>
                </c:pt>
                <c:pt idx="4">
                  <c:v>Другое</c:v>
                </c:pt>
              </c:strCache>
            </c:strRef>
          </c:cat>
          <c:val>
            <c:numRef>
              <c:f>Лист1!$B$2:$B$6</c:f>
              <c:numCache>
                <c:formatCode>General</c:formatCode>
                <c:ptCount val="5"/>
                <c:pt idx="0">
                  <c:v>28</c:v>
                </c:pt>
                <c:pt idx="1">
                  <c:v>6</c:v>
                </c:pt>
                <c:pt idx="2">
                  <c:v>9</c:v>
                </c:pt>
                <c:pt idx="3">
                  <c:v>5</c:v>
                </c:pt>
                <c:pt idx="4">
                  <c:v>17</c:v>
                </c:pt>
              </c:numCache>
            </c:numRef>
          </c:val>
        </c:ser>
        <c:dLbls>
          <c:dLblPos val="outEnd"/>
          <c:showLegendKey val="0"/>
          <c:showVal val="0"/>
          <c:showCatName val="1"/>
          <c:showSerName val="0"/>
          <c:showPercent val="1"/>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7.8295285031817083E-2"/>
          <c:y val="2.5428331875182269E-2"/>
          <c:w val="0.88333541041182861"/>
          <c:h val="0.73577136191309755"/>
        </c:manualLayout>
      </c:layout>
      <c:bar3DChart>
        <c:barDir val="col"/>
        <c:grouping val="clustered"/>
        <c:varyColors val="0"/>
        <c:ser>
          <c:idx val="0"/>
          <c:order val="0"/>
          <c:spPr>
            <a:solidFill>
              <a:schemeClr val="accent1"/>
            </a:solidFill>
            <a:ln>
              <a:noFill/>
            </a:ln>
            <a:effectLst/>
            <a:sp3d/>
          </c:spPr>
          <c:invertIfNegative val="0"/>
          <c:dLbls>
            <c:dLbl>
              <c:idx val="0"/>
              <c:layout>
                <c:manualLayout>
                  <c:x val="-2.1982160128956012E-17"/>
                  <c:y val="-2.492211838006233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E9D7-44B4-83BF-F352DFC39B38}"/>
                </c:ext>
                <c:ext xmlns:c15="http://schemas.microsoft.com/office/drawing/2012/chart" uri="{CE6537A1-D6FC-4f65-9D91-7224C49458BB}">
                  <c15:layout/>
                </c:ext>
              </c:extLst>
            </c:dLbl>
            <c:dLbl>
              <c:idx val="1"/>
              <c:layout>
                <c:manualLayout>
                  <c:x val="-4.3964320257912054E-17"/>
                  <c:y val="-2.907580477673955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E9D7-44B4-83BF-F352DFC39B38}"/>
                </c:ext>
                <c:ext xmlns:c15="http://schemas.microsoft.com/office/drawing/2012/chart" uri="{CE6537A1-D6FC-4f65-9D91-7224C49458BB}">
                  <c15:layout/>
                </c:ext>
              </c:extLst>
            </c:dLbl>
            <c:dLbl>
              <c:idx val="2"/>
              <c:layout>
                <c:manualLayout>
                  <c:x val="0"/>
                  <c:y val="-2.492211838006231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E9D7-44B4-83BF-F352DFC39B38}"/>
                </c:ext>
                <c:ext xmlns:c15="http://schemas.microsoft.com/office/drawing/2012/chart" uri="{CE6537A1-D6FC-4f65-9D91-7224C49458BB}">
                  <c15:layout/>
                </c:ext>
              </c:extLst>
            </c:dLbl>
            <c:dLbl>
              <c:idx val="3"/>
              <c:layout>
                <c:manualLayout>
                  <c:x val="-2.3980815347721001E-3"/>
                  <c:y val="-2.076843198338516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E9D7-44B4-83BF-F352DFC39B38}"/>
                </c:ext>
                <c:ext xmlns:c15="http://schemas.microsoft.com/office/drawing/2012/chart" uri="{CE6537A1-D6FC-4f65-9D91-7224C49458BB}">
                  <c15:layout/>
                </c:ext>
              </c:extLst>
            </c:dLbl>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'среднемесячная зп по кп'!$C$9:$H$9</c:f>
              <c:strCache>
                <c:ptCount val="6"/>
                <c:pt idx="0">
                  <c:v>2016 год</c:v>
                </c:pt>
                <c:pt idx="1">
                  <c:v>2017 год</c:v>
                </c:pt>
                <c:pt idx="2">
                  <c:v>2018 год</c:v>
                </c:pt>
                <c:pt idx="3">
                  <c:v>2019</c:v>
                </c:pt>
                <c:pt idx="4">
                  <c:v>2020</c:v>
                </c:pt>
                <c:pt idx="5">
                  <c:v>2021</c:v>
                </c:pt>
              </c:strCache>
            </c:strRef>
          </c:cat>
          <c:val>
            <c:numRef>
              <c:f>'среднемесячная зп по кп'!$C$10:$H$10</c:f>
              <c:numCache>
                <c:formatCode>General</c:formatCode>
                <c:ptCount val="6"/>
                <c:pt idx="0">
                  <c:v>19358</c:v>
                </c:pt>
                <c:pt idx="1">
                  <c:v>20583</c:v>
                </c:pt>
                <c:pt idx="2" formatCode="0">
                  <c:v>22668.811971393035</c:v>
                </c:pt>
                <c:pt idx="3">
                  <c:v>23607</c:v>
                </c:pt>
                <c:pt idx="4">
                  <c:v>23407</c:v>
                </c:pt>
                <c:pt idx="5">
                  <c:v>24429</c:v>
                </c:pt>
              </c:numCache>
            </c:numRef>
          </c:val>
          <c:extLst xmlns:c16r2="http://schemas.microsoft.com/office/drawing/2015/06/chart">
            <c:ext xmlns:c16="http://schemas.microsoft.com/office/drawing/2014/chart" uri="{C3380CC4-5D6E-409C-BE32-E72D297353CC}">
              <c16:uniqueId val="{00000005-662D-4D37-8DD2-44E7707E4414}"/>
            </c:ext>
          </c:extLst>
        </c:ser>
        <c:dLbls>
          <c:showLegendKey val="0"/>
          <c:showVal val="0"/>
          <c:showCatName val="0"/>
          <c:showSerName val="0"/>
          <c:showPercent val="0"/>
          <c:showBubbleSize val="0"/>
        </c:dLbls>
        <c:gapWidth val="150"/>
        <c:shape val="box"/>
        <c:axId val="-1282057152"/>
        <c:axId val="-1282067488"/>
        <c:axId val="0"/>
      </c:bar3DChart>
      <c:catAx>
        <c:axId val="-1282057152"/>
        <c:scaling>
          <c:orientation val="minMax"/>
        </c:scaling>
        <c:delete val="0"/>
        <c:axPos val="b"/>
        <c:title>
          <c:tx>
            <c:rich>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рублей</a:t>
                </a:r>
              </a:p>
            </c:rich>
          </c:tx>
          <c:layout>
            <c:manualLayout>
              <c:xMode val="edge"/>
              <c:yMode val="edge"/>
              <c:x val="2.8776978417266414E-2"/>
              <c:y val="3.1399825021872281E-2"/>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82067488"/>
        <c:crosses val="autoZero"/>
        <c:auto val="1"/>
        <c:lblAlgn val="ctr"/>
        <c:lblOffset val="100"/>
        <c:noMultiLvlLbl val="0"/>
      </c:catAx>
      <c:valAx>
        <c:axId val="-12820674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82057152"/>
        <c:crosses val="autoZero"/>
        <c:crossBetween val="between"/>
        <c:majorUnit val="4000"/>
      </c:valAx>
      <c:spPr>
        <a:noFill/>
        <a:ln>
          <a:noFill/>
        </a:ln>
        <a:effectLst/>
      </c:spPr>
    </c:plotArea>
    <c:plotVisOnly val="1"/>
    <c:dispBlanksAs val="gap"/>
    <c:showDLblsOverMax val="0"/>
  </c:chart>
  <c:spPr>
    <a:noFill/>
    <a:ln w="9525" cap="flat" cmpd="sng" algn="ctr">
      <a:noFill/>
      <a:round/>
    </a:ln>
    <a:effectLst/>
  </c:spPr>
  <c:txPr>
    <a:bodyPr/>
    <a:lstStyle/>
    <a:p>
      <a:pPr>
        <a:defRPr sz="1000" b="1">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latin typeface="Times New Roman" panose="02020603050405020304" pitchFamily="18" charset="0"/>
                <a:cs typeface="Times New Roman" panose="02020603050405020304" pitchFamily="18" charset="0"/>
              </a:defRPr>
            </a:pPr>
            <a:r>
              <a:rPr lang="ru-RU">
                <a:latin typeface="Times New Roman" panose="02020603050405020304" pitchFamily="18" charset="0"/>
                <a:cs typeface="Times New Roman" panose="02020603050405020304" pitchFamily="18" charset="0"/>
              </a:rPr>
              <a:t>Структура занятости населения, без учета  маятникой миграции за 2021 год </a:t>
            </a:r>
            <a:r>
              <a:rPr lang="ru-RU" sz="1800" b="1" i="0" u="none" strike="noStrike" baseline="0">
                <a:effectLst/>
                <a:latin typeface="Times New Roman" panose="02020603050405020304" pitchFamily="18" charset="0"/>
                <a:cs typeface="Times New Roman" panose="02020603050405020304" pitchFamily="18" charset="0"/>
              </a:rPr>
              <a:t>(в %) </a:t>
            </a:r>
            <a:endParaRPr lang="ru-RU">
              <a:latin typeface="Times New Roman" panose="02020603050405020304" pitchFamily="18" charset="0"/>
              <a:cs typeface="Times New Roman" panose="02020603050405020304" pitchFamily="18" charset="0"/>
            </a:endParaRPr>
          </a:p>
        </c:rich>
      </c:tx>
      <c:layout>
        <c:manualLayout>
          <c:xMode val="edge"/>
          <c:yMode val="edge"/>
          <c:x val="0.13288012875199029"/>
          <c:y val="2.6595876884471015E-2"/>
        </c:manualLayout>
      </c:layout>
      <c:overlay val="0"/>
    </c:title>
    <c:autoTitleDeleted val="0"/>
    <c:view3D>
      <c:rotX val="30"/>
      <c:rotY val="0"/>
      <c:rAngAx val="0"/>
    </c:view3D>
    <c:floor>
      <c:thickness val="0"/>
    </c:floor>
    <c:sideWall>
      <c:thickness val="0"/>
    </c:sideWall>
    <c:backWall>
      <c:thickness val="0"/>
    </c:backWall>
    <c:plotArea>
      <c:layout>
        <c:manualLayout>
          <c:layoutTarget val="inner"/>
          <c:xMode val="edge"/>
          <c:yMode val="edge"/>
          <c:x val="3.2845213518250344E-2"/>
          <c:y val="0.17565933370170833"/>
          <c:w val="0.70139931716978654"/>
          <c:h val="0.79729546991210276"/>
        </c:manualLayout>
      </c:layout>
      <c:pie3DChart>
        <c:varyColors val="1"/>
        <c:ser>
          <c:idx val="0"/>
          <c:order val="0"/>
          <c:tx>
            <c:strRef>
              <c:f>'структура занятости населен (2'!$C$2:$C$3</c:f>
              <c:strCache>
                <c:ptCount val="1"/>
                <c:pt idx="0">
                  <c:v>Структура занятости населения, без  маятникой миграции (в %) 2021 год</c:v>
                </c:pt>
              </c:strCache>
            </c:strRef>
          </c:tx>
          <c:explosion val="3"/>
          <c:dLbls>
            <c:dLbl>
              <c:idx val="0"/>
              <c:layout>
                <c:manualLayout>
                  <c:x val="-0.24546655645930376"/>
                  <c:y val="6.2253652965507E-2"/>
                </c:manualLayout>
              </c:layout>
              <c:tx>
                <c:rich>
                  <a:bodyPr/>
                  <a:lstStyle/>
                  <a:p>
                    <a:r>
                      <a:rPr lang="ru-RU" sz="1200">
                        <a:solidFill>
                          <a:sysClr val="windowText" lastClr="000000"/>
                        </a:solidFill>
                        <a:latin typeface="Times New Roman" panose="02020603050405020304" pitchFamily="18" charset="0"/>
                        <a:cs typeface="Times New Roman" panose="02020603050405020304" pitchFamily="18" charset="0"/>
                      </a:rPr>
                      <a:t>Бюджетная  сфера
32,4%</a:t>
                    </a:r>
                    <a:endParaRPr lang="ru-RU"/>
                  </a:p>
                </c:rich>
              </c:tx>
              <c:dLblPos val="bestFit"/>
              <c:showLegendKey val="0"/>
              <c:showVal val="0"/>
              <c:showCatName val="1"/>
              <c:showSerName val="0"/>
              <c:showPercent val="1"/>
              <c:showBubbleSize val="0"/>
              <c:extLst>
                <c:ext xmlns:c15="http://schemas.microsoft.com/office/drawing/2012/chart" uri="{CE6537A1-D6FC-4f65-9D91-7224C49458BB}">
                  <c15:layout/>
                </c:ext>
              </c:extLst>
            </c:dLbl>
            <c:dLbl>
              <c:idx val="1"/>
              <c:layout>
                <c:manualLayout>
                  <c:x val="-0.17272498608121217"/>
                  <c:y val="-0.25877394437537421"/>
                </c:manualLayout>
              </c:layout>
              <c:tx>
                <c:rich>
                  <a:bodyPr/>
                  <a:lstStyle/>
                  <a:p>
                    <a:r>
                      <a:rPr lang="ru-RU" sz="1200">
                        <a:solidFill>
                          <a:sysClr val="windowText" lastClr="000000"/>
                        </a:solidFill>
                        <a:latin typeface="Times New Roman" panose="02020603050405020304" pitchFamily="18" charset="0"/>
                        <a:cs typeface="Times New Roman" panose="02020603050405020304" pitchFamily="18" charset="0"/>
                      </a:rPr>
                      <a:t>Градообразующие компании
23,4%</a:t>
                    </a:r>
                    <a:endParaRPr lang="ru-RU" sz="1300"/>
                  </a:p>
                </c:rich>
              </c:tx>
              <c:dLblPos val="bestFit"/>
              <c:showLegendKey val="0"/>
              <c:showVal val="0"/>
              <c:showCatName val="1"/>
              <c:showSerName val="0"/>
              <c:showPercent val="1"/>
              <c:showBubbleSize val="0"/>
              <c:extLst>
                <c:ext xmlns:c15="http://schemas.microsoft.com/office/drawing/2012/chart" uri="{CE6537A1-D6FC-4f65-9D91-7224C49458BB}">
                  <c15:layout/>
                </c:ext>
              </c:extLst>
            </c:dLbl>
            <c:dLbl>
              <c:idx val="2"/>
              <c:layout>
                <c:manualLayout>
                  <c:x val="0.10314157300258311"/>
                  <c:y val="-0.19741685433337061"/>
                </c:manualLayout>
              </c:layout>
              <c:tx>
                <c:rich>
                  <a:bodyPr/>
                  <a:lstStyle/>
                  <a:p>
                    <a:r>
                      <a:rPr lang="ru-RU" sz="1200">
                        <a:solidFill>
                          <a:sysClr val="windowText" lastClr="000000"/>
                        </a:solidFill>
                        <a:latin typeface="Times New Roman" panose="02020603050405020304" pitchFamily="18" charset="0"/>
                        <a:cs typeface="Times New Roman" panose="02020603050405020304" pitchFamily="18" charset="0"/>
                      </a:rPr>
                      <a:t>Торговля
18,7%</a:t>
                    </a:r>
                    <a:endParaRPr lang="ru-RU"/>
                  </a:p>
                </c:rich>
              </c:tx>
              <c:dLblPos val="bestFit"/>
              <c:showLegendKey val="0"/>
              <c:showVal val="0"/>
              <c:showCatName val="1"/>
              <c:showSerName val="0"/>
              <c:showPercent val="1"/>
              <c:showBubbleSize val="0"/>
              <c:extLst>
                <c:ext xmlns:c15="http://schemas.microsoft.com/office/drawing/2012/chart" uri="{CE6537A1-D6FC-4f65-9D91-7224C49458BB}">
                  <c15:layout/>
                </c:ext>
              </c:extLst>
            </c:dLbl>
            <c:dLbl>
              <c:idx val="3"/>
              <c:layout>
                <c:manualLayout>
                  <c:x val="0.17913415482206532"/>
                  <c:y val="0.11265989069775033"/>
                </c:manualLayout>
              </c:layout>
              <c:tx>
                <c:rich>
                  <a:bodyPr/>
                  <a:lstStyle/>
                  <a:p>
                    <a:r>
                      <a:rPr lang="ru-RU" sz="1200">
                        <a:solidFill>
                          <a:sysClr val="windowText" lastClr="000000"/>
                        </a:solidFill>
                        <a:latin typeface="Times New Roman" panose="02020603050405020304" pitchFamily="18" charset="0"/>
                        <a:cs typeface="Times New Roman" panose="02020603050405020304" pitchFamily="18" charset="0"/>
                      </a:rPr>
                      <a:t>Прочие виды деятельности
25,5%</a:t>
                    </a:r>
                    <a:endParaRPr lang="ru-RU"/>
                  </a:p>
                </c:rich>
              </c:tx>
              <c:dLblPos val="bestFit"/>
              <c:showLegendKey val="0"/>
              <c:showVal val="0"/>
              <c:showCatName val="1"/>
              <c:showSerName val="0"/>
              <c:showPercent val="1"/>
              <c:showBubbleSize val="0"/>
              <c:extLst>
                <c:ext xmlns:c15="http://schemas.microsoft.com/office/drawing/2012/chart" uri="{CE6537A1-D6FC-4f65-9D91-7224C49458BB}">
                  <c15:layout/>
                </c:ext>
              </c:extLst>
            </c:dLbl>
            <c:spPr>
              <a:noFill/>
              <a:ln>
                <a:noFill/>
              </a:ln>
              <a:effectLst/>
            </c:spPr>
            <c:txPr>
              <a:bodyPr/>
              <a:lstStyle/>
              <a:p>
                <a:pPr>
                  <a:defRPr sz="1200" b="1">
                    <a:solidFill>
                      <a:sysClr val="windowText" lastClr="000000"/>
                    </a:solidFill>
                    <a:latin typeface="Times New Roman" panose="02020603050405020304" pitchFamily="18" charset="0"/>
                    <a:cs typeface="Times New Roman" panose="02020603050405020304" pitchFamily="18" charset="0"/>
                  </a:defRPr>
                </a:pPr>
                <a:endParaRPr lang="ru-RU"/>
              </a:p>
            </c:txPr>
            <c:dLblPos val="ctr"/>
            <c:showLegendKey val="0"/>
            <c:showVal val="0"/>
            <c:showCatName val="1"/>
            <c:showSerName val="0"/>
            <c:showPercent val="1"/>
            <c:showBubbleSize val="0"/>
            <c:showLeaderLines val="1"/>
            <c:extLst>
              <c:ext xmlns:c15="http://schemas.microsoft.com/office/drawing/2012/chart" uri="{CE6537A1-D6FC-4f65-9D91-7224C49458BB}"/>
            </c:extLst>
          </c:dLbls>
          <c:cat>
            <c:strRef>
              <c:f>'структура занятости населен (2'!$B$4:$B$7</c:f>
              <c:strCache>
                <c:ptCount val="4"/>
                <c:pt idx="0">
                  <c:v>Бюджетная  сфера</c:v>
                </c:pt>
                <c:pt idx="1">
                  <c:v>Градообразующие компании</c:v>
                </c:pt>
                <c:pt idx="2">
                  <c:v>Торговля</c:v>
                </c:pt>
                <c:pt idx="3">
                  <c:v>Прочие виды деятельности</c:v>
                </c:pt>
              </c:strCache>
            </c:strRef>
          </c:cat>
          <c:val>
            <c:numRef>
              <c:f>'структура занятости населен (2'!$C$4:$C$7</c:f>
              <c:numCache>
                <c:formatCode>General</c:formatCode>
                <c:ptCount val="4"/>
                <c:pt idx="0">
                  <c:v>1020</c:v>
                </c:pt>
                <c:pt idx="1">
                  <c:v>736</c:v>
                </c:pt>
                <c:pt idx="2">
                  <c:v>590</c:v>
                </c:pt>
                <c:pt idx="3">
                  <c:v>803</c:v>
                </c:pt>
              </c:numCache>
            </c:numRef>
          </c:val>
        </c:ser>
        <c:ser>
          <c:idx val="1"/>
          <c:order val="1"/>
          <c:tx>
            <c:strRef>
              <c:f>'структура занятости населен (2'!$D$2:$D$3</c:f>
              <c:strCache>
                <c:ptCount val="1"/>
                <c:pt idx="0">
                  <c:v>Структура занятости населения, без  маятникой миграции (в %) Доля, %</c:v>
                </c:pt>
              </c:strCache>
            </c:strRef>
          </c:tx>
          <c:cat>
            <c:strRef>
              <c:f>'структура занятости населен (2'!$B$4:$B$7</c:f>
              <c:strCache>
                <c:ptCount val="4"/>
                <c:pt idx="0">
                  <c:v>Бюджетная  сфера</c:v>
                </c:pt>
                <c:pt idx="1">
                  <c:v>Градообразующие компании</c:v>
                </c:pt>
                <c:pt idx="2">
                  <c:v>Торговля</c:v>
                </c:pt>
                <c:pt idx="3">
                  <c:v>Прочие виды деятельности</c:v>
                </c:pt>
              </c:strCache>
            </c:strRef>
          </c:cat>
          <c:val>
            <c:numRef>
              <c:f>'структура занятости населен (2'!$D$4:$D$7</c:f>
              <c:numCache>
                <c:formatCode>0.0</c:formatCode>
                <c:ptCount val="4"/>
                <c:pt idx="0">
                  <c:v>32.4</c:v>
                </c:pt>
                <c:pt idx="1">
                  <c:v>23.4</c:v>
                </c:pt>
                <c:pt idx="2">
                  <c:v>18.7</c:v>
                </c:pt>
                <c:pt idx="3">
                  <c:v>25.5</c:v>
                </c:pt>
              </c:numCache>
            </c:numRef>
          </c:val>
        </c:ser>
        <c:dLbls>
          <c:showLegendKey val="0"/>
          <c:showVal val="0"/>
          <c:showCatName val="0"/>
          <c:showSerName val="0"/>
          <c:showPercent val="0"/>
          <c:showBubbleSize val="0"/>
          <c:showLeaderLines val="1"/>
        </c:dLbls>
      </c:pie3DChart>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800">
                <a:latin typeface="Times New Roman" pitchFamily="18" charset="0"/>
                <a:cs typeface="Times New Roman" pitchFamily="18" charset="0"/>
              </a:rPr>
              <a:t>Структура</a:t>
            </a:r>
            <a:r>
              <a:rPr lang="ru-RU" sz="1800" baseline="0">
                <a:latin typeface="Times New Roman" pitchFamily="18" charset="0"/>
                <a:cs typeface="Times New Roman" pitchFamily="18" charset="0"/>
              </a:rPr>
              <a:t> занятости населения, включая маятниковую миграцию за 2021г. </a:t>
            </a:r>
            <a:r>
              <a:rPr lang="ru-RU" sz="1800" b="1" i="0" u="none" strike="noStrike" baseline="0">
                <a:effectLst/>
              </a:rPr>
              <a:t>(в %)</a:t>
            </a:r>
            <a:r>
              <a:rPr lang="ru-RU" sz="1800" baseline="0">
                <a:latin typeface="Times New Roman" pitchFamily="18" charset="0"/>
                <a:cs typeface="Times New Roman" pitchFamily="18" charset="0"/>
              </a:rPr>
              <a:t> </a:t>
            </a:r>
            <a:endParaRPr lang="ru-RU" sz="1800">
              <a:latin typeface="Times New Roman" pitchFamily="18" charset="0"/>
              <a:cs typeface="Times New Roman" pitchFamily="18" charset="0"/>
            </a:endParaRPr>
          </a:p>
        </c:rich>
      </c:tx>
      <c:layout>
        <c:manualLayout>
          <c:xMode val="edge"/>
          <c:yMode val="edge"/>
          <c:x val="0.14522971269966758"/>
          <c:y val="3.8443257973035064E-2"/>
        </c:manualLayout>
      </c:layout>
      <c:overlay val="0"/>
    </c:title>
    <c:autoTitleDeleted val="0"/>
    <c:view3D>
      <c:rotX val="50"/>
      <c:rotY val="36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2.6834554649602643E-2"/>
          <c:y val="0.20590207914151576"/>
          <c:w val="0.75543269703527749"/>
          <c:h val="0.79409792085848419"/>
        </c:manualLayout>
      </c:layout>
      <c:pie3DChart>
        <c:varyColors val="1"/>
        <c:ser>
          <c:idx val="0"/>
          <c:order val="0"/>
          <c:explosion val="7"/>
          <c:dPt>
            <c:idx val="0"/>
            <c:bubble3D val="0"/>
            <c:spPr>
              <a:solidFill>
                <a:schemeClr val="accent1"/>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7-A652-42F6-B701-52B1E806DD33}"/>
              </c:ext>
            </c:extLst>
          </c:dPt>
          <c:dPt>
            <c:idx val="1"/>
            <c:bubble3D val="0"/>
            <c:spPr>
              <a:solidFill>
                <a:schemeClr val="accent2"/>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6-A652-42F6-B701-52B1E806DD33}"/>
              </c:ext>
            </c:extLst>
          </c:dPt>
          <c:dPt>
            <c:idx val="2"/>
            <c:bubble3D val="0"/>
            <c:spPr>
              <a:solidFill>
                <a:schemeClr val="accent3"/>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8-A652-42F6-B701-52B1E806DD33}"/>
              </c:ext>
            </c:extLst>
          </c:dPt>
          <c:dPt>
            <c:idx val="3"/>
            <c:bubble3D val="0"/>
            <c:spPr>
              <a:solidFill>
                <a:schemeClr val="accent4"/>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9-A652-42F6-B701-52B1E806DD33}"/>
              </c:ext>
            </c:extLst>
          </c:dPt>
          <c:dPt>
            <c:idx val="4"/>
            <c:bubble3D val="0"/>
            <c:spPr>
              <a:solidFill>
                <a:schemeClr val="accent5"/>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5-A652-42F6-B701-52B1E806DD33}"/>
              </c:ext>
            </c:extLst>
          </c:dPt>
          <c:dLbls>
            <c:dLbl>
              <c:idx val="0"/>
              <c:layout>
                <c:manualLayout>
                  <c:x val="-9.6965177153217078E-2"/>
                  <c:y val="7.122100239470229E-2"/>
                </c:manualLayout>
              </c:layout>
              <c:tx>
                <c:rich>
                  <a:bodyPr/>
                  <a:lstStyle/>
                  <a:p>
                    <a:r>
                      <a:rPr lang="ru-RU" sz="1200" b="1">
                        <a:solidFill>
                          <a:sysClr val="windowText" lastClr="000000"/>
                        </a:solidFill>
                      </a:rPr>
                      <a:t> торговля 9,8%</a:t>
                    </a:r>
                    <a:endParaRPr lang="ru-RU" sz="1400" b="1">
                      <a:solidFill>
                        <a:srgbClr val="C00000"/>
                      </a:solidFill>
                    </a:endParaRPr>
                  </a:p>
                </c:rich>
              </c:tx>
              <c:dLblPos val="bestFit"/>
              <c:showLegendKey val="0"/>
              <c:showVal val="0"/>
              <c:showCatName val="0"/>
              <c:showSerName val="0"/>
              <c:showPercent val="1"/>
              <c:showBubbleSize val="0"/>
              <c:extLst>
                <c:ext xmlns:c15="http://schemas.microsoft.com/office/drawing/2012/chart" uri="{CE6537A1-D6FC-4f65-9D91-7224C49458BB}">
                  <c15:layout/>
                </c:ext>
              </c:extLst>
            </c:dLbl>
            <c:dLbl>
              <c:idx val="1"/>
              <c:layout>
                <c:manualLayout>
                  <c:x val="-0.14450381205497992"/>
                  <c:y val="5.9407789173241445E-2"/>
                </c:manualLayout>
              </c:layout>
              <c:tx>
                <c:rich>
                  <a:bodyPr/>
                  <a:lstStyle/>
                  <a:p>
                    <a:r>
                      <a:rPr lang="ru-RU" sz="1200" b="1">
                        <a:solidFill>
                          <a:sysClr val="windowText" lastClr="000000"/>
                        </a:solidFill>
                      </a:rPr>
                      <a:t>бюджет 17%</a:t>
                    </a:r>
                    <a:endParaRPr lang="ru-RU" sz="1400" b="1">
                      <a:solidFill>
                        <a:srgbClr val="C00000"/>
                      </a:solidFill>
                    </a:endParaRPr>
                  </a:p>
                </c:rich>
              </c:tx>
              <c:dLblPos val="bestFit"/>
              <c:showLegendKey val="0"/>
              <c:showVal val="0"/>
              <c:showCatName val="0"/>
              <c:showSerName val="0"/>
              <c:showPercent val="1"/>
              <c:showBubbleSize val="0"/>
              <c:extLst>
                <c:ext xmlns:c15="http://schemas.microsoft.com/office/drawing/2012/chart" uri="{CE6537A1-D6FC-4f65-9D91-7224C49458BB}">
                  <c15:layout/>
                </c:ext>
              </c:extLst>
            </c:dLbl>
            <c:dLbl>
              <c:idx val="2"/>
              <c:layout>
                <c:manualLayout>
                  <c:x val="-0.14433593667474129"/>
                  <c:y val="-0.1397607727272247"/>
                </c:manualLayout>
              </c:layout>
              <c:tx>
                <c:rich>
                  <a:bodyPr rot="0" spcFirstLastPara="1" vertOverflow="ellipsis" vert="horz" wrap="square" lIns="38100" tIns="19050" rIns="38100" bIns="19050" anchor="ctr" anchorCtr="1">
                    <a:noAutofit/>
                  </a:bodyPr>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b="1">
                        <a:solidFill>
                          <a:sysClr val="windowText" lastClr="000000"/>
                        </a:solidFill>
                      </a:rPr>
                      <a:t>градообразующие 12,2%</a:t>
                    </a:r>
                    <a:endParaRPr lang="ru-RU" sz="1400" b="1">
                      <a:solidFill>
                        <a:srgbClr val="C00000"/>
                      </a:solidFill>
                    </a:endParaRPr>
                  </a:p>
                </c:rich>
              </c:tx>
              <c:spPr>
                <a:solidFill>
                  <a:sysClr val="window" lastClr="FFFFFF"/>
                </a:solidFill>
                <a:ln>
                  <a:noFill/>
                </a:ln>
                <a:effectLst>
                  <a:outerShdw blurRad="50800" dist="38100" dir="2700000" algn="tl" rotWithShape="0">
                    <a:prstClr val="black">
                      <a:alpha val="40000"/>
                    </a:prstClr>
                  </a:outerShdw>
                </a:effectLst>
              </c:spPr>
              <c:dLblPos val="bestFit"/>
              <c:showLegendKey val="0"/>
              <c:showVal val="0"/>
              <c:showCatName val="0"/>
              <c:showSerName val="0"/>
              <c:showPercent val="1"/>
              <c:showBubbleSize val="0"/>
              <c:extLst>
                <c:ext xmlns:c15="http://schemas.microsoft.com/office/drawing/2012/chart" uri="{CE6537A1-D6FC-4f65-9D91-7224C49458BB}">
                  <c15:spPr xmlns:c15="http://schemas.microsoft.com/office/drawing/2012/chart">
                    <a:prstGeom prst="rect">
                      <a:avLst/>
                    </a:prstGeom>
                  </c15:spPr>
                  <c15:layout/>
                </c:ext>
              </c:extLst>
            </c:dLbl>
            <c:dLbl>
              <c:idx val="3"/>
              <c:layout>
                <c:manualLayout>
                  <c:x val="-0.11638801737063276"/>
                  <c:y val="-0.16430039728607448"/>
                </c:manualLayout>
              </c:layout>
              <c:tx>
                <c:rich>
                  <a:bodyPr/>
                  <a:lstStyle/>
                  <a:p>
                    <a:r>
                      <a:rPr lang="ru-RU" sz="1200" b="1">
                        <a:solidFill>
                          <a:sysClr val="windowText" lastClr="000000"/>
                        </a:solidFill>
                      </a:rPr>
                      <a:t> прочие</a:t>
                    </a:r>
                    <a:r>
                      <a:rPr lang="ru-RU" sz="1200" b="1" baseline="0">
                        <a:solidFill>
                          <a:sysClr val="windowText" lastClr="000000"/>
                        </a:solidFill>
                      </a:rPr>
                      <a:t>  1</a:t>
                    </a:r>
                    <a:r>
                      <a:rPr lang="ru-RU" sz="1200" b="1">
                        <a:solidFill>
                          <a:sysClr val="windowText" lastClr="000000"/>
                        </a:solidFill>
                      </a:rPr>
                      <a:t>3,3%</a:t>
                    </a:r>
                    <a:endParaRPr lang="ru-RU" sz="1400" b="1">
                      <a:solidFill>
                        <a:srgbClr val="C00000"/>
                      </a:solidFill>
                    </a:endParaRPr>
                  </a:p>
                </c:rich>
              </c:tx>
              <c:dLblPos val="bestFit"/>
              <c:showLegendKey val="0"/>
              <c:showVal val="0"/>
              <c:showCatName val="0"/>
              <c:showSerName val="0"/>
              <c:showPercent val="1"/>
              <c:showBubbleSize val="0"/>
              <c:extLst>
                <c:ext xmlns:c15="http://schemas.microsoft.com/office/drawing/2012/chart" uri="{CE6537A1-D6FC-4f65-9D91-7224C49458BB}">
                  <c15:layout/>
                </c:ext>
              </c:extLst>
            </c:dLbl>
            <c:dLbl>
              <c:idx val="4"/>
              <c:layout>
                <c:manualLayout>
                  <c:x val="0.18497136692812757"/>
                  <c:y val="8.803990395838901E-3"/>
                </c:manualLayout>
              </c:layout>
              <c:tx>
                <c:rich>
                  <a:bodyPr rot="0" spcFirstLastPara="1" vertOverflow="ellipsis" vert="horz" wrap="square" lIns="38100" tIns="19050" rIns="38100" bIns="19050" anchor="ctr" anchorCtr="1">
                    <a:noAutofit/>
                  </a:bodyPr>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b="1">
                        <a:solidFill>
                          <a:sysClr val="windowText" lastClr="000000"/>
                        </a:solidFill>
                      </a:rPr>
                      <a:t>вахтовики</a:t>
                    </a:r>
                  </a:p>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b="1">
                        <a:solidFill>
                          <a:sysClr val="windowText" lastClr="000000"/>
                        </a:solidFill>
                      </a:rPr>
                      <a:t>47,7%</a:t>
                    </a:r>
                    <a:endParaRPr lang="ru-RU" sz="1400" b="1">
                      <a:solidFill>
                        <a:srgbClr val="C00000"/>
                      </a:solidFill>
                    </a:endParaRPr>
                  </a:p>
                </c:rich>
              </c:tx>
              <c:spPr>
                <a:solidFill>
                  <a:sysClr val="window" lastClr="FFFFFF"/>
                </a:solidFill>
                <a:ln>
                  <a:noFill/>
                </a:ln>
                <a:effectLst>
                  <a:outerShdw blurRad="50800" dist="38100" dir="2700000" algn="tl" rotWithShape="0">
                    <a:prstClr val="black">
                      <a:alpha val="40000"/>
                    </a:prstClr>
                  </a:outerShdw>
                </a:effectLst>
              </c:spPr>
              <c:dLblPos val="bestFit"/>
              <c:showLegendKey val="0"/>
              <c:showVal val="0"/>
              <c:showCatName val="0"/>
              <c:showSerName val="0"/>
              <c:showPercent val="1"/>
              <c:showBubbleSize val="0"/>
              <c:extLst>
                <c:ext xmlns:c15="http://schemas.microsoft.com/office/drawing/2012/chart" uri="{CE6537A1-D6FC-4f65-9D91-7224C49458BB}">
                  <c15:spPr xmlns:c15="http://schemas.microsoft.com/office/drawing/2012/chart">
                    <a:prstGeom prst="rect">
                      <a:avLst/>
                    </a:prstGeom>
                  </c15:spPr>
                  <c15:layout/>
                </c:ext>
              </c:extLst>
            </c:dLbl>
            <c:spPr>
              <a:solidFill>
                <a:sysClr val="window" lastClr="FFFFFF"/>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'[1]численность работников на предп'!$H$259:$H$263</c:f>
              <c:strCache>
                <c:ptCount val="5"/>
                <c:pt idx="0">
                  <c:v>В торговле</c:v>
                </c:pt>
                <c:pt idx="1">
                  <c:v>В бюджетной сфере</c:v>
                </c:pt>
                <c:pt idx="2">
                  <c:v>По виду экономической деятельности, к которому относится градообразующая организация</c:v>
                </c:pt>
                <c:pt idx="3">
                  <c:v>По прочим видам экономической деятельности</c:v>
                </c:pt>
                <c:pt idx="4">
                  <c:v>Маятниковая миграция</c:v>
                </c:pt>
              </c:strCache>
            </c:strRef>
          </c:cat>
          <c:val>
            <c:numRef>
              <c:f>'[1]численность работников на предп'!$J$259:$J$263</c:f>
              <c:numCache>
                <c:formatCode>General</c:formatCode>
                <c:ptCount val="5"/>
                <c:pt idx="0">
                  <c:v>8.9490968801313624</c:v>
                </c:pt>
                <c:pt idx="1">
                  <c:v>17.339901477832587</c:v>
                </c:pt>
                <c:pt idx="2">
                  <c:v>11.428571428571393</c:v>
                </c:pt>
                <c:pt idx="3">
                  <c:v>14.827586206896576</c:v>
                </c:pt>
                <c:pt idx="4">
                  <c:v>47.454844006567988</c:v>
                </c:pt>
              </c:numCache>
            </c:numRef>
          </c:val>
          <c:extLst xmlns:c16r2="http://schemas.microsoft.com/office/drawing/2015/06/chart">
            <c:ext xmlns:c16="http://schemas.microsoft.com/office/drawing/2014/chart" uri="{C3380CC4-5D6E-409C-BE32-E72D297353CC}">
              <c16:uniqueId val="{00000000-A652-42F6-B701-52B1E806DD33}"/>
            </c:ext>
          </c:extLst>
        </c:ser>
        <c:dLbls>
          <c:showLegendKey val="0"/>
          <c:showVal val="0"/>
          <c:showCatName val="0"/>
          <c:showSerName val="0"/>
          <c:showPercent val="1"/>
          <c:showBubbleSize val="0"/>
          <c:showLeaderLines val="1"/>
        </c:dLbls>
      </c:pie3DChart>
      <c:spPr>
        <a:noFill/>
        <a:ln>
          <a:noFill/>
        </a:ln>
        <a:effectLst/>
      </c:spPr>
    </c:plotArea>
    <c:plotVisOnly val="1"/>
    <c:dispBlanksAs val="zero"/>
    <c:showDLblsOverMax val="0"/>
  </c:chart>
  <c:spPr>
    <a:noFill/>
    <a:ln w="9525" cap="flat" cmpd="sng" algn="ctr">
      <a:noFill/>
      <a:round/>
    </a:ln>
    <a:effectLst/>
  </c:spPr>
  <c:txPr>
    <a:bodyPr/>
    <a:lstStyle/>
    <a:p>
      <a:pPr>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latin typeface="Times New Roman" pitchFamily="18" charset="0"/>
                <a:cs typeface="Times New Roman" pitchFamily="18" charset="0"/>
              </a:defRPr>
            </a:pPr>
            <a:r>
              <a:rPr lang="ru-RU"/>
              <a:t>Численность официально зарегистрированных безработных (чел.)</a:t>
            </a:r>
          </a:p>
        </c:rich>
      </c:tx>
      <c:layout/>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5.8692802423612175E-2"/>
          <c:y val="0.19365841174615078"/>
          <c:w val="0.93069828842384095"/>
          <c:h val="0.57094863142107566"/>
        </c:manualLayout>
      </c:layout>
      <c:bar3DChart>
        <c:barDir val="col"/>
        <c:grouping val="clustered"/>
        <c:varyColors val="0"/>
        <c:ser>
          <c:idx val="0"/>
          <c:order val="0"/>
          <c:tx>
            <c:strRef>
              <c:f>'Численность безработных'!$O$2</c:f>
              <c:strCache>
                <c:ptCount val="1"/>
                <c:pt idx="0">
                  <c:v>Численность официально зарегистрированных безработных</c:v>
                </c:pt>
              </c:strCache>
            </c:strRef>
          </c:tx>
          <c:invertIfNegative val="0"/>
          <c:dLbls>
            <c:dLbl>
              <c:idx val="2"/>
              <c:layout>
                <c:manualLayout>
                  <c:x val="1.1261261261261309E-2"/>
                  <c:y val="3.7243947858473288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4F38-4810-BC10-6DB4ECDA50E1}"/>
                </c:ext>
                <c:ext xmlns:c15="http://schemas.microsoft.com/office/drawing/2012/chart" uri="{CE6537A1-D6FC-4f65-9D91-7224C49458BB}">
                  <c15:layout/>
                </c:ext>
              </c:extLst>
            </c:dLbl>
            <c:dLbl>
              <c:idx val="5"/>
              <c:layout>
                <c:manualLayout>
                  <c:x val="1.3513513513513521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4F38-4810-BC10-6DB4ECDA50E1}"/>
                </c:ext>
                <c:ext xmlns:c15="http://schemas.microsoft.com/office/drawing/2012/chart" uri="{CE6537A1-D6FC-4f65-9D91-7224C49458BB}">
                  <c15:layout/>
                </c:ext>
              </c:extLst>
            </c:dLbl>
            <c:dLbl>
              <c:idx val="6"/>
              <c:layout>
                <c:manualLayout>
                  <c:x val="1.1261261261261309E-2"/>
                  <c:y val="-3.7243947858473288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4F38-4810-BC10-6DB4ECDA50E1}"/>
                </c:ext>
                <c:ext xmlns:c15="http://schemas.microsoft.com/office/drawing/2012/chart" uri="{CE6537A1-D6FC-4f65-9D91-7224C49458BB}">
                  <c15:layout/>
                </c:ext>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numRef>
              <c:f>'Численность безработных'!$Q$1:$X$1</c:f>
              <c:numCache>
                <c:formatCode>General</c:formatCode>
                <c:ptCount val="8"/>
                <c:pt idx="0">
                  <c:v>2014</c:v>
                </c:pt>
                <c:pt idx="1">
                  <c:v>2015</c:v>
                </c:pt>
                <c:pt idx="2">
                  <c:v>2016</c:v>
                </c:pt>
                <c:pt idx="3">
                  <c:v>2017</c:v>
                </c:pt>
                <c:pt idx="4">
                  <c:v>2018</c:v>
                </c:pt>
                <c:pt idx="5">
                  <c:v>2019</c:v>
                </c:pt>
                <c:pt idx="6">
                  <c:v>2020</c:v>
                </c:pt>
                <c:pt idx="7">
                  <c:v>2021</c:v>
                </c:pt>
              </c:numCache>
            </c:numRef>
          </c:cat>
          <c:val>
            <c:numRef>
              <c:f>'Численность безработных'!$Q$2:$X$2</c:f>
              <c:numCache>
                <c:formatCode>General</c:formatCode>
                <c:ptCount val="8"/>
                <c:pt idx="0">
                  <c:v>287</c:v>
                </c:pt>
                <c:pt idx="1">
                  <c:v>244</c:v>
                </c:pt>
                <c:pt idx="2">
                  <c:v>215</c:v>
                </c:pt>
                <c:pt idx="3">
                  <c:v>231</c:v>
                </c:pt>
                <c:pt idx="4">
                  <c:v>221</c:v>
                </c:pt>
                <c:pt idx="5">
                  <c:v>211</c:v>
                </c:pt>
                <c:pt idx="6">
                  <c:v>216</c:v>
                </c:pt>
                <c:pt idx="7">
                  <c:v>146</c:v>
                </c:pt>
              </c:numCache>
            </c:numRef>
          </c:val>
          <c:extLst xmlns:c16r2="http://schemas.microsoft.com/office/drawing/2015/06/chart">
            <c:ext xmlns:c16="http://schemas.microsoft.com/office/drawing/2014/chart" uri="{C3380CC4-5D6E-409C-BE32-E72D297353CC}">
              <c16:uniqueId val="{00000003-4F38-4810-BC10-6DB4ECDA50E1}"/>
            </c:ext>
          </c:extLst>
        </c:ser>
        <c:dLbls>
          <c:showLegendKey val="0"/>
          <c:showVal val="1"/>
          <c:showCatName val="0"/>
          <c:showSerName val="0"/>
          <c:showPercent val="0"/>
          <c:showBubbleSize val="0"/>
        </c:dLbls>
        <c:gapWidth val="150"/>
        <c:shape val="cylinder"/>
        <c:axId val="-1282063680"/>
        <c:axId val="-1282064768"/>
        <c:axId val="0"/>
      </c:bar3DChart>
      <c:catAx>
        <c:axId val="-1282063680"/>
        <c:scaling>
          <c:orientation val="minMax"/>
        </c:scaling>
        <c:delete val="0"/>
        <c:axPos val="b"/>
        <c:numFmt formatCode="General" sourceLinked="0"/>
        <c:majorTickMark val="out"/>
        <c:minorTickMark val="none"/>
        <c:tickLblPos val="nextTo"/>
        <c:txPr>
          <a:bodyPr/>
          <a:lstStyle/>
          <a:p>
            <a:pPr>
              <a:defRPr sz="1100" b="1">
                <a:latin typeface="Times New Roman" pitchFamily="18" charset="0"/>
                <a:cs typeface="Times New Roman" pitchFamily="18" charset="0"/>
              </a:defRPr>
            </a:pPr>
            <a:endParaRPr lang="ru-RU"/>
          </a:p>
        </c:txPr>
        <c:crossAx val="-1282064768"/>
        <c:crosses val="autoZero"/>
        <c:auto val="1"/>
        <c:lblAlgn val="ctr"/>
        <c:lblOffset val="100"/>
        <c:noMultiLvlLbl val="0"/>
      </c:catAx>
      <c:valAx>
        <c:axId val="-1282064768"/>
        <c:scaling>
          <c:orientation val="minMax"/>
        </c:scaling>
        <c:delete val="0"/>
        <c:axPos val="l"/>
        <c:majorGridlines/>
        <c:numFmt formatCode="General" sourceLinked="1"/>
        <c:majorTickMark val="out"/>
        <c:minorTickMark val="none"/>
        <c:tickLblPos val="nextTo"/>
        <c:crossAx val="-1282063680"/>
        <c:crosses val="autoZero"/>
        <c:crossBetween val="between"/>
      </c:valAx>
    </c:plotArea>
    <c:plotVisOnly val="1"/>
    <c:dispBlanksAs val="gap"/>
    <c:showDLblsOverMax val="0"/>
  </c:chart>
  <c:spPr>
    <a:noFill/>
    <a:ln>
      <a:noFill/>
    </a:ln>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9272983829380198E-2"/>
          <c:y val="0.14814811991676258"/>
          <c:w val="0.9138681102362205"/>
          <c:h val="0.74530074365704291"/>
        </c:manualLayout>
      </c:layout>
      <c:barChart>
        <c:barDir val="col"/>
        <c:grouping val="clustered"/>
        <c:varyColors val="0"/>
        <c:ser>
          <c:idx val="0"/>
          <c:order val="0"/>
          <c:spPr>
            <a:gradFill rotWithShape="1">
              <a:gsLst>
                <a:gs pos="0">
                  <a:srgbClr val="00B0F0"/>
                </a:gs>
                <a:gs pos="50000">
                  <a:srgbClr val="70AD47">
                    <a:satMod val="110000"/>
                    <a:lumMod val="100000"/>
                    <a:shade val="100000"/>
                  </a:srgbClr>
                </a:gs>
                <a:gs pos="100000">
                  <a:srgbClr val="70AD47">
                    <a:lumMod val="99000"/>
                    <a:satMod val="120000"/>
                    <a:shade val="78000"/>
                  </a:srgb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'индустриальный парк'!$D$4:$H$4</c:f>
              <c:strCache>
                <c:ptCount val="5"/>
                <c:pt idx="0">
                  <c:v>2017 год</c:v>
                </c:pt>
                <c:pt idx="1">
                  <c:v>2018 год</c:v>
                </c:pt>
                <c:pt idx="2">
                  <c:v>2019 год</c:v>
                </c:pt>
                <c:pt idx="3">
                  <c:v>2020 год</c:v>
                </c:pt>
                <c:pt idx="4">
                  <c:v>2021год</c:v>
                </c:pt>
              </c:strCache>
            </c:strRef>
          </c:cat>
          <c:val>
            <c:numRef>
              <c:f>'индустриальный парк'!$D$5:$H$5</c:f>
              <c:numCache>
                <c:formatCode>General</c:formatCode>
                <c:ptCount val="5"/>
                <c:pt idx="0">
                  <c:v>4.92</c:v>
                </c:pt>
                <c:pt idx="1">
                  <c:v>4.75</c:v>
                </c:pt>
                <c:pt idx="2">
                  <c:v>5.36</c:v>
                </c:pt>
                <c:pt idx="3">
                  <c:v>9.4600000000000009</c:v>
                </c:pt>
                <c:pt idx="4">
                  <c:v>15.96</c:v>
                </c:pt>
              </c:numCache>
            </c:numRef>
          </c:val>
          <c:extLst xmlns:c16r2="http://schemas.microsoft.com/office/drawing/2015/06/chart">
            <c:ext xmlns:c16="http://schemas.microsoft.com/office/drawing/2014/chart" uri="{C3380CC4-5D6E-409C-BE32-E72D297353CC}">
              <c16:uniqueId val="{00000000-38C2-421C-B88E-7E72F6A77F78}"/>
            </c:ext>
          </c:extLst>
        </c:ser>
        <c:dLbls>
          <c:showLegendKey val="0"/>
          <c:showVal val="1"/>
          <c:showCatName val="0"/>
          <c:showSerName val="0"/>
          <c:showPercent val="0"/>
          <c:showBubbleSize val="0"/>
        </c:dLbls>
        <c:gapWidth val="100"/>
        <c:overlap val="-24"/>
        <c:axId val="-1282060416"/>
        <c:axId val="-1282059872"/>
      </c:barChart>
      <c:catAx>
        <c:axId val="-1282060416"/>
        <c:scaling>
          <c:orientation val="minMax"/>
        </c:scaling>
        <c:delete val="0"/>
        <c:axPos val="b"/>
        <c:title>
          <c:tx>
            <c:rich>
              <a:bodyPr rot="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050"/>
                  <a:t>млрд</a:t>
                </a:r>
                <a:r>
                  <a:rPr lang="ru-RU" sz="1050" baseline="0"/>
                  <a:t> руб</a:t>
                </a:r>
                <a:r>
                  <a:rPr lang="ru-RU" sz="1400" baseline="0"/>
                  <a:t>.</a:t>
                </a:r>
                <a:endParaRPr lang="ru-RU" sz="1400"/>
              </a:p>
            </c:rich>
          </c:tx>
          <c:layout>
            <c:manualLayout>
              <c:xMode val="edge"/>
              <c:yMode val="edge"/>
              <c:x val="0"/>
              <c:y val="4.8611111111111112E-2"/>
            </c:manualLayout>
          </c:layout>
          <c:overlay val="0"/>
          <c:spPr>
            <a:noFill/>
            <a:ln>
              <a:noFill/>
            </a:ln>
            <a:effectLst/>
          </c:spPr>
        </c:title>
        <c:numFmt formatCode="General" sourceLinked="1"/>
        <c:majorTickMark val="out"/>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82059872"/>
        <c:crosses val="autoZero"/>
        <c:auto val="1"/>
        <c:lblAlgn val="ctr"/>
        <c:lblOffset val="100"/>
        <c:noMultiLvlLbl val="0"/>
      </c:catAx>
      <c:valAx>
        <c:axId val="-12820598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82060416"/>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6"/>
    </mc:Choice>
    <mc:Fallback>
      <c:style val="6"/>
    </mc:Fallback>
  </mc:AlternateContent>
  <c:chart>
    <c:title>
      <c:tx>
        <c:rich>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b="0"/>
              <a:t>млн. руб.</a:t>
            </a:r>
          </a:p>
        </c:rich>
      </c:tx>
      <c:layout>
        <c:manualLayout>
          <c:xMode val="edge"/>
          <c:yMode val="edge"/>
          <c:x val="6.4166666666667007E-3"/>
          <c:y val="4.6296296296296523E-2"/>
        </c:manualLayout>
      </c:layout>
      <c:overlay val="0"/>
      <c:spPr>
        <a:noFill/>
        <a:ln>
          <a:noFill/>
        </a:ln>
        <a:effectLst/>
      </c:spPr>
    </c:title>
    <c:autoTitleDeleted val="0"/>
    <c:plotArea>
      <c:layout>
        <c:manualLayout>
          <c:layoutTarget val="inner"/>
          <c:xMode val="edge"/>
          <c:yMode val="edge"/>
          <c:x val="9.4209287118494633E-2"/>
          <c:y val="0.18458365558133538"/>
          <c:w val="0.87129880521368896"/>
          <c:h val="0.70229440577468416"/>
        </c:manualLayout>
      </c:layout>
      <c:barChart>
        <c:barDir val="col"/>
        <c:grouping val="clustered"/>
        <c:varyColors val="0"/>
        <c:ser>
          <c:idx val="0"/>
          <c:order val="0"/>
          <c:spPr>
            <a:gradFill rotWithShape="1">
              <a:gsLst>
                <a:gs pos="0">
                  <a:srgbClr val="00B050"/>
                </a:gs>
                <a:gs pos="50000">
                  <a:srgbClr val="FFC000">
                    <a:satMod val="110000"/>
                    <a:lumMod val="100000"/>
                    <a:shade val="100000"/>
                  </a:srgbClr>
                </a:gs>
                <a:gs pos="100000">
                  <a:srgbClr val="FFC000">
                    <a:lumMod val="99000"/>
                    <a:satMod val="120000"/>
                    <a:shade val="78000"/>
                  </a:srgb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термокам!$D$2:$H$2</c:f>
              <c:strCache>
                <c:ptCount val="5"/>
                <c:pt idx="0">
                  <c:v>2017 год</c:v>
                </c:pt>
                <c:pt idx="1">
                  <c:v>2018 год</c:v>
                </c:pt>
                <c:pt idx="2">
                  <c:v>2019 год</c:v>
                </c:pt>
                <c:pt idx="3">
                  <c:v>2020 год</c:v>
                </c:pt>
                <c:pt idx="4">
                  <c:v>2021год</c:v>
                </c:pt>
              </c:strCache>
            </c:strRef>
          </c:cat>
          <c:val>
            <c:numRef>
              <c:f>термокам!$D$3:$H$3</c:f>
              <c:numCache>
                <c:formatCode>0.0</c:formatCode>
                <c:ptCount val="5"/>
                <c:pt idx="0">
                  <c:v>229.785</c:v>
                </c:pt>
                <c:pt idx="1">
                  <c:v>261</c:v>
                </c:pt>
                <c:pt idx="2" formatCode="General">
                  <c:v>271.10000000000002</c:v>
                </c:pt>
                <c:pt idx="3" formatCode="General">
                  <c:v>210.3</c:v>
                </c:pt>
                <c:pt idx="4">
                  <c:v>299.89999999999998</c:v>
                </c:pt>
              </c:numCache>
            </c:numRef>
          </c:val>
          <c:extLst xmlns:c16r2="http://schemas.microsoft.com/office/drawing/2015/06/chart">
            <c:ext xmlns:c16="http://schemas.microsoft.com/office/drawing/2014/chart" uri="{C3380CC4-5D6E-409C-BE32-E72D297353CC}">
              <c16:uniqueId val="{00000000-49A2-43ED-A433-F1F61D9C44CF}"/>
            </c:ext>
          </c:extLst>
        </c:ser>
        <c:dLbls>
          <c:showLegendKey val="0"/>
          <c:showVal val="0"/>
          <c:showCatName val="0"/>
          <c:showSerName val="0"/>
          <c:showPercent val="0"/>
          <c:showBubbleSize val="0"/>
        </c:dLbls>
        <c:gapWidth val="100"/>
        <c:overlap val="-24"/>
        <c:axId val="-1625045984"/>
        <c:axId val="-1625049792"/>
      </c:barChart>
      <c:catAx>
        <c:axId val="-1625045984"/>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625049792"/>
        <c:crosses val="autoZero"/>
        <c:auto val="1"/>
        <c:lblAlgn val="ctr"/>
        <c:lblOffset val="100"/>
        <c:noMultiLvlLbl val="0"/>
      </c:catAx>
      <c:valAx>
        <c:axId val="-162504979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625045984"/>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6"/>
    </mc:Choice>
    <mc:Fallback>
      <c:style val="6"/>
    </mc:Fallback>
  </mc:AlternateContent>
  <c:chart>
    <c:title>
      <c:tx>
        <c:rich>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b="0"/>
              <a:t>млн. руб.</a:t>
            </a:r>
          </a:p>
        </c:rich>
      </c:tx>
      <c:layout>
        <c:manualLayout>
          <c:xMode val="edge"/>
          <c:yMode val="edge"/>
          <c:x val="6.4166666666667024E-3"/>
          <c:y val="4.6296296296296523E-2"/>
        </c:manualLayout>
      </c:layout>
      <c:overlay val="0"/>
      <c:spPr>
        <a:noFill/>
        <a:ln>
          <a:noFill/>
        </a:ln>
        <a:effectLst/>
      </c:spPr>
    </c:title>
    <c:autoTitleDeleted val="0"/>
    <c:plotArea>
      <c:layout/>
      <c:barChart>
        <c:barDir val="col"/>
        <c:grouping val="clustered"/>
        <c:varyColors val="0"/>
        <c:ser>
          <c:idx val="0"/>
          <c:order val="0"/>
          <c:spPr>
            <a:gradFill rotWithShape="1">
              <a:gsLst>
                <a:gs pos="0">
                  <a:srgbClr val="FF0000"/>
                </a:gs>
                <a:gs pos="50000">
                  <a:srgbClr val="FFC000">
                    <a:satMod val="110000"/>
                    <a:lumMod val="100000"/>
                    <a:shade val="100000"/>
                  </a:srgbClr>
                </a:gs>
                <a:gs pos="100000">
                  <a:srgbClr val="FFC000">
                    <a:lumMod val="99000"/>
                    <a:satMod val="120000"/>
                    <a:shade val="78000"/>
                  </a:srgb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Камдетальпроект!$D$2:$H$2</c:f>
              <c:strCache>
                <c:ptCount val="5"/>
                <c:pt idx="0">
                  <c:v>2017 год</c:v>
                </c:pt>
                <c:pt idx="1">
                  <c:v>2018 год</c:v>
                </c:pt>
                <c:pt idx="2">
                  <c:v>2019 год</c:v>
                </c:pt>
                <c:pt idx="3">
                  <c:v>2020 год</c:v>
                </c:pt>
                <c:pt idx="4">
                  <c:v>2021год</c:v>
                </c:pt>
              </c:strCache>
            </c:strRef>
          </c:cat>
          <c:val>
            <c:numRef>
              <c:f>Камдетальпроект!$D$3:$H$3</c:f>
              <c:numCache>
                <c:formatCode>0.0</c:formatCode>
                <c:ptCount val="5"/>
                <c:pt idx="0">
                  <c:v>78.400000000000006</c:v>
                </c:pt>
                <c:pt idx="1">
                  <c:v>104.2</c:v>
                </c:pt>
                <c:pt idx="2" formatCode="General">
                  <c:v>133.5</c:v>
                </c:pt>
                <c:pt idx="3" formatCode="General">
                  <c:v>159.6</c:v>
                </c:pt>
                <c:pt idx="4">
                  <c:v>310.89999999999998</c:v>
                </c:pt>
              </c:numCache>
            </c:numRef>
          </c:val>
          <c:extLst xmlns:c16r2="http://schemas.microsoft.com/office/drawing/2015/06/chart">
            <c:ext xmlns:c16="http://schemas.microsoft.com/office/drawing/2014/chart" uri="{C3380CC4-5D6E-409C-BE32-E72D297353CC}">
              <c16:uniqueId val="{00000000-49A2-43ED-A433-F1F61D9C44CF}"/>
            </c:ext>
          </c:extLst>
        </c:ser>
        <c:dLbls>
          <c:showLegendKey val="0"/>
          <c:showVal val="0"/>
          <c:showCatName val="0"/>
          <c:showSerName val="0"/>
          <c:showPercent val="0"/>
          <c:showBubbleSize val="0"/>
        </c:dLbls>
        <c:gapWidth val="100"/>
        <c:overlap val="-24"/>
        <c:axId val="-1625042720"/>
        <c:axId val="-1625051968"/>
      </c:barChart>
      <c:catAx>
        <c:axId val="-162504272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625051968"/>
        <c:crosses val="autoZero"/>
        <c:auto val="1"/>
        <c:lblAlgn val="ctr"/>
        <c:lblOffset val="100"/>
        <c:noMultiLvlLbl val="0"/>
      </c:catAx>
      <c:valAx>
        <c:axId val="-1625051968"/>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625042720"/>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ru-RU"/>
  <c:roundedCorners val="1"/>
  <c:style val="2"/>
  <c:chart>
    <c:autoTitleDeleted val="1"/>
    <c:view3D>
      <c:rotX val="30"/>
      <c:rotY val="0"/>
      <c:rAngAx val="1"/>
    </c:view3D>
    <c:floor>
      <c:thickness val="0"/>
    </c:floor>
    <c:sideWall>
      <c:thickness val="0"/>
    </c:sideWall>
    <c:backWall>
      <c:thickness val="0"/>
    </c:backWall>
    <c:plotArea>
      <c:layout>
        <c:manualLayout>
          <c:layoutTarget val="inner"/>
          <c:xMode val="edge"/>
          <c:yMode val="edge"/>
          <c:x val="2.5049022533018211E-4"/>
          <c:y val="0"/>
          <c:w val="0.8643952777388435"/>
          <c:h val="0.82793163664790104"/>
        </c:manualLayout>
      </c:layout>
      <c:pie3DChart>
        <c:varyColors val="1"/>
        <c:ser>
          <c:idx val="0"/>
          <c:order val="0"/>
          <c:dPt>
            <c:idx val="6"/>
            <c:bubble3D val="0"/>
            <c:explosion val="107"/>
          </c:dPt>
          <c:cat>
            <c:strRef>
              <c:f>Page1!$L$59:$L$66</c:f>
              <c:strCache>
                <c:ptCount val="8"/>
                <c:pt idx="0">
                  <c:v>Холодная вода, водоотведение 8,8%</c:v>
                </c:pt>
                <c:pt idx="1">
                  <c:v>Горячая вода 8,3%</c:v>
                </c:pt>
                <c:pt idx="2">
                  <c:v>Электроэнергия 10,9%</c:v>
                </c:pt>
                <c:pt idx="3">
                  <c:v>Обращение с ТКО 5,1%</c:v>
                </c:pt>
                <c:pt idx="4">
                  <c:v>Капитальный ремонт 7,7%</c:v>
                </c:pt>
                <c:pt idx="5">
                  <c:v>Найм 0,2%</c:v>
                </c:pt>
                <c:pt idx="6">
                  <c:v>Отопление 30,2%</c:v>
                </c:pt>
                <c:pt idx="7">
                  <c:v>Жилищные услуги 28,8%</c:v>
                </c:pt>
              </c:strCache>
            </c:strRef>
          </c:cat>
          <c:val>
            <c:numRef>
              <c:f>Page1!$M$59:$M$66</c:f>
              <c:numCache>
                <c:formatCode>0.0%</c:formatCode>
                <c:ptCount val="8"/>
                <c:pt idx="0">
                  <c:v>9.0354737202246016E-2</c:v>
                </c:pt>
                <c:pt idx="1">
                  <c:v>8.7218192967725316E-2</c:v>
                </c:pt>
                <c:pt idx="2">
                  <c:v>0.11095704894999657</c:v>
                </c:pt>
                <c:pt idx="3">
                  <c:v>5.2650539643968958E-2</c:v>
                </c:pt>
                <c:pt idx="4">
                  <c:v>8.0102488944924902E-2</c:v>
                </c:pt>
                <c:pt idx="5">
                  <c:v>2.5410634162004128E-3</c:v>
                </c:pt>
                <c:pt idx="6">
                  <c:v>0.29215106937193014</c:v>
                </c:pt>
                <c:pt idx="7">
                  <c:v>0.28402485950300771</c:v>
                </c:pt>
              </c:numCache>
            </c:numRef>
          </c:val>
        </c:ser>
        <c:dLbls>
          <c:showLegendKey val="0"/>
          <c:showVal val="0"/>
          <c:showCatName val="0"/>
          <c:showSerName val="0"/>
          <c:showPercent val="0"/>
          <c:showBubbleSize val="0"/>
          <c:showLeaderLines val="1"/>
        </c:dLbls>
      </c:pie3DChart>
    </c:plotArea>
    <c:legend>
      <c:legendPos val="r"/>
      <c:layout>
        <c:manualLayout>
          <c:xMode val="edge"/>
          <c:yMode val="edge"/>
          <c:x val="0.71076981589639887"/>
          <c:y val="3.7838286973904796E-2"/>
          <c:w val="0.28923020096018409"/>
          <c:h val="0.71242440427988074"/>
        </c:manualLayout>
      </c:layout>
      <c:overlay val="1"/>
      <c:txPr>
        <a:bodyPr/>
        <a:lstStyle/>
        <a:p>
          <a:pPr>
            <a:defRPr sz="900">
              <a:latin typeface="Times New Roman" panose="02020603050405020304" pitchFamily="18" charset="0"/>
              <a:cs typeface="Times New Roman" panose="02020603050405020304" pitchFamily="18" charset="0"/>
            </a:defRPr>
          </a:pPr>
          <a:endParaRPr lang="ru-RU"/>
        </a:p>
      </c:txPr>
    </c:legend>
    <c:plotVisOnly val="1"/>
    <c:dispBlanksAs val="zero"/>
    <c:showDLblsOverMax val="1"/>
  </c:chart>
  <c:externalData r:id="rId1">
    <c:autoUpdate val="1"/>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4722BC1-8884-4EA9-A5C8-E6D6A3C5AB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3532</TotalTime>
  <Pages>86</Pages>
  <Words>21290</Words>
  <Characters>121358</Characters>
  <Application>Microsoft Office Word</Application>
  <DocSecurity>0</DocSecurity>
  <Lines>1011</Lines>
  <Paragraphs>284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142364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Пользователь</cp:lastModifiedBy>
  <cp:revision>503</cp:revision>
  <cp:lastPrinted>2022-03-04T11:36:00Z</cp:lastPrinted>
  <dcterms:created xsi:type="dcterms:W3CDTF">2022-02-24T05:54:00Z</dcterms:created>
  <dcterms:modified xsi:type="dcterms:W3CDTF">2022-04-27T13:56:00Z</dcterms:modified>
</cp:coreProperties>
</file>